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1B9A" w14:textId="77777777" w:rsidR="006D5D65" w:rsidRDefault="00F6545D">
      <w:pPr>
        <w:rPr>
          <w:b/>
          <w:bCs/>
          <w:sz w:val="28"/>
          <w:szCs w:val="28"/>
        </w:rPr>
      </w:pPr>
      <w:r w:rsidRPr="00F6545D">
        <w:rPr>
          <w:b/>
          <w:bCs/>
          <w:sz w:val="28"/>
          <w:szCs w:val="28"/>
        </w:rPr>
        <w:t>Entità</w:t>
      </w:r>
    </w:p>
    <w:p w14:paraId="4E26B3FD" w14:textId="7E3472A5" w:rsidR="00F6545D" w:rsidRPr="006D5D65" w:rsidRDefault="006D5D65">
      <w:pPr>
        <w:rPr>
          <w:b/>
          <w:bCs/>
          <w:sz w:val="28"/>
          <w:szCs w:val="28"/>
        </w:rPr>
      </w:pPr>
      <w:r w:rsidRPr="006D5D65">
        <w:rPr>
          <w:b/>
          <w:bCs/>
          <w:sz w:val="24"/>
          <w:szCs w:val="24"/>
        </w:rPr>
        <w:t>Area Produzione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>Campione</w:t>
      </w:r>
      <w:r w:rsidR="00F6545D">
        <w:rPr>
          <w:b/>
          <w:bCs/>
        </w:rPr>
        <w:br/>
      </w:r>
      <w:r w:rsidR="00F6545D">
        <w:t>Rappresenta l’oggetto atto a fornire uno schema di riferimento ai fini della riproduzione</w:t>
      </w:r>
      <w:r w:rsidR="00A00FA4">
        <w:t>.</w:t>
      </w:r>
    </w:p>
    <w:p w14:paraId="6ADAE4A9" w14:textId="227F755F" w:rsidR="00F6545D" w:rsidRDefault="00F6545D">
      <w:r w:rsidRPr="006D5D65">
        <w:rPr>
          <w:b/>
          <w:bCs/>
        </w:rPr>
        <w:t>Variante</w:t>
      </w:r>
      <w:r>
        <w:br/>
        <w:t>È un’unità di prodotto basata su un modello con delle determinate specifiche.</w:t>
      </w:r>
    </w:p>
    <w:p w14:paraId="6F31BDC9" w14:textId="49845F29" w:rsidR="00F6545D" w:rsidRDefault="00F6545D">
      <w:r w:rsidRPr="006D5D65">
        <w:rPr>
          <w:b/>
          <w:bCs/>
        </w:rPr>
        <w:t>Specifica</w:t>
      </w:r>
      <w:r>
        <w:br/>
        <w:t>Contiene tutta una serie di specifiche applicabili ad un modello.</w:t>
      </w:r>
    </w:p>
    <w:p w14:paraId="48AF9F8B" w14:textId="7C805C5C" w:rsidR="00A00FA4" w:rsidRDefault="00A00FA4">
      <w:r w:rsidRPr="006D5D65">
        <w:rPr>
          <w:b/>
          <w:bCs/>
        </w:rPr>
        <w:t>Faccia</w:t>
      </w:r>
      <w:r>
        <w:br/>
        <w:t>Contiene le facce del prodotto</w:t>
      </w:r>
    </w:p>
    <w:p w14:paraId="6992E14B" w14:textId="470ECA7E" w:rsidR="00A00FA4" w:rsidRDefault="00A00FA4">
      <w:r w:rsidRPr="006D5D65">
        <w:rPr>
          <w:b/>
          <w:bCs/>
        </w:rPr>
        <w:t>Operazione Campione</w:t>
      </w:r>
      <w:r>
        <w:br/>
        <w:t>Sono operazioni di base come avvitare, saldare ecc…</w:t>
      </w:r>
    </w:p>
    <w:p w14:paraId="1D7B2FD3" w14:textId="4C36FFBF" w:rsidR="00A00FA4" w:rsidRDefault="00A00FA4">
      <w:r w:rsidRPr="006D5D65">
        <w:rPr>
          <w:b/>
          <w:bCs/>
        </w:rPr>
        <w:t>Utensili</w:t>
      </w:r>
      <w:r>
        <w:br/>
        <w:t>Gli oggetti con cui viene svolta l’operazione campione</w:t>
      </w:r>
    </w:p>
    <w:p w14:paraId="6D5CFD42" w14:textId="5017A2C5" w:rsidR="00A00FA4" w:rsidRDefault="00A00FA4">
      <w:r w:rsidRPr="006D5D65">
        <w:rPr>
          <w:b/>
          <w:bCs/>
        </w:rPr>
        <w:t>Stazione</w:t>
      </w:r>
      <w:r>
        <w:br/>
        <w:t>Contiene tutte le stazioni presenti nell’area del processo produttivo.</w:t>
      </w:r>
    </w:p>
    <w:p w14:paraId="35CC42D9" w14:textId="51F8A207" w:rsidR="00A00FA4" w:rsidRDefault="00A00FA4">
      <w:r w:rsidRPr="006D5D65">
        <w:rPr>
          <w:b/>
          <w:bCs/>
        </w:rPr>
        <w:t>Operatore</w:t>
      </w:r>
      <w:r>
        <w:br/>
        <w:t>Contiene ogni singola persona che lavora ad una stazione.</w:t>
      </w:r>
    </w:p>
    <w:p w14:paraId="61E9C25C" w14:textId="4A6CC181" w:rsidR="00A00FA4" w:rsidRDefault="00A00FA4">
      <w:r w:rsidRPr="006D5D65">
        <w:rPr>
          <w:b/>
          <w:bCs/>
        </w:rPr>
        <w:t>Operazione</w:t>
      </w:r>
      <w:r>
        <w:br/>
        <w:t>Questa entità raccoglie tutte le operazioni campioni svolte in una sequenza, in una determinata stazione.</w:t>
      </w:r>
    </w:p>
    <w:p w14:paraId="0F739454" w14:textId="517978BB" w:rsidR="00A00FA4" w:rsidRDefault="00A00FA4">
      <w:r w:rsidRPr="006D5D65">
        <w:rPr>
          <w:b/>
          <w:bCs/>
        </w:rPr>
        <w:t>Lotto</w:t>
      </w:r>
      <w:r>
        <w:br/>
        <w:t>È un quantitativo di prodotto di caratteristiche comuni. Si distingue il lotto di prodotti nuovi da quelli ricondizionati.</w:t>
      </w:r>
    </w:p>
    <w:p w14:paraId="3C197D51" w14:textId="3BF18EEB" w:rsidR="00A00FA4" w:rsidRDefault="00A00FA4">
      <w:r w:rsidRPr="006D5D65">
        <w:rPr>
          <w:b/>
          <w:bCs/>
        </w:rPr>
        <w:t>Magazzino</w:t>
      </w:r>
      <w:r>
        <w:br/>
        <w:t>È il luogo dove vengono stoccati i lotti. Si hanno diverse aree nel magazzino ciascuna adibita a stoccare prodotti diversi: area grande per prodotti più pesanti, area piccoli per prodotti di media/piccola taglia, area resi e area ricondizionati.</w:t>
      </w:r>
    </w:p>
    <w:p w14:paraId="3D049168" w14:textId="60CC1F6A" w:rsidR="00A00FA4" w:rsidRDefault="00A00FA4">
      <w:r w:rsidRPr="006D5D65">
        <w:rPr>
          <w:b/>
          <w:bCs/>
        </w:rPr>
        <w:t>Parte</w:t>
      </w:r>
      <w:r>
        <w:br/>
        <w:t xml:space="preserve">Contiene le parti che servono per produrre </w:t>
      </w:r>
      <w:r w:rsidR="003B1C61">
        <w:t>un’unità di un certo prodotto</w:t>
      </w:r>
    </w:p>
    <w:p w14:paraId="11DE0857" w14:textId="455F8E32" w:rsidR="003B1C61" w:rsidRDefault="003B1C61">
      <w:r w:rsidRPr="006D5D65">
        <w:rPr>
          <w:b/>
          <w:bCs/>
        </w:rPr>
        <w:t>Precedenza Tecnologica</w:t>
      </w:r>
      <w:r>
        <w:br/>
        <w:t>Collega il modello a parte e fa si che si rispetti un certo ordine di assemblaggio quando viene effettuata un’operazione.</w:t>
      </w:r>
    </w:p>
    <w:p w14:paraId="7DDEEAA1" w14:textId="04D60BEA" w:rsidR="003B1C61" w:rsidRDefault="003B1C61">
      <w:r w:rsidRPr="006D5D65">
        <w:rPr>
          <w:b/>
          <w:bCs/>
        </w:rPr>
        <w:t>Giunzione</w:t>
      </w:r>
      <w:r>
        <w:br/>
        <w:t>Indica come due o più parti sono state congiunte assieme.</w:t>
      </w:r>
    </w:p>
    <w:p w14:paraId="711507A7" w14:textId="096B1DB2" w:rsidR="003B1C61" w:rsidRDefault="003B1C61">
      <w:r w:rsidRPr="006D5D65">
        <w:rPr>
          <w:b/>
          <w:bCs/>
        </w:rPr>
        <w:t>Materiale</w:t>
      </w:r>
      <w:r>
        <w:br/>
        <w:t>Contiene tutti i materiali impiegati per creare delle parti da utilizzare nel processo produttivo.</w:t>
      </w:r>
    </w:p>
    <w:p w14:paraId="6D5EF2F4" w14:textId="77777777" w:rsidR="00404E5C" w:rsidRDefault="00404E5C"/>
    <w:p w14:paraId="7669666A" w14:textId="7EEA29F0" w:rsidR="003B1C61" w:rsidRDefault="003B1C61">
      <w:r w:rsidRPr="006D5D65">
        <w:rPr>
          <w:b/>
          <w:bCs/>
          <w:sz w:val="24"/>
          <w:szCs w:val="24"/>
        </w:rPr>
        <w:lastRenderedPageBreak/>
        <w:t>Area vendita</w:t>
      </w:r>
      <w:r>
        <w:br/>
      </w:r>
      <w:r w:rsidRPr="006D5D65">
        <w:rPr>
          <w:b/>
          <w:bCs/>
        </w:rPr>
        <w:t>Account</w:t>
      </w:r>
      <w:r>
        <w:br/>
        <w:t>Contiene tutti gli account creati dagli utenti per interagire con l’azienda.</w:t>
      </w:r>
    </w:p>
    <w:p w14:paraId="162EBE50" w14:textId="2B6F962E" w:rsidR="003B1C61" w:rsidRDefault="003B1C61">
      <w:r w:rsidRPr="006D5D65">
        <w:rPr>
          <w:b/>
          <w:bCs/>
        </w:rPr>
        <w:t>Ordine</w:t>
      </w:r>
      <w:r>
        <w:br/>
        <w:t>È lo storico di tutti gli ordini effettuati da ciascun cliente.</w:t>
      </w:r>
    </w:p>
    <w:p w14:paraId="72E126D1" w14:textId="70FFA25C" w:rsidR="003B1C61" w:rsidRDefault="003B1C61">
      <w:r w:rsidRPr="006D5D65">
        <w:rPr>
          <w:b/>
          <w:bCs/>
        </w:rPr>
        <w:t>Garanzia</w:t>
      </w:r>
      <w:r>
        <w:br/>
        <w:t>Contiene tutte le garanzie attive su un’unità venduta.</w:t>
      </w:r>
    </w:p>
    <w:p w14:paraId="2DF45596" w14:textId="77777777" w:rsidR="006D5D65" w:rsidRDefault="003B1C61">
      <w:r w:rsidRPr="006D5D65">
        <w:rPr>
          <w:b/>
          <w:bCs/>
        </w:rPr>
        <w:t>Unità</w:t>
      </w:r>
      <w:r>
        <w:br/>
      </w:r>
      <w:r w:rsidR="006D5D65">
        <w:t>Contiene tutte le unità prodotte in un lotto così da essere disponibili per la vendita.</w:t>
      </w:r>
    </w:p>
    <w:p w14:paraId="65B6AF24" w14:textId="77777777" w:rsidR="006D5D65" w:rsidRDefault="006D5D65">
      <w:r w:rsidRPr="006D5D65">
        <w:rPr>
          <w:b/>
          <w:bCs/>
        </w:rPr>
        <w:t>Reso</w:t>
      </w:r>
      <w:r>
        <w:br/>
        <w:t>Ha al suo interno tutti i resi effettuati da un cliente su un ordine.</w:t>
      </w:r>
    </w:p>
    <w:p w14:paraId="7E04B107" w14:textId="77777777" w:rsidR="006D5D65" w:rsidRPr="00A93F61" w:rsidRDefault="006D5D65">
      <w:pPr>
        <w:rPr>
          <w:rFonts w:cstheme="minorHAnsi"/>
        </w:rPr>
      </w:pPr>
      <w:r w:rsidRPr="006D5D65">
        <w:rPr>
          <w:b/>
          <w:bCs/>
        </w:rPr>
        <w:t>Motivazione Reso</w:t>
      </w:r>
      <w:r>
        <w:br/>
      </w:r>
      <w:r w:rsidRPr="00A93F61">
        <w:rPr>
          <w:rFonts w:cstheme="minorHAnsi"/>
        </w:rPr>
        <w:t>È opzionale, specifica per un certo reso qual è la motivazione di esso.</w:t>
      </w:r>
    </w:p>
    <w:p w14:paraId="5D37530E" w14:textId="77777777" w:rsidR="006D5D65" w:rsidRPr="00A93F61" w:rsidRDefault="006D5D65">
      <w:pPr>
        <w:rPr>
          <w:rFonts w:cstheme="minorHAnsi"/>
        </w:rPr>
      </w:pPr>
      <w:r w:rsidRPr="006D5D65">
        <w:rPr>
          <w:rFonts w:cstheme="minorHAnsi"/>
          <w:b/>
          <w:bCs/>
        </w:rPr>
        <w:t>Recensione</w:t>
      </w:r>
      <w:r>
        <w:rPr>
          <w:rFonts w:ascii="Ebrima" w:hAnsi="Ebrima"/>
        </w:rPr>
        <w:br/>
      </w:r>
      <w:r w:rsidRPr="00A93F61">
        <w:rPr>
          <w:rFonts w:cstheme="minorHAnsi"/>
        </w:rPr>
        <w:t>Contiene giudizi da parte del cliente su una determinata unità di un determinato ordine.</w:t>
      </w:r>
    </w:p>
    <w:p w14:paraId="616AA7D3" w14:textId="6C0D51AB" w:rsidR="00E70B7D" w:rsidRDefault="006D5D65">
      <w:pPr>
        <w:rPr>
          <w:rFonts w:cstheme="minorHAnsi"/>
        </w:rPr>
      </w:pPr>
      <w:r w:rsidRPr="006D5D65">
        <w:rPr>
          <w:rFonts w:cstheme="minorHAnsi"/>
          <w:b/>
          <w:bCs/>
        </w:rPr>
        <w:t>Spedizione</w:t>
      </w:r>
      <w:r>
        <w:rPr>
          <w:rFonts w:ascii="Ebrima" w:hAnsi="Ebrima"/>
        </w:rPr>
        <w:br/>
      </w:r>
      <w:r w:rsidRPr="00A93F61">
        <w:rPr>
          <w:rFonts w:cstheme="minorHAnsi"/>
        </w:rPr>
        <w:t>Ha al suo interno tutti i dati riguardanti le spedizioni dei singoli ordini effettuati dagli account.</w:t>
      </w:r>
    </w:p>
    <w:p w14:paraId="560306CE" w14:textId="4D28E613" w:rsidR="00E70B7D" w:rsidRDefault="00E70B7D">
      <w:pPr>
        <w:rPr>
          <w:rFonts w:cstheme="minorHAnsi"/>
        </w:rPr>
      </w:pPr>
    </w:p>
    <w:p w14:paraId="350F4D8E" w14:textId="0A1B8673" w:rsidR="00E70B7D" w:rsidRDefault="00E70B7D">
      <w:pPr>
        <w:rPr>
          <w:rFonts w:cstheme="minorHAnsi"/>
        </w:rPr>
      </w:pPr>
      <w:r w:rsidRPr="00E70B7D">
        <w:rPr>
          <w:rFonts w:cstheme="minorHAnsi"/>
          <w:b/>
          <w:bCs/>
          <w:sz w:val="24"/>
          <w:szCs w:val="24"/>
        </w:rPr>
        <w:t>Area Assistenza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</w:rPr>
        <w:t>Guasto</w:t>
      </w:r>
      <w:r>
        <w:rPr>
          <w:rFonts w:cstheme="minorHAnsi"/>
          <w:b/>
          <w:bCs/>
        </w:rPr>
        <w:br/>
      </w:r>
      <w:r>
        <w:rPr>
          <w:rFonts w:cstheme="minorHAnsi"/>
        </w:rPr>
        <w:t>Viene identificato da un codice, un nome e da una descrizione fornita dal cliente la quale può contenere i codici di errore che il prodotto fornisce.</w:t>
      </w:r>
    </w:p>
    <w:p w14:paraId="5D01A7E4" w14:textId="021032D3" w:rsidR="00E70B7D" w:rsidRDefault="00E70B7D">
      <w:pPr>
        <w:rPr>
          <w:rFonts w:cstheme="minorHAnsi"/>
        </w:rPr>
      </w:pPr>
      <w:r>
        <w:rPr>
          <w:rFonts w:cstheme="minorHAnsi"/>
        </w:rPr>
        <w:t>Errore</w:t>
      </w:r>
      <w:r>
        <w:rPr>
          <w:rFonts w:cstheme="minorHAnsi"/>
        </w:rPr>
        <w:br/>
        <w:t>Una serie di codici che identificano uno specifico guasto.</w:t>
      </w:r>
    </w:p>
    <w:p w14:paraId="427A7888" w14:textId="0362EFF0" w:rsidR="00E70B7D" w:rsidRDefault="00E70B7D">
      <w:pPr>
        <w:rPr>
          <w:rFonts w:cstheme="minorHAnsi"/>
        </w:rPr>
      </w:pPr>
      <w:r>
        <w:rPr>
          <w:rFonts w:cstheme="minorHAnsi"/>
        </w:rPr>
        <w:t>Rimedio</w:t>
      </w:r>
      <w:r>
        <w:rPr>
          <w:rFonts w:cstheme="minorHAnsi"/>
        </w:rPr>
        <w:br/>
        <w:t>Contiene dei metodi risolutivi applicati in base all’errore fornito dal guasto.</w:t>
      </w:r>
    </w:p>
    <w:p w14:paraId="059B7DF8" w14:textId="1D94BCE0" w:rsidR="00E70B7D" w:rsidRDefault="00E70B7D">
      <w:pPr>
        <w:rPr>
          <w:rFonts w:cstheme="minorHAnsi"/>
        </w:rPr>
      </w:pPr>
      <w:r>
        <w:rPr>
          <w:rFonts w:cstheme="minorHAnsi"/>
        </w:rPr>
        <w:t>Assistenza virtuale</w:t>
      </w:r>
      <w:r>
        <w:rPr>
          <w:rFonts w:cstheme="minorHAnsi"/>
        </w:rPr>
        <w:br/>
        <w:t>boh</w:t>
      </w:r>
    </w:p>
    <w:p w14:paraId="6E1EA827" w14:textId="7C94C7DC" w:rsidR="00E70B7D" w:rsidRDefault="00E70B7D">
      <w:pPr>
        <w:rPr>
          <w:rFonts w:cstheme="minorHAnsi"/>
        </w:rPr>
      </w:pPr>
      <w:r>
        <w:rPr>
          <w:rFonts w:cstheme="minorHAnsi"/>
        </w:rPr>
        <w:t>Richiesta</w:t>
      </w:r>
      <w:r>
        <w:rPr>
          <w:rFonts w:cstheme="minorHAnsi"/>
        </w:rPr>
        <w:br/>
        <w:t>Contiene tutte le domande di assistenza effettuate da un account a seguito di un malfu</w:t>
      </w:r>
      <w:r w:rsidR="00D16B13">
        <w:rPr>
          <w:rFonts w:cstheme="minorHAnsi"/>
        </w:rPr>
        <w:t>n</w:t>
      </w:r>
      <w:r>
        <w:rPr>
          <w:rFonts w:cstheme="minorHAnsi"/>
        </w:rPr>
        <w:t>zionamento.</w:t>
      </w:r>
    </w:p>
    <w:p w14:paraId="36C720C3" w14:textId="45A0640E" w:rsidR="00E70B7D" w:rsidRDefault="00E70B7D">
      <w:pPr>
        <w:rPr>
          <w:rFonts w:cstheme="minorHAnsi"/>
        </w:rPr>
      </w:pPr>
      <w:r>
        <w:rPr>
          <w:rFonts w:cstheme="minorHAnsi"/>
        </w:rPr>
        <w:t>Intervento</w:t>
      </w:r>
      <w:r>
        <w:rPr>
          <w:rFonts w:cstheme="minorHAnsi"/>
        </w:rPr>
        <w:br/>
        <w:t>Tutti gli interventi effettuati da tecnici.</w:t>
      </w:r>
    </w:p>
    <w:p w14:paraId="352B3984" w14:textId="3B10B874" w:rsidR="00E70B7D" w:rsidRDefault="00E70B7D">
      <w:pPr>
        <w:rPr>
          <w:rFonts w:cstheme="minorHAnsi"/>
        </w:rPr>
      </w:pPr>
      <w:r>
        <w:rPr>
          <w:rFonts w:cstheme="minorHAnsi"/>
        </w:rPr>
        <w:t>Tecnico</w:t>
      </w:r>
      <w:r>
        <w:rPr>
          <w:rFonts w:cstheme="minorHAnsi"/>
        </w:rPr>
        <w:br/>
        <w:t>Contiene tutti il personale adibiti ad effettuare interventi per risolvere i guasti.</w:t>
      </w:r>
    </w:p>
    <w:p w14:paraId="0B8119E7" w14:textId="228E534E" w:rsidR="00E70B7D" w:rsidRPr="00E70B7D" w:rsidRDefault="00E70B7D">
      <w:pPr>
        <w:rPr>
          <w:rFonts w:cstheme="minorHAnsi"/>
        </w:rPr>
      </w:pPr>
      <w:r>
        <w:rPr>
          <w:rFonts w:cstheme="minorHAnsi"/>
        </w:rPr>
        <w:t>Centro Assistenza</w:t>
      </w:r>
      <w:r>
        <w:rPr>
          <w:rFonts w:cstheme="minorHAnsi"/>
        </w:rPr>
        <w:br/>
        <w:t>Ha il suo interno</w:t>
      </w:r>
      <w:r w:rsidR="00D16B13">
        <w:rPr>
          <w:rFonts w:cstheme="minorHAnsi"/>
        </w:rPr>
        <w:t xml:space="preserve"> tutti i centri di assistenza dove il tecnico può portare il prodotto malfunzionante a riparare.</w:t>
      </w:r>
    </w:p>
    <w:sectPr w:rsidR="00E70B7D" w:rsidRPr="00E70B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CC"/>
    <w:rsid w:val="00310F4C"/>
    <w:rsid w:val="003B1C61"/>
    <w:rsid w:val="00404E5C"/>
    <w:rsid w:val="006D5D65"/>
    <w:rsid w:val="0079629C"/>
    <w:rsid w:val="00A00FA4"/>
    <w:rsid w:val="00A93F61"/>
    <w:rsid w:val="00D16B13"/>
    <w:rsid w:val="00E70B7D"/>
    <w:rsid w:val="00E940CC"/>
    <w:rsid w:val="00F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B617"/>
  <w15:chartTrackingRefBased/>
  <w15:docId w15:val="{6878BC1A-54BE-4176-BEE9-0FA818C9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Berti</dc:creator>
  <cp:keywords/>
  <dc:description/>
  <cp:lastModifiedBy>Francesco Berti</cp:lastModifiedBy>
  <cp:revision>4</cp:revision>
  <dcterms:created xsi:type="dcterms:W3CDTF">2020-08-20T10:14:00Z</dcterms:created>
  <dcterms:modified xsi:type="dcterms:W3CDTF">2020-08-20T11:11:00Z</dcterms:modified>
</cp:coreProperties>
</file>