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sz w:val="22"/>
          <w:szCs w:val="22"/>
          <w:lang w:val="it-IT"/>
        </w:rPr>
        <w:id w:val="-1703166297"/>
        <w:docPartObj>
          <w:docPartGallery w:val="Table of Contents"/>
          <w:docPartUnique/>
        </w:docPartObj>
      </w:sdtPr>
      <w:sdtEndPr>
        <w:rPr>
          <w:b/>
          <w:bCs/>
          <w:noProof/>
        </w:rPr>
      </w:sdtEndPr>
      <w:sdtContent>
        <w:p w14:paraId="1E32FC3A" w14:textId="2FF293EB" w:rsidR="004F183F" w:rsidRPr="00402F24" w:rsidRDefault="004F183F" w:rsidP="00847AE8">
          <w:pPr>
            <w:pStyle w:val="TOCHeading"/>
            <w:spacing w:line="360" w:lineRule="auto"/>
            <w:rPr>
              <w:rStyle w:val="TitleChar"/>
            </w:rPr>
          </w:pPr>
          <w:r w:rsidRPr="00402F24">
            <w:rPr>
              <w:rStyle w:val="TitleChar"/>
            </w:rPr>
            <w:t>Ind</w:t>
          </w:r>
          <w:r w:rsidR="000F4563" w:rsidRPr="00402F24">
            <w:rPr>
              <w:rStyle w:val="TitleChar"/>
            </w:rPr>
            <w:t>ice</w:t>
          </w:r>
        </w:p>
        <w:p w14:paraId="5E8CC10A" w14:textId="363A55C8" w:rsidR="00DD42E1" w:rsidRDefault="004F183F">
          <w:pPr>
            <w:pStyle w:val="TOC1"/>
            <w:tabs>
              <w:tab w:val="right" w:leader="dot" w:pos="9628"/>
            </w:tabs>
            <w:rPr>
              <w:rFonts w:eastAsiaTheme="minorEastAsia"/>
              <w:noProof/>
              <w:lang w:val="en-US"/>
            </w:rPr>
          </w:pPr>
          <w:r>
            <w:fldChar w:fldCharType="begin"/>
          </w:r>
          <w:r>
            <w:instrText xml:space="preserve"> TOC \o "1-3" \h \z \u </w:instrText>
          </w:r>
          <w:r>
            <w:fldChar w:fldCharType="separate"/>
          </w:r>
          <w:hyperlink w:anchor="_Toc54026741" w:history="1">
            <w:r w:rsidR="00DD42E1" w:rsidRPr="00D51D37">
              <w:rPr>
                <w:rStyle w:val="Hyperlink"/>
                <w:noProof/>
              </w:rPr>
              <w:t>Analisi specifiche</w:t>
            </w:r>
            <w:r w:rsidR="00DD42E1">
              <w:rPr>
                <w:noProof/>
                <w:webHidden/>
              </w:rPr>
              <w:tab/>
            </w:r>
            <w:r w:rsidR="00DD42E1">
              <w:rPr>
                <w:noProof/>
                <w:webHidden/>
              </w:rPr>
              <w:fldChar w:fldCharType="begin"/>
            </w:r>
            <w:r w:rsidR="00DD42E1">
              <w:rPr>
                <w:noProof/>
                <w:webHidden/>
              </w:rPr>
              <w:instrText xml:space="preserve"> PAGEREF _Toc54026741 \h </w:instrText>
            </w:r>
            <w:r w:rsidR="00DD42E1">
              <w:rPr>
                <w:noProof/>
                <w:webHidden/>
              </w:rPr>
            </w:r>
            <w:r w:rsidR="00DD42E1">
              <w:rPr>
                <w:noProof/>
                <w:webHidden/>
              </w:rPr>
              <w:fldChar w:fldCharType="separate"/>
            </w:r>
            <w:r w:rsidR="00C76433">
              <w:rPr>
                <w:noProof/>
                <w:webHidden/>
              </w:rPr>
              <w:t>3</w:t>
            </w:r>
            <w:r w:rsidR="00DD42E1">
              <w:rPr>
                <w:noProof/>
                <w:webHidden/>
              </w:rPr>
              <w:fldChar w:fldCharType="end"/>
            </w:r>
          </w:hyperlink>
        </w:p>
        <w:p w14:paraId="58D673A0" w14:textId="00898434" w:rsidR="00DD42E1" w:rsidRDefault="004D6EF0">
          <w:pPr>
            <w:pStyle w:val="TOC2"/>
            <w:tabs>
              <w:tab w:val="right" w:leader="dot" w:pos="9628"/>
            </w:tabs>
            <w:rPr>
              <w:rFonts w:eastAsiaTheme="minorEastAsia"/>
              <w:noProof/>
              <w:lang w:val="en-US"/>
            </w:rPr>
          </w:pPr>
          <w:hyperlink w:anchor="_Toc54026742" w:history="1">
            <w:r w:rsidR="00DD42E1" w:rsidRPr="00D51D37">
              <w:rPr>
                <w:rStyle w:val="Hyperlink"/>
                <w:noProof/>
              </w:rPr>
              <w:t>Produzione</w:t>
            </w:r>
            <w:r w:rsidR="00DD42E1">
              <w:rPr>
                <w:noProof/>
                <w:webHidden/>
              </w:rPr>
              <w:tab/>
            </w:r>
            <w:r w:rsidR="00DD42E1">
              <w:rPr>
                <w:noProof/>
                <w:webHidden/>
              </w:rPr>
              <w:fldChar w:fldCharType="begin"/>
            </w:r>
            <w:r w:rsidR="00DD42E1">
              <w:rPr>
                <w:noProof/>
                <w:webHidden/>
              </w:rPr>
              <w:instrText xml:space="preserve"> PAGEREF _Toc54026742 \h </w:instrText>
            </w:r>
            <w:r w:rsidR="00DD42E1">
              <w:rPr>
                <w:noProof/>
                <w:webHidden/>
              </w:rPr>
            </w:r>
            <w:r w:rsidR="00DD42E1">
              <w:rPr>
                <w:noProof/>
                <w:webHidden/>
              </w:rPr>
              <w:fldChar w:fldCharType="separate"/>
            </w:r>
            <w:r w:rsidR="00C76433">
              <w:rPr>
                <w:noProof/>
                <w:webHidden/>
              </w:rPr>
              <w:t>3</w:t>
            </w:r>
            <w:r w:rsidR="00DD42E1">
              <w:rPr>
                <w:noProof/>
                <w:webHidden/>
              </w:rPr>
              <w:fldChar w:fldCharType="end"/>
            </w:r>
          </w:hyperlink>
        </w:p>
        <w:p w14:paraId="361EA202" w14:textId="67B673F6" w:rsidR="00DD42E1" w:rsidRDefault="004D6EF0">
          <w:pPr>
            <w:pStyle w:val="TOC2"/>
            <w:tabs>
              <w:tab w:val="right" w:leader="dot" w:pos="9628"/>
            </w:tabs>
            <w:rPr>
              <w:rFonts w:eastAsiaTheme="minorEastAsia"/>
              <w:noProof/>
              <w:lang w:val="en-US"/>
            </w:rPr>
          </w:pPr>
          <w:hyperlink w:anchor="_Toc54026743" w:history="1">
            <w:r w:rsidR="00DD42E1" w:rsidRPr="00D51D37">
              <w:rPr>
                <w:rStyle w:val="Hyperlink"/>
                <w:noProof/>
              </w:rPr>
              <w:t>Vendita</w:t>
            </w:r>
            <w:r w:rsidR="00DD42E1">
              <w:rPr>
                <w:noProof/>
                <w:webHidden/>
              </w:rPr>
              <w:tab/>
            </w:r>
            <w:r w:rsidR="00DD42E1">
              <w:rPr>
                <w:noProof/>
                <w:webHidden/>
              </w:rPr>
              <w:fldChar w:fldCharType="begin"/>
            </w:r>
            <w:r w:rsidR="00DD42E1">
              <w:rPr>
                <w:noProof/>
                <w:webHidden/>
              </w:rPr>
              <w:instrText xml:space="preserve"> PAGEREF _Toc54026743 \h </w:instrText>
            </w:r>
            <w:r w:rsidR="00DD42E1">
              <w:rPr>
                <w:noProof/>
                <w:webHidden/>
              </w:rPr>
            </w:r>
            <w:r w:rsidR="00DD42E1">
              <w:rPr>
                <w:noProof/>
                <w:webHidden/>
              </w:rPr>
              <w:fldChar w:fldCharType="separate"/>
            </w:r>
            <w:r w:rsidR="00C76433">
              <w:rPr>
                <w:noProof/>
                <w:webHidden/>
              </w:rPr>
              <w:t>3</w:t>
            </w:r>
            <w:r w:rsidR="00DD42E1">
              <w:rPr>
                <w:noProof/>
                <w:webHidden/>
              </w:rPr>
              <w:fldChar w:fldCharType="end"/>
            </w:r>
          </w:hyperlink>
        </w:p>
        <w:p w14:paraId="5039FB3F" w14:textId="4F2CFE1E" w:rsidR="00DD42E1" w:rsidRDefault="004D6EF0">
          <w:pPr>
            <w:pStyle w:val="TOC2"/>
            <w:tabs>
              <w:tab w:val="right" w:leader="dot" w:pos="9628"/>
            </w:tabs>
            <w:rPr>
              <w:rFonts w:eastAsiaTheme="minorEastAsia"/>
              <w:noProof/>
              <w:lang w:val="en-US"/>
            </w:rPr>
          </w:pPr>
          <w:hyperlink w:anchor="_Toc54026744" w:history="1">
            <w:r w:rsidR="00DD42E1" w:rsidRPr="00D51D37">
              <w:rPr>
                <w:rStyle w:val="Hyperlink"/>
                <w:noProof/>
              </w:rPr>
              <w:t>Assistenza</w:t>
            </w:r>
            <w:r w:rsidR="00DD42E1">
              <w:rPr>
                <w:noProof/>
                <w:webHidden/>
              </w:rPr>
              <w:tab/>
            </w:r>
            <w:r w:rsidR="00DD42E1">
              <w:rPr>
                <w:noProof/>
                <w:webHidden/>
              </w:rPr>
              <w:fldChar w:fldCharType="begin"/>
            </w:r>
            <w:r w:rsidR="00DD42E1">
              <w:rPr>
                <w:noProof/>
                <w:webHidden/>
              </w:rPr>
              <w:instrText xml:space="preserve"> PAGEREF _Toc54026744 \h </w:instrText>
            </w:r>
            <w:r w:rsidR="00DD42E1">
              <w:rPr>
                <w:noProof/>
                <w:webHidden/>
              </w:rPr>
            </w:r>
            <w:r w:rsidR="00DD42E1">
              <w:rPr>
                <w:noProof/>
                <w:webHidden/>
              </w:rPr>
              <w:fldChar w:fldCharType="separate"/>
            </w:r>
            <w:r w:rsidR="00C76433">
              <w:rPr>
                <w:noProof/>
                <w:webHidden/>
              </w:rPr>
              <w:t>3</w:t>
            </w:r>
            <w:r w:rsidR="00DD42E1">
              <w:rPr>
                <w:noProof/>
                <w:webHidden/>
              </w:rPr>
              <w:fldChar w:fldCharType="end"/>
            </w:r>
          </w:hyperlink>
        </w:p>
        <w:p w14:paraId="5B687587" w14:textId="69DACDC0" w:rsidR="00DD42E1" w:rsidRDefault="004D6EF0">
          <w:pPr>
            <w:pStyle w:val="TOC2"/>
            <w:tabs>
              <w:tab w:val="right" w:leader="dot" w:pos="9628"/>
            </w:tabs>
            <w:rPr>
              <w:rFonts w:eastAsiaTheme="minorEastAsia"/>
              <w:noProof/>
              <w:lang w:val="en-US"/>
            </w:rPr>
          </w:pPr>
          <w:hyperlink w:anchor="_Toc54026745" w:history="1">
            <w:r w:rsidR="00DD42E1" w:rsidRPr="00D51D37">
              <w:rPr>
                <w:rStyle w:val="Hyperlink"/>
                <w:noProof/>
              </w:rPr>
              <w:t>Smontaggio</w:t>
            </w:r>
            <w:r w:rsidR="00DD42E1">
              <w:rPr>
                <w:noProof/>
                <w:webHidden/>
              </w:rPr>
              <w:tab/>
            </w:r>
            <w:r w:rsidR="00DD42E1">
              <w:rPr>
                <w:noProof/>
                <w:webHidden/>
              </w:rPr>
              <w:fldChar w:fldCharType="begin"/>
            </w:r>
            <w:r w:rsidR="00DD42E1">
              <w:rPr>
                <w:noProof/>
                <w:webHidden/>
              </w:rPr>
              <w:instrText xml:space="preserve"> PAGEREF _Toc54026745 \h </w:instrText>
            </w:r>
            <w:r w:rsidR="00DD42E1">
              <w:rPr>
                <w:noProof/>
                <w:webHidden/>
              </w:rPr>
            </w:r>
            <w:r w:rsidR="00DD42E1">
              <w:rPr>
                <w:noProof/>
                <w:webHidden/>
              </w:rPr>
              <w:fldChar w:fldCharType="separate"/>
            </w:r>
            <w:r w:rsidR="00C76433">
              <w:rPr>
                <w:noProof/>
                <w:webHidden/>
              </w:rPr>
              <w:t>4</w:t>
            </w:r>
            <w:r w:rsidR="00DD42E1">
              <w:rPr>
                <w:noProof/>
                <w:webHidden/>
              </w:rPr>
              <w:fldChar w:fldCharType="end"/>
            </w:r>
          </w:hyperlink>
        </w:p>
        <w:p w14:paraId="5171AD7C" w14:textId="416D3A1A" w:rsidR="00DD42E1" w:rsidRDefault="004D6EF0">
          <w:pPr>
            <w:pStyle w:val="TOC1"/>
            <w:tabs>
              <w:tab w:val="right" w:leader="dot" w:pos="9628"/>
            </w:tabs>
            <w:rPr>
              <w:rFonts w:eastAsiaTheme="minorEastAsia"/>
              <w:noProof/>
              <w:lang w:val="en-US"/>
            </w:rPr>
          </w:pPr>
          <w:hyperlink w:anchor="_Toc54026746" w:history="1">
            <w:r w:rsidR="00DD42E1" w:rsidRPr="00D51D37">
              <w:rPr>
                <w:rStyle w:val="Hyperlink"/>
                <w:noProof/>
              </w:rPr>
              <w:t>Glossario</w:t>
            </w:r>
            <w:r w:rsidR="00DD42E1">
              <w:rPr>
                <w:noProof/>
                <w:webHidden/>
              </w:rPr>
              <w:tab/>
            </w:r>
            <w:r w:rsidR="00DD42E1">
              <w:rPr>
                <w:noProof/>
                <w:webHidden/>
              </w:rPr>
              <w:fldChar w:fldCharType="begin"/>
            </w:r>
            <w:r w:rsidR="00DD42E1">
              <w:rPr>
                <w:noProof/>
                <w:webHidden/>
              </w:rPr>
              <w:instrText xml:space="preserve"> PAGEREF _Toc54026746 \h </w:instrText>
            </w:r>
            <w:r w:rsidR="00DD42E1">
              <w:rPr>
                <w:noProof/>
                <w:webHidden/>
              </w:rPr>
            </w:r>
            <w:r w:rsidR="00DD42E1">
              <w:rPr>
                <w:noProof/>
                <w:webHidden/>
              </w:rPr>
              <w:fldChar w:fldCharType="separate"/>
            </w:r>
            <w:r w:rsidR="00C76433">
              <w:rPr>
                <w:noProof/>
                <w:webHidden/>
              </w:rPr>
              <w:t>4</w:t>
            </w:r>
            <w:r w:rsidR="00DD42E1">
              <w:rPr>
                <w:noProof/>
                <w:webHidden/>
              </w:rPr>
              <w:fldChar w:fldCharType="end"/>
            </w:r>
          </w:hyperlink>
        </w:p>
        <w:p w14:paraId="1119480A" w14:textId="3718784D" w:rsidR="00DD42E1" w:rsidRDefault="004D6EF0">
          <w:pPr>
            <w:pStyle w:val="TOC2"/>
            <w:tabs>
              <w:tab w:val="right" w:leader="dot" w:pos="9628"/>
            </w:tabs>
            <w:rPr>
              <w:rFonts w:eastAsiaTheme="minorEastAsia"/>
              <w:noProof/>
              <w:lang w:val="en-US"/>
            </w:rPr>
          </w:pPr>
          <w:hyperlink w:anchor="_Toc54026747" w:history="1">
            <w:r w:rsidR="00DD42E1" w:rsidRPr="00D51D37">
              <w:rPr>
                <w:rStyle w:val="Hyperlink"/>
                <w:noProof/>
              </w:rPr>
              <w:t>Area Produzione</w:t>
            </w:r>
            <w:r w:rsidR="00DD42E1">
              <w:rPr>
                <w:noProof/>
                <w:webHidden/>
              </w:rPr>
              <w:tab/>
            </w:r>
            <w:r w:rsidR="00DD42E1">
              <w:rPr>
                <w:noProof/>
                <w:webHidden/>
              </w:rPr>
              <w:fldChar w:fldCharType="begin"/>
            </w:r>
            <w:r w:rsidR="00DD42E1">
              <w:rPr>
                <w:noProof/>
                <w:webHidden/>
              </w:rPr>
              <w:instrText xml:space="preserve"> PAGEREF _Toc54026747 \h </w:instrText>
            </w:r>
            <w:r w:rsidR="00DD42E1">
              <w:rPr>
                <w:noProof/>
                <w:webHidden/>
              </w:rPr>
            </w:r>
            <w:r w:rsidR="00DD42E1">
              <w:rPr>
                <w:noProof/>
                <w:webHidden/>
              </w:rPr>
              <w:fldChar w:fldCharType="separate"/>
            </w:r>
            <w:r w:rsidR="00C76433">
              <w:rPr>
                <w:noProof/>
                <w:webHidden/>
              </w:rPr>
              <w:t>4</w:t>
            </w:r>
            <w:r w:rsidR="00DD42E1">
              <w:rPr>
                <w:noProof/>
                <w:webHidden/>
              </w:rPr>
              <w:fldChar w:fldCharType="end"/>
            </w:r>
          </w:hyperlink>
        </w:p>
        <w:p w14:paraId="11ED60E2" w14:textId="6C62CDEA" w:rsidR="00DD42E1" w:rsidRDefault="004D6EF0">
          <w:pPr>
            <w:pStyle w:val="TOC2"/>
            <w:tabs>
              <w:tab w:val="right" w:leader="dot" w:pos="9628"/>
            </w:tabs>
            <w:rPr>
              <w:rFonts w:eastAsiaTheme="minorEastAsia"/>
              <w:noProof/>
              <w:lang w:val="en-US"/>
            </w:rPr>
          </w:pPr>
          <w:hyperlink w:anchor="_Toc54026748" w:history="1">
            <w:r w:rsidR="00DD42E1" w:rsidRPr="00D51D37">
              <w:rPr>
                <w:rStyle w:val="Hyperlink"/>
                <w:noProof/>
              </w:rPr>
              <w:t>Area vendita</w:t>
            </w:r>
            <w:r w:rsidR="00DD42E1">
              <w:rPr>
                <w:noProof/>
                <w:webHidden/>
              </w:rPr>
              <w:tab/>
            </w:r>
            <w:r w:rsidR="00DD42E1">
              <w:rPr>
                <w:noProof/>
                <w:webHidden/>
              </w:rPr>
              <w:fldChar w:fldCharType="begin"/>
            </w:r>
            <w:r w:rsidR="00DD42E1">
              <w:rPr>
                <w:noProof/>
                <w:webHidden/>
              </w:rPr>
              <w:instrText xml:space="preserve"> PAGEREF _Toc54026748 \h </w:instrText>
            </w:r>
            <w:r w:rsidR="00DD42E1">
              <w:rPr>
                <w:noProof/>
                <w:webHidden/>
              </w:rPr>
            </w:r>
            <w:r w:rsidR="00DD42E1">
              <w:rPr>
                <w:noProof/>
                <w:webHidden/>
              </w:rPr>
              <w:fldChar w:fldCharType="separate"/>
            </w:r>
            <w:r w:rsidR="00C76433">
              <w:rPr>
                <w:noProof/>
                <w:webHidden/>
              </w:rPr>
              <w:t>6</w:t>
            </w:r>
            <w:r w:rsidR="00DD42E1">
              <w:rPr>
                <w:noProof/>
                <w:webHidden/>
              </w:rPr>
              <w:fldChar w:fldCharType="end"/>
            </w:r>
          </w:hyperlink>
        </w:p>
        <w:p w14:paraId="5AAA68E2" w14:textId="18739408" w:rsidR="00DD42E1" w:rsidRDefault="004D6EF0">
          <w:pPr>
            <w:pStyle w:val="TOC2"/>
            <w:tabs>
              <w:tab w:val="right" w:leader="dot" w:pos="9628"/>
            </w:tabs>
            <w:rPr>
              <w:rFonts w:eastAsiaTheme="minorEastAsia"/>
              <w:noProof/>
              <w:lang w:val="en-US"/>
            </w:rPr>
          </w:pPr>
          <w:hyperlink w:anchor="_Toc54026749" w:history="1">
            <w:r w:rsidR="00DD42E1" w:rsidRPr="00D51D37">
              <w:rPr>
                <w:rStyle w:val="Hyperlink"/>
                <w:noProof/>
              </w:rPr>
              <w:t>Area assistenza</w:t>
            </w:r>
            <w:r w:rsidR="00DD42E1">
              <w:rPr>
                <w:noProof/>
                <w:webHidden/>
              </w:rPr>
              <w:tab/>
            </w:r>
            <w:r w:rsidR="00DD42E1">
              <w:rPr>
                <w:noProof/>
                <w:webHidden/>
              </w:rPr>
              <w:fldChar w:fldCharType="begin"/>
            </w:r>
            <w:r w:rsidR="00DD42E1">
              <w:rPr>
                <w:noProof/>
                <w:webHidden/>
              </w:rPr>
              <w:instrText xml:space="preserve"> PAGEREF _Toc54026749 \h </w:instrText>
            </w:r>
            <w:r w:rsidR="00DD42E1">
              <w:rPr>
                <w:noProof/>
                <w:webHidden/>
              </w:rPr>
            </w:r>
            <w:r w:rsidR="00DD42E1">
              <w:rPr>
                <w:noProof/>
                <w:webHidden/>
              </w:rPr>
              <w:fldChar w:fldCharType="separate"/>
            </w:r>
            <w:r w:rsidR="00C76433">
              <w:rPr>
                <w:noProof/>
                <w:webHidden/>
              </w:rPr>
              <w:t>7</w:t>
            </w:r>
            <w:r w:rsidR="00DD42E1">
              <w:rPr>
                <w:noProof/>
                <w:webHidden/>
              </w:rPr>
              <w:fldChar w:fldCharType="end"/>
            </w:r>
          </w:hyperlink>
        </w:p>
        <w:p w14:paraId="56869B70" w14:textId="714F6EC8" w:rsidR="00DD42E1" w:rsidRDefault="004D6EF0">
          <w:pPr>
            <w:pStyle w:val="TOC2"/>
            <w:tabs>
              <w:tab w:val="right" w:leader="dot" w:pos="9628"/>
            </w:tabs>
            <w:rPr>
              <w:rFonts w:eastAsiaTheme="minorEastAsia"/>
              <w:noProof/>
              <w:lang w:val="en-US"/>
            </w:rPr>
          </w:pPr>
          <w:hyperlink w:anchor="_Toc54026750" w:history="1">
            <w:r w:rsidR="00DD42E1" w:rsidRPr="00D51D37">
              <w:rPr>
                <w:rStyle w:val="Hyperlink"/>
                <w:noProof/>
              </w:rPr>
              <w:t>Area refurbishment</w:t>
            </w:r>
            <w:r w:rsidR="00DD42E1">
              <w:rPr>
                <w:noProof/>
                <w:webHidden/>
              </w:rPr>
              <w:tab/>
            </w:r>
            <w:r w:rsidR="00DD42E1">
              <w:rPr>
                <w:noProof/>
                <w:webHidden/>
              </w:rPr>
              <w:fldChar w:fldCharType="begin"/>
            </w:r>
            <w:r w:rsidR="00DD42E1">
              <w:rPr>
                <w:noProof/>
                <w:webHidden/>
              </w:rPr>
              <w:instrText xml:space="preserve"> PAGEREF _Toc54026750 \h </w:instrText>
            </w:r>
            <w:r w:rsidR="00DD42E1">
              <w:rPr>
                <w:noProof/>
                <w:webHidden/>
              </w:rPr>
            </w:r>
            <w:r w:rsidR="00DD42E1">
              <w:rPr>
                <w:noProof/>
                <w:webHidden/>
              </w:rPr>
              <w:fldChar w:fldCharType="separate"/>
            </w:r>
            <w:r w:rsidR="00C76433">
              <w:rPr>
                <w:noProof/>
                <w:webHidden/>
              </w:rPr>
              <w:t>8</w:t>
            </w:r>
            <w:r w:rsidR="00DD42E1">
              <w:rPr>
                <w:noProof/>
                <w:webHidden/>
              </w:rPr>
              <w:fldChar w:fldCharType="end"/>
            </w:r>
          </w:hyperlink>
        </w:p>
        <w:p w14:paraId="050602C4" w14:textId="05953D79" w:rsidR="00DD42E1" w:rsidRDefault="004D6EF0">
          <w:pPr>
            <w:pStyle w:val="TOC1"/>
            <w:tabs>
              <w:tab w:val="right" w:leader="dot" w:pos="9628"/>
            </w:tabs>
            <w:rPr>
              <w:rFonts w:eastAsiaTheme="minorEastAsia"/>
              <w:noProof/>
              <w:lang w:val="en-US"/>
            </w:rPr>
          </w:pPr>
          <w:hyperlink w:anchor="_Toc54026751" w:history="1">
            <w:r w:rsidR="00DD42E1" w:rsidRPr="00D51D37">
              <w:rPr>
                <w:rStyle w:val="Hyperlink"/>
                <w:noProof/>
              </w:rPr>
              <w:t>Progettazione concettuale e diagramma ER</w:t>
            </w:r>
            <w:r w:rsidR="00DD42E1">
              <w:rPr>
                <w:noProof/>
                <w:webHidden/>
              </w:rPr>
              <w:tab/>
            </w:r>
            <w:r w:rsidR="00DD42E1">
              <w:rPr>
                <w:noProof/>
                <w:webHidden/>
              </w:rPr>
              <w:fldChar w:fldCharType="begin"/>
            </w:r>
            <w:r w:rsidR="00DD42E1">
              <w:rPr>
                <w:noProof/>
                <w:webHidden/>
              </w:rPr>
              <w:instrText xml:space="preserve"> PAGEREF _Toc54026751 \h </w:instrText>
            </w:r>
            <w:r w:rsidR="00DD42E1">
              <w:rPr>
                <w:noProof/>
                <w:webHidden/>
              </w:rPr>
            </w:r>
            <w:r w:rsidR="00DD42E1">
              <w:rPr>
                <w:noProof/>
                <w:webHidden/>
              </w:rPr>
              <w:fldChar w:fldCharType="separate"/>
            </w:r>
            <w:r w:rsidR="00C76433">
              <w:rPr>
                <w:noProof/>
                <w:webHidden/>
              </w:rPr>
              <w:t>9</w:t>
            </w:r>
            <w:r w:rsidR="00DD42E1">
              <w:rPr>
                <w:noProof/>
                <w:webHidden/>
              </w:rPr>
              <w:fldChar w:fldCharType="end"/>
            </w:r>
          </w:hyperlink>
        </w:p>
        <w:p w14:paraId="52A4BBF8" w14:textId="1B026710" w:rsidR="00DD42E1" w:rsidRDefault="004D6EF0">
          <w:pPr>
            <w:pStyle w:val="TOC2"/>
            <w:tabs>
              <w:tab w:val="right" w:leader="dot" w:pos="9628"/>
            </w:tabs>
            <w:rPr>
              <w:rFonts w:eastAsiaTheme="minorEastAsia"/>
              <w:noProof/>
              <w:lang w:val="en-US"/>
            </w:rPr>
          </w:pPr>
          <w:hyperlink w:anchor="_Toc54026752" w:history="1">
            <w:r w:rsidR="00DD42E1" w:rsidRPr="00D51D37">
              <w:rPr>
                <w:rStyle w:val="Hyperlink"/>
                <w:noProof/>
              </w:rPr>
              <w:t>Area Produzione</w:t>
            </w:r>
            <w:r w:rsidR="00DD42E1">
              <w:rPr>
                <w:noProof/>
                <w:webHidden/>
              </w:rPr>
              <w:tab/>
            </w:r>
            <w:r w:rsidR="00DD42E1">
              <w:rPr>
                <w:noProof/>
                <w:webHidden/>
              </w:rPr>
              <w:fldChar w:fldCharType="begin"/>
            </w:r>
            <w:r w:rsidR="00DD42E1">
              <w:rPr>
                <w:noProof/>
                <w:webHidden/>
              </w:rPr>
              <w:instrText xml:space="preserve"> PAGEREF _Toc54026752 \h </w:instrText>
            </w:r>
            <w:r w:rsidR="00DD42E1">
              <w:rPr>
                <w:noProof/>
                <w:webHidden/>
              </w:rPr>
            </w:r>
            <w:r w:rsidR="00DD42E1">
              <w:rPr>
                <w:noProof/>
                <w:webHidden/>
              </w:rPr>
              <w:fldChar w:fldCharType="separate"/>
            </w:r>
            <w:r w:rsidR="00C76433">
              <w:rPr>
                <w:noProof/>
                <w:webHidden/>
              </w:rPr>
              <w:t>9</w:t>
            </w:r>
            <w:r w:rsidR="00DD42E1">
              <w:rPr>
                <w:noProof/>
                <w:webHidden/>
              </w:rPr>
              <w:fldChar w:fldCharType="end"/>
            </w:r>
          </w:hyperlink>
        </w:p>
        <w:p w14:paraId="14CBFDBA" w14:textId="0049474B" w:rsidR="00DD42E1" w:rsidRDefault="004D6EF0">
          <w:pPr>
            <w:pStyle w:val="TOC2"/>
            <w:tabs>
              <w:tab w:val="right" w:leader="dot" w:pos="9628"/>
            </w:tabs>
            <w:rPr>
              <w:rFonts w:eastAsiaTheme="minorEastAsia"/>
              <w:noProof/>
              <w:lang w:val="en-US"/>
            </w:rPr>
          </w:pPr>
          <w:hyperlink w:anchor="_Toc54026753" w:history="1">
            <w:r w:rsidR="00DD42E1" w:rsidRPr="00D51D37">
              <w:rPr>
                <w:rStyle w:val="Hyperlink"/>
                <w:noProof/>
              </w:rPr>
              <w:t>Area vendita</w:t>
            </w:r>
            <w:r w:rsidR="00DD42E1">
              <w:rPr>
                <w:noProof/>
                <w:webHidden/>
              </w:rPr>
              <w:tab/>
            </w:r>
            <w:r w:rsidR="00DD42E1">
              <w:rPr>
                <w:noProof/>
                <w:webHidden/>
              </w:rPr>
              <w:fldChar w:fldCharType="begin"/>
            </w:r>
            <w:r w:rsidR="00DD42E1">
              <w:rPr>
                <w:noProof/>
                <w:webHidden/>
              </w:rPr>
              <w:instrText xml:space="preserve"> PAGEREF _Toc54026753 \h </w:instrText>
            </w:r>
            <w:r w:rsidR="00DD42E1">
              <w:rPr>
                <w:noProof/>
                <w:webHidden/>
              </w:rPr>
            </w:r>
            <w:r w:rsidR="00DD42E1">
              <w:rPr>
                <w:noProof/>
                <w:webHidden/>
              </w:rPr>
              <w:fldChar w:fldCharType="separate"/>
            </w:r>
            <w:r w:rsidR="00C76433">
              <w:rPr>
                <w:noProof/>
                <w:webHidden/>
              </w:rPr>
              <w:t>10</w:t>
            </w:r>
            <w:r w:rsidR="00DD42E1">
              <w:rPr>
                <w:noProof/>
                <w:webHidden/>
              </w:rPr>
              <w:fldChar w:fldCharType="end"/>
            </w:r>
          </w:hyperlink>
        </w:p>
        <w:p w14:paraId="70D179DF" w14:textId="4BE1A038" w:rsidR="00DD42E1" w:rsidRDefault="004D6EF0">
          <w:pPr>
            <w:pStyle w:val="TOC2"/>
            <w:tabs>
              <w:tab w:val="right" w:leader="dot" w:pos="9628"/>
            </w:tabs>
            <w:rPr>
              <w:rFonts w:eastAsiaTheme="minorEastAsia"/>
              <w:noProof/>
              <w:lang w:val="en-US"/>
            </w:rPr>
          </w:pPr>
          <w:hyperlink w:anchor="_Toc54026754" w:history="1">
            <w:r w:rsidR="00DD42E1" w:rsidRPr="00D51D37">
              <w:rPr>
                <w:rStyle w:val="Hyperlink"/>
                <w:noProof/>
              </w:rPr>
              <w:t>Area Assistenza</w:t>
            </w:r>
            <w:r w:rsidR="00DD42E1">
              <w:rPr>
                <w:noProof/>
                <w:webHidden/>
              </w:rPr>
              <w:tab/>
            </w:r>
            <w:r w:rsidR="00DD42E1">
              <w:rPr>
                <w:noProof/>
                <w:webHidden/>
              </w:rPr>
              <w:fldChar w:fldCharType="begin"/>
            </w:r>
            <w:r w:rsidR="00DD42E1">
              <w:rPr>
                <w:noProof/>
                <w:webHidden/>
              </w:rPr>
              <w:instrText xml:space="preserve"> PAGEREF _Toc54026754 \h </w:instrText>
            </w:r>
            <w:r w:rsidR="00DD42E1">
              <w:rPr>
                <w:noProof/>
                <w:webHidden/>
              </w:rPr>
            </w:r>
            <w:r w:rsidR="00DD42E1">
              <w:rPr>
                <w:noProof/>
                <w:webHidden/>
              </w:rPr>
              <w:fldChar w:fldCharType="separate"/>
            </w:r>
            <w:r w:rsidR="00C76433">
              <w:rPr>
                <w:noProof/>
                <w:webHidden/>
              </w:rPr>
              <w:t>10</w:t>
            </w:r>
            <w:r w:rsidR="00DD42E1">
              <w:rPr>
                <w:noProof/>
                <w:webHidden/>
              </w:rPr>
              <w:fldChar w:fldCharType="end"/>
            </w:r>
          </w:hyperlink>
        </w:p>
        <w:p w14:paraId="2F3D4DC8" w14:textId="1E204380" w:rsidR="00DD42E1" w:rsidRDefault="004D6EF0">
          <w:pPr>
            <w:pStyle w:val="TOC2"/>
            <w:tabs>
              <w:tab w:val="right" w:leader="dot" w:pos="9628"/>
            </w:tabs>
            <w:rPr>
              <w:rFonts w:eastAsiaTheme="minorEastAsia"/>
              <w:noProof/>
              <w:lang w:val="en-US"/>
            </w:rPr>
          </w:pPr>
          <w:hyperlink w:anchor="_Toc54026755" w:history="1">
            <w:r w:rsidR="00DD42E1" w:rsidRPr="00D51D37">
              <w:rPr>
                <w:rStyle w:val="Hyperlink"/>
                <w:noProof/>
              </w:rPr>
              <w:t>Area refurbishment</w:t>
            </w:r>
            <w:r w:rsidR="00DD42E1">
              <w:rPr>
                <w:noProof/>
                <w:webHidden/>
              </w:rPr>
              <w:tab/>
            </w:r>
            <w:r w:rsidR="00DD42E1">
              <w:rPr>
                <w:noProof/>
                <w:webHidden/>
              </w:rPr>
              <w:fldChar w:fldCharType="begin"/>
            </w:r>
            <w:r w:rsidR="00DD42E1">
              <w:rPr>
                <w:noProof/>
                <w:webHidden/>
              </w:rPr>
              <w:instrText xml:space="preserve"> PAGEREF _Toc54026755 \h </w:instrText>
            </w:r>
            <w:r w:rsidR="00DD42E1">
              <w:rPr>
                <w:noProof/>
                <w:webHidden/>
              </w:rPr>
            </w:r>
            <w:r w:rsidR="00DD42E1">
              <w:rPr>
                <w:noProof/>
                <w:webHidden/>
              </w:rPr>
              <w:fldChar w:fldCharType="separate"/>
            </w:r>
            <w:r w:rsidR="00C76433">
              <w:rPr>
                <w:noProof/>
                <w:webHidden/>
              </w:rPr>
              <w:t>11</w:t>
            </w:r>
            <w:r w:rsidR="00DD42E1">
              <w:rPr>
                <w:noProof/>
                <w:webHidden/>
              </w:rPr>
              <w:fldChar w:fldCharType="end"/>
            </w:r>
          </w:hyperlink>
        </w:p>
        <w:p w14:paraId="5DDDCF8A" w14:textId="2A4B7A37" w:rsidR="00DD42E1" w:rsidRDefault="004D6EF0">
          <w:pPr>
            <w:pStyle w:val="TOC1"/>
            <w:tabs>
              <w:tab w:val="right" w:leader="dot" w:pos="9628"/>
            </w:tabs>
            <w:rPr>
              <w:rFonts w:eastAsiaTheme="minorEastAsia"/>
              <w:noProof/>
              <w:lang w:val="en-US"/>
            </w:rPr>
          </w:pPr>
          <w:hyperlink w:anchor="_Toc54026756" w:history="1">
            <w:r w:rsidR="00DD42E1" w:rsidRPr="00D51D37">
              <w:rPr>
                <w:rStyle w:val="Hyperlink"/>
                <w:noProof/>
              </w:rPr>
              <w:t>Ristrutturazione diagramma E-R</w:t>
            </w:r>
            <w:r w:rsidR="00DD42E1">
              <w:rPr>
                <w:noProof/>
                <w:webHidden/>
              </w:rPr>
              <w:tab/>
            </w:r>
            <w:r w:rsidR="00DD42E1">
              <w:rPr>
                <w:noProof/>
                <w:webHidden/>
              </w:rPr>
              <w:fldChar w:fldCharType="begin"/>
            </w:r>
            <w:r w:rsidR="00DD42E1">
              <w:rPr>
                <w:noProof/>
                <w:webHidden/>
              </w:rPr>
              <w:instrText xml:space="preserve"> PAGEREF _Toc54026756 \h </w:instrText>
            </w:r>
            <w:r w:rsidR="00DD42E1">
              <w:rPr>
                <w:noProof/>
                <w:webHidden/>
              </w:rPr>
            </w:r>
            <w:r w:rsidR="00DD42E1">
              <w:rPr>
                <w:noProof/>
                <w:webHidden/>
              </w:rPr>
              <w:fldChar w:fldCharType="separate"/>
            </w:r>
            <w:r w:rsidR="00C76433">
              <w:rPr>
                <w:noProof/>
                <w:webHidden/>
              </w:rPr>
              <w:t>11</w:t>
            </w:r>
            <w:r w:rsidR="00DD42E1">
              <w:rPr>
                <w:noProof/>
                <w:webHidden/>
              </w:rPr>
              <w:fldChar w:fldCharType="end"/>
            </w:r>
          </w:hyperlink>
        </w:p>
        <w:p w14:paraId="216FD1D4" w14:textId="02EE6482" w:rsidR="00DD42E1" w:rsidRDefault="004D6EF0">
          <w:pPr>
            <w:pStyle w:val="TOC2"/>
            <w:tabs>
              <w:tab w:val="right" w:leader="dot" w:pos="9628"/>
            </w:tabs>
            <w:rPr>
              <w:rFonts w:eastAsiaTheme="minorEastAsia"/>
              <w:noProof/>
              <w:lang w:val="en-US"/>
            </w:rPr>
          </w:pPr>
          <w:hyperlink w:anchor="_Toc54026757" w:history="1">
            <w:r w:rsidR="00DD42E1" w:rsidRPr="00D51D37">
              <w:rPr>
                <w:rStyle w:val="Hyperlink"/>
                <w:noProof/>
              </w:rPr>
              <w:t>Traduzione delle generalizzazioni</w:t>
            </w:r>
            <w:r w:rsidR="00DD42E1">
              <w:rPr>
                <w:noProof/>
                <w:webHidden/>
              </w:rPr>
              <w:tab/>
            </w:r>
            <w:r w:rsidR="00DD42E1">
              <w:rPr>
                <w:noProof/>
                <w:webHidden/>
              </w:rPr>
              <w:fldChar w:fldCharType="begin"/>
            </w:r>
            <w:r w:rsidR="00DD42E1">
              <w:rPr>
                <w:noProof/>
                <w:webHidden/>
              </w:rPr>
              <w:instrText xml:space="preserve"> PAGEREF _Toc54026757 \h </w:instrText>
            </w:r>
            <w:r w:rsidR="00DD42E1">
              <w:rPr>
                <w:noProof/>
                <w:webHidden/>
              </w:rPr>
            </w:r>
            <w:r w:rsidR="00DD42E1">
              <w:rPr>
                <w:noProof/>
                <w:webHidden/>
              </w:rPr>
              <w:fldChar w:fldCharType="separate"/>
            </w:r>
            <w:r w:rsidR="00C76433">
              <w:rPr>
                <w:noProof/>
                <w:webHidden/>
              </w:rPr>
              <w:t>11</w:t>
            </w:r>
            <w:r w:rsidR="00DD42E1">
              <w:rPr>
                <w:noProof/>
                <w:webHidden/>
              </w:rPr>
              <w:fldChar w:fldCharType="end"/>
            </w:r>
          </w:hyperlink>
        </w:p>
        <w:p w14:paraId="59D16CAF" w14:textId="2293A8C3" w:rsidR="00DD42E1" w:rsidRDefault="004D6EF0">
          <w:pPr>
            <w:pStyle w:val="TOC3"/>
            <w:tabs>
              <w:tab w:val="right" w:leader="dot" w:pos="9628"/>
            </w:tabs>
            <w:rPr>
              <w:rFonts w:eastAsiaTheme="minorEastAsia"/>
              <w:noProof/>
              <w:lang w:val="en-US"/>
            </w:rPr>
          </w:pPr>
          <w:hyperlink w:anchor="_Toc54026758" w:history="1">
            <w:r w:rsidR="00DD42E1" w:rsidRPr="00D51D37">
              <w:rPr>
                <w:rStyle w:val="Hyperlink"/>
                <w:noProof/>
              </w:rPr>
              <w:t>Lotto</w:t>
            </w:r>
            <w:r w:rsidR="00DD42E1">
              <w:rPr>
                <w:noProof/>
                <w:webHidden/>
              </w:rPr>
              <w:tab/>
            </w:r>
            <w:r w:rsidR="00DD42E1">
              <w:rPr>
                <w:noProof/>
                <w:webHidden/>
              </w:rPr>
              <w:fldChar w:fldCharType="begin"/>
            </w:r>
            <w:r w:rsidR="00DD42E1">
              <w:rPr>
                <w:noProof/>
                <w:webHidden/>
              </w:rPr>
              <w:instrText xml:space="preserve"> PAGEREF _Toc54026758 \h </w:instrText>
            </w:r>
            <w:r w:rsidR="00DD42E1">
              <w:rPr>
                <w:noProof/>
                <w:webHidden/>
              </w:rPr>
            </w:r>
            <w:r w:rsidR="00DD42E1">
              <w:rPr>
                <w:noProof/>
                <w:webHidden/>
              </w:rPr>
              <w:fldChar w:fldCharType="separate"/>
            </w:r>
            <w:r w:rsidR="00C76433">
              <w:rPr>
                <w:noProof/>
                <w:webHidden/>
              </w:rPr>
              <w:t>11</w:t>
            </w:r>
            <w:r w:rsidR="00DD42E1">
              <w:rPr>
                <w:noProof/>
                <w:webHidden/>
              </w:rPr>
              <w:fldChar w:fldCharType="end"/>
            </w:r>
          </w:hyperlink>
        </w:p>
        <w:p w14:paraId="52435807" w14:textId="34AE6973" w:rsidR="00DD42E1" w:rsidRDefault="004D6EF0">
          <w:pPr>
            <w:pStyle w:val="TOC3"/>
            <w:tabs>
              <w:tab w:val="right" w:leader="dot" w:pos="9628"/>
            </w:tabs>
            <w:rPr>
              <w:rFonts w:eastAsiaTheme="minorEastAsia"/>
              <w:noProof/>
              <w:lang w:val="en-US"/>
            </w:rPr>
          </w:pPr>
          <w:hyperlink w:anchor="_Toc54026759" w:history="1">
            <w:r w:rsidR="00DD42E1" w:rsidRPr="00D51D37">
              <w:rPr>
                <w:rStyle w:val="Hyperlink"/>
                <w:noProof/>
              </w:rPr>
              <w:t>Area</w:t>
            </w:r>
            <w:r w:rsidR="00DD42E1">
              <w:rPr>
                <w:noProof/>
                <w:webHidden/>
              </w:rPr>
              <w:tab/>
            </w:r>
            <w:r w:rsidR="00DD42E1">
              <w:rPr>
                <w:noProof/>
                <w:webHidden/>
              </w:rPr>
              <w:fldChar w:fldCharType="begin"/>
            </w:r>
            <w:r w:rsidR="00DD42E1">
              <w:rPr>
                <w:noProof/>
                <w:webHidden/>
              </w:rPr>
              <w:instrText xml:space="preserve"> PAGEREF _Toc54026759 \h </w:instrText>
            </w:r>
            <w:r w:rsidR="00DD42E1">
              <w:rPr>
                <w:noProof/>
                <w:webHidden/>
              </w:rPr>
            </w:r>
            <w:r w:rsidR="00DD42E1">
              <w:rPr>
                <w:noProof/>
                <w:webHidden/>
              </w:rPr>
              <w:fldChar w:fldCharType="separate"/>
            </w:r>
            <w:r w:rsidR="00C76433">
              <w:rPr>
                <w:noProof/>
                <w:webHidden/>
              </w:rPr>
              <w:t>11</w:t>
            </w:r>
            <w:r w:rsidR="00DD42E1">
              <w:rPr>
                <w:noProof/>
                <w:webHidden/>
              </w:rPr>
              <w:fldChar w:fldCharType="end"/>
            </w:r>
          </w:hyperlink>
        </w:p>
        <w:p w14:paraId="7C94F84E" w14:textId="639731B7" w:rsidR="00DD42E1" w:rsidRDefault="004D6EF0">
          <w:pPr>
            <w:pStyle w:val="TOC2"/>
            <w:tabs>
              <w:tab w:val="right" w:leader="dot" w:pos="9628"/>
            </w:tabs>
            <w:rPr>
              <w:rFonts w:eastAsiaTheme="minorEastAsia"/>
              <w:noProof/>
              <w:lang w:val="en-US"/>
            </w:rPr>
          </w:pPr>
          <w:hyperlink w:anchor="_Toc54026760" w:history="1">
            <w:r w:rsidR="00DD42E1" w:rsidRPr="00D51D37">
              <w:rPr>
                <w:rStyle w:val="Hyperlink"/>
                <w:noProof/>
              </w:rPr>
              <w:t>Eliminazione degli attributi composti</w:t>
            </w:r>
            <w:r w:rsidR="00DD42E1">
              <w:rPr>
                <w:noProof/>
                <w:webHidden/>
              </w:rPr>
              <w:tab/>
            </w:r>
            <w:r w:rsidR="00DD42E1">
              <w:rPr>
                <w:noProof/>
                <w:webHidden/>
              </w:rPr>
              <w:fldChar w:fldCharType="begin"/>
            </w:r>
            <w:r w:rsidR="00DD42E1">
              <w:rPr>
                <w:noProof/>
                <w:webHidden/>
              </w:rPr>
              <w:instrText xml:space="preserve"> PAGEREF _Toc54026760 \h </w:instrText>
            </w:r>
            <w:r w:rsidR="00DD42E1">
              <w:rPr>
                <w:noProof/>
                <w:webHidden/>
              </w:rPr>
            </w:r>
            <w:r w:rsidR="00DD42E1">
              <w:rPr>
                <w:noProof/>
                <w:webHidden/>
              </w:rPr>
              <w:fldChar w:fldCharType="separate"/>
            </w:r>
            <w:r w:rsidR="00C76433">
              <w:rPr>
                <w:noProof/>
                <w:webHidden/>
              </w:rPr>
              <w:t>12</w:t>
            </w:r>
            <w:r w:rsidR="00DD42E1">
              <w:rPr>
                <w:noProof/>
                <w:webHidden/>
              </w:rPr>
              <w:fldChar w:fldCharType="end"/>
            </w:r>
          </w:hyperlink>
        </w:p>
        <w:p w14:paraId="7A06BA86" w14:textId="56063FAC" w:rsidR="00DD42E1" w:rsidRDefault="004D6EF0">
          <w:pPr>
            <w:pStyle w:val="TOC2"/>
            <w:tabs>
              <w:tab w:val="right" w:leader="dot" w:pos="9628"/>
            </w:tabs>
            <w:rPr>
              <w:rFonts w:eastAsiaTheme="minorEastAsia"/>
              <w:noProof/>
              <w:lang w:val="en-US"/>
            </w:rPr>
          </w:pPr>
          <w:hyperlink w:anchor="_Toc54026761" w:history="1">
            <w:r w:rsidR="00DD42E1" w:rsidRPr="00D51D37">
              <w:rPr>
                <w:rStyle w:val="Hyperlink"/>
                <w:noProof/>
              </w:rPr>
              <w:t>Accorpamento/partizionamento di entità e relazioni</w:t>
            </w:r>
            <w:r w:rsidR="00DD42E1">
              <w:rPr>
                <w:noProof/>
                <w:webHidden/>
              </w:rPr>
              <w:tab/>
            </w:r>
            <w:r w:rsidR="00DD42E1">
              <w:rPr>
                <w:noProof/>
                <w:webHidden/>
              </w:rPr>
              <w:fldChar w:fldCharType="begin"/>
            </w:r>
            <w:r w:rsidR="00DD42E1">
              <w:rPr>
                <w:noProof/>
                <w:webHidden/>
              </w:rPr>
              <w:instrText xml:space="preserve"> PAGEREF _Toc54026761 \h </w:instrText>
            </w:r>
            <w:r w:rsidR="00DD42E1">
              <w:rPr>
                <w:noProof/>
                <w:webHidden/>
              </w:rPr>
            </w:r>
            <w:r w:rsidR="00DD42E1">
              <w:rPr>
                <w:noProof/>
                <w:webHidden/>
              </w:rPr>
              <w:fldChar w:fldCharType="separate"/>
            </w:r>
            <w:r w:rsidR="00C76433">
              <w:rPr>
                <w:noProof/>
                <w:webHidden/>
              </w:rPr>
              <w:t>12</w:t>
            </w:r>
            <w:r w:rsidR="00DD42E1">
              <w:rPr>
                <w:noProof/>
                <w:webHidden/>
              </w:rPr>
              <w:fldChar w:fldCharType="end"/>
            </w:r>
          </w:hyperlink>
        </w:p>
        <w:p w14:paraId="6F2E9FFC" w14:textId="5CD2F2BF" w:rsidR="00DD42E1" w:rsidRDefault="004D6EF0">
          <w:pPr>
            <w:pStyle w:val="TOC1"/>
            <w:tabs>
              <w:tab w:val="right" w:leader="dot" w:pos="9628"/>
            </w:tabs>
            <w:rPr>
              <w:rFonts w:eastAsiaTheme="minorEastAsia"/>
              <w:noProof/>
              <w:lang w:val="en-US"/>
            </w:rPr>
          </w:pPr>
          <w:hyperlink w:anchor="_Toc54026762" w:history="1">
            <w:r w:rsidR="00DD42E1" w:rsidRPr="00D51D37">
              <w:rPr>
                <w:rStyle w:val="Hyperlink"/>
                <w:noProof/>
              </w:rPr>
              <w:t>Individuazione operazioni</w:t>
            </w:r>
            <w:r w:rsidR="00DD42E1">
              <w:rPr>
                <w:noProof/>
                <w:webHidden/>
              </w:rPr>
              <w:tab/>
            </w:r>
            <w:r w:rsidR="00DD42E1">
              <w:rPr>
                <w:noProof/>
                <w:webHidden/>
              </w:rPr>
              <w:fldChar w:fldCharType="begin"/>
            </w:r>
            <w:r w:rsidR="00DD42E1">
              <w:rPr>
                <w:noProof/>
                <w:webHidden/>
              </w:rPr>
              <w:instrText xml:space="preserve"> PAGEREF _Toc54026762 \h </w:instrText>
            </w:r>
            <w:r w:rsidR="00DD42E1">
              <w:rPr>
                <w:noProof/>
                <w:webHidden/>
              </w:rPr>
            </w:r>
            <w:r w:rsidR="00DD42E1">
              <w:rPr>
                <w:noProof/>
                <w:webHidden/>
              </w:rPr>
              <w:fldChar w:fldCharType="separate"/>
            </w:r>
            <w:r w:rsidR="00C76433">
              <w:rPr>
                <w:noProof/>
                <w:webHidden/>
              </w:rPr>
              <w:t>13</w:t>
            </w:r>
            <w:r w:rsidR="00DD42E1">
              <w:rPr>
                <w:noProof/>
                <w:webHidden/>
              </w:rPr>
              <w:fldChar w:fldCharType="end"/>
            </w:r>
          </w:hyperlink>
        </w:p>
        <w:p w14:paraId="6ABC89BE" w14:textId="4D0D5DC0" w:rsidR="00DD42E1" w:rsidRDefault="004D6EF0">
          <w:pPr>
            <w:pStyle w:val="TOC2"/>
            <w:tabs>
              <w:tab w:val="right" w:leader="dot" w:pos="9628"/>
            </w:tabs>
            <w:rPr>
              <w:rFonts w:eastAsiaTheme="minorEastAsia"/>
              <w:noProof/>
              <w:lang w:val="en-US"/>
            </w:rPr>
          </w:pPr>
          <w:hyperlink w:anchor="_Toc54026763" w:history="1">
            <w:r w:rsidR="00DD42E1" w:rsidRPr="00D51D37">
              <w:rPr>
                <w:rStyle w:val="Hyperlink"/>
                <w:noProof/>
              </w:rPr>
              <w:t>Operazioni da eseguire sul DB</w:t>
            </w:r>
            <w:r w:rsidR="00DD42E1">
              <w:rPr>
                <w:noProof/>
                <w:webHidden/>
              </w:rPr>
              <w:tab/>
            </w:r>
            <w:r w:rsidR="00DD42E1">
              <w:rPr>
                <w:noProof/>
                <w:webHidden/>
              </w:rPr>
              <w:fldChar w:fldCharType="begin"/>
            </w:r>
            <w:r w:rsidR="00DD42E1">
              <w:rPr>
                <w:noProof/>
                <w:webHidden/>
              </w:rPr>
              <w:instrText xml:space="preserve"> PAGEREF _Toc54026763 \h </w:instrText>
            </w:r>
            <w:r w:rsidR="00DD42E1">
              <w:rPr>
                <w:noProof/>
                <w:webHidden/>
              </w:rPr>
            </w:r>
            <w:r w:rsidR="00DD42E1">
              <w:rPr>
                <w:noProof/>
                <w:webHidden/>
              </w:rPr>
              <w:fldChar w:fldCharType="separate"/>
            </w:r>
            <w:r w:rsidR="00C76433">
              <w:rPr>
                <w:noProof/>
                <w:webHidden/>
              </w:rPr>
              <w:t>13</w:t>
            </w:r>
            <w:r w:rsidR="00DD42E1">
              <w:rPr>
                <w:noProof/>
                <w:webHidden/>
              </w:rPr>
              <w:fldChar w:fldCharType="end"/>
            </w:r>
          </w:hyperlink>
        </w:p>
        <w:p w14:paraId="5DFD4052" w14:textId="68D7C572" w:rsidR="00DD42E1" w:rsidRDefault="004D6EF0">
          <w:pPr>
            <w:pStyle w:val="TOC2"/>
            <w:tabs>
              <w:tab w:val="right" w:leader="dot" w:pos="9628"/>
            </w:tabs>
            <w:rPr>
              <w:rFonts w:eastAsiaTheme="minorEastAsia"/>
              <w:noProof/>
              <w:lang w:val="en-US"/>
            </w:rPr>
          </w:pPr>
          <w:hyperlink w:anchor="_Toc54026764" w:history="1">
            <w:r w:rsidR="00DD42E1" w:rsidRPr="00D51D37">
              <w:rPr>
                <w:rStyle w:val="Hyperlink"/>
                <w:noProof/>
              </w:rPr>
              <w:t>Operazioni mie</w:t>
            </w:r>
            <w:r w:rsidR="00DD42E1">
              <w:rPr>
                <w:noProof/>
                <w:webHidden/>
              </w:rPr>
              <w:tab/>
            </w:r>
            <w:r w:rsidR="00DD42E1">
              <w:rPr>
                <w:noProof/>
                <w:webHidden/>
              </w:rPr>
              <w:fldChar w:fldCharType="begin"/>
            </w:r>
            <w:r w:rsidR="00DD42E1">
              <w:rPr>
                <w:noProof/>
                <w:webHidden/>
              </w:rPr>
              <w:instrText xml:space="preserve"> PAGEREF _Toc54026764 \h </w:instrText>
            </w:r>
            <w:r w:rsidR="00DD42E1">
              <w:rPr>
                <w:noProof/>
                <w:webHidden/>
              </w:rPr>
            </w:r>
            <w:r w:rsidR="00DD42E1">
              <w:rPr>
                <w:noProof/>
                <w:webHidden/>
              </w:rPr>
              <w:fldChar w:fldCharType="separate"/>
            </w:r>
            <w:r w:rsidR="00C76433">
              <w:rPr>
                <w:noProof/>
                <w:webHidden/>
              </w:rPr>
              <w:t>13</w:t>
            </w:r>
            <w:r w:rsidR="00DD42E1">
              <w:rPr>
                <w:noProof/>
                <w:webHidden/>
              </w:rPr>
              <w:fldChar w:fldCharType="end"/>
            </w:r>
          </w:hyperlink>
        </w:p>
        <w:p w14:paraId="5799851F" w14:textId="020B4F9B" w:rsidR="00DD42E1" w:rsidRDefault="004D6EF0">
          <w:pPr>
            <w:pStyle w:val="TOC2"/>
            <w:tabs>
              <w:tab w:val="right" w:leader="dot" w:pos="9628"/>
            </w:tabs>
            <w:rPr>
              <w:rFonts w:eastAsiaTheme="minorEastAsia"/>
              <w:noProof/>
              <w:lang w:val="en-US"/>
            </w:rPr>
          </w:pPr>
          <w:hyperlink w:anchor="_Toc54026765" w:history="1">
            <w:r w:rsidR="00DD42E1" w:rsidRPr="00D51D37">
              <w:rPr>
                <w:rStyle w:val="Hyperlink"/>
                <w:noProof/>
              </w:rPr>
              <w:t>Data analytics</w:t>
            </w:r>
            <w:r w:rsidR="00DD42E1">
              <w:rPr>
                <w:noProof/>
                <w:webHidden/>
              </w:rPr>
              <w:tab/>
            </w:r>
            <w:r w:rsidR="00DD42E1">
              <w:rPr>
                <w:noProof/>
                <w:webHidden/>
              </w:rPr>
              <w:fldChar w:fldCharType="begin"/>
            </w:r>
            <w:r w:rsidR="00DD42E1">
              <w:rPr>
                <w:noProof/>
                <w:webHidden/>
              </w:rPr>
              <w:instrText xml:space="preserve"> PAGEREF _Toc54026765 \h </w:instrText>
            </w:r>
            <w:r w:rsidR="00DD42E1">
              <w:rPr>
                <w:noProof/>
                <w:webHidden/>
              </w:rPr>
            </w:r>
            <w:r w:rsidR="00DD42E1">
              <w:rPr>
                <w:noProof/>
                <w:webHidden/>
              </w:rPr>
              <w:fldChar w:fldCharType="separate"/>
            </w:r>
            <w:r w:rsidR="00C76433">
              <w:rPr>
                <w:noProof/>
                <w:webHidden/>
              </w:rPr>
              <w:t>13</w:t>
            </w:r>
            <w:r w:rsidR="00DD42E1">
              <w:rPr>
                <w:noProof/>
                <w:webHidden/>
              </w:rPr>
              <w:fldChar w:fldCharType="end"/>
            </w:r>
          </w:hyperlink>
        </w:p>
        <w:p w14:paraId="3794CF5A" w14:textId="2FB4468D" w:rsidR="00DD42E1" w:rsidRDefault="004D6EF0">
          <w:pPr>
            <w:pStyle w:val="TOC1"/>
            <w:tabs>
              <w:tab w:val="right" w:leader="dot" w:pos="9628"/>
            </w:tabs>
            <w:rPr>
              <w:rFonts w:eastAsiaTheme="minorEastAsia"/>
              <w:noProof/>
              <w:lang w:val="en-US"/>
            </w:rPr>
          </w:pPr>
          <w:hyperlink w:anchor="_Toc54026766" w:history="1">
            <w:r w:rsidR="00DD42E1" w:rsidRPr="00D51D37">
              <w:rPr>
                <w:rStyle w:val="Hyperlink"/>
                <w:noProof/>
              </w:rPr>
              <w:t>Tavola dei volumi</w:t>
            </w:r>
            <w:r w:rsidR="00DD42E1">
              <w:rPr>
                <w:noProof/>
                <w:webHidden/>
              </w:rPr>
              <w:tab/>
            </w:r>
            <w:r w:rsidR="00DD42E1">
              <w:rPr>
                <w:noProof/>
                <w:webHidden/>
              </w:rPr>
              <w:fldChar w:fldCharType="begin"/>
            </w:r>
            <w:r w:rsidR="00DD42E1">
              <w:rPr>
                <w:noProof/>
                <w:webHidden/>
              </w:rPr>
              <w:instrText xml:space="preserve"> PAGEREF _Toc54026766 \h </w:instrText>
            </w:r>
            <w:r w:rsidR="00DD42E1">
              <w:rPr>
                <w:noProof/>
                <w:webHidden/>
              </w:rPr>
            </w:r>
            <w:r w:rsidR="00DD42E1">
              <w:rPr>
                <w:noProof/>
                <w:webHidden/>
              </w:rPr>
              <w:fldChar w:fldCharType="separate"/>
            </w:r>
            <w:r w:rsidR="00C76433">
              <w:rPr>
                <w:noProof/>
                <w:webHidden/>
              </w:rPr>
              <w:t>13</w:t>
            </w:r>
            <w:r w:rsidR="00DD42E1">
              <w:rPr>
                <w:noProof/>
                <w:webHidden/>
              </w:rPr>
              <w:fldChar w:fldCharType="end"/>
            </w:r>
          </w:hyperlink>
        </w:p>
        <w:p w14:paraId="62E38869" w14:textId="46669195" w:rsidR="00DD42E1" w:rsidRDefault="004D6EF0">
          <w:pPr>
            <w:pStyle w:val="TOC2"/>
            <w:tabs>
              <w:tab w:val="right" w:leader="dot" w:pos="9628"/>
            </w:tabs>
            <w:rPr>
              <w:rFonts w:eastAsiaTheme="minorEastAsia"/>
              <w:noProof/>
              <w:lang w:val="en-US"/>
            </w:rPr>
          </w:pPr>
          <w:hyperlink w:anchor="_Toc54026767" w:history="1">
            <w:r w:rsidR="00DD42E1" w:rsidRPr="00D51D37">
              <w:rPr>
                <w:rStyle w:val="Hyperlink"/>
                <w:noProof/>
              </w:rPr>
              <w:t>Area Produzione</w:t>
            </w:r>
            <w:r w:rsidR="00DD42E1">
              <w:rPr>
                <w:noProof/>
                <w:webHidden/>
              </w:rPr>
              <w:tab/>
            </w:r>
            <w:r w:rsidR="00DD42E1">
              <w:rPr>
                <w:noProof/>
                <w:webHidden/>
              </w:rPr>
              <w:fldChar w:fldCharType="begin"/>
            </w:r>
            <w:r w:rsidR="00DD42E1">
              <w:rPr>
                <w:noProof/>
                <w:webHidden/>
              </w:rPr>
              <w:instrText xml:space="preserve"> PAGEREF _Toc54026767 \h </w:instrText>
            </w:r>
            <w:r w:rsidR="00DD42E1">
              <w:rPr>
                <w:noProof/>
                <w:webHidden/>
              </w:rPr>
            </w:r>
            <w:r w:rsidR="00DD42E1">
              <w:rPr>
                <w:noProof/>
                <w:webHidden/>
              </w:rPr>
              <w:fldChar w:fldCharType="separate"/>
            </w:r>
            <w:r w:rsidR="00C76433">
              <w:rPr>
                <w:noProof/>
                <w:webHidden/>
              </w:rPr>
              <w:t>13</w:t>
            </w:r>
            <w:r w:rsidR="00DD42E1">
              <w:rPr>
                <w:noProof/>
                <w:webHidden/>
              </w:rPr>
              <w:fldChar w:fldCharType="end"/>
            </w:r>
          </w:hyperlink>
        </w:p>
        <w:p w14:paraId="4DF50061" w14:textId="5C88B152" w:rsidR="00DD42E1" w:rsidRDefault="004D6EF0">
          <w:pPr>
            <w:pStyle w:val="TOC2"/>
            <w:tabs>
              <w:tab w:val="right" w:leader="dot" w:pos="9628"/>
            </w:tabs>
            <w:rPr>
              <w:rFonts w:eastAsiaTheme="minorEastAsia"/>
              <w:noProof/>
              <w:lang w:val="en-US"/>
            </w:rPr>
          </w:pPr>
          <w:hyperlink w:anchor="_Toc54026768" w:history="1">
            <w:r w:rsidR="00DD42E1" w:rsidRPr="00D51D37">
              <w:rPr>
                <w:rStyle w:val="Hyperlink"/>
                <w:noProof/>
              </w:rPr>
              <w:t>Area Vendita</w:t>
            </w:r>
            <w:r w:rsidR="00DD42E1">
              <w:rPr>
                <w:noProof/>
                <w:webHidden/>
              </w:rPr>
              <w:tab/>
            </w:r>
            <w:r w:rsidR="00DD42E1">
              <w:rPr>
                <w:noProof/>
                <w:webHidden/>
              </w:rPr>
              <w:fldChar w:fldCharType="begin"/>
            </w:r>
            <w:r w:rsidR="00DD42E1">
              <w:rPr>
                <w:noProof/>
                <w:webHidden/>
              </w:rPr>
              <w:instrText xml:space="preserve"> PAGEREF _Toc54026768 \h </w:instrText>
            </w:r>
            <w:r w:rsidR="00DD42E1">
              <w:rPr>
                <w:noProof/>
                <w:webHidden/>
              </w:rPr>
            </w:r>
            <w:r w:rsidR="00DD42E1">
              <w:rPr>
                <w:noProof/>
                <w:webHidden/>
              </w:rPr>
              <w:fldChar w:fldCharType="separate"/>
            </w:r>
            <w:r w:rsidR="00C76433">
              <w:rPr>
                <w:noProof/>
                <w:webHidden/>
              </w:rPr>
              <w:t>16</w:t>
            </w:r>
            <w:r w:rsidR="00DD42E1">
              <w:rPr>
                <w:noProof/>
                <w:webHidden/>
              </w:rPr>
              <w:fldChar w:fldCharType="end"/>
            </w:r>
          </w:hyperlink>
        </w:p>
        <w:p w14:paraId="4B1C7A14" w14:textId="507596C7" w:rsidR="00DD42E1" w:rsidRDefault="004D6EF0">
          <w:pPr>
            <w:pStyle w:val="TOC2"/>
            <w:tabs>
              <w:tab w:val="right" w:leader="dot" w:pos="9628"/>
            </w:tabs>
            <w:rPr>
              <w:rFonts w:eastAsiaTheme="minorEastAsia"/>
              <w:noProof/>
              <w:lang w:val="en-US"/>
            </w:rPr>
          </w:pPr>
          <w:hyperlink w:anchor="_Toc54026769" w:history="1">
            <w:r w:rsidR="00DD42E1" w:rsidRPr="00D51D37">
              <w:rPr>
                <w:rStyle w:val="Hyperlink"/>
                <w:noProof/>
              </w:rPr>
              <w:t>Area Assistenza</w:t>
            </w:r>
            <w:r w:rsidR="00DD42E1">
              <w:rPr>
                <w:noProof/>
                <w:webHidden/>
              </w:rPr>
              <w:tab/>
            </w:r>
            <w:r w:rsidR="00DD42E1">
              <w:rPr>
                <w:noProof/>
                <w:webHidden/>
              </w:rPr>
              <w:fldChar w:fldCharType="begin"/>
            </w:r>
            <w:r w:rsidR="00DD42E1">
              <w:rPr>
                <w:noProof/>
                <w:webHidden/>
              </w:rPr>
              <w:instrText xml:space="preserve"> PAGEREF _Toc54026769 \h </w:instrText>
            </w:r>
            <w:r w:rsidR="00DD42E1">
              <w:rPr>
                <w:noProof/>
                <w:webHidden/>
              </w:rPr>
            </w:r>
            <w:r w:rsidR="00DD42E1">
              <w:rPr>
                <w:noProof/>
                <w:webHidden/>
              </w:rPr>
              <w:fldChar w:fldCharType="separate"/>
            </w:r>
            <w:r w:rsidR="00C76433">
              <w:rPr>
                <w:noProof/>
                <w:webHidden/>
              </w:rPr>
              <w:t>17</w:t>
            </w:r>
            <w:r w:rsidR="00DD42E1">
              <w:rPr>
                <w:noProof/>
                <w:webHidden/>
              </w:rPr>
              <w:fldChar w:fldCharType="end"/>
            </w:r>
          </w:hyperlink>
        </w:p>
        <w:p w14:paraId="1E84403D" w14:textId="383EDF98" w:rsidR="00DD42E1" w:rsidRDefault="004D6EF0">
          <w:pPr>
            <w:pStyle w:val="TOC2"/>
            <w:tabs>
              <w:tab w:val="right" w:leader="dot" w:pos="9628"/>
            </w:tabs>
            <w:rPr>
              <w:rFonts w:eastAsiaTheme="minorEastAsia"/>
              <w:noProof/>
              <w:lang w:val="en-US"/>
            </w:rPr>
          </w:pPr>
          <w:hyperlink w:anchor="_Toc54026770" w:history="1">
            <w:r w:rsidR="00DD42E1" w:rsidRPr="00D51D37">
              <w:rPr>
                <w:rStyle w:val="Hyperlink"/>
                <w:noProof/>
              </w:rPr>
              <w:t>Area Refurbishment</w:t>
            </w:r>
            <w:r w:rsidR="00DD42E1">
              <w:rPr>
                <w:noProof/>
                <w:webHidden/>
              </w:rPr>
              <w:tab/>
            </w:r>
            <w:r w:rsidR="00DD42E1">
              <w:rPr>
                <w:noProof/>
                <w:webHidden/>
              </w:rPr>
              <w:fldChar w:fldCharType="begin"/>
            </w:r>
            <w:r w:rsidR="00DD42E1">
              <w:rPr>
                <w:noProof/>
                <w:webHidden/>
              </w:rPr>
              <w:instrText xml:space="preserve"> PAGEREF _Toc54026770 \h </w:instrText>
            </w:r>
            <w:r w:rsidR="00DD42E1">
              <w:rPr>
                <w:noProof/>
                <w:webHidden/>
              </w:rPr>
            </w:r>
            <w:r w:rsidR="00DD42E1">
              <w:rPr>
                <w:noProof/>
                <w:webHidden/>
              </w:rPr>
              <w:fldChar w:fldCharType="separate"/>
            </w:r>
            <w:r w:rsidR="00C76433">
              <w:rPr>
                <w:noProof/>
                <w:webHidden/>
              </w:rPr>
              <w:t>18</w:t>
            </w:r>
            <w:r w:rsidR="00DD42E1">
              <w:rPr>
                <w:noProof/>
                <w:webHidden/>
              </w:rPr>
              <w:fldChar w:fldCharType="end"/>
            </w:r>
          </w:hyperlink>
        </w:p>
        <w:p w14:paraId="52A11802" w14:textId="31FB7242" w:rsidR="00DD42E1" w:rsidRDefault="004D6EF0">
          <w:pPr>
            <w:pStyle w:val="TOC1"/>
            <w:tabs>
              <w:tab w:val="right" w:leader="dot" w:pos="9628"/>
            </w:tabs>
            <w:rPr>
              <w:rFonts w:eastAsiaTheme="minorEastAsia"/>
              <w:noProof/>
              <w:lang w:val="en-US"/>
            </w:rPr>
          </w:pPr>
          <w:hyperlink w:anchor="_Toc54026771" w:history="1">
            <w:r w:rsidR="00DD42E1" w:rsidRPr="00D51D37">
              <w:rPr>
                <w:rStyle w:val="Hyperlink"/>
                <w:noProof/>
              </w:rPr>
              <w:t>Tavole degli accessi</w:t>
            </w:r>
            <w:r w:rsidR="00DD42E1">
              <w:rPr>
                <w:noProof/>
                <w:webHidden/>
              </w:rPr>
              <w:tab/>
            </w:r>
            <w:r w:rsidR="00DD42E1">
              <w:rPr>
                <w:noProof/>
                <w:webHidden/>
              </w:rPr>
              <w:fldChar w:fldCharType="begin"/>
            </w:r>
            <w:r w:rsidR="00DD42E1">
              <w:rPr>
                <w:noProof/>
                <w:webHidden/>
              </w:rPr>
              <w:instrText xml:space="preserve"> PAGEREF _Toc54026771 \h </w:instrText>
            </w:r>
            <w:r w:rsidR="00DD42E1">
              <w:rPr>
                <w:noProof/>
                <w:webHidden/>
              </w:rPr>
            </w:r>
            <w:r w:rsidR="00DD42E1">
              <w:rPr>
                <w:noProof/>
                <w:webHidden/>
              </w:rPr>
              <w:fldChar w:fldCharType="separate"/>
            </w:r>
            <w:r w:rsidR="00C76433">
              <w:rPr>
                <w:noProof/>
                <w:webHidden/>
              </w:rPr>
              <w:t>18</w:t>
            </w:r>
            <w:r w:rsidR="00DD42E1">
              <w:rPr>
                <w:noProof/>
                <w:webHidden/>
              </w:rPr>
              <w:fldChar w:fldCharType="end"/>
            </w:r>
          </w:hyperlink>
        </w:p>
        <w:p w14:paraId="0922F93E" w14:textId="3F13D121" w:rsidR="00DD42E1" w:rsidRDefault="004D6EF0">
          <w:pPr>
            <w:pStyle w:val="TOC2"/>
            <w:tabs>
              <w:tab w:val="right" w:leader="dot" w:pos="9628"/>
            </w:tabs>
            <w:rPr>
              <w:rFonts w:eastAsiaTheme="minorEastAsia"/>
              <w:noProof/>
              <w:lang w:val="en-US"/>
            </w:rPr>
          </w:pPr>
          <w:hyperlink w:anchor="_Toc54026772" w:history="1">
            <w:r w:rsidR="00DD42E1" w:rsidRPr="00D51D37">
              <w:rPr>
                <w:rStyle w:val="Hyperlink"/>
                <w:noProof/>
              </w:rPr>
              <w:t>Calcolo ricevuta</w:t>
            </w:r>
            <w:r w:rsidR="00DD42E1">
              <w:rPr>
                <w:noProof/>
                <w:webHidden/>
              </w:rPr>
              <w:tab/>
            </w:r>
            <w:r w:rsidR="00DD42E1">
              <w:rPr>
                <w:noProof/>
                <w:webHidden/>
              </w:rPr>
              <w:fldChar w:fldCharType="begin"/>
            </w:r>
            <w:r w:rsidR="00DD42E1">
              <w:rPr>
                <w:noProof/>
                <w:webHidden/>
              </w:rPr>
              <w:instrText xml:space="preserve"> PAGEREF _Toc54026772 \h </w:instrText>
            </w:r>
            <w:r w:rsidR="00DD42E1">
              <w:rPr>
                <w:noProof/>
                <w:webHidden/>
              </w:rPr>
            </w:r>
            <w:r w:rsidR="00DD42E1">
              <w:rPr>
                <w:noProof/>
                <w:webHidden/>
              </w:rPr>
              <w:fldChar w:fldCharType="separate"/>
            </w:r>
            <w:r w:rsidR="00C76433">
              <w:rPr>
                <w:noProof/>
                <w:webHidden/>
              </w:rPr>
              <w:t>18</w:t>
            </w:r>
            <w:r w:rsidR="00DD42E1">
              <w:rPr>
                <w:noProof/>
                <w:webHidden/>
              </w:rPr>
              <w:fldChar w:fldCharType="end"/>
            </w:r>
          </w:hyperlink>
        </w:p>
        <w:p w14:paraId="1DC0844F" w14:textId="29BBA48C" w:rsidR="00DD42E1" w:rsidRDefault="004D6EF0">
          <w:pPr>
            <w:pStyle w:val="TOC2"/>
            <w:tabs>
              <w:tab w:val="right" w:leader="dot" w:pos="9628"/>
            </w:tabs>
            <w:rPr>
              <w:rFonts w:eastAsiaTheme="minorEastAsia"/>
              <w:noProof/>
              <w:lang w:val="en-US"/>
            </w:rPr>
          </w:pPr>
          <w:hyperlink w:anchor="_Toc54026773" w:history="1">
            <w:r w:rsidR="00DD42E1" w:rsidRPr="00D51D37">
              <w:rPr>
                <w:rStyle w:val="Hyperlink"/>
                <w:noProof/>
              </w:rPr>
              <w:t>Calcolo posti rimanenti nelle aree dei magazzini</w:t>
            </w:r>
            <w:r w:rsidR="00DD42E1">
              <w:rPr>
                <w:noProof/>
                <w:webHidden/>
              </w:rPr>
              <w:tab/>
            </w:r>
            <w:r w:rsidR="00DD42E1">
              <w:rPr>
                <w:noProof/>
                <w:webHidden/>
              </w:rPr>
              <w:fldChar w:fldCharType="begin"/>
            </w:r>
            <w:r w:rsidR="00DD42E1">
              <w:rPr>
                <w:noProof/>
                <w:webHidden/>
              </w:rPr>
              <w:instrText xml:space="preserve"> PAGEREF _Toc54026773 \h </w:instrText>
            </w:r>
            <w:r w:rsidR="00DD42E1">
              <w:rPr>
                <w:noProof/>
                <w:webHidden/>
              </w:rPr>
            </w:r>
            <w:r w:rsidR="00DD42E1">
              <w:rPr>
                <w:noProof/>
                <w:webHidden/>
              </w:rPr>
              <w:fldChar w:fldCharType="separate"/>
            </w:r>
            <w:r w:rsidR="00C76433">
              <w:rPr>
                <w:noProof/>
                <w:webHidden/>
              </w:rPr>
              <w:t>20</w:t>
            </w:r>
            <w:r w:rsidR="00DD42E1">
              <w:rPr>
                <w:noProof/>
                <w:webHidden/>
              </w:rPr>
              <w:fldChar w:fldCharType="end"/>
            </w:r>
          </w:hyperlink>
        </w:p>
        <w:p w14:paraId="7DA09ACB" w14:textId="1F666559" w:rsidR="00DD42E1" w:rsidRDefault="004D6EF0">
          <w:pPr>
            <w:pStyle w:val="TOC2"/>
            <w:tabs>
              <w:tab w:val="right" w:leader="dot" w:pos="9628"/>
            </w:tabs>
            <w:rPr>
              <w:rFonts w:eastAsiaTheme="minorEastAsia"/>
              <w:noProof/>
              <w:lang w:val="en-US"/>
            </w:rPr>
          </w:pPr>
          <w:hyperlink w:anchor="_Toc54026774" w:history="1">
            <w:r w:rsidR="00DD42E1" w:rsidRPr="00D51D37">
              <w:rPr>
                <w:rStyle w:val="Hyperlink"/>
                <w:noProof/>
              </w:rPr>
              <w:t>Creazione intervento per sostituzione parti inviate</w:t>
            </w:r>
            <w:r w:rsidR="00DD42E1">
              <w:rPr>
                <w:noProof/>
                <w:webHidden/>
              </w:rPr>
              <w:tab/>
            </w:r>
            <w:r w:rsidR="00DD42E1">
              <w:rPr>
                <w:noProof/>
                <w:webHidden/>
              </w:rPr>
              <w:fldChar w:fldCharType="begin"/>
            </w:r>
            <w:r w:rsidR="00DD42E1">
              <w:rPr>
                <w:noProof/>
                <w:webHidden/>
              </w:rPr>
              <w:instrText xml:space="preserve"> PAGEREF _Toc54026774 \h </w:instrText>
            </w:r>
            <w:r w:rsidR="00DD42E1">
              <w:rPr>
                <w:noProof/>
                <w:webHidden/>
              </w:rPr>
            </w:r>
            <w:r w:rsidR="00DD42E1">
              <w:rPr>
                <w:noProof/>
                <w:webHidden/>
              </w:rPr>
              <w:fldChar w:fldCharType="separate"/>
            </w:r>
            <w:r w:rsidR="00C76433">
              <w:rPr>
                <w:noProof/>
                <w:webHidden/>
              </w:rPr>
              <w:t>21</w:t>
            </w:r>
            <w:r w:rsidR="00DD42E1">
              <w:rPr>
                <w:noProof/>
                <w:webHidden/>
              </w:rPr>
              <w:fldChar w:fldCharType="end"/>
            </w:r>
          </w:hyperlink>
        </w:p>
        <w:p w14:paraId="155F649F" w14:textId="6C26E648" w:rsidR="00DD42E1" w:rsidRDefault="004D6EF0">
          <w:pPr>
            <w:pStyle w:val="TOC2"/>
            <w:tabs>
              <w:tab w:val="right" w:leader="dot" w:pos="9628"/>
            </w:tabs>
            <w:rPr>
              <w:rFonts w:eastAsiaTheme="minorEastAsia"/>
              <w:noProof/>
              <w:lang w:val="en-US"/>
            </w:rPr>
          </w:pPr>
          <w:hyperlink w:anchor="_Toc54026775" w:history="1">
            <w:r w:rsidR="00DD42E1" w:rsidRPr="00D51D37">
              <w:rPr>
                <w:rStyle w:val="Hyperlink"/>
                <w:noProof/>
              </w:rPr>
              <w:t>Assegnazione di un operatore ad una stazione</w:t>
            </w:r>
            <w:r w:rsidR="00DD42E1">
              <w:rPr>
                <w:noProof/>
                <w:webHidden/>
              </w:rPr>
              <w:tab/>
            </w:r>
            <w:r w:rsidR="00DD42E1">
              <w:rPr>
                <w:noProof/>
                <w:webHidden/>
              </w:rPr>
              <w:fldChar w:fldCharType="begin"/>
            </w:r>
            <w:r w:rsidR="00DD42E1">
              <w:rPr>
                <w:noProof/>
                <w:webHidden/>
              </w:rPr>
              <w:instrText xml:space="preserve"> PAGEREF _Toc54026775 \h </w:instrText>
            </w:r>
            <w:r w:rsidR="00DD42E1">
              <w:rPr>
                <w:noProof/>
                <w:webHidden/>
              </w:rPr>
            </w:r>
            <w:r w:rsidR="00DD42E1">
              <w:rPr>
                <w:noProof/>
                <w:webHidden/>
              </w:rPr>
              <w:fldChar w:fldCharType="separate"/>
            </w:r>
            <w:r w:rsidR="00C76433">
              <w:rPr>
                <w:noProof/>
                <w:webHidden/>
              </w:rPr>
              <w:t>21</w:t>
            </w:r>
            <w:r w:rsidR="00DD42E1">
              <w:rPr>
                <w:noProof/>
                <w:webHidden/>
              </w:rPr>
              <w:fldChar w:fldCharType="end"/>
            </w:r>
          </w:hyperlink>
        </w:p>
        <w:p w14:paraId="07A3D971" w14:textId="3627DDC6" w:rsidR="00DD42E1" w:rsidRDefault="004D6EF0">
          <w:pPr>
            <w:pStyle w:val="TOC2"/>
            <w:tabs>
              <w:tab w:val="right" w:leader="dot" w:pos="9628"/>
            </w:tabs>
            <w:rPr>
              <w:rFonts w:eastAsiaTheme="minorEastAsia"/>
              <w:noProof/>
              <w:lang w:val="en-US"/>
            </w:rPr>
          </w:pPr>
          <w:hyperlink w:anchor="_Toc54026776" w:history="1">
            <w:r w:rsidR="00DD42E1" w:rsidRPr="00D51D37">
              <w:rPr>
                <w:rStyle w:val="Hyperlink"/>
                <w:noProof/>
              </w:rPr>
              <w:t>Inserimento di un account (cliente nuovo)</w:t>
            </w:r>
            <w:r w:rsidR="00DD42E1">
              <w:rPr>
                <w:noProof/>
                <w:webHidden/>
              </w:rPr>
              <w:tab/>
            </w:r>
            <w:r w:rsidR="00DD42E1">
              <w:rPr>
                <w:noProof/>
                <w:webHidden/>
              </w:rPr>
              <w:fldChar w:fldCharType="begin"/>
            </w:r>
            <w:r w:rsidR="00DD42E1">
              <w:rPr>
                <w:noProof/>
                <w:webHidden/>
              </w:rPr>
              <w:instrText xml:space="preserve"> PAGEREF _Toc54026776 \h </w:instrText>
            </w:r>
            <w:r w:rsidR="00DD42E1">
              <w:rPr>
                <w:noProof/>
                <w:webHidden/>
              </w:rPr>
            </w:r>
            <w:r w:rsidR="00DD42E1">
              <w:rPr>
                <w:noProof/>
                <w:webHidden/>
              </w:rPr>
              <w:fldChar w:fldCharType="separate"/>
            </w:r>
            <w:r w:rsidR="00C76433">
              <w:rPr>
                <w:noProof/>
                <w:webHidden/>
              </w:rPr>
              <w:t>21</w:t>
            </w:r>
            <w:r w:rsidR="00DD42E1">
              <w:rPr>
                <w:noProof/>
                <w:webHidden/>
              </w:rPr>
              <w:fldChar w:fldCharType="end"/>
            </w:r>
          </w:hyperlink>
        </w:p>
        <w:p w14:paraId="33D987F0" w14:textId="1FB08EAA" w:rsidR="00DD42E1" w:rsidRDefault="004D6EF0">
          <w:pPr>
            <w:pStyle w:val="TOC2"/>
            <w:tabs>
              <w:tab w:val="right" w:leader="dot" w:pos="9628"/>
            </w:tabs>
            <w:rPr>
              <w:rFonts w:eastAsiaTheme="minorEastAsia"/>
              <w:noProof/>
              <w:lang w:val="en-US"/>
            </w:rPr>
          </w:pPr>
          <w:hyperlink w:anchor="_Toc54026777" w:history="1">
            <w:r w:rsidR="00DD42E1" w:rsidRPr="00D51D37">
              <w:rPr>
                <w:rStyle w:val="Hyperlink"/>
                <w:noProof/>
              </w:rPr>
              <w:t>Calcolo costo unità</w:t>
            </w:r>
            <w:r w:rsidR="00DD42E1">
              <w:rPr>
                <w:noProof/>
                <w:webHidden/>
              </w:rPr>
              <w:tab/>
            </w:r>
            <w:r w:rsidR="00DD42E1">
              <w:rPr>
                <w:noProof/>
                <w:webHidden/>
              </w:rPr>
              <w:fldChar w:fldCharType="begin"/>
            </w:r>
            <w:r w:rsidR="00DD42E1">
              <w:rPr>
                <w:noProof/>
                <w:webHidden/>
              </w:rPr>
              <w:instrText xml:space="preserve"> PAGEREF _Toc54026777 \h </w:instrText>
            </w:r>
            <w:r w:rsidR="00DD42E1">
              <w:rPr>
                <w:noProof/>
                <w:webHidden/>
              </w:rPr>
            </w:r>
            <w:r w:rsidR="00DD42E1">
              <w:rPr>
                <w:noProof/>
                <w:webHidden/>
              </w:rPr>
              <w:fldChar w:fldCharType="separate"/>
            </w:r>
            <w:r w:rsidR="00C76433">
              <w:rPr>
                <w:noProof/>
                <w:webHidden/>
              </w:rPr>
              <w:t>22</w:t>
            </w:r>
            <w:r w:rsidR="00DD42E1">
              <w:rPr>
                <w:noProof/>
                <w:webHidden/>
              </w:rPr>
              <w:fldChar w:fldCharType="end"/>
            </w:r>
          </w:hyperlink>
        </w:p>
        <w:p w14:paraId="3B40CB65" w14:textId="5011BB37" w:rsidR="00DD42E1" w:rsidRDefault="004D6EF0">
          <w:pPr>
            <w:pStyle w:val="TOC2"/>
            <w:tabs>
              <w:tab w:val="right" w:leader="dot" w:pos="9628"/>
            </w:tabs>
            <w:rPr>
              <w:rFonts w:eastAsiaTheme="minorEastAsia"/>
              <w:noProof/>
              <w:lang w:val="en-US"/>
            </w:rPr>
          </w:pPr>
          <w:hyperlink w:anchor="_Toc54026778" w:history="1">
            <w:r w:rsidR="00DD42E1" w:rsidRPr="00D51D37">
              <w:rPr>
                <w:rStyle w:val="Hyperlink"/>
                <w:noProof/>
              </w:rPr>
              <w:t>Inserimento di un nuovo modello</w:t>
            </w:r>
            <w:r w:rsidR="00DD42E1">
              <w:rPr>
                <w:noProof/>
                <w:webHidden/>
              </w:rPr>
              <w:tab/>
            </w:r>
            <w:r w:rsidR="00DD42E1">
              <w:rPr>
                <w:noProof/>
                <w:webHidden/>
              </w:rPr>
              <w:fldChar w:fldCharType="begin"/>
            </w:r>
            <w:r w:rsidR="00DD42E1">
              <w:rPr>
                <w:noProof/>
                <w:webHidden/>
              </w:rPr>
              <w:instrText xml:space="preserve"> PAGEREF _Toc54026778 \h </w:instrText>
            </w:r>
            <w:r w:rsidR="00DD42E1">
              <w:rPr>
                <w:noProof/>
                <w:webHidden/>
              </w:rPr>
            </w:r>
            <w:r w:rsidR="00DD42E1">
              <w:rPr>
                <w:noProof/>
                <w:webHidden/>
              </w:rPr>
              <w:fldChar w:fldCharType="separate"/>
            </w:r>
            <w:r w:rsidR="00C76433">
              <w:rPr>
                <w:noProof/>
                <w:webHidden/>
              </w:rPr>
              <w:t>23</w:t>
            </w:r>
            <w:r w:rsidR="00DD42E1">
              <w:rPr>
                <w:noProof/>
                <w:webHidden/>
              </w:rPr>
              <w:fldChar w:fldCharType="end"/>
            </w:r>
          </w:hyperlink>
        </w:p>
        <w:p w14:paraId="3FC7A6ED" w14:textId="10EC2D6A" w:rsidR="00DD42E1" w:rsidRDefault="004D6EF0">
          <w:pPr>
            <w:pStyle w:val="TOC2"/>
            <w:tabs>
              <w:tab w:val="right" w:leader="dot" w:pos="9628"/>
            </w:tabs>
            <w:rPr>
              <w:rFonts w:eastAsiaTheme="minorEastAsia"/>
              <w:noProof/>
              <w:lang w:val="en-US"/>
            </w:rPr>
          </w:pPr>
          <w:hyperlink w:anchor="_Toc54026779" w:history="1">
            <w:r w:rsidR="00DD42E1" w:rsidRPr="00D51D37">
              <w:rPr>
                <w:rStyle w:val="Hyperlink"/>
                <w:noProof/>
              </w:rPr>
              <w:t>Inserimento di un Lotto</w:t>
            </w:r>
            <w:r w:rsidR="00DD42E1">
              <w:rPr>
                <w:noProof/>
                <w:webHidden/>
              </w:rPr>
              <w:tab/>
            </w:r>
            <w:r w:rsidR="00DD42E1">
              <w:rPr>
                <w:noProof/>
                <w:webHidden/>
              </w:rPr>
              <w:fldChar w:fldCharType="begin"/>
            </w:r>
            <w:r w:rsidR="00DD42E1">
              <w:rPr>
                <w:noProof/>
                <w:webHidden/>
              </w:rPr>
              <w:instrText xml:space="preserve"> PAGEREF _Toc54026779 \h </w:instrText>
            </w:r>
            <w:r w:rsidR="00DD42E1">
              <w:rPr>
                <w:noProof/>
                <w:webHidden/>
              </w:rPr>
            </w:r>
            <w:r w:rsidR="00DD42E1">
              <w:rPr>
                <w:noProof/>
                <w:webHidden/>
              </w:rPr>
              <w:fldChar w:fldCharType="separate"/>
            </w:r>
            <w:r w:rsidR="00C76433">
              <w:rPr>
                <w:noProof/>
                <w:webHidden/>
              </w:rPr>
              <w:t>23</w:t>
            </w:r>
            <w:r w:rsidR="00DD42E1">
              <w:rPr>
                <w:noProof/>
                <w:webHidden/>
              </w:rPr>
              <w:fldChar w:fldCharType="end"/>
            </w:r>
          </w:hyperlink>
        </w:p>
        <w:p w14:paraId="695BA5A4" w14:textId="70128069" w:rsidR="00DD42E1" w:rsidRDefault="004D6EF0">
          <w:pPr>
            <w:pStyle w:val="TOC1"/>
            <w:tabs>
              <w:tab w:val="right" w:leader="dot" w:pos="9628"/>
            </w:tabs>
            <w:rPr>
              <w:rFonts w:eastAsiaTheme="minorEastAsia"/>
              <w:noProof/>
              <w:lang w:val="en-US"/>
            </w:rPr>
          </w:pPr>
          <w:hyperlink w:anchor="_Toc54026780" w:history="1">
            <w:r w:rsidR="00DD42E1" w:rsidRPr="00D51D37">
              <w:rPr>
                <w:rStyle w:val="Hyperlink"/>
                <w:noProof/>
              </w:rPr>
              <w:t>Traduzione verso il modello logico</w:t>
            </w:r>
            <w:r w:rsidR="00DD42E1">
              <w:rPr>
                <w:noProof/>
                <w:webHidden/>
              </w:rPr>
              <w:tab/>
            </w:r>
            <w:r w:rsidR="00DD42E1">
              <w:rPr>
                <w:noProof/>
                <w:webHidden/>
              </w:rPr>
              <w:fldChar w:fldCharType="begin"/>
            </w:r>
            <w:r w:rsidR="00DD42E1">
              <w:rPr>
                <w:noProof/>
                <w:webHidden/>
              </w:rPr>
              <w:instrText xml:space="preserve"> PAGEREF _Toc54026780 \h </w:instrText>
            </w:r>
            <w:r w:rsidR="00DD42E1">
              <w:rPr>
                <w:noProof/>
                <w:webHidden/>
              </w:rPr>
            </w:r>
            <w:r w:rsidR="00DD42E1">
              <w:rPr>
                <w:noProof/>
                <w:webHidden/>
              </w:rPr>
              <w:fldChar w:fldCharType="separate"/>
            </w:r>
            <w:r w:rsidR="00C76433">
              <w:rPr>
                <w:noProof/>
                <w:webHidden/>
              </w:rPr>
              <w:t>24</w:t>
            </w:r>
            <w:r w:rsidR="00DD42E1">
              <w:rPr>
                <w:noProof/>
                <w:webHidden/>
              </w:rPr>
              <w:fldChar w:fldCharType="end"/>
            </w:r>
          </w:hyperlink>
        </w:p>
        <w:p w14:paraId="7BEE72B8" w14:textId="5C3479A3" w:rsidR="00DD42E1" w:rsidRDefault="004D6EF0">
          <w:pPr>
            <w:pStyle w:val="TOC2"/>
            <w:tabs>
              <w:tab w:val="right" w:leader="dot" w:pos="9628"/>
            </w:tabs>
            <w:rPr>
              <w:rFonts w:eastAsiaTheme="minorEastAsia"/>
              <w:noProof/>
              <w:lang w:val="en-US"/>
            </w:rPr>
          </w:pPr>
          <w:hyperlink w:anchor="_Toc54026781" w:history="1">
            <w:r w:rsidR="00DD42E1" w:rsidRPr="00D51D37">
              <w:rPr>
                <w:rStyle w:val="Hyperlink"/>
                <w:noProof/>
              </w:rPr>
              <w:t>Modello relazionale</w:t>
            </w:r>
            <w:r w:rsidR="00DD42E1">
              <w:rPr>
                <w:noProof/>
                <w:webHidden/>
              </w:rPr>
              <w:tab/>
            </w:r>
            <w:r w:rsidR="00DD42E1">
              <w:rPr>
                <w:noProof/>
                <w:webHidden/>
              </w:rPr>
              <w:fldChar w:fldCharType="begin"/>
            </w:r>
            <w:r w:rsidR="00DD42E1">
              <w:rPr>
                <w:noProof/>
                <w:webHidden/>
              </w:rPr>
              <w:instrText xml:space="preserve"> PAGEREF _Toc54026781 \h </w:instrText>
            </w:r>
            <w:r w:rsidR="00DD42E1">
              <w:rPr>
                <w:noProof/>
                <w:webHidden/>
              </w:rPr>
            </w:r>
            <w:r w:rsidR="00DD42E1">
              <w:rPr>
                <w:noProof/>
                <w:webHidden/>
              </w:rPr>
              <w:fldChar w:fldCharType="separate"/>
            </w:r>
            <w:r w:rsidR="00C76433">
              <w:rPr>
                <w:noProof/>
                <w:webHidden/>
              </w:rPr>
              <w:t>24</w:t>
            </w:r>
            <w:r w:rsidR="00DD42E1">
              <w:rPr>
                <w:noProof/>
                <w:webHidden/>
              </w:rPr>
              <w:fldChar w:fldCharType="end"/>
            </w:r>
          </w:hyperlink>
        </w:p>
        <w:p w14:paraId="05B3FD80" w14:textId="6B18C655" w:rsidR="00DD42E1" w:rsidRDefault="004D6EF0">
          <w:pPr>
            <w:pStyle w:val="TOC3"/>
            <w:tabs>
              <w:tab w:val="right" w:leader="dot" w:pos="9628"/>
            </w:tabs>
            <w:rPr>
              <w:rFonts w:eastAsiaTheme="minorEastAsia"/>
              <w:noProof/>
              <w:lang w:val="en-US"/>
            </w:rPr>
          </w:pPr>
          <w:hyperlink w:anchor="_Toc54026782" w:history="1">
            <w:r w:rsidR="00DD42E1" w:rsidRPr="00D51D37">
              <w:rPr>
                <w:rStyle w:val="Hyperlink"/>
                <w:noProof/>
              </w:rPr>
              <w:t>Area Produzione</w:t>
            </w:r>
            <w:r w:rsidR="00DD42E1">
              <w:rPr>
                <w:noProof/>
                <w:webHidden/>
              </w:rPr>
              <w:tab/>
            </w:r>
            <w:r w:rsidR="00DD42E1">
              <w:rPr>
                <w:noProof/>
                <w:webHidden/>
              </w:rPr>
              <w:fldChar w:fldCharType="begin"/>
            </w:r>
            <w:r w:rsidR="00DD42E1">
              <w:rPr>
                <w:noProof/>
                <w:webHidden/>
              </w:rPr>
              <w:instrText xml:space="preserve"> PAGEREF _Toc54026782 \h </w:instrText>
            </w:r>
            <w:r w:rsidR="00DD42E1">
              <w:rPr>
                <w:noProof/>
                <w:webHidden/>
              </w:rPr>
            </w:r>
            <w:r w:rsidR="00DD42E1">
              <w:rPr>
                <w:noProof/>
                <w:webHidden/>
              </w:rPr>
              <w:fldChar w:fldCharType="separate"/>
            </w:r>
            <w:r w:rsidR="00C76433">
              <w:rPr>
                <w:noProof/>
                <w:webHidden/>
              </w:rPr>
              <w:t>24</w:t>
            </w:r>
            <w:r w:rsidR="00DD42E1">
              <w:rPr>
                <w:noProof/>
                <w:webHidden/>
              </w:rPr>
              <w:fldChar w:fldCharType="end"/>
            </w:r>
          </w:hyperlink>
        </w:p>
        <w:p w14:paraId="6510C654" w14:textId="5C5621A0" w:rsidR="00DD42E1" w:rsidRDefault="004D6EF0">
          <w:pPr>
            <w:pStyle w:val="TOC3"/>
            <w:tabs>
              <w:tab w:val="right" w:leader="dot" w:pos="9628"/>
            </w:tabs>
            <w:rPr>
              <w:rFonts w:eastAsiaTheme="minorEastAsia"/>
              <w:noProof/>
              <w:lang w:val="en-US"/>
            </w:rPr>
          </w:pPr>
          <w:hyperlink w:anchor="_Toc54026783" w:history="1">
            <w:r w:rsidR="00DD42E1" w:rsidRPr="00D51D37">
              <w:rPr>
                <w:rStyle w:val="Hyperlink"/>
                <w:noProof/>
              </w:rPr>
              <w:t>Area Vendita</w:t>
            </w:r>
            <w:r w:rsidR="00DD42E1">
              <w:rPr>
                <w:noProof/>
                <w:webHidden/>
              </w:rPr>
              <w:tab/>
            </w:r>
            <w:r w:rsidR="00DD42E1">
              <w:rPr>
                <w:noProof/>
                <w:webHidden/>
              </w:rPr>
              <w:fldChar w:fldCharType="begin"/>
            </w:r>
            <w:r w:rsidR="00DD42E1">
              <w:rPr>
                <w:noProof/>
                <w:webHidden/>
              </w:rPr>
              <w:instrText xml:space="preserve"> PAGEREF _Toc54026783 \h </w:instrText>
            </w:r>
            <w:r w:rsidR="00DD42E1">
              <w:rPr>
                <w:noProof/>
                <w:webHidden/>
              </w:rPr>
            </w:r>
            <w:r w:rsidR="00DD42E1">
              <w:rPr>
                <w:noProof/>
                <w:webHidden/>
              </w:rPr>
              <w:fldChar w:fldCharType="separate"/>
            </w:r>
            <w:r w:rsidR="00C76433">
              <w:rPr>
                <w:noProof/>
                <w:webHidden/>
              </w:rPr>
              <w:t>25</w:t>
            </w:r>
            <w:r w:rsidR="00DD42E1">
              <w:rPr>
                <w:noProof/>
                <w:webHidden/>
              </w:rPr>
              <w:fldChar w:fldCharType="end"/>
            </w:r>
          </w:hyperlink>
        </w:p>
        <w:p w14:paraId="4F957282" w14:textId="23BC0716" w:rsidR="00DD42E1" w:rsidRDefault="004D6EF0">
          <w:pPr>
            <w:pStyle w:val="TOC3"/>
            <w:tabs>
              <w:tab w:val="right" w:leader="dot" w:pos="9628"/>
            </w:tabs>
            <w:rPr>
              <w:rFonts w:eastAsiaTheme="minorEastAsia"/>
              <w:noProof/>
              <w:lang w:val="en-US"/>
            </w:rPr>
          </w:pPr>
          <w:hyperlink w:anchor="_Toc54026784" w:history="1">
            <w:r w:rsidR="00DD42E1" w:rsidRPr="00D51D37">
              <w:rPr>
                <w:rStyle w:val="Hyperlink"/>
                <w:noProof/>
              </w:rPr>
              <w:t>Area Assistenza</w:t>
            </w:r>
            <w:r w:rsidR="00DD42E1">
              <w:rPr>
                <w:noProof/>
                <w:webHidden/>
              </w:rPr>
              <w:tab/>
            </w:r>
            <w:r w:rsidR="00DD42E1">
              <w:rPr>
                <w:noProof/>
                <w:webHidden/>
              </w:rPr>
              <w:fldChar w:fldCharType="begin"/>
            </w:r>
            <w:r w:rsidR="00DD42E1">
              <w:rPr>
                <w:noProof/>
                <w:webHidden/>
              </w:rPr>
              <w:instrText xml:space="preserve"> PAGEREF _Toc54026784 \h </w:instrText>
            </w:r>
            <w:r w:rsidR="00DD42E1">
              <w:rPr>
                <w:noProof/>
                <w:webHidden/>
              </w:rPr>
            </w:r>
            <w:r w:rsidR="00DD42E1">
              <w:rPr>
                <w:noProof/>
                <w:webHidden/>
              </w:rPr>
              <w:fldChar w:fldCharType="separate"/>
            </w:r>
            <w:r w:rsidR="00C76433">
              <w:rPr>
                <w:noProof/>
                <w:webHidden/>
              </w:rPr>
              <w:t>25</w:t>
            </w:r>
            <w:r w:rsidR="00DD42E1">
              <w:rPr>
                <w:noProof/>
                <w:webHidden/>
              </w:rPr>
              <w:fldChar w:fldCharType="end"/>
            </w:r>
          </w:hyperlink>
        </w:p>
        <w:p w14:paraId="3356D7F1" w14:textId="6ACE15A8" w:rsidR="00DD42E1" w:rsidRDefault="004D6EF0">
          <w:pPr>
            <w:pStyle w:val="TOC3"/>
            <w:tabs>
              <w:tab w:val="right" w:leader="dot" w:pos="9628"/>
            </w:tabs>
            <w:rPr>
              <w:rFonts w:eastAsiaTheme="minorEastAsia"/>
              <w:noProof/>
              <w:lang w:val="en-US"/>
            </w:rPr>
          </w:pPr>
          <w:hyperlink w:anchor="_Toc54026785" w:history="1">
            <w:r w:rsidR="00DD42E1" w:rsidRPr="00D51D37">
              <w:rPr>
                <w:rStyle w:val="Hyperlink"/>
                <w:noProof/>
              </w:rPr>
              <w:t>Area Refurbishment</w:t>
            </w:r>
            <w:r w:rsidR="00DD42E1">
              <w:rPr>
                <w:noProof/>
                <w:webHidden/>
              </w:rPr>
              <w:tab/>
            </w:r>
            <w:r w:rsidR="00DD42E1">
              <w:rPr>
                <w:noProof/>
                <w:webHidden/>
              </w:rPr>
              <w:fldChar w:fldCharType="begin"/>
            </w:r>
            <w:r w:rsidR="00DD42E1">
              <w:rPr>
                <w:noProof/>
                <w:webHidden/>
              </w:rPr>
              <w:instrText xml:space="preserve"> PAGEREF _Toc54026785 \h </w:instrText>
            </w:r>
            <w:r w:rsidR="00DD42E1">
              <w:rPr>
                <w:noProof/>
                <w:webHidden/>
              </w:rPr>
            </w:r>
            <w:r w:rsidR="00DD42E1">
              <w:rPr>
                <w:noProof/>
                <w:webHidden/>
              </w:rPr>
              <w:fldChar w:fldCharType="separate"/>
            </w:r>
            <w:r w:rsidR="00C76433">
              <w:rPr>
                <w:noProof/>
                <w:webHidden/>
              </w:rPr>
              <w:t>26</w:t>
            </w:r>
            <w:r w:rsidR="00DD42E1">
              <w:rPr>
                <w:noProof/>
                <w:webHidden/>
              </w:rPr>
              <w:fldChar w:fldCharType="end"/>
            </w:r>
          </w:hyperlink>
        </w:p>
        <w:p w14:paraId="25A715EA" w14:textId="4D53B82B" w:rsidR="00DD42E1" w:rsidRDefault="004D6EF0">
          <w:pPr>
            <w:pStyle w:val="TOC2"/>
            <w:tabs>
              <w:tab w:val="right" w:leader="dot" w:pos="9628"/>
            </w:tabs>
            <w:rPr>
              <w:rFonts w:eastAsiaTheme="minorEastAsia"/>
              <w:noProof/>
              <w:lang w:val="en-US"/>
            </w:rPr>
          </w:pPr>
          <w:hyperlink w:anchor="_Toc54026786" w:history="1">
            <w:r w:rsidR="00DD42E1" w:rsidRPr="00D51D37">
              <w:rPr>
                <w:rStyle w:val="Hyperlink"/>
                <w:noProof/>
              </w:rPr>
              <w:t>Vincoli di integrità referenziale</w:t>
            </w:r>
            <w:r w:rsidR="00DD42E1">
              <w:rPr>
                <w:noProof/>
                <w:webHidden/>
              </w:rPr>
              <w:tab/>
            </w:r>
            <w:r w:rsidR="00DD42E1">
              <w:rPr>
                <w:noProof/>
                <w:webHidden/>
              </w:rPr>
              <w:fldChar w:fldCharType="begin"/>
            </w:r>
            <w:r w:rsidR="00DD42E1">
              <w:rPr>
                <w:noProof/>
                <w:webHidden/>
              </w:rPr>
              <w:instrText xml:space="preserve"> PAGEREF _Toc54026786 \h </w:instrText>
            </w:r>
            <w:r w:rsidR="00DD42E1">
              <w:rPr>
                <w:noProof/>
                <w:webHidden/>
              </w:rPr>
            </w:r>
            <w:r w:rsidR="00DD42E1">
              <w:rPr>
                <w:noProof/>
                <w:webHidden/>
              </w:rPr>
              <w:fldChar w:fldCharType="separate"/>
            </w:r>
            <w:r w:rsidR="00C76433">
              <w:rPr>
                <w:noProof/>
                <w:webHidden/>
              </w:rPr>
              <w:t>26</w:t>
            </w:r>
            <w:r w:rsidR="00DD42E1">
              <w:rPr>
                <w:noProof/>
                <w:webHidden/>
              </w:rPr>
              <w:fldChar w:fldCharType="end"/>
            </w:r>
          </w:hyperlink>
        </w:p>
        <w:p w14:paraId="160071ED" w14:textId="19C54F56" w:rsidR="00DD42E1" w:rsidRDefault="004D6EF0">
          <w:pPr>
            <w:pStyle w:val="TOC2"/>
            <w:tabs>
              <w:tab w:val="right" w:leader="dot" w:pos="9628"/>
            </w:tabs>
            <w:rPr>
              <w:rFonts w:eastAsiaTheme="minorEastAsia"/>
              <w:noProof/>
              <w:lang w:val="en-US"/>
            </w:rPr>
          </w:pPr>
          <w:hyperlink w:anchor="_Toc54026787" w:history="1">
            <w:r w:rsidR="00DD42E1" w:rsidRPr="00D51D37">
              <w:rPr>
                <w:rStyle w:val="Hyperlink"/>
                <w:noProof/>
              </w:rPr>
              <w:t>Vincoli generici</w:t>
            </w:r>
            <w:r w:rsidR="00DD42E1">
              <w:rPr>
                <w:noProof/>
                <w:webHidden/>
              </w:rPr>
              <w:tab/>
            </w:r>
            <w:r w:rsidR="00DD42E1">
              <w:rPr>
                <w:noProof/>
                <w:webHidden/>
              </w:rPr>
              <w:fldChar w:fldCharType="begin"/>
            </w:r>
            <w:r w:rsidR="00DD42E1">
              <w:rPr>
                <w:noProof/>
                <w:webHidden/>
              </w:rPr>
              <w:instrText xml:space="preserve"> PAGEREF _Toc54026787 \h </w:instrText>
            </w:r>
            <w:r w:rsidR="00DD42E1">
              <w:rPr>
                <w:noProof/>
                <w:webHidden/>
              </w:rPr>
            </w:r>
            <w:r w:rsidR="00DD42E1">
              <w:rPr>
                <w:noProof/>
                <w:webHidden/>
              </w:rPr>
              <w:fldChar w:fldCharType="separate"/>
            </w:r>
            <w:r w:rsidR="00C76433">
              <w:rPr>
                <w:noProof/>
                <w:webHidden/>
              </w:rPr>
              <w:t>29</w:t>
            </w:r>
            <w:r w:rsidR="00DD42E1">
              <w:rPr>
                <w:noProof/>
                <w:webHidden/>
              </w:rPr>
              <w:fldChar w:fldCharType="end"/>
            </w:r>
          </w:hyperlink>
        </w:p>
        <w:p w14:paraId="2A1F4241" w14:textId="1C4B7799" w:rsidR="00DD42E1" w:rsidRDefault="004D6EF0">
          <w:pPr>
            <w:pStyle w:val="TOC1"/>
            <w:tabs>
              <w:tab w:val="right" w:leader="dot" w:pos="9628"/>
            </w:tabs>
            <w:rPr>
              <w:rFonts w:eastAsiaTheme="minorEastAsia"/>
              <w:noProof/>
              <w:lang w:val="en-US"/>
            </w:rPr>
          </w:pPr>
          <w:hyperlink w:anchor="_Toc54026788" w:history="1">
            <w:r w:rsidR="00DD42E1" w:rsidRPr="00D51D37">
              <w:rPr>
                <w:rStyle w:val="Hyperlink"/>
                <w:noProof/>
              </w:rPr>
              <w:t>Analisi delle dipendenze funzionali e normalizzazione</w:t>
            </w:r>
            <w:r w:rsidR="00DD42E1">
              <w:rPr>
                <w:noProof/>
                <w:webHidden/>
              </w:rPr>
              <w:tab/>
            </w:r>
            <w:r w:rsidR="00DD42E1">
              <w:rPr>
                <w:noProof/>
                <w:webHidden/>
              </w:rPr>
              <w:fldChar w:fldCharType="begin"/>
            </w:r>
            <w:r w:rsidR="00DD42E1">
              <w:rPr>
                <w:noProof/>
                <w:webHidden/>
              </w:rPr>
              <w:instrText xml:space="preserve"> PAGEREF _Toc54026788 \h </w:instrText>
            </w:r>
            <w:r w:rsidR="00DD42E1">
              <w:rPr>
                <w:noProof/>
                <w:webHidden/>
              </w:rPr>
            </w:r>
            <w:r w:rsidR="00DD42E1">
              <w:rPr>
                <w:noProof/>
                <w:webHidden/>
              </w:rPr>
              <w:fldChar w:fldCharType="separate"/>
            </w:r>
            <w:r w:rsidR="00C76433">
              <w:rPr>
                <w:noProof/>
                <w:webHidden/>
              </w:rPr>
              <w:t>29</w:t>
            </w:r>
            <w:r w:rsidR="00DD42E1">
              <w:rPr>
                <w:noProof/>
                <w:webHidden/>
              </w:rPr>
              <w:fldChar w:fldCharType="end"/>
            </w:r>
          </w:hyperlink>
        </w:p>
        <w:p w14:paraId="0C3D7116" w14:textId="7B045A75" w:rsidR="00DD42E1" w:rsidRDefault="004D6EF0">
          <w:pPr>
            <w:pStyle w:val="TOC2"/>
            <w:tabs>
              <w:tab w:val="right" w:leader="dot" w:pos="9628"/>
            </w:tabs>
            <w:rPr>
              <w:rFonts w:eastAsiaTheme="minorEastAsia"/>
              <w:noProof/>
              <w:lang w:val="en-US"/>
            </w:rPr>
          </w:pPr>
          <w:hyperlink w:anchor="_Toc54026789" w:history="1">
            <w:r w:rsidR="00DD42E1" w:rsidRPr="00D51D37">
              <w:rPr>
                <w:rStyle w:val="Hyperlink"/>
                <w:noProof/>
              </w:rPr>
              <w:t>Dipendenze Funzionali</w:t>
            </w:r>
            <w:r w:rsidR="00DD42E1">
              <w:rPr>
                <w:noProof/>
                <w:webHidden/>
              </w:rPr>
              <w:tab/>
            </w:r>
            <w:r w:rsidR="00DD42E1">
              <w:rPr>
                <w:noProof/>
                <w:webHidden/>
              </w:rPr>
              <w:fldChar w:fldCharType="begin"/>
            </w:r>
            <w:r w:rsidR="00DD42E1">
              <w:rPr>
                <w:noProof/>
                <w:webHidden/>
              </w:rPr>
              <w:instrText xml:space="preserve"> PAGEREF _Toc54026789 \h </w:instrText>
            </w:r>
            <w:r w:rsidR="00DD42E1">
              <w:rPr>
                <w:noProof/>
                <w:webHidden/>
              </w:rPr>
            </w:r>
            <w:r w:rsidR="00DD42E1">
              <w:rPr>
                <w:noProof/>
                <w:webHidden/>
              </w:rPr>
              <w:fldChar w:fldCharType="separate"/>
            </w:r>
            <w:r w:rsidR="00C76433">
              <w:rPr>
                <w:noProof/>
                <w:webHidden/>
              </w:rPr>
              <w:t>29</w:t>
            </w:r>
            <w:r w:rsidR="00DD42E1">
              <w:rPr>
                <w:noProof/>
                <w:webHidden/>
              </w:rPr>
              <w:fldChar w:fldCharType="end"/>
            </w:r>
          </w:hyperlink>
        </w:p>
        <w:p w14:paraId="2C2818AF" w14:textId="7171364F" w:rsidR="00DD42E1" w:rsidRDefault="004D6EF0">
          <w:pPr>
            <w:pStyle w:val="TOC3"/>
            <w:tabs>
              <w:tab w:val="right" w:leader="dot" w:pos="9628"/>
            </w:tabs>
            <w:rPr>
              <w:rFonts w:eastAsiaTheme="minorEastAsia"/>
              <w:noProof/>
              <w:lang w:val="en-US"/>
            </w:rPr>
          </w:pPr>
          <w:hyperlink w:anchor="_Toc54026790" w:history="1">
            <w:r w:rsidR="00DD42E1" w:rsidRPr="00D51D37">
              <w:rPr>
                <w:rStyle w:val="Hyperlink"/>
                <w:noProof/>
              </w:rPr>
              <w:t>Area Produzione</w:t>
            </w:r>
            <w:r w:rsidR="00DD42E1">
              <w:rPr>
                <w:noProof/>
                <w:webHidden/>
              </w:rPr>
              <w:tab/>
            </w:r>
            <w:r w:rsidR="00DD42E1">
              <w:rPr>
                <w:noProof/>
                <w:webHidden/>
              </w:rPr>
              <w:fldChar w:fldCharType="begin"/>
            </w:r>
            <w:r w:rsidR="00DD42E1">
              <w:rPr>
                <w:noProof/>
                <w:webHidden/>
              </w:rPr>
              <w:instrText xml:space="preserve"> PAGEREF _Toc54026790 \h </w:instrText>
            </w:r>
            <w:r w:rsidR="00DD42E1">
              <w:rPr>
                <w:noProof/>
                <w:webHidden/>
              </w:rPr>
            </w:r>
            <w:r w:rsidR="00DD42E1">
              <w:rPr>
                <w:noProof/>
                <w:webHidden/>
              </w:rPr>
              <w:fldChar w:fldCharType="separate"/>
            </w:r>
            <w:r w:rsidR="00C76433">
              <w:rPr>
                <w:noProof/>
                <w:webHidden/>
              </w:rPr>
              <w:t>29</w:t>
            </w:r>
            <w:r w:rsidR="00DD42E1">
              <w:rPr>
                <w:noProof/>
                <w:webHidden/>
              </w:rPr>
              <w:fldChar w:fldCharType="end"/>
            </w:r>
          </w:hyperlink>
        </w:p>
        <w:p w14:paraId="1947B430" w14:textId="0F3707A8" w:rsidR="00DD42E1" w:rsidRDefault="004D6EF0">
          <w:pPr>
            <w:pStyle w:val="TOC3"/>
            <w:tabs>
              <w:tab w:val="right" w:leader="dot" w:pos="9628"/>
            </w:tabs>
            <w:rPr>
              <w:rFonts w:eastAsiaTheme="minorEastAsia"/>
              <w:noProof/>
              <w:lang w:val="en-US"/>
            </w:rPr>
          </w:pPr>
          <w:hyperlink w:anchor="_Toc54026791" w:history="1">
            <w:r w:rsidR="00DD42E1" w:rsidRPr="00D51D37">
              <w:rPr>
                <w:rStyle w:val="Hyperlink"/>
                <w:noProof/>
              </w:rPr>
              <w:t>Area Vendita</w:t>
            </w:r>
            <w:r w:rsidR="00DD42E1">
              <w:rPr>
                <w:noProof/>
                <w:webHidden/>
              </w:rPr>
              <w:tab/>
            </w:r>
            <w:r w:rsidR="00DD42E1">
              <w:rPr>
                <w:noProof/>
                <w:webHidden/>
              </w:rPr>
              <w:fldChar w:fldCharType="begin"/>
            </w:r>
            <w:r w:rsidR="00DD42E1">
              <w:rPr>
                <w:noProof/>
                <w:webHidden/>
              </w:rPr>
              <w:instrText xml:space="preserve"> PAGEREF _Toc54026791 \h </w:instrText>
            </w:r>
            <w:r w:rsidR="00DD42E1">
              <w:rPr>
                <w:noProof/>
                <w:webHidden/>
              </w:rPr>
            </w:r>
            <w:r w:rsidR="00DD42E1">
              <w:rPr>
                <w:noProof/>
                <w:webHidden/>
              </w:rPr>
              <w:fldChar w:fldCharType="separate"/>
            </w:r>
            <w:r w:rsidR="00C76433">
              <w:rPr>
                <w:noProof/>
                <w:webHidden/>
              </w:rPr>
              <w:t>32</w:t>
            </w:r>
            <w:r w:rsidR="00DD42E1">
              <w:rPr>
                <w:noProof/>
                <w:webHidden/>
              </w:rPr>
              <w:fldChar w:fldCharType="end"/>
            </w:r>
          </w:hyperlink>
        </w:p>
        <w:p w14:paraId="6ED85B45" w14:textId="648A747D" w:rsidR="00DD42E1" w:rsidRDefault="004D6EF0">
          <w:pPr>
            <w:pStyle w:val="TOC3"/>
            <w:tabs>
              <w:tab w:val="right" w:leader="dot" w:pos="9628"/>
            </w:tabs>
            <w:rPr>
              <w:rFonts w:eastAsiaTheme="minorEastAsia"/>
              <w:noProof/>
              <w:lang w:val="en-US"/>
            </w:rPr>
          </w:pPr>
          <w:hyperlink w:anchor="_Toc54026792" w:history="1">
            <w:r w:rsidR="00DD42E1" w:rsidRPr="00D51D37">
              <w:rPr>
                <w:rStyle w:val="Hyperlink"/>
                <w:noProof/>
              </w:rPr>
              <w:t>Area Assistenza</w:t>
            </w:r>
            <w:r w:rsidR="00DD42E1">
              <w:rPr>
                <w:noProof/>
                <w:webHidden/>
              </w:rPr>
              <w:tab/>
            </w:r>
            <w:r w:rsidR="00DD42E1">
              <w:rPr>
                <w:noProof/>
                <w:webHidden/>
              </w:rPr>
              <w:fldChar w:fldCharType="begin"/>
            </w:r>
            <w:r w:rsidR="00DD42E1">
              <w:rPr>
                <w:noProof/>
                <w:webHidden/>
              </w:rPr>
              <w:instrText xml:space="preserve"> PAGEREF _Toc54026792 \h </w:instrText>
            </w:r>
            <w:r w:rsidR="00DD42E1">
              <w:rPr>
                <w:noProof/>
                <w:webHidden/>
              </w:rPr>
            </w:r>
            <w:r w:rsidR="00DD42E1">
              <w:rPr>
                <w:noProof/>
                <w:webHidden/>
              </w:rPr>
              <w:fldChar w:fldCharType="separate"/>
            </w:r>
            <w:r w:rsidR="00C76433">
              <w:rPr>
                <w:noProof/>
                <w:webHidden/>
              </w:rPr>
              <w:t>33</w:t>
            </w:r>
            <w:r w:rsidR="00DD42E1">
              <w:rPr>
                <w:noProof/>
                <w:webHidden/>
              </w:rPr>
              <w:fldChar w:fldCharType="end"/>
            </w:r>
          </w:hyperlink>
        </w:p>
        <w:p w14:paraId="7D324AFE" w14:textId="5D2899D7" w:rsidR="00DD42E1" w:rsidRDefault="004D6EF0">
          <w:pPr>
            <w:pStyle w:val="TOC3"/>
            <w:tabs>
              <w:tab w:val="right" w:leader="dot" w:pos="9628"/>
            </w:tabs>
            <w:rPr>
              <w:rFonts w:eastAsiaTheme="minorEastAsia"/>
              <w:noProof/>
              <w:lang w:val="en-US"/>
            </w:rPr>
          </w:pPr>
          <w:hyperlink w:anchor="_Toc54026793" w:history="1">
            <w:r w:rsidR="00DD42E1" w:rsidRPr="00D51D37">
              <w:rPr>
                <w:rStyle w:val="Hyperlink"/>
                <w:noProof/>
              </w:rPr>
              <w:t>Area Refurbishment</w:t>
            </w:r>
            <w:r w:rsidR="00DD42E1">
              <w:rPr>
                <w:noProof/>
                <w:webHidden/>
              </w:rPr>
              <w:tab/>
            </w:r>
            <w:r w:rsidR="00DD42E1">
              <w:rPr>
                <w:noProof/>
                <w:webHidden/>
              </w:rPr>
              <w:fldChar w:fldCharType="begin"/>
            </w:r>
            <w:r w:rsidR="00DD42E1">
              <w:rPr>
                <w:noProof/>
                <w:webHidden/>
              </w:rPr>
              <w:instrText xml:space="preserve"> PAGEREF _Toc54026793 \h </w:instrText>
            </w:r>
            <w:r w:rsidR="00DD42E1">
              <w:rPr>
                <w:noProof/>
                <w:webHidden/>
              </w:rPr>
            </w:r>
            <w:r w:rsidR="00DD42E1">
              <w:rPr>
                <w:noProof/>
                <w:webHidden/>
              </w:rPr>
              <w:fldChar w:fldCharType="separate"/>
            </w:r>
            <w:r w:rsidR="00C76433">
              <w:rPr>
                <w:noProof/>
                <w:webHidden/>
              </w:rPr>
              <w:t>34</w:t>
            </w:r>
            <w:r w:rsidR="00DD42E1">
              <w:rPr>
                <w:noProof/>
                <w:webHidden/>
              </w:rPr>
              <w:fldChar w:fldCharType="end"/>
            </w:r>
          </w:hyperlink>
        </w:p>
        <w:p w14:paraId="0D73E5E4" w14:textId="7005426B" w:rsidR="00DD42E1" w:rsidRDefault="004D6EF0">
          <w:pPr>
            <w:pStyle w:val="TOC1"/>
            <w:tabs>
              <w:tab w:val="right" w:leader="dot" w:pos="9628"/>
            </w:tabs>
            <w:rPr>
              <w:rFonts w:eastAsiaTheme="minorEastAsia"/>
              <w:noProof/>
              <w:lang w:val="en-US"/>
            </w:rPr>
          </w:pPr>
          <w:hyperlink w:anchor="_Toc54026794" w:history="1">
            <w:r w:rsidR="00DD42E1" w:rsidRPr="00D51D37">
              <w:rPr>
                <w:rStyle w:val="Hyperlink"/>
                <w:noProof/>
              </w:rPr>
              <w:t>Implementazione su DBMS</w:t>
            </w:r>
            <w:r w:rsidR="00DD42E1">
              <w:rPr>
                <w:noProof/>
                <w:webHidden/>
              </w:rPr>
              <w:tab/>
            </w:r>
            <w:r w:rsidR="00DD42E1">
              <w:rPr>
                <w:noProof/>
                <w:webHidden/>
              </w:rPr>
              <w:fldChar w:fldCharType="begin"/>
            </w:r>
            <w:r w:rsidR="00DD42E1">
              <w:rPr>
                <w:noProof/>
                <w:webHidden/>
              </w:rPr>
              <w:instrText xml:space="preserve"> PAGEREF _Toc54026794 \h </w:instrText>
            </w:r>
            <w:r w:rsidR="00DD42E1">
              <w:rPr>
                <w:noProof/>
                <w:webHidden/>
              </w:rPr>
            </w:r>
            <w:r w:rsidR="00DD42E1">
              <w:rPr>
                <w:noProof/>
                <w:webHidden/>
              </w:rPr>
              <w:fldChar w:fldCharType="separate"/>
            </w:r>
            <w:r w:rsidR="00C76433">
              <w:rPr>
                <w:noProof/>
                <w:webHidden/>
              </w:rPr>
              <w:t>34</w:t>
            </w:r>
            <w:r w:rsidR="00DD42E1">
              <w:rPr>
                <w:noProof/>
                <w:webHidden/>
              </w:rPr>
              <w:fldChar w:fldCharType="end"/>
            </w:r>
          </w:hyperlink>
        </w:p>
        <w:p w14:paraId="25030D18" w14:textId="324719CC" w:rsidR="004F183F" w:rsidRDefault="004F183F" w:rsidP="00847AE8">
          <w:pPr>
            <w:spacing w:line="360" w:lineRule="auto"/>
          </w:pPr>
          <w:r>
            <w:rPr>
              <w:b/>
              <w:bCs/>
              <w:noProof/>
            </w:rPr>
            <w:fldChar w:fldCharType="end"/>
          </w:r>
        </w:p>
      </w:sdtContent>
    </w:sdt>
    <w:p w14:paraId="5BF1F646" w14:textId="77777777" w:rsidR="004F183F" w:rsidRDefault="004F183F">
      <w:pPr>
        <w:rPr>
          <w:rFonts w:asciiTheme="majorHAnsi" w:eastAsiaTheme="majorEastAsia" w:hAnsiTheme="majorHAnsi" w:cstheme="majorBidi"/>
          <w:color w:val="2E74B5" w:themeColor="accent1" w:themeShade="BF"/>
          <w:sz w:val="32"/>
          <w:szCs w:val="32"/>
        </w:rPr>
      </w:pPr>
      <w:r>
        <w:br w:type="page"/>
      </w:r>
    </w:p>
    <w:p w14:paraId="1D83B99F" w14:textId="7B1E7EC3" w:rsidR="00875259" w:rsidRDefault="00875259" w:rsidP="004F183F">
      <w:pPr>
        <w:pStyle w:val="Heading1"/>
      </w:pPr>
      <w:bookmarkStart w:id="0" w:name="_Toc54026741"/>
      <w:r>
        <w:lastRenderedPageBreak/>
        <w:t>Analisi specifiche</w:t>
      </w:r>
      <w:bookmarkEnd w:id="0"/>
    </w:p>
    <w:p w14:paraId="66756168" w14:textId="461E7CBC" w:rsidR="553816CE" w:rsidRDefault="553816CE" w:rsidP="534669B7">
      <w:pPr>
        <w:rPr>
          <w:rFonts w:ascii="Calibri" w:eastAsia="Calibri" w:hAnsi="Calibri" w:cs="Calibri"/>
          <w:color w:val="000000" w:themeColor="text1"/>
        </w:rPr>
      </w:pPr>
      <w:r w:rsidRPr="534669B7">
        <w:rPr>
          <w:rFonts w:ascii="Calibri" w:eastAsia="Calibri" w:hAnsi="Calibri" w:cs="Calibri"/>
          <w:color w:val="000000" w:themeColor="text1"/>
        </w:rPr>
        <w:t>Si desidera progettare un database per una grande impresa che si occupa di apparecchiature elettroniche.</w:t>
      </w:r>
      <w:r>
        <w:br/>
      </w:r>
      <w:r w:rsidRPr="534669B7">
        <w:rPr>
          <w:rFonts w:ascii="Calibri" w:eastAsia="Calibri" w:hAnsi="Calibri" w:cs="Calibri"/>
          <w:color w:val="000000" w:themeColor="text1"/>
        </w:rPr>
        <w:t>Il database deve permettere all’azienda non solo di tenere traccia di tutte le unità prodotte, vendute, restituite e ricondizionate ma deve anche implementare delle funzionalità che permettano di effettuare una valutazione delle performance, una migliore gestione delle risorse e dei tempi.</w:t>
      </w:r>
      <w:r>
        <w:br/>
      </w:r>
      <w:r w:rsidRPr="534669B7">
        <w:rPr>
          <w:rFonts w:ascii="Calibri" w:eastAsia="Calibri" w:hAnsi="Calibri" w:cs="Calibri"/>
          <w:color w:val="000000" w:themeColor="text1"/>
        </w:rPr>
        <w:t>Il database sarà diviso in 4 principali aree:</w:t>
      </w:r>
    </w:p>
    <w:p w14:paraId="59921777" w14:textId="60FEC6B1" w:rsidR="553816CE" w:rsidRPr="002C503E" w:rsidRDefault="553816CE" w:rsidP="002C503E">
      <w:pPr>
        <w:pStyle w:val="ListParagraph"/>
        <w:numPr>
          <w:ilvl w:val="0"/>
          <w:numId w:val="10"/>
        </w:numPr>
        <w:rPr>
          <w:rFonts w:eastAsiaTheme="minorEastAsia"/>
        </w:rPr>
      </w:pPr>
      <w:r w:rsidRPr="534669B7">
        <w:t>Area Produzione</w:t>
      </w:r>
    </w:p>
    <w:p w14:paraId="69ECF7A7" w14:textId="431EDC79" w:rsidR="553816CE" w:rsidRPr="002C503E" w:rsidRDefault="553816CE" w:rsidP="002C503E">
      <w:pPr>
        <w:pStyle w:val="ListParagraph"/>
        <w:numPr>
          <w:ilvl w:val="0"/>
          <w:numId w:val="10"/>
        </w:numPr>
        <w:rPr>
          <w:rFonts w:eastAsiaTheme="minorEastAsia"/>
        </w:rPr>
      </w:pPr>
      <w:r w:rsidRPr="534669B7">
        <w:t>Area Vendita</w:t>
      </w:r>
    </w:p>
    <w:p w14:paraId="62B04620" w14:textId="77777777" w:rsidR="002C503E" w:rsidRDefault="553816CE" w:rsidP="002C503E">
      <w:pPr>
        <w:pStyle w:val="ListParagraph"/>
        <w:numPr>
          <w:ilvl w:val="0"/>
          <w:numId w:val="10"/>
        </w:numPr>
      </w:pPr>
      <w:r w:rsidRPr="534669B7">
        <w:t>Area Assistenza</w:t>
      </w:r>
    </w:p>
    <w:p w14:paraId="7FF2A9B2" w14:textId="1442D349" w:rsidR="553816CE" w:rsidRPr="002C503E" w:rsidRDefault="553816CE" w:rsidP="002C503E">
      <w:pPr>
        <w:pStyle w:val="ListParagraph"/>
        <w:numPr>
          <w:ilvl w:val="0"/>
          <w:numId w:val="10"/>
        </w:numPr>
        <w:rPr>
          <w:rFonts w:eastAsiaTheme="minorEastAsia"/>
        </w:rPr>
      </w:pPr>
      <w:r w:rsidRPr="002C503E">
        <w:t>Area Smontaggio</w:t>
      </w:r>
    </w:p>
    <w:p w14:paraId="7D58FAF2" w14:textId="71C167A4" w:rsidR="553816CE" w:rsidRDefault="553816CE" w:rsidP="534669B7">
      <w:pPr>
        <w:rPr>
          <w:rFonts w:ascii="Calibri" w:eastAsia="Calibri" w:hAnsi="Calibri" w:cs="Calibri"/>
          <w:color w:val="000000" w:themeColor="text1"/>
        </w:rPr>
      </w:pPr>
      <w:bookmarkStart w:id="1" w:name="_Toc54026742"/>
      <w:r w:rsidRPr="005958F8">
        <w:rPr>
          <w:rStyle w:val="Heading2Char"/>
        </w:rPr>
        <w:t>Produzione</w:t>
      </w:r>
      <w:bookmarkEnd w:id="1"/>
      <w:r>
        <w:br/>
      </w:r>
      <w:r w:rsidRPr="534669B7">
        <w:rPr>
          <w:rFonts w:ascii="Calibri" w:eastAsia="Calibri" w:hAnsi="Calibri" w:cs="Calibri"/>
          <w:color w:val="000000" w:themeColor="text1"/>
        </w:rPr>
        <w:t xml:space="preserve">L’azienda produce diversi modelli di svariate apparecchiature elettroniche. Ogni modello ha più </w:t>
      </w:r>
      <w:r w:rsidR="00493E10">
        <w:rPr>
          <w:rFonts w:ascii="Calibri" w:eastAsia="Calibri" w:hAnsi="Calibri" w:cs="Calibri"/>
          <w:color w:val="000000" w:themeColor="text1"/>
        </w:rPr>
        <w:t>prodotti i</w:t>
      </w:r>
      <w:r w:rsidRPr="534669B7">
        <w:rPr>
          <w:rFonts w:ascii="Calibri" w:eastAsia="Calibri" w:hAnsi="Calibri" w:cs="Calibri"/>
          <w:color w:val="000000" w:themeColor="text1"/>
        </w:rPr>
        <w:t xml:space="preserve"> quali vengono organizzati in lotti. Per la produzione di ogni lotto è necessario implementare la possibilità di definire più sequenze di operazioni, ognuna delle quali segue una determinata precedenza tecnologica, in modo da poter scegliere quale usare in base a degli indicatori di performance.</w:t>
      </w:r>
      <w:r>
        <w:br/>
      </w:r>
      <w:r w:rsidRPr="534669B7">
        <w:rPr>
          <w:rFonts w:ascii="Calibri" w:eastAsia="Calibri" w:hAnsi="Calibri" w:cs="Calibri"/>
          <w:color w:val="000000" w:themeColor="text1"/>
        </w:rPr>
        <w:t>Viene definito un tempo massimo per costruire una singola unità. Se viene superato l’unità è scartata e viene registrato la stazione a cui è stata scartata. Il database memorizza ad ogni stazione la percentuale di unità scartate così da poter capire dove il processo produttivo subisce maggiori rallentamenti ed eventualmente intervenire.</w:t>
      </w:r>
      <w:r>
        <w:br/>
      </w:r>
      <w:r w:rsidRPr="534669B7">
        <w:rPr>
          <w:rFonts w:ascii="Calibri" w:eastAsia="Calibri" w:hAnsi="Calibri" w:cs="Calibri"/>
          <w:color w:val="000000" w:themeColor="text1"/>
        </w:rPr>
        <w:t>Ciascun lotto è stoccato nel magazzino. Il magazzino è diviso in più aree ciascuna adibita ad un tipo specifico di prodotto. I prodotti più pesanti verranno stoccati nell’area grande del magazzino dove la pavimentazione e gli scaffali sono più robusti dell’area piccola, la quale è adibita a prodotti di piccole e medie dimensioni. Nell’area resi vengono raccolte tutte le unità che sono state restituite dal cliente e nell’area ricondizionati sono stoccate le unità che hanno subito il processo di ricondizionamento e sono pronte ad essere vendute a prezzi scontati.</w:t>
      </w:r>
    </w:p>
    <w:p w14:paraId="19060421" w14:textId="13BF7236" w:rsidR="553816CE" w:rsidRDefault="553816CE" w:rsidP="534669B7">
      <w:pPr>
        <w:rPr>
          <w:rFonts w:ascii="Calibri" w:eastAsia="Calibri" w:hAnsi="Calibri" w:cs="Calibri"/>
          <w:color w:val="000000" w:themeColor="text1"/>
        </w:rPr>
      </w:pPr>
      <w:bookmarkStart w:id="2" w:name="_Toc54026743"/>
      <w:r w:rsidRPr="005958F8">
        <w:rPr>
          <w:rStyle w:val="Heading2Char"/>
        </w:rPr>
        <w:t>Vendita</w:t>
      </w:r>
      <w:bookmarkEnd w:id="2"/>
      <w:r>
        <w:br/>
      </w:r>
      <w:r w:rsidRPr="534669B7">
        <w:rPr>
          <w:rFonts w:ascii="Calibri" w:eastAsia="Calibri" w:hAnsi="Calibri" w:cs="Calibri"/>
          <w:color w:val="000000" w:themeColor="text1"/>
        </w:rPr>
        <w:t>Il database gestisce anche gli ordini dei prodotti nuovi e ricondizionati. Un utente per poter ordinare deve iscriversi attraverso il sito web e le sue informazioni sono gestite dal database. È necessario memorizzare anche lo stato dell’ordine. Deve essere implementata una funzionalità che settimanalmente effettua un resoconto degli ordini il quale permette di capire di quali prodotti deve essere aumentata la produzione e di quali deve essere diminuita.</w:t>
      </w:r>
      <w:r>
        <w:br/>
      </w:r>
      <w:r w:rsidRPr="534669B7">
        <w:rPr>
          <w:rFonts w:ascii="Calibri" w:eastAsia="Calibri" w:hAnsi="Calibri" w:cs="Calibri"/>
          <w:color w:val="000000" w:themeColor="text1"/>
        </w:rPr>
        <w:t>Ogni ordine viene evaso in base alla data in cui è stato registrato, dando priorità a quelli più vecchi. L’utente deve poter specificare un indirizzo di consegna diverso da quello di residenza che è stato specificato al momento della registrazione sul sito web. È possibile recensire il prodotto acquistato.</w:t>
      </w:r>
      <w:r>
        <w:br/>
      </w:r>
      <w:r w:rsidRPr="534669B7">
        <w:rPr>
          <w:rFonts w:ascii="Calibri" w:eastAsia="Calibri" w:hAnsi="Calibri" w:cs="Calibri"/>
          <w:color w:val="000000" w:themeColor="text1"/>
        </w:rPr>
        <w:t>Tutti i prodotti acquistati hanno una garanzia di 24 mesi ma deve essere possibile anche estendere la garanzia a 36 o 48 mesi oppure a determinate classi di guasti.</w:t>
      </w:r>
      <w:r>
        <w:br/>
      </w:r>
      <w:r w:rsidRPr="534669B7">
        <w:rPr>
          <w:rFonts w:ascii="Calibri" w:eastAsia="Calibri" w:hAnsi="Calibri" w:cs="Calibri"/>
          <w:color w:val="000000" w:themeColor="text1"/>
        </w:rPr>
        <w:t>Ogni qualvolta che un utente voglia effettuare un reso sarà necessario controllare che non si sia superato il numero di giorni massimo disponibili per richiederlo, il quale viene deciso dalle politiche aziendali. Il reso può non avere motivazione.</w:t>
      </w:r>
    </w:p>
    <w:p w14:paraId="1F355C69" w14:textId="2B65252A" w:rsidR="553816CE" w:rsidRDefault="553816CE" w:rsidP="534669B7">
      <w:pPr>
        <w:rPr>
          <w:rFonts w:ascii="Calibri" w:eastAsia="Calibri" w:hAnsi="Calibri" w:cs="Calibri"/>
          <w:color w:val="000000" w:themeColor="text1"/>
        </w:rPr>
      </w:pPr>
      <w:bookmarkStart w:id="3" w:name="_Toc54026744"/>
      <w:r w:rsidRPr="005958F8">
        <w:rPr>
          <w:rStyle w:val="Heading2Char"/>
        </w:rPr>
        <w:t>Assistenza</w:t>
      </w:r>
      <w:bookmarkEnd w:id="3"/>
      <w:r>
        <w:br/>
      </w:r>
      <w:r w:rsidRPr="534669B7">
        <w:rPr>
          <w:rFonts w:ascii="Calibri" w:eastAsia="Calibri" w:hAnsi="Calibri" w:cs="Calibri"/>
          <w:color w:val="000000" w:themeColor="text1"/>
        </w:rPr>
        <w:t>Essa è divisa in virtuale e fisica. L’assistenza virtuale permette all’utente di seguire una serie di passi, composti da domande con risposta sì/no basate sui codici di errore fornite dal prodotto oppure su malfunzionamenti descritti dall’utente, le quali cercano di risolvere il guasto. Nel caso in cui queste procedura abbia esito negativo, si passa all’assistenza fisica.</w:t>
      </w:r>
      <w:r>
        <w:br/>
      </w:r>
      <w:r w:rsidRPr="534669B7">
        <w:rPr>
          <w:rFonts w:ascii="Calibri" w:eastAsia="Calibri" w:hAnsi="Calibri" w:cs="Calibri"/>
          <w:color w:val="000000" w:themeColor="text1"/>
        </w:rPr>
        <w:t xml:space="preserve">L’assistenza fisica prevede che un tecnico effettui un intervento il quale può avvenire o al domicilio dell’utente oppure in uno dei centri di assistenza. Deve essere possibile scegliere una data e un’ora di </w:t>
      </w:r>
      <w:r w:rsidRPr="534669B7">
        <w:rPr>
          <w:rFonts w:ascii="Calibri" w:eastAsia="Calibri" w:hAnsi="Calibri" w:cs="Calibri"/>
          <w:color w:val="000000" w:themeColor="text1"/>
        </w:rPr>
        <w:lastRenderedPageBreak/>
        <w:t>intervento in base alla disponibilità del tecnico più vicino. Ogni settimana il database deve associare un tecnico ad una richiesta di intervento in base alla distanza in km (minore possibile) e alla data della richiesta (precedenza a quelle più vecchie). Il database deve anche tenere traccia del preventivo, ordine delle parti, dell’intervento e del pagamento.</w:t>
      </w:r>
    </w:p>
    <w:p w14:paraId="2A2A7489" w14:textId="239F6163" w:rsidR="553816CE" w:rsidRDefault="553816CE" w:rsidP="534669B7">
      <w:pPr>
        <w:rPr>
          <w:rFonts w:ascii="Calibri" w:eastAsia="Calibri" w:hAnsi="Calibri" w:cs="Calibri"/>
          <w:color w:val="000000" w:themeColor="text1"/>
        </w:rPr>
      </w:pPr>
      <w:bookmarkStart w:id="4" w:name="_Toc54026745"/>
      <w:r w:rsidRPr="005958F8">
        <w:rPr>
          <w:rStyle w:val="Heading2Char"/>
        </w:rPr>
        <w:t>Smontaggio</w:t>
      </w:r>
      <w:bookmarkEnd w:id="4"/>
      <w:r>
        <w:br/>
      </w:r>
      <w:r w:rsidRPr="534669B7">
        <w:rPr>
          <w:rFonts w:ascii="Calibri" w:eastAsia="Calibri" w:hAnsi="Calibri" w:cs="Calibri"/>
          <w:color w:val="000000" w:themeColor="text1"/>
        </w:rPr>
        <w:t>Tutti i prodotti che hanno raggiunto la fine del ciclo di vita e quelli resi devono essere smontati e ricondizionati. Il database deve segnalare quando un lotto di unità rese deve essere ricondizionato, ciò avviene se viene superato un certo numero definito dall’azienda di prodotti restituiti. Il processo di ricondizionamento consiste in una sequenza di test ciascuno dei quali verifica il funzionamento di uno a più parti ed eventualmente, nel caso non superassero il test, sostituirle. Ciascuna sostituzione andrà memorizzata. Il prezzo del prodotto ricondizionato sarà influenzato dal numero di pezzi sostituiti. L’azienda deve essere quindi in grado di stabilire una soglia sul numero di test non passati oltre la quale viene sostituita l’intera parte.</w:t>
      </w:r>
    </w:p>
    <w:p w14:paraId="57CD91AA" w14:textId="77777777" w:rsidR="00875259" w:rsidRDefault="00875259" w:rsidP="004F183F">
      <w:pPr>
        <w:pStyle w:val="Heading1"/>
      </w:pPr>
      <w:bookmarkStart w:id="5" w:name="_Toc54026746"/>
      <w:r>
        <w:t>Glossario</w:t>
      </w:r>
      <w:bookmarkEnd w:id="5"/>
    </w:p>
    <w:p w14:paraId="045A161B" w14:textId="77777777" w:rsidR="008B3635" w:rsidRDefault="009058C7" w:rsidP="005958F8">
      <w:pPr>
        <w:pStyle w:val="Heading2"/>
      </w:pPr>
      <w:bookmarkStart w:id="6" w:name="_Toc54026747"/>
      <w:r>
        <w:t>Area Produzione</w:t>
      </w:r>
      <w:bookmarkEnd w:id="6"/>
    </w:p>
    <w:tbl>
      <w:tblPr>
        <w:tblStyle w:val="TableGrid"/>
        <w:tblW w:w="0" w:type="auto"/>
        <w:tblLook w:val="04A0" w:firstRow="1" w:lastRow="0" w:firstColumn="1" w:lastColumn="0" w:noHBand="0" w:noVBand="1"/>
      </w:tblPr>
      <w:tblGrid>
        <w:gridCol w:w="2155"/>
        <w:gridCol w:w="2880"/>
        <w:gridCol w:w="2430"/>
        <w:gridCol w:w="2163"/>
      </w:tblGrid>
      <w:tr w:rsidR="008B3635" w14:paraId="68C1E0CC" w14:textId="77777777" w:rsidTr="008B3635">
        <w:tc>
          <w:tcPr>
            <w:tcW w:w="2155" w:type="dxa"/>
          </w:tcPr>
          <w:p w14:paraId="0F0EBA24" w14:textId="77777777" w:rsidR="008B3635" w:rsidRDefault="008B3635" w:rsidP="008B3635">
            <w:r>
              <w:t>Termine</w:t>
            </w:r>
          </w:p>
        </w:tc>
        <w:tc>
          <w:tcPr>
            <w:tcW w:w="2880" w:type="dxa"/>
          </w:tcPr>
          <w:p w14:paraId="4307B0A0" w14:textId="77777777" w:rsidR="008B3635" w:rsidRDefault="008B3635" w:rsidP="008B3635">
            <w:r>
              <w:t>Descrizione</w:t>
            </w:r>
          </w:p>
        </w:tc>
        <w:tc>
          <w:tcPr>
            <w:tcW w:w="2430" w:type="dxa"/>
          </w:tcPr>
          <w:p w14:paraId="190FB0C9" w14:textId="77777777" w:rsidR="008B3635" w:rsidRDefault="008B3635" w:rsidP="008B3635">
            <w:r>
              <w:t>Sinonimi</w:t>
            </w:r>
          </w:p>
        </w:tc>
        <w:tc>
          <w:tcPr>
            <w:tcW w:w="2163" w:type="dxa"/>
          </w:tcPr>
          <w:p w14:paraId="09FDCD83" w14:textId="77777777" w:rsidR="008B3635" w:rsidRDefault="008B3635" w:rsidP="008B3635">
            <w:r>
              <w:t>Collegamenti</w:t>
            </w:r>
          </w:p>
        </w:tc>
      </w:tr>
      <w:tr w:rsidR="008B3635" w14:paraId="2ED0D71E" w14:textId="77777777" w:rsidTr="008B3635">
        <w:tc>
          <w:tcPr>
            <w:tcW w:w="2155" w:type="dxa"/>
          </w:tcPr>
          <w:p w14:paraId="70D9D383" w14:textId="57BF2FED" w:rsidR="008B3635" w:rsidRDefault="00224E3E">
            <w:r>
              <w:t>Prodotto</w:t>
            </w:r>
          </w:p>
        </w:tc>
        <w:tc>
          <w:tcPr>
            <w:tcW w:w="2880" w:type="dxa"/>
          </w:tcPr>
          <w:p w14:paraId="6F944DE2" w14:textId="251BCCC8" w:rsidR="008B3635" w:rsidRDefault="00D479E3">
            <w:r>
              <w:t xml:space="preserve">È caratterizzato da una marca, un modello, un codice seriale, un eventuale nome. </w:t>
            </w:r>
          </w:p>
        </w:tc>
        <w:tc>
          <w:tcPr>
            <w:tcW w:w="2430" w:type="dxa"/>
          </w:tcPr>
          <w:p w14:paraId="277CDCB3" w14:textId="2251973C" w:rsidR="008B3635" w:rsidRDefault="00793A4F">
            <w:r>
              <w:t>Apparecchiatura</w:t>
            </w:r>
          </w:p>
        </w:tc>
        <w:tc>
          <w:tcPr>
            <w:tcW w:w="2163" w:type="dxa"/>
          </w:tcPr>
          <w:p w14:paraId="7C2B93C5" w14:textId="67631D34" w:rsidR="008B3635" w:rsidRDefault="00D479E3">
            <w:r>
              <w:t>Facce, Modelli, Parte, Giunzione, Lotto</w:t>
            </w:r>
          </w:p>
        </w:tc>
      </w:tr>
      <w:tr w:rsidR="008B3635" w14:paraId="675DFA28" w14:textId="77777777" w:rsidTr="008B3635">
        <w:tc>
          <w:tcPr>
            <w:tcW w:w="2155" w:type="dxa"/>
          </w:tcPr>
          <w:p w14:paraId="1CD958C4" w14:textId="7C65A934" w:rsidR="008B3635" w:rsidRDefault="00224E3E">
            <w:r>
              <w:t>Facc</w:t>
            </w:r>
            <w:r w:rsidR="00D479E3">
              <w:t>ia</w:t>
            </w:r>
          </w:p>
        </w:tc>
        <w:tc>
          <w:tcPr>
            <w:tcW w:w="2880" w:type="dxa"/>
          </w:tcPr>
          <w:p w14:paraId="592F19E3" w14:textId="368BE5BB" w:rsidR="008B3635" w:rsidRDefault="00D479E3">
            <w:r>
              <w:t>Una delle facce di cui è composto un prodotto.</w:t>
            </w:r>
          </w:p>
        </w:tc>
        <w:tc>
          <w:tcPr>
            <w:tcW w:w="2430" w:type="dxa"/>
          </w:tcPr>
          <w:p w14:paraId="7F010CA0" w14:textId="77777777" w:rsidR="008B3635" w:rsidRDefault="008B3635"/>
        </w:tc>
        <w:tc>
          <w:tcPr>
            <w:tcW w:w="2163" w:type="dxa"/>
          </w:tcPr>
          <w:p w14:paraId="664E5D4B" w14:textId="79CCC733" w:rsidR="008B3635" w:rsidRDefault="00D479E3">
            <w:r>
              <w:t>Prodotto</w:t>
            </w:r>
          </w:p>
        </w:tc>
      </w:tr>
      <w:tr w:rsidR="008B3635" w14:paraId="4FCB84D0" w14:textId="77777777" w:rsidTr="008B3635">
        <w:tc>
          <w:tcPr>
            <w:tcW w:w="2155" w:type="dxa"/>
          </w:tcPr>
          <w:p w14:paraId="1B52D0A9" w14:textId="5A1D0608" w:rsidR="008B3635" w:rsidRDefault="00224E3E">
            <w:r>
              <w:t>Modell</w:t>
            </w:r>
            <w:r w:rsidR="00D479E3">
              <w:t>o</w:t>
            </w:r>
          </w:p>
        </w:tc>
        <w:tc>
          <w:tcPr>
            <w:tcW w:w="2880" w:type="dxa"/>
          </w:tcPr>
          <w:p w14:paraId="531BAE19" w14:textId="2FF8FEF1" w:rsidR="008B3635" w:rsidRDefault="00D479E3">
            <w:r>
              <w:t>Modello su cui si basa la costruzione di un prodotto.</w:t>
            </w:r>
          </w:p>
        </w:tc>
        <w:tc>
          <w:tcPr>
            <w:tcW w:w="2430" w:type="dxa"/>
          </w:tcPr>
          <w:p w14:paraId="67F2D297" w14:textId="77777777" w:rsidR="008B3635" w:rsidRDefault="008B3635"/>
        </w:tc>
        <w:tc>
          <w:tcPr>
            <w:tcW w:w="2163" w:type="dxa"/>
          </w:tcPr>
          <w:p w14:paraId="6985DF11" w14:textId="3A8FC1A2" w:rsidR="008B3635" w:rsidRDefault="00D479E3">
            <w:r>
              <w:t>Prodotto, Parte</w:t>
            </w:r>
          </w:p>
        </w:tc>
      </w:tr>
      <w:tr w:rsidR="008B3635" w14:paraId="6EB613FF" w14:textId="77777777" w:rsidTr="008B3635">
        <w:tc>
          <w:tcPr>
            <w:tcW w:w="2155" w:type="dxa"/>
          </w:tcPr>
          <w:p w14:paraId="4DB30025" w14:textId="212A310E" w:rsidR="008B3635" w:rsidRDefault="00224E3E">
            <w:r>
              <w:t>Parte</w:t>
            </w:r>
          </w:p>
        </w:tc>
        <w:tc>
          <w:tcPr>
            <w:tcW w:w="2880" w:type="dxa"/>
          </w:tcPr>
          <w:p w14:paraId="67196A73" w14:textId="18B1258E" w:rsidR="008B3635" w:rsidRDefault="00D479E3">
            <w:r>
              <w:t>Ogni parte è caratterizzata da un codice, un nome, un prezzo, un peso, e da un insieme di materiali di cui è composta</w:t>
            </w:r>
            <w:r w:rsidR="004D1389">
              <w:t>.</w:t>
            </w:r>
          </w:p>
        </w:tc>
        <w:tc>
          <w:tcPr>
            <w:tcW w:w="2430" w:type="dxa"/>
          </w:tcPr>
          <w:p w14:paraId="5515A3E7" w14:textId="77777777" w:rsidR="008B3635" w:rsidRDefault="008B3635"/>
        </w:tc>
        <w:tc>
          <w:tcPr>
            <w:tcW w:w="2163" w:type="dxa"/>
          </w:tcPr>
          <w:p w14:paraId="3A3DC4DD" w14:textId="0EE6109B" w:rsidR="008B3635" w:rsidRDefault="00D479E3">
            <w:r>
              <w:t>Materiale, Modello</w:t>
            </w:r>
          </w:p>
        </w:tc>
      </w:tr>
      <w:tr w:rsidR="008B3635" w14:paraId="318A26C2" w14:textId="77777777" w:rsidTr="008B3635">
        <w:tc>
          <w:tcPr>
            <w:tcW w:w="2155" w:type="dxa"/>
          </w:tcPr>
          <w:p w14:paraId="5A2A02F0" w14:textId="6595C741" w:rsidR="008B3635" w:rsidRDefault="00224E3E">
            <w:r>
              <w:t>Materiale</w:t>
            </w:r>
          </w:p>
        </w:tc>
        <w:tc>
          <w:tcPr>
            <w:tcW w:w="2880" w:type="dxa"/>
          </w:tcPr>
          <w:p w14:paraId="18BFA135" w14:textId="5EFA7EDE" w:rsidR="008B3635" w:rsidRDefault="00D479E3">
            <w:r>
              <w:t>Uno dei materiali di cui è composta una parte</w:t>
            </w:r>
            <w:r w:rsidR="004D1389">
              <w:t>.</w:t>
            </w:r>
          </w:p>
        </w:tc>
        <w:tc>
          <w:tcPr>
            <w:tcW w:w="2430" w:type="dxa"/>
          </w:tcPr>
          <w:p w14:paraId="0A9836F0" w14:textId="77777777" w:rsidR="008B3635" w:rsidRDefault="008B3635"/>
        </w:tc>
        <w:tc>
          <w:tcPr>
            <w:tcW w:w="2163" w:type="dxa"/>
          </w:tcPr>
          <w:p w14:paraId="0C805002" w14:textId="41347754" w:rsidR="008B3635" w:rsidRDefault="00D479E3">
            <w:r>
              <w:t>Parte</w:t>
            </w:r>
          </w:p>
        </w:tc>
      </w:tr>
      <w:tr w:rsidR="008B3635" w14:paraId="75AAAFDA" w14:textId="77777777" w:rsidTr="008B3635">
        <w:tc>
          <w:tcPr>
            <w:tcW w:w="2155" w:type="dxa"/>
          </w:tcPr>
          <w:p w14:paraId="1BFDA5A3" w14:textId="1C5E0C86" w:rsidR="008B3635" w:rsidRDefault="00224E3E">
            <w:r>
              <w:t>Coefficiente di svalutazione</w:t>
            </w:r>
          </w:p>
        </w:tc>
        <w:tc>
          <w:tcPr>
            <w:tcW w:w="2880" w:type="dxa"/>
          </w:tcPr>
          <w:p w14:paraId="6CC82ACA" w14:textId="4AE1F306" w:rsidR="008B3635" w:rsidRDefault="00D479E3">
            <w:r>
              <w:t>Permette di calcolare il valore residuo di una parte al momento dello smaltimento del prodotto</w:t>
            </w:r>
            <w:r w:rsidR="004D1389">
              <w:t>.</w:t>
            </w:r>
          </w:p>
        </w:tc>
        <w:tc>
          <w:tcPr>
            <w:tcW w:w="2430" w:type="dxa"/>
          </w:tcPr>
          <w:p w14:paraId="561E79A6" w14:textId="77777777" w:rsidR="008B3635" w:rsidRDefault="008B3635"/>
        </w:tc>
        <w:tc>
          <w:tcPr>
            <w:tcW w:w="2163" w:type="dxa"/>
          </w:tcPr>
          <w:p w14:paraId="6A2DAF4B" w14:textId="2A491903" w:rsidR="008B3635" w:rsidRDefault="00D479E3">
            <w:r>
              <w:t>Parte</w:t>
            </w:r>
          </w:p>
        </w:tc>
      </w:tr>
      <w:tr w:rsidR="008B3635" w14:paraId="1C46035F" w14:textId="77777777" w:rsidTr="008B3635">
        <w:tc>
          <w:tcPr>
            <w:tcW w:w="2155" w:type="dxa"/>
          </w:tcPr>
          <w:p w14:paraId="302935B5" w14:textId="7BE069E4" w:rsidR="008B3635" w:rsidRDefault="00224E3E">
            <w:r>
              <w:t>Giunzione</w:t>
            </w:r>
          </w:p>
        </w:tc>
        <w:tc>
          <w:tcPr>
            <w:tcW w:w="2880" w:type="dxa"/>
          </w:tcPr>
          <w:p w14:paraId="37FE2FCE" w14:textId="42099F5E" w:rsidR="008B3635" w:rsidRDefault="004D1389">
            <w:r>
              <w:t>Elemento di legatura tra due parti</w:t>
            </w:r>
          </w:p>
        </w:tc>
        <w:tc>
          <w:tcPr>
            <w:tcW w:w="2430" w:type="dxa"/>
          </w:tcPr>
          <w:p w14:paraId="2D7CBD84" w14:textId="5C1377CC" w:rsidR="008B3635" w:rsidRDefault="004D1389">
            <w:r>
              <w:t>Elemento di Giunzione</w:t>
            </w:r>
          </w:p>
        </w:tc>
        <w:tc>
          <w:tcPr>
            <w:tcW w:w="2163" w:type="dxa"/>
          </w:tcPr>
          <w:p w14:paraId="257F35F7" w14:textId="23BC2BB3" w:rsidR="008B3635" w:rsidRDefault="004D1389">
            <w:r>
              <w:t>Parte, Caratteristica</w:t>
            </w:r>
          </w:p>
        </w:tc>
      </w:tr>
      <w:tr w:rsidR="008B3635" w14:paraId="38F49B22" w14:textId="77777777" w:rsidTr="008B3635">
        <w:tc>
          <w:tcPr>
            <w:tcW w:w="2155" w:type="dxa"/>
          </w:tcPr>
          <w:p w14:paraId="44FC27A8" w14:textId="68B7E588" w:rsidR="008B3635" w:rsidRDefault="008B3635">
            <w:r>
              <w:t>Caratteristic</w:t>
            </w:r>
            <w:r w:rsidR="004D1389">
              <w:t>a</w:t>
            </w:r>
          </w:p>
        </w:tc>
        <w:tc>
          <w:tcPr>
            <w:tcW w:w="2880" w:type="dxa"/>
          </w:tcPr>
          <w:p w14:paraId="188A3133" w14:textId="15A959B7" w:rsidR="008B3635" w:rsidRDefault="004D1389">
            <w:r>
              <w:t>Caratteristica appartenente a una giunzione (ci può essere anche più di una caratteristica per giunzione)</w:t>
            </w:r>
          </w:p>
        </w:tc>
        <w:tc>
          <w:tcPr>
            <w:tcW w:w="2430" w:type="dxa"/>
          </w:tcPr>
          <w:p w14:paraId="088E2ADA" w14:textId="77777777" w:rsidR="008B3635" w:rsidRDefault="008B3635"/>
        </w:tc>
        <w:tc>
          <w:tcPr>
            <w:tcW w:w="2163" w:type="dxa"/>
          </w:tcPr>
          <w:p w14:paraId="510E9EF2" w14:textId="2514B65B" w:rsidR="008B3635" w:rsidRDefault="004D1389">
            <w:r>
              <w:t>Giunzione</w:t>
            </w:r>
          </w:p>
        </w:tc>
      </w:tr>
      <w:tr w:rsidR="008B3635" w14:paraId="734B357D" w14:textId="77777777" w:rsidTr="008B3635">
        <w:tc>
          <w:tcPr>
            <w:tcW w:w="2155" w:type="dxa"/>
          </w:tcPr>
          <w:p w14:paraId="1AF02C70" w14:textId="41A66789" w:rsidR="008B3635" w:rsidRDefault="00224E3E">
            <w:r>
              <w:t>Sequenza</w:t>
            </w:r>
          </w:p>
        </w:tc>
        <w:tc>
          <w:tcPr>
            <w:tcW w:w="2880" w:type="dxa"/>
          </w:tcPr>
          <w:p w14:paraId="0AE58A4D" w14:textId="2D3EDD18" w:rsidR="008B3635" w:rsidRDefault="004D1389">
            <w:r>
              <w:t>Insieme di operazioni compiute per montare dei prodotti</w:t>
            </w:r>
            <w:r w:rsidR="00F45DB1">
              <w:t>, viene scelta tra le tante possibile in modo da ottimizzare la performance per ogni lotto.</w:t>
            </w:r>
          </w:p>
        </w:tc>
        <w:tc>
          <w:tcPr>
            <w:tcW w:w="2430" w:type="dxa"/>
          </w:tcPr>
          <w:p w14:paraId="22F755A3" w14:textId="18AA7ED6" w:rsidR="008B3635" w:rsidRDefault="00F45DB1">
            <w:r w:rsidRPr="00A274E2">
              <w:t>Sequenza di operazioni</w:t>
            </w:r>
          </w:p>
        </w:tc>
        <w:tc>
          <w:tcPr>
            <w:tcW w:w="2163" w:type="dxa"/>
          </w:tcPr>
          <w:p w14:paraId="059D0165" w14:textId="6C8FA4F9" w:rsidR="008B3635" w:rsidRDefault="004D1389">
            <w:r>
              <w:t>Operazione</w:t>
            </w:r>
            <w:r w:rsidR="00F45DB1">
              <w:t>, Indicatori di performance</w:t>
            </w:r>
          </w:p>
        </w:tc>
      </w:tr>
      <w:tr w:rsidR="008B3635" w14:paraId="4D765231" w14:textId="77777777" w:rsidTr="008B3635">
        <w:tc>
          <w:tcPr>
            <w:tcW w:w="2155" w:type="dxa"/>
          </w:tcPr>
          <w:p w14:paraId="274FE649" w14:textId="288797EA" w:rsidR="008B3635" w:rsidRDefault="00224E3E">
            <w:r>
              <w:t>Operazione</w:t>
            </w:r>
          </w:p>
        </w:tc>
        <w:tc>
          <w:tcPr>
            <w:tcW w:w="2880" w:type="dxa"/>
          </w:tcPr>
          <w:p w14:paraId="3F424B52" w14:textId="3CD8407A" w:rsidR="008B3635" w:rsidRDefault="004D1389">
            <w:r>
              <w:t>Un’operazione lega una parte al prodotto utilizzando degli utensili</w:t>
            </w:r>
            <w:r w:rsidR="001B5D3C">
              <w:t>.</w:t>
            </w:r>
          </w:p>
        </w:tc>
        <w:tc>
          <w:tcPr>
            <w:tcW w:w="2430" w:type="dxa"/>
          </w:tcPr>
          <w:p w14:paraId="6D506998" w14:textId="77777777" w:rsidR="008B3635" w:rsidRDefault="008B3635"/>
        </w:tc>
        <w:tc>
          <w:tcPr>
            <w:tcW w:w="2163" w:type="dxa"/>
          </w:tcPr>
          <w:p w14:paraId="40EFE022" w14:textId="3B67B782" w:rsidR="008B3635" w:rsidRDefault="004D1389">
            <w:r>
              <w:t>Parte, Giunzione, Utensili</w:t>
            </w:r>
          </w:p>
        </w:tc>
      </w:tr>
      <w:tr w:rsidR="004D1389" w14:paraId="39A12399" w14:textId="77777777" w:rsidTr="008B3635">
        <w:tc>
          <w:tcPr>
            <w:tcW w:w="2155" w:type="dxa"/>
          </w:tcPr>
          <w:p w14:paraId="590C513D" w14:textId="40E8D708" w:rsidR="004D1389" w:rsidRDefault="004D1389">
            <w:r>
              <w:lastRenderedPageBreak/>
              <w:t>Utensil</w:t>
            </w:r>
            <w:r w:rsidR="001B5D3C">
              <w:t>e</w:t>
            </w:r>
          </w:p>
        </w:tc>
        <w:tc>
          <w:tcPr>
            <w:tcW w:w="2880" w:type="dxa"/>
          </w:tcPr>
          <w:p w14:paraId="48956574" w14:textId="18317813" w:rsidR="004D1389" w:rsidRDefault="001B5D3C">
            <w:r>
              <w:t>Utensile utilizzato per eseguire delle operazioni.</w:t>
            </w:r>
          </w:p>
        </w:tc>
        <w:tc>
          <w:tcPr>
            <w:tcW w:w="2430" w:type="dxa"/>
          </w:tcPr>
          <w:p w14:paraId="2661FA3E" w14:textId="77777777" w:rsidR="004D1389" w:rsidRDefault="004D1389"/>
        </w:tc>
        <w:tc>
          <w:tcPr>
            <w:tcW w:w="2163" w:type="dxa"/>
          </w:tcPr>
          <w:p w14:paraId="17C9F3F8" w14:textId="08DA9E00" w:rsidR="004D1389" w:rsidRDefault="001B5D3C">
            <w:r>
              <w:t>Operazione</w:t>
            </w:r>
          </w:p>
        </w:tc>
      </w:tr>
      <w:tr w:rsidR="008B3635" w14:paraId="4690085E" w14:textId="77777777" w:rsidTr="008B3635">
        <w:tc>
          <w:tcPr>
            <w:tcW w:w="2155" w:type="dxa"/>
          </w:tcPr>
          <w:p w14:paraId="4F3BF379" w14:textId="2DE5EBA5" w:rsidR="008B3635" w:rsidRDefault="00224E3E">
            <w:r>
              <w:t>Vincoli di precedenza tecnologica</w:t>
            </w:r>
          </w:p>
        </w:tc>
        <w:tc>
          <w:tcPr>
            <w:tcW w:w="2880" w:type="dxa"/>
          </w:tcPr>
          <w:p w14:paraId="49F84259" w14:textId="58A1AAEC" w:rsidR="008B3635" w:rsidRDefault="001B5D3C">
            <w:r>
              <w:t>Ogni parte può essere montata solo se una o più altre parti sono già state montate.</w:t>
            </w:r>
          </w:p>
        </w:tc>
        <w:tc>
          <w:tcPr>
            <w:tcW w:w="2430" w:type="dxa"/>
          </w:tcPr>
          <w:p w14:paraId="54161E8E" w14:textId="77777777" w:rsidR="008B3635" w:rsidRDefault="008B3635"/>
        </w:tc>
        <w:tc>
          <w:tcPr>
            <w:tcW w:w="2163" w:type="dxa"/>
          </w:tcPr>
          <w:p w14:paraId="6F9F1FB3" w14:textId="77777777" w:rsidR="008B3635" w:rsidRDefault="008B3635"/>
        </w:tc>
      </w:tr>
      <w:tr w:rsidR="001B5D3C" w14:paraId="3CB3835C" w14:textId="77777777" w:rsidTr="008B3635">
        <w:tc>
          <w:tcPr>
            <w:tcW w:w="2155" w:type="dxa"/>
          </w:tcPr>
          <w:p w14:paraId="00B62247" w14:textId="5680DCCB" w:rsidR="001B5D3C" w:rsidRDefault="001B5D3C">
            <w:r>
              <w:t>Efficiente</w:t>
            </w:r>
          </w:p>
        </w:tc>
        <w:tc>
          <w:tcPr>
            <w:tcW w:w="2880" w:type="dxa"/>
          </w:tcPr>
          <w:p w14:paraId="664DBC0E" w14:textId="515E9EB5" w:rsidR="001B5D3C" w:rsidRDefault="001B5D3C">
            <w:r>
              <w:t xml:space="preserve">Una sequenza si dice efficiente </w:t>
            </w:r>
            <w:r w:rsidR="00F45DB1">
              <w:t>in base agli indicatori di performance</w:t>
            </w:r>
            <w:r w:rsidR="008D525E">
              <w:t>.</w:t>
            </w:r>
          </w:p>
        </w:tc>
        <w:tc>
          <w:tcPr>
            <w:tcW w:w="2430" w:type="dxa"/>
          </w:tcPr>
          <w:p w14:paraId="4F34631E" w14:textId="77777777" w:rsidR="001B5D3C" w:rsidRDefault="001B5D3C"/>
        </w:tc>
        <w:tc>
          <w:tcPr>
            <w:tcW w:w="2163" w:type="dxa"/>
          </w:tcPr>
          <w:p w14:paraId="27CB48C5" w14:textId="18E73629" w:rsidR="001B5D3C" w:rsidRDefault="00F45DB1">
            <w:r w:rsidRPr="00A274E2">
              <w:t>Indicatori di performance</w:t>
            </w:r>
          </w:p>
        </w:tc>
      </w:tr>
      <w:tr w:rsidR="001B5D3C" w14:paraId="538932AC" w14:textId="77777777" w:rsidTr="008B3635">
        <w:tc>
          <w:tcPr>
            <w:tcW w:w="2155" w:type="dxa"/>
          </w:tcPr>
          <w:p w14:paraId="1E9DDF2F" w14:textId="25605A18" w:rsidR="001B5D3C" w:rsidRDefault="001B5D3C" w:rsidP="001B5D3C">
            <w:r>
              <w:t>Lotto</w:t>
            </w:r>
          </w:p>
        </w:tc>
        <w:tc>
          <w:tcPr>
            <w:tcW w:w="2880" w:type="dxa"/>
          </w:tcPr>
          <w:p w14:paraId="2987CA2B" w14:textId="7ABD75D6" w:rsidR="001B5D3C" w:rsidRDefault="001B5D3C" w:rsidP="001B5D3C">
            <w:r>
              <w:t>Ogni lotto è prodotto in una sede di produzione e produce più unità di uno stesso prodotto. Ha una durata prevista e una durata preventivata</w:t>
            </w:r>
            <w:r w:rsidR="008D525E">
              <w:t>.</w:t>
            </w:r>
          </w:p>
        </w:tc>
        <w:tc>
          <w:tcPr>
            <w:tcW w:w="2430" w:type="dxa"/>
          </w:tcPr>
          <w:p w14:paraId="5963A105" w14:textId="77777777" w:rsidR="001B5D3C" w:rsidRDefault="001B5D3C" w:rsidP="001B5D3C"/>
        </w:tc>
        <w:tc>
          <w:tcPr>
            <w:tcW w:w="2163" w:type="dxa"/>
          </w:tcPr>
          <w:p w14:paraId="5E252F01" w14:textId="40F467CA" w:rsidR="001B5D3C" w:rsidRDefault="001B5D3C" w:rsidP="001B5D3C">
            <w:r>
              <w:t xml:space="preserve">Prodotto, </w:t>
            </w:r>
            <w:r w:rsidRPr="00BC1136">
              <w:t>Unità</w:t>
            </w:r>
            <w:r>
              <w:t>, Durata preventivata, Durata effettiva</w:t>
            </w:r>
          </w:p>
        </w:tc>
      </w:tr>
      <w:tr w:rsidR="001B5D3C" w14:paraId="667AB0D9" w14:textId="77777777" w:rsidTr="008B3635">
        <w:tc>
          <w:tcPr>
            <w:tcW w:w="2155" w:type="dxa"/>
          </w:tcPr>
          <w:p w14:paraId="5169CD3F" w14:textId="7E6BBE4C" w:rsidR="001B5D3C" w:rsidRDefault="001B5D3C" w:rsidP="001B5D3C">
            <w:r>
              <w:t>Durata preventivata</w:t>
            </w:r>
          </w:p>
        </w:tc>
        <w:tc>
          <w:tcPr>
            <w:tcW w:w="2880" w:type="dxa"/>
          </w:tcPr>
          <w:p w14:paraId="62F3BEC7" w14:textId="3045A451" w:rsidR="001B5D3C" w:rsidRDefault="001B5D3C" w:rsidP="001B5D3C">
            <w:r>
              <w:t>Durata che si ritiene necessaria per la produzione di un lotto</w:t>
            </w:r>
            <w:r w:rsidR="008D525E">
              <w:t>.</w:t>
            </w:r>
          </w:p>
        </w:tc>
        <w:tc>
          <w:tcPr>
            <w:tcW w:w="2430" w:type="dxa"/>
          </w:tcPr>
          <w:p w14:paraId="3BEAD0C7" w14:textId="77777777" w:rsidR="001B5D3C" w:rsidRDefault="001B5D3C" w:rsidP="001B5D3C"/>
        </w:tc>
        <w:tc>
          <w:tcPr>
            <w:tcW w:w="2163" w:type="dxa"/>
          </w:tcPr>
          <w:p w14:paraId="3A583F21" w14:textId="48E5FF6F" w:rsidR="001B5D3C" w:rsidRDefault="008D525E" w:rsidP="001B5D3C">
            <w:r>
              <w:t>Lotto</w:t>
            </w:r>
          </w:p>
        </w:tc>
      </w:tr>
      <w:tr w:rsidR="001B5D3C" w14:paraId="20348DBF" w14:textId="77777777" w:rsidTr="008B3635">
        <w:tc>
          <w:tcPr>
            <w:tcW w:w="2155" w:type="dxa"/>
          </w:tcPr>
          <w:p w14:paraId="0BDF6933" w14:textId="1E5C478F" w:rsidR="001B5D3C" w:rsidRDefault="001B5D3C" w:rsidP="001B5D3C">
            <w:r>
              <w:t>Durata effettiva</w:t>
            </w:r>
          </w:p>
        </w:tc>
        <w:tc>
          <w:tcPr>
            <w:tcW w:w="2880" w:type="dxa"/>
          </w:tcPr>
          <w:p w14:paraId="14D38061" w14:textId="0C4438D9" w:rsidR="001B5D3C" w:rsidRDefault="001B5D3C" w:rsidP="001B5D3C">
            <w:r>
              <w:t>Durata effettiva che viene impiegata per produrre un lotto</w:t>
            </w:r>
            <w:r w:rsidR="008D525E">
              <w:t>.</w:t>
            </w:r>
          </w:p>
        </w:tc>
        <w:tc>
          <w:tcPr>
            <w:tcW w:w="2430" w:type="dxa"/>
          </w:tcPr>
          <w:p w14:paraId="10F0BB38" w14:textId="77777777" w:rsidR="001B5D3C" w:rsidRDefault="001B5D3C" w:rsidP="001B5D3C"/>
        </w:tc>
        <w:tc>
          <w:tcPr>
            <w:tcW w:w="2163" w:type="dxa"/>
          </w:tcPr>
          <w:p w14:paraId="7E4B0CBC" w14:textId="7CEF3C0C" w:rsidR="001B5D3C" w:rsidRDefault="008D525E" w:rsidP="001B5D3C">
            <w:r>
              <w:t>Lotto</w:t>
            </w:r>
          </w:p>
        </w:tc>
      </w:tr>
      <w:tr w:rsidR="001B5D3C" w14:paraId="5BD37653" w14:textId="77777777" w:rsidTr="008B3635">
        <w:tc>
          <w:tcPr>
            <w:tcW w:w="2155" w:type="dxa"/>
          </w:tcPr>
          <w:p w14:paraId="1B2E9F32" w14:textId="5A895A73" w:rsidR="001B5D3C" w:rsidRDefault="001B5D3C" w:rsidP="001B5D3C">
            <w:r>
              <w:t>Linea</w:t>
            </w:r>
            <w:r w:rsidR="00F45DB1">
              <w:t xml:space="preserve"> di produzione</w:t>
            </w:r>
          </w:p>
        </w:tc>
        <w:tc>
          <w:tcPr>
            <w:tcW w:w="2880" w:type="dxa"/>
          </w:tcPr>
          <w:p w14:paraId="669E0D97" w14:textId="1F7CA7F6" w:rsidR="001B5D3C" w:rsidRDefault="001B5D3C" w:rsidP="001B5D3C">
            <w:r>
              <w:t>Con un tempo T</w:t>
            </w:r>
            <w:r w:rsidR="008D525E">
              <w:t>.</w:t>
            </w:r>
          </w:p>
        </w:tc>
        <w:tc>
          <w:tcPr>
            <w:tcW w:w="2430" w:type="dxa"/>
          </w:tcPr>
          <w:p w14:paraId="587C3E2F" w14:textId="60F21F74" w:rsidR="001B5D3C" w:rsidRDefault="00F45DB1" w:rsidP="001B5D3C">
            <w:r>
              <w:t>Sequenza</w:t>
            </w:r>
          </w:p>
        </w:tc>
        <w:tc>
          <w:tcPr>
            <w:tcW w:w="2163" w:type="dxa"/>
          </w:tcPr>
          <w:p w14:paraId="316A733B" w14:textId="113E8976" w:rsidR="001B5D3C" w:rsidRDefault="008D525E" w:rsidP="001B5D3C">
            <w:r>
              <w:t>Stazioni</w:t>
            </w:r>
          </w:p>
        </w:tc>
      </w:tr>
      <w:tr w:rsidR="001B5D3C" w14:paraId="7872CAAD" w14:textId="77777777" w:rsidTr="008B3635">
        <w:tc>
          <w:tcPr>
            <w:tcW w:w="2155" w:type="dxa"/>
          </w:tcPr>
          <w:p w14:paraId="1604D6B8" w14:textId="534241C5" w:rsidR="001B5D3C" w:rsidRDefault="001B5D3C" w:rsidP="001B5D3C">
            <w:r w:rsidRPr="00A274E2">
              <w:t>Indicatori di performance</w:t>
            </w:r>
          </w:p>
        </w:tc>
        <w:tc>
          <w:tcPr>
            <w:tcW w:w="2880" w:type="dxa"/>
          </w:tcPr>
          <w:p w14:paraId="52AE1F71" w14:textId="35FB6B48" w:rsidR="001B5D3C" w:rsidRDefault="00F45DB1" w:rsidP="001B5D3C">
            <w:r>
              <w:t>Ad esempio minimizzare il numero di rotazioni eseguire durante il montaggio o minimizzare i cambi di attrezzatura necessari</w:t>
            </w:r>
            <w:r w:rsidR="008D525E">
              <w:t>.</w:t>
            </w:r>
          </w:p>
        </w:tc>
        <w:tc>
          <w:tcPr>
            <w:tcW w:w="2430" w:type="dxa"/>
          </w:tcPr>
          <w:p w14:paraId="7CF920A4" w14:textId="77777777" w:rsidR="001B5D3C" w:rsidRDefault="001B5D3C" w:rsidP="001B5D3C"/>
        </w:tc>
        <w:tc>
          <w:tcPr>
            <w:tcW w:w="2163" w:type="dxa"/>
          </w:tcPr>
          <w:p w14:paraId="7C6637AC" w14:textId="01D71596" w:rsidR="001B5D3C" w:rsidRDefault="00EC6A13" w:rsidP="001B5D3C">
            <w:r>
              <w:t>Performance della produzione</w:t>
            </w:r>
          </w:p>
        </w:tc>
      </w:tr>
      <w:tr w:rsidR="001B5D3C" w14:paraId="75530949" w14:textId="77777777" w:rsidTr="008B3635">
        <w:tc>
          <w:tcPr>
            <w:tcW w:w="2155" w:type="dxa"/>
          </w:tcPr>
          <w:p w14:paraId="66D63F2A" w14:textId="0ADC5C1F" w:rsidR="001B5D3C" w:rsidRDefault="001B5D3C" w:rsidP="001B5D3C">
            <w:r>
              <w:t>Stazione</w:t>
            </w:r>
          </w:p>
        </w:tc>
        <w:tc>
          <w:tcPr>
            <w:tcW w:w="2880" w:type="dxa"/>
          </w:tcPr>
          <w:p w14:paraId="444212E3" w14:textId="59A037F3" w:rsidR="001B5D3C" w:rsidRPr="008D525E" w:rsidRDefault="008D525E" w:rsidP="001B5D3C">
            <w:r>
              <w:t>Luogo in cui gli operatori eseguono le operazioni, ogni operazione deve essere eguita sulla stessa faccia all’interno della stazione.</w:t>
            </w:r>
          </w:p>
        </w:tc>
        <w:tc>
          <w:tcPr>
            <w:tcW w:w="2430" w:type="dxa"/>
          </w:tcPr>
          <w:p w14:paraId="35DB6622" w14:textId="77777777" w:rsidR="001B5D3C" w:rsidRDefault="001B5D3C" w:rsidP="001B5D3C"/>
        </w:tc>
        <w:tc>
          <w:tcPr>
            <w:tcW w:w="2163" w:type="dxa"/>
          </w:tcPr>
          <w:p w14:paraId="3CE9EDC2" w14:textId="77C2C1F3" w:rsidR="001B5D3C" w:rsidRDefault="008D525E" w:rsidP="001B5D3C">
            <w:r>
              <w:t>Operatore, Operazione, Faccia</w:t>
            </w:r>
          </w:p>
        </w:tc>
      </w:tr>
      <w:tr w:rsidR="001B5D3C" w14:paraId="21A5873D" w14:textId="77777777" w:rsidTr="008B3635">
        <w:tc>
          <w:tcPr>
            <w:tcW w:w="2155" w:type="dxa"/>
          </w:tcPr>
          <w:p w14:paraId="0D981F3F" w14:textId="5F876C0B" w:rsidR="001B5D3C" w:rsidRDefault="001B5D3C" w:rsidP="001B5D3C">
            <w:r>
              <w:t>Operatore</w:t>
            </w:r>
          </w:p>
        </w:tc>
        <w:tc>
          <w:tcPr>
            <w:tcW w:w="2880" w:type="dxa"/>
          </w:tcPr>
          <w:p w14:paraId="1FF372C1" w14:textId="7529A4B2" w:rsidR="001B5D3C" w:rsidRDefault="008D525E" w:rsidP="001B5D3C">
            <w:r>
              <w:t>Impiegato che lavora nelle stazioni eseguendo le operazioni sui prodotti.</w:t>
            </w:r>
          </w:p>
        </w:tc>
        <w:tc>
          <w:tcPr>
            <w:tcW w:w="2430" w:type="dxa"/>
          </w:tcPr>
          <w:p w14:paraId="598618CC" w14:textId="77777777" w:rsidR="001B5D3C" w:rsidRDefault="001B5D3C" w:rsidP="001B5D3C"/>
        </w:tc>
        <w:tc>
          <w:tcPr>
            <w:tcW w:w="2163" w:type="dxa"/>
          </w:tcPr>
          <w:p w14:paraId="08723D47" w14:textId="15CEC64E" w:rsidR="001B5D3C" w:rsidRDefault="008D5F06" w:rsidP="001B5D3C">
            <w:r>
              <w:t>Stazione, Operazione</w:t>
            </w:r>
          </w:p>
        </w:tc>
      </w:tr>
      <w:tr w:rsidR="001B5D3C" w14:paraId="0ED2AF30" w14:textId="77777777" w:rsidTr="008B3635">
        <w:tc>
          <w:tcPr>
            <w:tcW w:w="2155" w:type="dxa"/>
          </w:tcPr>
          <w:p w14:paraId="6641FCB5" w14:textId="2ADB7E8E" w:rsidR="001B5D3C" w:rsidRDefault="001B5D3C" w:rsidP="001B5D3C">
            <w:r>
              <w:t>Unità persa</w:t>
            </w:r>
          </w:p>
        </w:tc>
        <w:tc>
          <w:tcPr>
            <w:tcW w:w="2880" w:type="dxa"/>
          </w:tcPr>
          <w:p w14:paraId="0C88ABE2" w14:textId="52C88AFC" w:rsidR="001B5D3C" w:rsidRDefault="008D5F06" w:rsidP="001B5D3C">
            <w:r>
              <w:t xml:space="preserve">Unità che viene persa all’interno di una stazione nel caso in cui un  operatore non riesca a terminare le operazioni nel tempo T, il database deve tenere traccia del numero di unità perse di ogni lotto, e delle operazione </w:t>
            </w:r>
            <w:r w:rsidR="00C734DC">
              <w:t>di cui necessitano</w:t>
            </w:r>
          </w:p>
        </w:tc>
        <w:tc>
          <w:tcPr>
            <w:tcW w:w="2430" w:type="dxa"/>
          </w:tcPr>
          <w:p w14:paraId="7236C7CD" w14:textId="77777777" w:rsidR="001B5D3C" w:rsidRDefault="001B5D3C" w:rsidP="001B5D3C"/>
        </w:tc>
        <w:tc>
          <w:tcPr>
            <w:tcW w:w="2163" w:type="dxa"/>
          </w:tcPr>
          <w:p w14:paraId="3A9C0759" w14:textId="752D5957" w:rsidR="001B5D3C" w:rsidRDefault="008D5F06" w:rsidP="001B5D3C">
            <w:r>
              <w:t>Linea, Operatore, Stazione, Lotto</w:t>
            </w:r>
          </w:p>
        </w:tc>
      </w:tr>
      <w:tr w:rsidR="001B5D3C" w14:paraId="7BE5BBB5" w14:textId="77777777" w:rsidTr="008B3635">
        <w:tc>
          <w:tcPr>
            <w:tcW w:w="2155" w:type="dxa"/>
          </w:tcPr>
          <w:p w14:paraId="43976D59" w14:textId="3B43B817" w:rsidR="001B5D3C" w:rsidRDefault="001B5D3C" w:rsidP="001B5D3C">
            <w:r>
              <w:t>Performance della produzione</w:t>
            </w:r>
          </w:p>
        </w:tc>
        <w:tc>
          <w:tcPr>
            <w:tcW w:w="2880" w:type="dxa"/>
          </w:tcPr>
          <w:p w14:paraId="234ACFEB" w14:textId="447725FB" w:rsidR="001B5D3C" w:rsidRDefault="00EC6A13" w:rsidP="001B5D3C">
            <w:r>
              <w:t>Essa migliora proporzionalmente alla diminuzione del tempo T, ma è anche influenzata dalle unità perse che rallentano la produzione</w:t>
            </w:r>
          </w:p>
        </w:tc>
        <w:tc>
          <w:tcPr>
            <w:tcW w:w="2430" w:type="dxa"/>
          </w:tcPr>
          <w:p w14:paraId="08172305" w14:textId="77777777" w:rsidR="001B5D3C" w:rsidRDefault="001B5D3C" w:rsidP="001B5D3C"/>
        </w:tc>
        <w:tc>
          <w:tcPr>
            <w:tcW w:w="2163" w:type="dxa"/>
          </w:tcPr>
          <w:p w14:paraId="7AA73694" w14:textId="483D4141" w:rsidR="001B5D3C" w:rsidRDefault="00EC6A13" w:rsidP="001B5D3C">
            <w:r>
              <w:t>Indicatori di performanca</w:t>
            </w:r>
          </w:p>
        </w:tc>
      </w:tr>
      <w:tr w:rsidR="001B5D3C" w14:paraId="1F5331D8" w14:textId="77777777" w:rsidTr="008B3635">
        <w:tc>
          <w:tcPr>
            <w:tcW w:w="2155" w:type="dxa"/>
          </w:tcPr>
          <w:p w14:paraId="375EF6FB" w14:textId="2945CF9B" w:rsidR="001B5D3C" w:rsidRDefault="001B5D3C" w:rsidP="001B5D3C">
            <w:r>
              <w:lastRenderedPageBreak/>
              <w:t>Tempi di esecuzione dei lavoratori</w:t>
            </w:r>
          </w:p>
        </w:tc>
        <w:tc>
          <w:tcPr>
            <w:tcW w:w="2880" w:type="dxa"/>
          </w:tcPr>
          <w:p w14:paraId="5135C822" w14:textId="7DDB6BFD" w:rsidR="001B5D3C" w:rsidRDefault="00EC6A13" w:rsidP="001B5D3C">
            <w:r>
              <w:t>Tempo medio in cui un operatore riesce ad eseguire un’operazione campione</w:t>
            </w:r>
          </w:p>
        </w:tc>
        <w:tc>
          <w:tcPr>
            <w:tcW w:w="2430" w:type="dxa"/>
          </w:tcPr>
          <w:p w14:paraId="174BAF19" w14:textId="77777777" w:rsidR="001B5D3C" w:rsidRDefault="001B5D3C" w:rsidP="001B5D3C"/>
        </w:tc>
        <w:tc>
          <w:tcPr>
            <w:tcW w:w="2163" w:type="dxa"/>
          </w:tcPr>
          <w:p w14:paraId="4D891764" w14:textId="40D9A0B9" w:rsidR="001B5D3C" w:rsidRDefault="00062D6B" w:rsidP="001B5D3C">
            <w:r>
              <w:t>Operatore, Operazione</w:t>
            </w:r>
          </w:p>
        </w:tc>
      </w:tr>
      <w:tr w:rsidR="001B5D3C" w14:paraId="574E67F8" w14:textId="77777777" w:rsidTr="008B3635">
        <w:tc>
          <w:tcPr>
            <w:tcW w:w="2155" w:type="dxa"/>
          </w:tcPr>
          <w:p w14:paraId="55ABEF21" w14:textId="336C7E20" w:rsidR="001B5D3C" w:rsidRDefault="001B5D3C" w:rsidP="001B5D3C">
            <w:r>
              <w:t>Magazzino</w:t>
            </w:r>
          </w:p>
        </w:tc>
        <w:tc>
          <w:tcPr>
            <w:tcW w:w="2880" w:type="dxa"/>
          </w:tcPr>
          <w:p w14:paraId="40019FA7" w14:textId="12525A07" w:rsidR="001B5D3C" w:rsidRDefault="00062D6B" w:rsidP="001B5D3C">
            <w:r>
              <w:t>Luogo in cui vengono stoccati i lotti, hanno una determinata capienza e predisposizione a determinati prodotti</w:t>
            </w:r>
          </w:p>
        </w:tc>
        <w:tc>
          <w:tcPr>
            <w:tcW w:w="2430" w:type="dxa"/>
          </w:tcPr>
          <w:p w14:paraId="19569B44" w14:textId="77777777" w:rsidR="001B5D3C" w:rsidRDefault="001B5D3C" w:rsidP="001B5D3C"/>
        </w:tc>
        <w:tc>
          <w:tcPr>
            <w:tcW w:w="2163" w:type="dxa"/>
          </w:tcPr>
          <w:p w14:paraId="2A8F5220" w14:textId="00F4BEB0" w:rsidR="001B5D3C" w:rsidRDefault="00062D6B" w:rsidP="001B5D3C">
            <w:r>
              <w:t>Lotto</w:t>
            </w:r>
          </w:p>
        </w:tc>
      </w:tr>
      <w:tr w:rsidR="001B5D3C" w14:paraId="6B0AD16B" w14:textId="77777777" w:rsidTr="008B3635">
        <w:tc>
          <w:tcPr>
            <w:tcW w:w="2155" w:type="dxa"/>
          </w:tcPr>
          <w:p w14:paraId="75F786D5" w14:textId="0A2946AF" w:rsidR="001B5D3C" w:rsidRDefault="001B5D3C" w:rsidP="001B5D3C">
            <w:r>
              <w:t>Ubicazione</w:t>
            </w:r>
          </w:p>
        </w:tc>
        <w:tc>
          <w:tcPr>
            <w:tcW w:w="2880" w:type="dxa"/>
          </w:tcPr>
          <w:p w14:paraId="33FC8F3E" w14:textId="6471D0C9" w:rsidR="001B5D3C" w:rsidRDefault="00062D6B" w:rsidP="001B5D3C">
            <w:r>
              <w:t>Processo in cui i lotti vengono stoccati nei magazzini</w:t>
            </w:r>
          </w:p>
        </w:tc>
        <w:tc>
          <w:tcPr>
            <w:tcW w:w="2430" w:type="dxa"/>
          </w:tcPr>
          <w:p w14:paraId="7B100CB8" w14:textId="77777777" w:rsidR="001B5D3C" w:rsidRDefault="001B5D3C" w:rsidP="001B5D3C"/>
        </w:tc>
        <w:tc>
          <w:tcPr>
            <w:tcW w:w="2163" w:type="dxa"/>
          </w:tcPr>
          <w:p w14:paraId="31C4EED3" w14:textId="45F9A7A7" w:rsidR="001B5D3C" w:rsidRDefault="00062D6B" w:rsidP="001B5D3C">
            <w:r>
              <w:t>Lotto, Magazzino</w:t>
            </w:r>
          </w:p>
        </w:tc>
      </w:tr>
    </w:tbl>
    <w:p w14:paraId="1910DBA0" w14:textId="77777777" w:rsidR="000F37C4" w:rsidRDefault="009058C7" w:rsidP="005958F8">
      <w:pPr>
        <w:pStyle w:val="Heading2"/>
      </w:pPr>
      <w:bookmarkStart w:id="7" w:name="_Toc54026748"/>
      <w:r>
        <w:t>Area vendita</w:t>
      </w:r>
      <w:bookmarkEnd w:id="7"/>
    </w:p>
    <w:tbl>
      <w:tblPr>
        <w:tblStyle w:val="TableGrid"/>
        <w:tblW w:w="0" w:type="auto"/>
        <w:tblLook w:val="04A0" w:firstRow="1" w:lastRow="0" w:firstColumn="1" w:lastColumn="0" w:noHBand="0" w:noVBand="1"/>
      </w:tblPr>
      <w:tblGrid>
        <w:gridCol w:w="2155"/>
        <w:gridCol w:w="2880"/>
        <w:gridCol w:w="2430"/>
        <w:gridCol w:w="2163"/>
      </w:tblGrid>
      <w:tr w:rsidR="002D43CD" w14:paraId="52F2053B" w14:textId="77777777" w:rsidTr="003F1D1E">
        <w:tc>
          <w:tcPr>
            <w:tcW w:w="2155" w:type="dxa"/>
          </w:tcPr>
          <w:p w14:paraId="36C65661" w14:textId="77777777" w:rsidR="002D43CD" w:rsidRDefault="002D43CD" w:rsidP="002D43CD">
            <w:r>
              <w:t>Termine</w:t>
            </w:r>
          </w:p>
        </w:tc>
        <w:tc>
          <w:tcPr>
            <w:tcW w:w="2880" w:type="dxa"/>
          </w:tcPr>
          <w:p w14:paraId="71EC8520" w14:textId="77777777" w:rsidR="002D43CD" w:rsidRDefault="002D43CD" w:rsidP="002D43CD">
            <w:r>
              <w:t>Descrizione</w:t>
            </w:r>
          </w:p>
        </w:tc>
        <w:tc>
          <w:tcPr>
            <w:tcW w:w="2430" w:type="dxa"/>
          </w:tcPr>
          <w:p w14:paraId="19BC1E2E" w14:textId="77777777" w:rsidR="002D43CD" w:rsidRDefault="002D43CD" w:rsidP="002D43CD">
            <w:r>
              <w:t>Sinonimi</w:t>
            </w:r>
          </w:p>
        </w:tc>
        <w:tc>
          <w:tcPr>
            <w:tcW w:w="2163" w:type="dxa"/>
          </w:tcPr>
          <w:p w14:paraId="60DE806F" w14:textId="77777777" w:rsidR="002D43CD" w:rsidRDefault="002D43CD" w:rsidP="002D43CD">
            <w:r>
              <w:t>Collegamenti</w:t>
            </w:r>
          </w:p>
        </w:tc>
      </w:tr>
      <w:tr w:rsidR="002D43CD" w14:paraId="2372DF92" w14:textId="77777777" w:rsidTr="003F1D1E">
        <w:tc>
          <w:tcPr>
            <w:tcW w:w="2155" w:type="dxa"/>
          </w:tcPr>
          <w:p w14:paraId="29BF7948" w14:textId="6A5A6BB5" w:rsidR="002D43CD" w:rsidRDefault="00224E3E">
            <w:r>
              <w:t>Utente</w:t>
            </w:r>
          </w:p>
        </w:tc>
        <w:tc>
          <w:tcPr>
            <w:tcW w:w="2880" w:type="dxa"/>
          </w:tcPr>
          <w:p w14:paraId="319C989F" w14:textId="56BDA612" w:rsidR="002D43CD" w:rsidRDefault="00BC1136">
            <w:r>
              <w:t>Persona che utilizza il servizio fornito dal sito web</w:t>
            </w:r>
          </w:p>
        </w:tc>
        <w:tc>
          <w:tcPr>
            <w:tcW w:w="2430" w:type="dxa"/>
          </w:tcPr>
          <w:p w14:paraId="5F97E0F4" w14:textId="6E5C78B6" w:rsidR="002D43CD" w:rsidRDefault="00BC1136">
            <w:r>
              <w:t>Cliente</w:t>
            </w:r>
          </w:p>
        </w:tc>
        <w:tc>
          <w:tcPr>
            <w:tcW w:w="2163" w:type="dxa"/>
          </w:tcPr>
          <w:p w14:paraId="609DDEA2" w14:textId="4BDA7C1B" w:rsidR="002D43CD" w:rsidRDefault="00BC1136">
            <w:r>
              <w:t>Account, Documento</w:t>
            </w:r>
          </w:p>
        </w:tc>
      </w:tr>
      <w:tr w:rsidR="002D43CD" w14:paraId="5A74A7CE" w14:textId="77777777" w:rsidTr="003F1D1E">
        <w:tc>
          <w:tcPr>
            <w:tcW w:w="2155" w:type="dxa"/>
          </w:tcPr>
          <w:p w14:paraId="08F79B0A" w14:textId="7FB00479" w:rsidR="002D43CD" w:rsidRDefault="00224E3E">
            <w:r>
              <w:t>Documento</w:t>
            </w:r>
          </w:p>
        </w:tc>
        <w:tc>
          <w:tcPr>
            <w:tcW w:w="2880" w:type="dxa"/>
          </w:tcPr>
          <w:p w14:paraId="1E038E8D" w14:textId="6A18C84E" w:rsidR="002D43CD" w:rsidRDefault="00BC1136">
            <w:r>
              <w:t>Documento fornito dall’utente necessario in modo da registrarsi</w:t>
            </w:r>
          </w:p>
        </w:tc>
        <w:tc>
          <w:tcPr>
            <w:tcW w:w="2430" w:type="dxa"/>
          </w:tcPr>
          <w:p w14:paraId="09806861" w14:textId="77777777" w:rsidR="002D43CD" w:rsidRDefault="002D43CD"/>
        </w:tc>
        <w:tc>
          <w:tcPr>
            <w:tcW w:w="2163" w:type="dxa"/>
          </w:tcPr>
          <w:p w14:paraId="1E310AB6" w14:textId="5A83FAB0" w:rsidR="002D43CD" w:rsidRDefault="00BC1136">
            <w:r>
              <w:t>Utente</w:t>
            </w:r>
          </w:p>
        </w:tc>
      </w:tr>
      <w:tr w:rsidR="002D43CD" w14:paraId="30003A79" w14:textId="77777777" w:rsidTr="003F1D1E">
        <w:tc>
          <w:tcPr>
            <w:tcW w:w="2155" w:type="dxa"/>
          </w:tcPr>
          <w:p w14:paraId="485672CF" w14:textId="42B84A1C" w:rsidR="002D43CD" w:rsidRDefault="00224E3E">
            <w:r>
              <w:t>Account</w:t>
            </w:r>
          </w:p>
        </w:tc>
        <w:tc>
          <w:tcPr>
            <w:tcW w:w="2880" w:type="dxa"/>
          </w:tcPr>
          <w:p w14:paraId="377F5B66" w14:textId="14351B97" w:rsidR="002D43CD" w:rsidRDefault="00BC1136">
            <w:r>
              <w:t>Account utilizzato dall’utente per fare ordini, contiene i dati che l’utente fornisce</w:t>
            </w:r>
          </w:p>
        </w:tc>
        <w:tc>
          <w:tcPr>
            <w:tcW w:w="2430" w:type="dxa"/>
          </w:tcPr>
          <w:p w14:paraId="2BE2169F" w14:textId="77777777" w:rsidR="002D43CD" w:rsidRDefault="002D43CD"/>
        </w:tc>
        <w:tc>
          <w:tcPr>
            <w:tcW w:w="2163" w:type="dxa"/>
          </w:tcPr>
          <w:p w14:paraId="1B8A9EF1" w14:textId="241B014C" w:rsidR="002D43CD" w:rsidRDefault="00BC1136">
            <w:r>
              <w:t>Utente, Account</w:t>
            </w:r>
          </w:p>
        </w:tc>
      </w:tr>
      <w:tr w:rsidR="002D43CD" w14:paraId="261A102F" w14:textId="77777777" w:rsidTr="003F1D1E">
        <w:tc>
          <w:tcPr>
            <w:tcW w:w="2155" w:type="dxa"/>
          </w:tcPr>
          <w:p w14:paraId="13D01345" w14:textId="1F5D9AA2" w:rsidR="002D43CD" w:rsidRDefault="00224E3E">
            <w:r>
              <w:t>Ordine</w:t>
            </w:r>
          </w:p>
        </w:tc>
        <w:tc>
          <w:tcPr>
            <w:tcW w:w="2880" w:type="dxa"/>
          </w:tcPr>
          <w:p w14:paraId="307FF357" w14:textId="437CD0A8" w:rsidR="002D43CD" w:rsidRDefault="00BC1136">
            <w:r>
              <w:t>Ordine effettuato da un utente una volta in possesso dell’account, è possibile acquistare più prodotti, anche più unita per uno stesso prodotto</w:t>
            </w:r>
          </w:p>
        </w:tc>
        <w:tc>
          <w:tcPr>
            <w:tcW w:w="2430" w:type="dxa"/>
          </w:tcPr>
          <w:p w14:paraId="37A73011" w14:textId="77777777" w:rsidR="002D43CD" w:rsidRDefault="002D43CD"/>
        </w:tc>
        <w:tc>
          <w:tcPr>
            <w:tcW w:w="2163" w:type="dxa"/>
          </w:tcPr>
          <w:p w14:paraId="23EBBF63" w14:textId="7510CC3C" w:rsidR="002D43CD" w:rsidRDefault="00BC1136">
            <w:r>
              <w:t>Unità,Account</w:t>
            </w:r>
          </w:p>
        </w:tc>
      </w:tr>
      <w:tr w:rsidR="00BC1136" w14:paraId="7D417C08" w14:textId="77777777" w:rsidTr="003F1D1E">
        <w:tc>
          <w:tcPr>
            <w:tcW w:w="2155" w:type="dxa"/>
          </w:tcPr>
          <w:p w14:paraId="7BB0B1B3" w14:textId="7DAE8376" w:rsidR="00BC1136" w:rsidRDefault="00BC1136">
            <w:r>
              <w:t>Unità</w:t>
            </w:r>
          </w:p>
        </w:tc>
        <w:tc>
          <w:tcPr>
            <w:tcW w:w="2880" w:type="dxa"/>
          </w:tcPr>
          <w:p w14:paraId="449E1D02" w14:textId="4AE4AB3F" w:rsidR="00BC1136" w:rsidRDefault="00BC1136">
            <w:r>
              <w:t>Oggetto che verrà effettivamente spedito all’utente, essa è un’instanza di prodotto</w:t>
            </w:r>
          </w:p>
        </w:tc>
        <w:tc>
          <w:tcPr>
            <w:tcW w:w="2430" w:type="dxa"/>
          </w:tcPr>
          <w:p w14:paraId="00CBAEAC" w14:textId="77777777" w:rsidR="00BC1136" w:rsidRDefault="00BC1136"/>
        </w:tc>
        <w:tc>
          <w:tcPr>
            <w:tcW w:w="2163" w:type="dxa"/>
          </w:tcPr>
          <w:p w14:paraId="20F8A0E7" w14:textId="62AAB67B" w:rsidR="00BC1136" w:rsidRDefault="00BC1136">
            <w:r>
              <w:t>Prodotto, Ordine</w:t>
            </w:r>
          </w:p>
        </w:tc>
      </w:tr>
      <w:tr w:rsidR="00FC33DB" w14:paraId="795A5FDC" w14:textId="77777777" w:rsidTr="003F1D1E">
        <w:tc>
          <w:tcPr>
            <w:tcW w:w="2155" w:type="dxa"/>
          </w:tcPr>
          <w:p w14:paraId="50EB9F09" w14:textId="77777777" w:rsidR="00FC33DB" w:rsidRDefault="00FC33DB">
            <w:r>
              <w:t>Stato ordine</w:t>
            </w:r>
          </w:p>
        </w:tc>
        <w:tc>
          <w:tcPr>
            <w:tcW w:w="2880" w:type="dxa"/>
          </w:tcPr>
          <w:p w14:paraId="7A40EC71" w14:textId="16936559" w:rsidR="00FC33DB" w:rsidRDefault="00BC1136">
            <w:r>
              <w:t>Stato attreverso cui passa un’ordine: processazione, in preparazione, spedito, evaso. Un ordine deve seguire questi stati</w:t>
            </w:r>
          </w:p>
        </w:tc>
        <w:tc>
          <w:tcPr>
            <w:tcW w:w="2430" w:type="dxa"/>
          </w:tcPr>
          <w:p w14:paraId="27BB9287" w14:textId="77777777" w:rsidR="00FC33DB" w:rsidRDefault="00FC33DB"/>
        </w:tc>
        <w:tc>
          <w:tcPr>
            <w:tcW w:w="2163" w:type="dxa"/>
          </w:tcPr>
          <w:p w14:paraId="61F11909" w14:textId="24A910F1" w:rsidR="00FC33DB" w:rsidRDefault="00BC1136">
            <w:r>
              <w:t>Ordine, Stato pendente</w:t>
            </w:r>
          </w:p>
        </w:tc>
      </w:tr>
      <w:tr w:rsidR="002D43CD" w14:paraId="4BDA7078" w14:textId="77777777" w:rsidTr="003F1D1E">
        <w:tc>
          <w:tcPr>
            <w:tcW w:w="2155" w:type="dxa"/>
          </w:tcPr>
          <w:p w14:paraId="1B1C62DA" w14:textId="1AE489DD" w:rsidR="002D43CD" w:rsidRDefault="00224E3E">
            <w:r>
              <w:t>Stato pendente</w:t>
            </w:r>
          </w:p>
        </w:tc>
        <w:tc>
          <w:tcPr>
            <w:tcW w:w="2880" w:type="dxa"/>
          </w:tcPr>
          <w:p w14:paraId="2B08F646" w14:textId="355D500D" w:rsidR="002D43CD" w:rsidRDefault="00BC1136">
            <w:r>
              <w:t>Se un prodotto non è in magazzino l’ordine s può comunque effettuare e sarà in stato pendente</w:t>
            </w:r>
          </w:p>
        </w:tc>
        <w:tc>
          <w:tcPr>
            <w:tcW w:w="2430" w:type="dxa"/>
          </w:tcPr>
          <w:p w14:paraId="11DCB44C" w14:textId="77777777" w:rsidR="002D43CD" w:rsidRDefault="002D43CD"/>
        </w:tc>
        <w:tc>
          <w:tcPr>
            <w:tcW w:w="2163" w:type="dxa"/>
          </w:tcPr>
          <w:p w14:paraId="5AFD8B6B" w14:textId="15EE737B" w:rsidR="002D43CD" w:rsidRDefault="00BC1136">
            <w:r>
              <w:t>Stato ordine</w:t>
            </w:r>
          </w:p>
        </w:tc>
      </w:tr>
      <w:tr w:rsidR="002D43CD" w14:paraId="4CB26EF0" w14:textId="77777777" w:rsidTr="003F1D1E">
        <w:tc>
          <w:tcPr>
            <w:tcW w:w="2155" w:type="dxa"/>
          </w:tcPr>
          <w:p w14:paraId="16199B51" w14:textId="5885C4B0" w:rsidR="002D43CD" w:rsidRDefault="00224E3E">
            <w:r>
              <w:t>Report</w:t>
            </w:r>
          </w:p>
        </w:tc>
        <w:tc>
          <w:tcPr>
            <w:tcW w:w="2880" w:type="dxa"/>
          </w:tcPr>
          <w:p w14:paraId="6F681F3B" w14:textId="512A96B3" w:rsidR="002D43CD" w:rsidRDefault="00BC1136">
            <w:r>
              <w:t>Eseguiti per analizzare le vendite e gli ordini pendenti ogni settimana, essi segnalano indicativamente quanti prodotti produrre</w:t>
            </w:r>
          </w:p>
        </w:tc>
        <w:tc>
          <w:tcPr>
            <w:tcW w:w="2430" w:type="dxa"/>
          </w:tcPr>
          <w:p w14:paraId="08830C1B" w14:textId="77777777" w:rsidR="002D43CD" w:rsidRDefault="002D43CD"/>
        </w:tc>
        <w:tc>
          <w:tcPr>
            <w:tcW w:w="2163" w:type="dxa"/>
          </w:tcPr>
          <w:p w14:paraId="26740A0D" w14:textId="651B011B" w:rsidR="002D43CD" w:rsidRDefault="00BC1136">
            <w:r>
              <w:t>Prodotto, Ordine, Stato Pendente</w:t>
            </w:r>
          </w:p>
        </w:tc>
      </w:tr>
      <w:tr w:rsidR="002D43CD" w14:paraId="642A32A1" w14:textId="77777777" w:rsidTr="003F1D1E">
        <w:tc>
          <w:tcPr>
            <w:tcW w:w="2155" w:type="dxa"/>
          </w:tcPr>
          <w:p w14:paraId="7456BB56" w14:textId="4AF14D93" w:rsidR="002D43CD" w:rsidRDefault="00224E3E">
            <w:r>
              <w:t>Spedizione</w:t>
            </w:r>
          </w:p>
        </w:tc>
        <w:tc>
          <w:tcPr>
            <w:tcW w:w="2880" w:type="dxa"/>
          </w:tcPr>
          <w:p w14:paraId="3E5DBD64" w14:textId="5BDD796E" w:rsidR="002D43CD" w:rsidRDefault="00993F70">
            <w:r>
              <w:t>Spedizione delle unità ordinate, se non si specifica un indirizzo di consegna vengono spedite all’indirizzo dell’utente</w:t>
            </w:r>
          </w:p>
        </w:tc>
        <w:tc>
          <w:tcPr>
            <w:tcW w:w="2430" w:type="dxa"/>
          </w:tcPr>
          <w:p w14:paraId="2D377594" w14:textId="77777777" w:rsidR="002D43CD" w:rsidRDefault="002D43CD"/>
        </w:tc>
        <w:tc>
          <w:tcPr>
            <w:tcW w:w="2163" w:type="dxa"/>
          </w:tcPr>
          <w:p w14:paraId="43A676D9" w14:textId="2E93D178" w:rsidR="002D43CD" w:rsidRDefault="00993F70">
            <w:r>
              <w:t>Utente, Ordine</w:t>
            </w:r>
          </w:p>
        </w:tc>
      </w:tr>
      <w:tr w:rsidR="002D43CD" w14:paraId="20656AC7" w14:textId="77777777" w:rsidTr="003F1D1E">
        <w:tc>
          <w:tcPr>
            <w:tcW w:w="2155" w:type="dxa"/>
          </w:tcPr>
          <w:p w14:paraId="41E5357C" w14:textId="15A4209E" w:rsidR="002D43CD" w:rsidRDefault="00224E3E">
            <w:r>
              <w:t>Stato di una spedizione</w:t>
            </w:r>
          </w:p>
        </w:tc>
        <w:tc>
          <w:tcPr>
            <w:tcW w:w="2880" w:type="dxa"/>
          </w:tcPr>
          <w:p w14:paraId="1141BE93" w14:textId="1173EBCF" w:rsidR="002D43CD" w:rsidRDefault="00993F70">
            <w:r>
              <w:t>Può essere spedita, in transito, in consegna e consegnata</w:t>
            </w:r>
          </w:p>
        </w:tc>
        <w:tc>
          <w:tcPr>
            <w:tcW w:w="2430" w:type="dxa"/>
          </w:tcPr>
          <w:p w14:paraId="2238CFCA" w14:textId="77777777" w:rsidR="002D43CD" w:rsidRDefault="002D43CD"/>
        </w:tc>
        <w:tc>
          <w:tcPr>
            <w:tcW w:w="2163" w:type="dxa"/>
          </w:tcPr>
          <w:p w14:paraId="78884FAC" w14:textId="1DDB186B" w:rsidR="002D43CD" w:rsidRDefault="00993F70">
            <w:r>
              <w:t>Spedizione</w:t>
            </w:r>
          </w:p>
        </w:tc>
      </w:tr>
      <w:tr w:rsidR="002D43CD" w14:paraId="5B59AE57" w14:textId="77777777" w:rsidTr="003F1D1E">
        <w:tc>
          <w:tcPr>
            <w:tcW w:w="2155" w:type="dxa"/>
          </w:tcPr>
          <w:p w14:paraId="6DBE2058" w14:textId="6B35D419" w:rsidR="002D43CD" w:rsidRDefault="00224E3E">
            <w:r>
              <w:lastRenderedPageBreak/>
              <w:t>Recensione</w:t>
            </w:r>
          </w:p>
        </w:tc>
        <w:tc>
          <w:tcPr>
            <w:tcW w:w="2880" w:type="dxa"/>
          </w:tcPr>
          <w:p w14:paraId="31EBB7D2" w14:textId="0082C5A4" w:rsidR="002D43CD" w:rsidRDefault="00993F70">
            <w:r>
              <w:t>Eseguite da un cliente dopo aver eseguito un ordine dando un giudizio sulla qualità.</w:t>
            </w:r>
          </w:p>
        </w:tc>
        <w:tc>
          <w:tcPr>
            <w:tcW w:w="2430" w:type="dxa"/>
          </w:tcPr>
          <w:p w14:paraId="3AF7C3D6" w14:textId="77777777" w:rsidR="002D43CD" w:rsidRDefault="002D43CD"/>
        </w:tc>
        <w:tc>
          <w:tcPr>
            <w:tcW w:w="2163" w:type="dxa"/>
          </w:tcPr>
          <w:p w14:paraId="4E20CCB2" w14:textId="065B8826" w:rsidR="002D43CD" w:rsidRDefault="00993F70">
            <w:r>
              <w:t>Cliente, Ordine, Unità</w:t>
            </w:r>
          </w:p>
        </w:tc>
      </w:tr>
      <w:tr w:rsidR="002D43CD" w14:paraId="26796DA6" w14:textId="77777777" w:rsidTr="003F1D1E">
        <w:tc>
          <w:tcPr>
            <w:tcW w:w="2155" w:type="dxa"/>
          </w:tcPr>
          <w:p w14:paraId="1A822C1B" w14:textId="0345F995" w:rsidR="002D43CD" w:rsidRDefault="00224E3E">
            <w:r>
              <w:t>Garanzia</w:t>
            </w:r>
          </w:p>
        </w:tc>
        <w:tc>
          <w:tcPr>
            <w:tcW w:w="2880" w:type="dxa"/>
          </w:tcPr>
          <w:p w14:paraId="0EE2BBE3" w14:textId="1AB91BC9" w:rsidR="002D43CD" w:rsidRDefault="00993F70">
            <w:r>
              <w:t xml:space="preserve">Garanzia applicata sui prodotti acquistati (24 mesi). </w:t>
            </w:r>
          </w:p>
        </w:tc>
        <w:tc>
          <w:tcPr>
            <w:tcW w:w="2430" w:type="dxa"/>
          </w:tcPr>
          <w:p w14:paraId="2B4EB029" w14:textId="77777777" w:rsidR="002D43CD" w:rsidRDefault="002D43CD"/>
        </w:tc>
        <w:tc>
          <w:tcPr>
            <w:tcW w:w="2163" w:type="dxa"/>
          </w:tcPr>
          <w:p w14:paraId="04C8CD52" w14:textId="1565AE16" w:rsidR="002D43CD" w:rsidRDefault="00993F70">
            <w:r>
              <w:t>Unità, Cliente, Prodotto</w:t>
            </w:r>
          </w:p>
        </w:tc>
      </w:tr>
      <w:tr w:rsidR="00FC33DB" w14:paraId="4EF053B7" w14:textId="77777777" w:rsidTr="003F1D1E">
        <w:tc>
          <w:tcPr>
            <w:tcW w:w="2155" w:type="dxa"/>
          </w:tcPr>
          <w:p w14:paraId="1B704F40" w14:textId="2D76236C" w:rsidR="00FC33DB" w:rsidRDefault="00224E3E">
            <w:r>
              <w:t>Estensione della garanzia</w:t>
            </w:r>
          </w:p>
        </w:tc>
        <w:tc>
          <w:tcPr>
            <w:tcW w:w="2880" w:type="dxa"/>
          </w:tcPr>
          <w:p w14:paraId="3E9D0AD7" w14:textId="784AB860" w:rsidR="00FC33DB" w:rsidRDefault="00993F70">
            <w:r>
              <w:t>Viene resa disponibile su determinati tipi di prodotti e può essere acquistata da un cliente.</w:t>
            </w:r>
          </w:p>
        </w:tc>
        <w:tc>
          <w:tcPr>
            <w:tcW w:w="2430" w:type="dxa"/>
          </w:tcPr>
          <w:p w14:paraId="29B5A39D" w14:textId="77777777" w:rsidR="00FC33DB" w:rsidRDefault="00FC33DB"/>
        </w:tc>
        <w:tc>
          <w:tcPr>
            <w:tcW w:w="2163" w:type="dxa"/>
          </w:tcPr>
          <w:p w14:paraId="385278C8" w14:textId="694D9A23" w:rsidR="00FC33DB" w:rsidRDefault="00993F70">
            <w:r>
              <w:t>Garanzia, Unità, Cliente, Prodotto</w:t>
            </w:r>
          </w:p>
        </w:tc>
      </w:tr>
      <w:tr w:rsidR="00FC33DB" w14:paraId="164CC6EA" w14:textId="77777777" w:rsidTr="003F1D1E">
        <w:tc>
          <w:tcPr>
            <w:tcW w:w="2155" w:type="dxa"/>
          </w:tcPr>
          <w:p w14:paraId="74C8831F" w14:textId="47B60B2A" w:rsidR="00FC33DB" w:rsidRDefault="00224E3E">
            <w:r>
              <w:t>Richiesta di reso</w:t>
            </w:r>
          </w:p>
        </w:tc>
        <w:tc>
          <w:tcPr>
            <w:tcW w:w="2880" w:type="dxa"/>
          </w:tcPr>
          <w:p w14:paraId="4B5B2ED4" w14:textId="09CAFDCB" w:rsidR="00FC33DB" w:rsidRDefault="007539CA">
            <w:r>
              <w:t>Viene eseguita dal cliente e in base a quanto tempo è passato dall’acquisto necessita o meno di una motivazione di reso (se il cliente si avvale del diritto di recesso il reso viene accettato incodizionamente)</w:t>
            </w:r>
          </w:p>
        </w:tc>
        <w:tc>
          <w:tcPr>
            <w:tcW w:w="2430" w:type="dxa"/>
          </w:tcPr>
          <w:p w14:paraId="04204A85" w14:textId="77777777" w:rsidR="00FC33DB" w:rsidRDefault="00FC33DB"/>
        </w:tc>
        <w:tc>
          <w:tcPr>
            <w:tcW w:w="2163" w:type="dxa"/>
          </w:tcPr>
          <w:p w14:paraId="65D77913" w14:textId="3CB54AA3" w:rsidR="00FC33DB" w:rsidRDefault="007539CA">
            <w:r>
              <w:t>Unità, Cliente</w:t>
            </w:r>
          </w:p>
        </w:tc>
      </w:tr>
      <w:tr w:rsidR="00FC33DB" w14:paraId="34D380FC" w14:textId="77777777" w:rsidTr="003F1D1E">
        <w:tc>
          <w:tcPr>
            <w:tcW w:w="2155" w:type="dxa"/>
          </w:tcPr>
          <w:p w14:paraId="1A77BFE6" w14:textId="31E6E0E0" w:rsidR="00FC33DB" w:rsidRDefault="00224E3E">
            <w:r>
              <w:t>Motivazione reso</w:t>
            </w:r>
          </w:p>
        </w:tc>
        <w:tc>
          <w:tcPr>
            <w:tcW w:w="2880" w:type="dxa"/>
          </w:tcPr>
          <w:p w14:paraId="7F099991" w14:textId="1C858B5F" w:rsidR="00FC33DB" w:rsidRDefault="007539CA">
            <w:r>
              <w:t>Motivazione che va specificata tra una serie di possibili motivazioni che l’azienda ritiene valevoli</w:t>
            </w:r>
          </w:p>
        </w:tc>
        <w:tc>
          <w:tcPr>
            <w:tcW w:w="2430" w:type="dxa"/>
          </w:tcPr>
          <w:p w14:paraId="2E5546AA" w14:textId="77777777" w:rsidR="00FC33DB" w:rsidRDefault="00FC33DB"/>
        </w:tc>
        <w:tc>
          <w:tcPr>
            <w:tcW w:w="2163" w:type="dxa"/>
          </w:tcPr>
          <w:p w14:paraId="1884AC52" w14:textId="77777777" w:rsidR="00FC33DB" w:rsidRDefault="00FC33DB"/>
        </w:tc>
      </w:tr>
      <w:tr w:rsidR="009058C7" w14:paraId="638E1452" w14:textId="77777777" w:rsidTr="003F1D1E">
        <w:tc>
          <w:tcPr>
            <w:tcW w:w="2155" w:type="dxa"/>
          </w:tcPr>
          <w:p w14:paraId="31080A0E" w14:textId="1F20DE2C" w:rsidR="009058C7" w:rsidRDefault="00224E3E">
            <w:r w:rsidRPr="009058C7">
              <w:t>Refurbishment</w:t>
            </w:r>
          </w:p>
        </w:tc>
        <w:tc>
          <w:tcPr>
            <w:tcW w:w="2880" w:type="dxa"/>
          </w:tcPr>
          <w:p w14:paraId="1C769201" w14:textId="43098972" w:rsidR="009058C7" w:rsidRDefault="007539CA">
            <w:r>
              <w:t xml:space="preserve">Processo </w:t>
            </w:r>
            <w:r w:rsidR="00C1565E">
              <w:t>nel</w:t>
            </w:r>
            <w:r>
              <w:t xml:space="preserve"> quale un’unità viene ricondizionata.</w:t>
            </w:r>
          </w:p>
        </w:tc>
        <w:tc>
          <w:tcPr>
            <w:tcW w:w="2430" w:type="dxa"/>
          </w:tcPr>
          <w:p w14:paraId="0BCBFED1" w14:textId="43B43ECB" w:rsidR="009058C7" w:rsidRDefault="007539CA">
            <w:r>
              <w:t>Ricondizionamento</w:t>
            </w:r>
          </w:p>
        </w:tc>
        <w:tc>
          <w:tcPr>
            <w:tcW w:w="2163" w:type="dxa"/>
          </w:tcPr>
          <w:p w14:paraId="2BFB5239" w14:textId="7B1CCE47" w:rsidR="009058C7" w:rsidRDefault="0025364B">
            <w:r>
              <w:t xml:space="preserve">Unità, </w:t>
            </w:r>
            <w:r w:rsidR="00EB3EE8">
              <w:t>Motivazione reso</w:t>
            </w:r>
          </w:p>
        </w:tc>
      </w:tr>
    </w:tbl>
    <w:p w14:paraId="5CAE6FCB" w14:textId="77777777" w:rsidR="009058C7" w:rsidRDefault="009058C7" w:rsidP="005958F8">
      <w:pPr>
        <w:pStyle w:val="Heading2"/>
      </w:pPr>
      <w:bookmarkStart w:id="8" w:name="_Toc54026749"/>
      <w:r>
        <w:t>Area assistenza</w:t>
      </w:r>
      <w:bookmarkEnd w:id="8"/>
    </w:p>
    <w:tbl>
      <w:tblPr>
        <w:tblStyle w:val="TableGrid"/>
        <w:tblW w:w="0" w:type="auto"/>
        <w:tblLook w:val="04A0" w:firstRow="1" w:lastRow="0" w:firstColumn="1" w:lastColumn="0" w:noHBand="0" w:noVBand="1"/>
      </w:tblPr>
      <w:tblGrid>
        <w:gridCol w:w="2155"/>
        <w:gridCol w:w="2880"/>
        <w:gridCol w:w="2186"/>
        <w:gridCol w:w="2407"/>
      </w:tblGrid>
      <w:tr w:rsidR="009058C7" w14:paraId="62E49DDB" w14:textId="77777777" w:rsidTr="00875259">
        <w:tc>
          <w:tcPr>
            <w:tcW w:w="2155" w:type="dxa"/>
          </w:tcPr>
          <w:p w14:paraId="2B03AF11" w14:textId="77777777" w:rsidR="009058C7" w:rsidRDefault="009058C7" w:rsidP="009058C7">
            <w:r>
              <w:t>Termine</w:t>
            </w:r>
          </w:p>
        </w:tc>
        <w:tc>
          <w:tcPr>
            <w:tcW w:w="2880" w:type="dxa"/>
          </w:tcPr>
          <w:p w14:paraId="475FDD5E" w14:textId="77777777" w:rsidR="009058C7" w:rsidRDefault="009058C7" w:rsidP="009058C7">
            <w:r>
              <w:t>Descrizione</w:t>
            </w:r>
          </w:p>
        </w:tc>
        <w:tc>
          <w:tcPr>
            <w:tcW w:w="2186" w:type="dxa"/>
          </w:tcPr>
          <w:p w14:paraId="43BC2FD9" w14:textId="77777777" w:rsidR="009058C7" w:rsidRDefault="009058C7" w:rsidP="009058C7">
            <w:r>
              <w:t>Sinonimi</w:t>
            </w:r>
          </w:p>
        </w:tc>
        <w:tc>
          <w:tcPr>
            <w:tcW w:w="2407" w:type="dxa"/>
          </w:tcPr>
          <w:p w14:paraId="2584635D" w14:textId="77777777" w:rsidR="009058C7" w:rsidRDefault="009058C7" w:rsidP="009058C7">
            <w:r>
              <w:t>Collegamenti</w:t>
            </w:r>
          </w:p>
        </w:tc>
      </w:tr>
      <w:tr w:rsidR="009058C7" w14:paraId="2A44EE6F" w14:textId="77777777" w:rsidTr="00875259">
        <w:tc>
          <w:tcPr>
            <w:tcW w:w="2155" w:type="dxa"/>
          </w:tcPr>
          <w:p w14:paraId="7788C7CD" w14:textId="2A049ED8" w:rsidR="009058C7" w:rsidRDefault="00224E3E" w:rsidP="009058C7">
            <w:r>
              <w:t>Guasto</w:t>
            </w:r>
          </w:p>
        </w:tc>
        <w:tc>
          <w:tcPr>
            <w:tcW w:w="2880" w:type="dxa"/>
          </w:tcPr>
          <w:p w14:paraId="5565FD3B" w14:textId="740A2CFF" w:rsidR="009058C7" w:rsidRDefault="00EB3EE8" w:rsidP="009058C7">
            <w:r>
              <w:t>Guasto di una unità acquistata dal cliente</w:t>
            </w:r>
          </w:p>
        </w:tc>
        <w:tc>
          <w:tcPr>
            <w:tcW w:w="2186" w:type="dxa"/>
          </w:tcPr>
          <w:p w14:paraId="44B0A0B7" w14:textId="00B1E3BB" w:rsidR="009058C7" w:rsidRDefault="00793A4F" w:rsidP="009058C7">
            <w:r>
              <w:t>malfunzionamento</w:t>
            </w:r>
          </w:p>
        </w:tc>
        <w:tc>
          <w:tcPr>
            <w:tcW w:w="2407" w:type="dxa"/>
          </w:tcPr>
          <w:p w14:paraId="471275FB" w14:textId="77777777" w:rsidR="009058C7" w:rsidRDefault="009058C7" w:rsidP="009058C7"/>
        </w:tc>
      </w:tr>
      <w:tr w:rsidR="009058C7" w14:paraId="0C4C868A" w14:textId="77777777" w:rsidTr="00875259">
        <w:tc>
          <w:tcPr>
            <w:tcW w:w="2155" w:type="dxa"/>
          </w:tcPr>
          <w:p w14:paraId="317BE068" w14:textId="79472C6E" w:rsidR="009058C7" w:rsidRDefault="00224E3E">
            <w:r>
              <w:t xml:space="preserve">Assistenza </w:t>
            </w:r>
            <w:r w:rsidR="00793A4F">
              <w:t>virtuale</w:t>
            </w:r>
          </w:p>
        </w:tc>
        <w:tc>
          <w:tcPr>
            <w:tcW w:w="2880" w:type="dxa"/>
          </w:tcPr>
          <w:p w14:paraId="785CC594" w14:textId="5E5C5BE6" w:rsidR="009058C7" w:rsidRDefault="00EB3EE8">
            <w:r>
              <w:t>Assistenza fornita dal servizio web in modo da rendere il cliente in grado di rimediare a guasti</w:t>
            </w:r>
          </w:p>
        </w:tc>
        <w:tc>
          <w:tcPr>
            <w:tcW w:w="2186" w:type="dxa"/>
          </w:tcPr>
          <w:p w14:paraId="1A14A9C4" w14:textId="77777777" w:rsidR="009058C7" w:rsidRDefault="009058C7"/>
        </w:tc>
        <w:tc>
          <w:tcPr>
            <w:tcW w:w="2407" w:type="dxa"/>
          </w:tcPr>
          <w:p w14:paraId="25C1865E" w14:textId="14BA7248" w:rsidR="009058C7" w:rsidRDefault="00EB3EE8">
            <w:r>
              <w:t>Guasto, Rimedio</w:t>
            </w:r>
          </w:p>
        </w:tc>
      </w:tr>
      <w:tr w:rsidR="00EB3EE8" w14:paraId="50E69D8C" w14:textId="77777777" w:rsidTr="00875259">
        <w:tc>
          <w:tcPr>
            <w:tcW w:w="2155" w:type="dxa"/>
          </w:tcPr>
          <w:p w14:paraId="6C510680" w14:textId="65222170" w:rsidR="00EB3EE8" w:rsidRDefault="00EB3EE8">
            <w:r>
              <w:t>Errore</w:t>
            </w:r>
          </w:p>
        </w:tc>
        <w:tc>
          <w:tcPr>
            <w:tcW w:w="2880" w:type="dxa"/>
          </w:tcPr>
          <w:p w14:paraId="7B7345FF" w14:textId="43A3B6E3" w:rsidR="00EB3EE8" w:rsidRDefault="00EB3EE8">
            <w:r>
              <w:t>Errore associato a un guasto su uno specifico modello</w:t>
            </w:r>
          </w:p>
        </w:tc>
        <w:tc>
          <w:tcPr>
            <w:tcW w:w="2186" w:type="dxa"/>
          </w:tcPr>
          <w:p w14:paraId="10513E40" w14:textId="77777777" w:rsidR="00EB3EE8" w:rsidRDefault="00EB3EE8"/>
        </w:tc>
        <w:tc>
          <w:tcPr>
            <w:tcW w:w="2407" w:type="dxa"/>
          </w:tcPr>
          <w:p w14:paraId="17CDE569" w14:textId="3AC0209C" w:rsidR="00EB3EE8" w:rsidRDefault="00EB3EE8">
            <w:r>
              <w:t>Guasto, Modello</w:t>
            </w:r>
          </w:p>
        </w:tc>
      </w:tr>
      <w:tr w:rsidR="009058C7" w14:paraId="1E3E36AA" w14:textId="77777777" w:rsidTr="00875259">
        <w:tc>
          <w:tcPr>
            <w:tcW w:w="2155" w:type="dxa"/>
          </w:tcPr>
          <w:p w14:paraId="6ED20D0F" w14:textId="69F9BE2F" w:rsidR="009058C7" w:rsidRDefault="00224E3E">
            <w:r>
              <w:t>Rimedio</w:t>
            </w:r>
          </w:p>
        </w:tc>
        <w:tc>
          <w:tcPr>
            <w:tcW w:w="2880" w:type="dxa"/>
          </w:tcPr>
          <w:p w14:paraId="0B4BE9BF" w14:textId="1EC54C16" w:rsidR="009058C7" w:rsidRDefault="00EB3EE8">
            <w:r>
              <w:t>Soluzione a un errore, ogni errore può avere uno o più rimedi</w:t>
            </w:r>
          </w:p>
        </w:tc>
        <w:tc>
          <w:tcPr>
            <w:tcW w:w="2186" w:type="dxa"/>
          </w:tcPr>
          <w:p w14:paraId="7A52EA13" w14:textId="77777777" w:rsidR="009058C7" w:rsidRDefault="009058C7"/>
        </w:tc>
        <w:tc>
          <w:tcPr>
            <w:tcW w:w="2407" w:type="dxa"/>
          </w:tcPr>
          <w:p w14:paraId="59EAC2C0" w14:textId="14FC4F16" w:rsidR="009058C7" w:rsidRDefault="00EB3EE8">
            <w:r>
              <w:t>Errore</w:t>
            </w:r>
          </w:p>
        </w:tc>
      </w:tr>
      <w:tr w:rsidR="00EB3EE8" w14:paraId="72DA0A87" w14:textId="77777777" w:rsidTr="00875259">
        <w:tc>
          <w:tcPr>
            <w:tcW w:w="2155" w:type="dxa"/>
          </w:tcPr>
          <w:p w14:paraId="7DE2B503" w14:textId="076C5682" w:rsidR="00EB3EE8" w:rsidRDefault="00EB3EE8">
            <w:r>
              <w:t>Richiesta</w:t>
            </w:r>
          </w:p>
        </w:tc>
        <w:tc>
          <w:tcPr>
            <w:tcW w:w="2880" w:type="dxa"/>
          </w:tcPr>
          <w:p w14:paraId="7D473723" w14:textId="5BEFA27D" w:rsidR="00EB3EE8" w:rsidRDefault="00EB3EE8">
            <w:r>
              <w:t>Richiesta di assistenza fisica su un’unità dovuta a uno o più guasti su di essa</w:t>
            </w:r>
          </w:p>
        </w:tc>
        <w:tc>
          <w:tcPr>
            <w:tcW w:w="2186" w:type="dxa"/>
          </w:tcPr>
          <w:p w14:paraId="301B2E14" w14:textId="77777777" w:rsidR="00EB3EE8" w:rsidRDefault="00EB3EE8"/>
        </w:tc>
        <w:tc>
          <w:tcPr>
            <w:tcW w:w="2407" w:type="dxa"/>
          </w:tcPr>
          <w:p w14:paraId="1DC3928E" w14:textId="197F34AE" w:rsidR="00EB3EE8" w:rsidRDefault="00EB3EE8">
            <w:r>
              <w:t>Unità, Cliente, Guasto</w:t>
            </w:r>
          </w:p>
        </w:tc>
      </w:tr>
      <w:tr w:rsidR="00EB3EE8" w14:paraId="4152123D" w14:textId="77777777" w:rsidTr="00875259">
        <w:tc>
          <w:tcPr>
            <w:tcW w:w="2155" w:type="dxa"/>
          </w:tcPr>
          <w:p w14:paraId="28EFB095" w14:textId="135BD4C7" w:rsidR="00EB3EE8" w:rsidRDefault="00EB3EE8">
            <w:r>
              <w:t>Tecnico</w:t>
            </w:r>
          </w:p>
        </w:tc>
        <w:tc>
          <w:tcPr>
            <w:tcW w:w="2880" w:type="dxa"/>
          </w:tcPr>
          <w:p w14:paraId="0E56185A" w14:textId="49615803" w:rsidR="00EB3EE8" w:rsidRDefault="00EB3EE8">
            <w:r>
              <w:t>Lavorator</w:t>
            </w:r>
            <w:r w:rsidR="00FA273A">
              <w:t>e</w:t>
            </w:r>
            <w:r>
              <w:t xml:space="preserve"> adibit</w:t>
            </w:r>
            <w:r w:rsidR="00FA273A">
              <w:t>o</w:t>
            </w:r>
            <w:r>
              <w:t xml:space="preserve"> ad eseguire l’assistenza fisica.</w:t>
            </w:r>
          </w:p>
        </w:tc>
        <w:tc>
          <w:tcPr>
            <w:tcW w:w="2186" w:type="dxa"/>
          </w:tcPr>
          <w:p w14:paraId="17F0EE78" w14:textId="77777777" w:rsidR="00EB3EE8" w:rsidRDefault="00EB3EE8"/>
        </w:tc>
        <w:tc>
          <w:tcPr>
            <w:tcW w:w="2407" w:type="dxa"/>
          </w:tcPr>
          <w:p w14:paraId="10F926CC" w14:textId="77777777" w:rsidR="00EB3EE8" w:rsidRDefault="00EB3EE8"/>
        </w:tc>
      </w:tr>
      <w:tr w:rsidR="00EB3EE8" w14:paraId="4BA0D6AA" w14:textId="77777777" w:rsidTr="00875259">
        <w:tc>
          <w:tcPr>
            <w:tcW w:w="2155" w:type="dxa"/>
          </w:tcPr>
          <w:p w14:paraId="6F6410F2" w14:textId="59E288EE" w:rsidR="00EB3EE8" w:rsidRDefault="00EB3EE8">
            <w:r>
              <w:t>Intervento</w:t>
            </w:r>
          </w:p>
        </w:tc>
        <w:tc>
          <w:tcPr>
            <w:tcW w:w="2880" w:type="dxa"/>
          </w:tcPr>
          <w:p w14:paraId="6CEB0714" w14:textId="0FB055A4" w:rsidR="00EB3EE8" w:rsidRDefault="00EB3EE8">
            <w:r>
              <w:t>Un intervento di assistenza fisica può essere effettuato nei centri dell’azienda oppure presso il domicilio del cliente</w:t>
            </w:r>
          </w:p>
        </w:tc>
        <w:tc>
          <w:tcPr>
            <w:tcW w:w="2186" w:type="dxa"/>
          </w:tcPr>
          <w:p w14:paraId="0F7B6B27" w14:textId="77777777" w:rsidR="00EB3EE8" w:rsidRDefault="00EB3EE8"/>
        </w:tc>
        <w:tc>
          <w:tcPr>
            <w:tcW w:w="2407" w:type="dxa"/>
          </w:tcPr>
          <w:p w14:paraId="0CCA6567" w14:textId="77777777" w:rsidR="00EB3EE8" w:rsidRDefault="00EB3EE8"/>
        </w:tc>
      </w:tr>
      <w:tr w:rsidR="00EB3EE8" w14:paraId="08F124FE" w14:textId="77777777" w:rsidTr="00875259">
        <w:tc>
          <w:tcPr>
            <w:tcW w:w="2155" w:type="dxa"/>
          </w:tcPr>
          <w:p w14:paraId="286FE11B" w14:textId="05C382D7" w:rsidR="00EB3EE8" w:rsidRDefault="00EB3EE8">
            <w:r>
              <w:t>Centro di assistenza</w:t>
            </w:r>
          </w:p>
        </w:tc>
        <w:tc>
          <w:tcPr>
            <w:tcW w:w="2880" w:type="dxa"/>
          </w:tcPr>
          <w:p w14:paraId="671BA139" w14:textId="357C7668" w:rsidR="00EB3EE8" w:rsidRDefault="00EB3EE8">
            <w:r>
              <w:t>Centro in cui sono impiegati i tecnici</w:t>
            </w:r>
          </w:p>
        </w:tc>
        <w:tc>
          <w:tcPr>
            <w:tcW w:w="2186" w:type="dxa"/>
          </w:tcPr>
          <w:p w14:paraId="2A04EE6F" w14:textId="77777777" w:rsidR="00EB3EE8" w:rsidRDefault="00EB3EE8"/>
        </w:tc>
        <w:tc>
          <w:tcPr>
            <w:tcW w:w="2407" w:type="dxa"/>
          </w:tcPr>
          <w:p w14:paraId="1A3BF34A" w14:textId="3FBF07DC" w:rsidR="00EB3EE8" w:rsidRDefault="00EB3EE8">
            <w:r>
              <w:t>Tecnico</w:t>
            </w:r>
          </w:p>
        </w:tc>
      </w:tr>
      <w:tr w:rsidR="00AC0C9D" w14:paraId="567B5B9D" w14:textId="77777777" w:rsidTr="00875259">
        <w:tc>
          <w:tcPr>
            <w:tcW w:w="2155" w:type="dxa"/>
          </w:tcPr>
          <w:p w14:paraId="0AC52DD6" w14:textId="580884BF" w:rsidR="00AC0C9D" w:rsidRDefault="00AC0C9D" w:rsidP="00AC0C9D">
            <w:r>
              <w:t>Ticket</w:t>
            </w:r>
          </w:p>
        </w:tc>
        <w:tc>
          <w:tcPr>
            <w:tcW w:w="2880" w:type="dxa"/>
          </w:tcPr>
          <w:p w14:paraId="497C2184" w14:textId="59D97AF0" w:rsidR="00AC0C9D" w:rsidRDefault="00AC0C9D" w:rsidP="00AC0C9D">
            <w:r>
              <w:t>Codice univoco associato ad una richiesta di assistenza fisica</w:t>
            </w:r>
          </w:p>
        </w:tc>
        <w:tc>
          <w:tcPr>
            <w:tcW w:w="2186" w:type="dxa"/>
          </w:tcPr>
          <w:p w14:paraId="3A1E9653" w14:textId="77777777" w:rsidR="00AC0C9D" w:rsidRDefault="00AC0C9D" w:rsidP="00AC0C9D"/>
        </w:tc>
        <w:tc>
          <w:tcPr>
            <w:tcW w:w="2407" w:type="dxa"/>
          </w:tcPr>
          <w:p w14:paraId="4279D208" w14:textId="074E2414" w:rsidR="00AC0C9D" w:rsidRDefault="00AC0C9D" w:rsidP="00AC0C9D">
            <w:r>
              <w:t>Richiesta</w:t>
            </w:r>
          </w:p>
        </w:tc>
      </w:tr>
      <w:tr w:rsidR="00AC0C9D" w14:paraId="6847A25A" w14:textId="77777777" w:rsidTr="00875259">
        <w:tc>
          <w:tcPr>
            <w:tcW w:w="2155" w:type="dxa"/>
          </w:tcPr>
          <w:p w14:paraId="34419C3A" w14:textId="63F7F0FB" w:rsidR="00AC0C9D" w:rsidRDefault="00AC0C9D" w:rsidP="00AC0C9D">
            <w:r>
              <w:lastRenderedPageBreak/>
              <w:t>Diagnosi</w:t>
            </w:r>
          </w:p>
        </w:tc>
        <w:tc>
          <w:tcPr>
            <w:tcW w:w="2880" w:type="dxa"/>
          </w:tcPr>
          <w:p w14:paraId="54132F91" w14:textId="307B1C6B" w:rsidR="00AC0C9D" w:rsidRDefault="00AC0C9D" w:rsidP="00AC0C9D">
            <w:r>
              <w:t>Primo intervento eseguito da un tecnico in cui fornisce il preventivo per la riparazione</w:t>
            </w:r>
          </w:p>
        </w:tc>
        <w:tc>
          <w:tcPr>
            <w:tcW w:w="2186" w:type="dxa"/>
          </w:tcPr>
          <w:p w14:paraId="7F14A6FD" w14:textId="77777777" w:rsidR="00AC0C9D" w:rsidRDefault="00AC0C9D" w:rsidP="00AC0C9D"/>
        </w:tc>
        <w:tc>
          <w:tcPr>
            <w:tcW w:w="2407" w:type="dxa"/>
          </w:tcPr>
          <w:p w14:paraId="56572587" w14:textId="2F87165B" w:rsidR="00AC0C9D" w:rsidRDefault="00AC0C9D" w:rsidP="00AC0C9D">
            <w:r>
              <w:t>Richiesta, Intervento, Tecnico</w:t>
            </w:r>
          </w:p>
        </w:tc>
      </w:tr>
      <w:tr w:rsidR="00AC0C9D" w14:paraId="247A2AE0" w14:textId="77777777" w:rsidTr="00875259">
        <w:tc>
          <w:tcPr>
            <w:tcW w:w="2155" w:type="dxa"/>
          </w:tcPr>
          <w:p w14:paraId="64FCE774" w14:textId="12068489" w:rsidR="00AC0C9D" w:rsidRDefault="00AC0C9D" w:rsidP="00AC0C9D">
            <w:r>
              <w:t>Prelevare</w:t>
            </w:r>
          </w:p>
        </w:tc>
        <w:tc>
          <w:tcPr>
            <w:tcW w:w="2880" w:type="dxa"/>
          </w:tcPr>
          <w:p w14:paraId="55484C11" w14:textId="4DBBB5A7" w:rsidR="00AC0C9D" w:rsidRDefault="00AC0C9D" w:rsidP="00AC0C9D">
            <w:r>
              <w:t>Se è necessario prelevare il prodotto, ciò viene fatto subito dopo l’accettazione del preventivo</w:t>
            </w:r>
          </w:p>
        </w:tc>
        <w:tc>
          <w:tcPr>
            <w:tcW w:w="2186" w:type="dxa"/>
          </w:tcPr>
          <w:p w14:paraId="519B1CD7" w14:textId="77777777" w:rsidR="00AC0C9D" w:rsidRDefault="00AC0C9D" w:rsidP="00AC0C9D"/>
        </w:tc>
        <w:tc>
          <w:tcPr>
            <w:tcW w:w="2407" w:type="dxa"/>
          </w:tcPr>
          <w:p w14:paraId="46AE36D4" w14:textId="47105C65" w:rsidR="00AC0C9D" w:rsidRDefault="00AC0C9D" w:rsidP="00AC0C9D">
            <w:r>
              <w:t>Tecnico, Intervento, Unità</w:t>
            </w:r>
          </w:p>
        </w:tc>
      </w:tr>
      <w:tr w:rsidR="00AC0C9D" w14:paraId="6CF02187" w14:textId="77777777" w:rsidTr="00875259">
        <w:tc>
          <w:tcPr>
            <w:tcW w:w="2155" w:type="dxa"/>
          </w:tcPr>
          <w:p w14:paraId="45F07379" w14:textId="439F9975" w:rsidR="00AC0C9D" w:rsidRDefault="00AC0C9D" w:rsidP="00AC0C9D">
            <w:r>
              <w:t>Ricevuta fiscale</w:t>
            </w:r>
          </w:p>
        </w:tc>
        <w:tc>
          <w:tcPr>
            <w:tcW w:w="2880" w:type="dxa"/>
          </w:tcPr>
          <w:p w14:paraId="348AD18F" w14:textId="47C0C2A1" w:rsidR="00AC0C9D" w:rsidRDefault="00AC0C9D" w:rsidP="00AC0C9D">
            <w:r>
              <w:t>Ricevuta contenente il costo di ogni attivita eseguita, essa è identificata da un codice univoco ed è emessa da un tecnico</w:t>
            </w:r>
          </w:p>
        </w:tc>
        <w:tc>
          <w:tcPr>
            <w:tcW w:w="2186" w:type="dxa"/>
          </w:tcPr>
          <w:p w14:paraId="4C96244E" w14:textId="77777777" w:rsidR="00AC0C9D" w:rsidRDefault="00AC0C9D" w:rsidP="00AC0C9D"/>
        </w:tc>
        <w:tc>
          <w:tcPr>
            <w:tcW w:w="2407" w:type="dxa"/>
          </w:tcPr>
          <w:p w14:paraId="36FB9782" w14:textId="14126140" w:rsidR="00AC0C9D" w:rsidRDefault="00AC0C9D" w:rsidP="00AC0C9D">
            <w:r>
              <w:t>Intervento, Tecnico</w:t>
            </w:r>
          </w:p>
        </w:tc>
      </w:tr>
    </w:tbl>
    <w:p w14:paraId="7DCB8E44" w14:textId="10FA861B" w:rsidR="009058C7" w:rsidRDefault="009058C7" w:rsidP="005958F8">
      <w:pPr>
        <w:pStyle w:val="Heading2"/>
      </w:pPr>
      <w:bookmarkStart w:id="9" w:name="_Toc54026750"/>
      <w:r>
        <w:t xml:space="preserve">Area </w:t>
      </w:r>
      <w:r w:rsidR="00847AE8">
        <w:t>refurbishment</w:t>
      </w:r>
      <w:bookmarkEnd w:id="9"/>
    </w:p>
    <w:tbl>
      <w:tblPr>
        <w:tblStyle w:val="TableGrid"/>
        <w:tblW w:w="0" w:type="auto"/>
        <w:tblLook w:val="04A0" w:firstRow="1" w:lastRow="0" w:firstColumn="1" w:lastColumn="0" w:noHBand="0" w:noVBand="1"/>
      </w:tblPr>
      <w:tblGrid>
        <w:gridCol w:w="2155"/>
        <w:gridCol w:w="2880"/>
        <w:gridCol w:w="2186"/>
        <w:gridCol w:w="2407"/>
      </w:tblGrid>
      <w:tr w:rsidR="009058C7" w14:paraId="4ED414D7" w14:textId="77777777" w:rsidTr="00875259">
        <w:tc>
          <w:tcPr>
            <w:tcW w:w="2155" w:type="dxa"/>
          </w:tcPr>
          <w:p w14:paraId="051DBE11" w14:textId="77777777" w:rsidR="009058C7" w:rsidRDefault="009058C7" w:rsidP="009058C7">
            <w:r>
              <w:t>Termine</w:t>
            </w:r>
          </w:p>
        </w:tc>
        <w:tc>
          <w:tcPr>
            <w:tcW w:w="2880" w:type="dxa"/>
          </w:tcPr>
          <w:p w14:paraId="61115349" w14:textId="77777777" w:rsidR="009058C7" w:rsidRDefault="009058C7" w:rsidP="009058C7">
            <w:r>
              <w:t>Descrizione</w:t>
            </w:r>
          </w:p>
        </w:tc>
        <w:tc>
          <w:tcPr>
            <w:tcW w:w="2186" w:type="dxa"/>
          </w:tcPr>
          <w:p w14:paraId="70B511CD" w14:textId="77777777" w:rsidR="009058C7" w:rsidRDefault="009058C7" w:rsidP="009058C7">
            <w:r>
              <w:t>Sinonimi</w:t>
            </w:r>
          </w:p>
        </w:tc>
        <w:tc>
          <w:tcPr>
            <w:tcW w:w="2407" w:type="dxa"/>
          </w:tcPr>
          <w:p w14:paraId="6D78D018" w14:textId="77777777" w:rsidR="009058C7" w:rsidRDefault="009058C7" w:rsidP="009058C7">
            <w:r>
              <w:t>Collegamenti</w:t>
            </w:r>
          </w:p>
        </w:tc>
      </w:tr>
      <w:tr w:rsidR="008E33C8" w14:paraId="6B230555" w14:textId="77777777" w:rsidTr="00875259">
        <w:tc>
          <w:tcPr>
            <w:tcW w:w="2155" w:type="dxa"/>
          </w:tcPr>
          <w:p w14:paraId="3F38B2A5" w14:textId="4F695B5A" w:rsidR="008E33C8" w:rsidRDefault="008E33C8" w:rsidP="009058C7">
            <w:r>
              <w:t>Soglia</w:t>
            </w:r>
          </w:p>
        </w:tc>
        <w:tc>
          <w:tcPr>
            <w:tcW w:w="2880" w:type="dxa"/>
          </w:tcPr>
          <w:p w14:paraId="7D2A4592" w14:textId="092D5753" w:rsidR="008E33C8" w:rsidRDefault="008E33C8" w:rsidP="009058C7">
            <w:r>
              <w:t>Soglia al di quale un lotto di prodotti viene ricondizionato</w:t>
            </w:r>
          </w:p>
        </w:tc>
        <w:tc>
          <w:tcPr>
            <w:tcW w:w="2186" w:type="dxa"/>
          </w:tcPr>
          <w:p w14:paraId="59BBE5E1" w14:textId="77777777" w:rsidR="008E33C8" w:rsidRDefault="008E33C8" w:rsidP="009058C7"/>
        </w:tc>
        <w:tc>
          <w:tcPr>
            <w:tcW w:w="2407" w:type="dxa"/>
          </w:tcPr>
          <w:p w14:paraId="186EBBB0" w14:textId="38B25491" w:rsidR="008E33C8" w:rsidRDefault="008E33C8" w:rsidP="009058C7">
            <w:r>
              <w:t>Lotto, Unità, Reso</w:t>
            </w:r>
          </w:p>
        </w:tc>
      </w:tr>
      <w:tr w:rsidR="009058C7" w14:paraId="1DCDF3EF" w14:textId="77777777" w:rsidTr="00875259">
        <w:tc>
          <w:tcPr>
            <w:tcW w:w="2155" w:type="dxa"/>
          </w:tcPr>
          <w:p w14:paraId="39305A24" w14:textId="14C1620C" w:rsidR="009058C7" w:rsidRDefault="00224E3E">
            <w:r>
              <w:t>Controllo generale</w:t>
            </w:r>
          </w:p>
        </w:tc>
        <w:tc>
          <w:tcPr>
            <w:tcW w:w="2880" w:type="dxa"/>
          </w:tcPr>
          <w:p w14:paraId="0EFEEF59" w14:textId="40E1FB5F" w:rsidR="009058C7" w:rsidRDefault="008E33C8">
            <w:r>
              <w:t>Controllo eseguito a ogni unità resa per mezzo dei test</w:t>
            </w:r>
          </w:p>
        </w:tc>
        <w:tc>
          <w:tcPr>
            <w:tcW w:w="2186" w:type="dxa"/>
          </w:tcPr>
          <w:p w14:paraId="6530DBC2" w14:textId="77777777" w:rsidR="009058C7" w:rsidRDefault="009058C7"/>
        </w:tc>
        <w:tc>
          <w:tcPr>
            <w:tcW w:w="2407" w:type="dxa"/>
          </w:tcPr>
          <w:p w14:paraId="1E6B84AF" w14:textId="090A071F" w:rsidR="009058C7" w:rsidRDefault="008E33C8">
            <w:r>
              <w:t>Test, Unità</w:t>
            </w:r>
          </w:p>
        </w:tc>
      </w:tr>
      <w:tr w:rsidR="00655DC2" w14:paraId="5DE07080" w14:textId="77777777" w:rsidTr="00875259">
        <w:tc>
          <w:tcPr>
            <w:tcW w:w="2155" w:type="dxa"/>
          </w:tcPr>
          <w:p w14:paraId="62E78F35" w14:textId="4424E7CE" w:rsidR="00655DC2" w:rsidRDefault="00224E3E">
            <w:r>
              <w:t>Test</w:t>
            </w:r>
          </w:p>
        </w:tc>
        <w:tc>
          <w:tcPr>
            <w:tcW w:w="2880" w:type="dxa"/>
          </w:tcPr>
          <w:p w14:paraId="686DCF40" w14:textId="0D4F7666" w:rsidR="00655DC2" w:rsidRDefault="008E33C8">
            <w:r>
              <w:t>Test eseguito su una o più parti di una unità per valutarne la funzionalità, esso è suddiviso in sotto-test</w:t>
            </w:r>
          </w:p>
        </w:tc>
        <w:tc>
          <w:tcPr>
            <w:tcW w:w="2186" w:type="dxa"/>
          </w:tcPr>
          <w:p w14:paraId="57B4B2C6" w14:textId="77777777" w:rsidR="00655DC2" w:rsidRDefault="00655DC2"/>
        </w:tc>
        <w:tc>
          <w:tcPr>
            <w:tcW w:w="2407" w:type="dxa"/>
          </w:tcPr>
          <w:p w14:paraId="4A3B3EAE" w14:textId="3BBEB1BF" w:rsidR="00655DC2" w:rsidRDefault="008E33C8">
            <w:r>
              <w:t>Sotto-test, Parte</w:t>
            </w:r>
          </w:p>
        </w:tc>
      </w:tr>
      <w:tr w:rsidR="00655DC2" w14:paraId="772CF6B9" w14:textId="77777777" w:rsidTr="00875259">
        <w:tc>
          <w:tcPr>
            <w:tcW w:w="2155" w:type="dxa"/>
          </w:tcPr>
          <w:p w14:paraId="72875B80" w14:textId="0E8CA4A7" w:rsidR="00655DC2" w:rsidRDefault="00224E3E">
            <w:r>
              <w:t>Sotto-test</w:t>
            </w:r>
          </w:p>
        </w:tc>
        <w:tc>
          <w:tcPr>
            <w:tcW w:w="2880" w:type="dxa"/>
          </w:tcPr>
          <w:p w14:paraId="4DCE30AA" w14:textId="548DD960" w:rsidR="00655DC2" w:rsidRDefault="008E33C8">
            <w:r>
              <w:t>Parte di un test, si possono adottare delle politiche secondo cui le parti che vengono sottoposte ai test verranno sostituite</w:t>
            </w:r>
          </w:p>
        </w:tc>
        <w:tc>
          <w:tcPr>
            <w:tcW w:w="2186" w:type="dxa"/>
          </w:tcPr>
          <w:p w14:paraId="7A2DCAA3" w14:textId="77777777" w:rsidR="00655DC2" w:rsidRDefault="00655DC2"/>
        </w:tc>
        <w:tc>
          <w:tcPr>
            <w:tcW w:w="2407" w:type="dxa"/>
          </w:tcPr>
          <w:p w14:paraId="49C3CA19" w14:textId="6226495E" w:rsidR="00655DC2" w:rsidRDefault="008E33C8">
            <w:r>
              <w:t>Test, Parte</w:t>
            </w:r>
          </w:p>
        </w:tc>
      </w:tr>
      <w:tr w:rsidR="00655DC2" w14:paraId="73968922" w14:textId="77777777" w:rsidTr="00875259">
        <w:tc>
          <w:tcPr>
            <w:tcW w:w="2155" w:type="dxa"/>
          </w:tcPr>
          <w:p w14:paraId="5AC5AC02" w14:textId="3216EE42" w:rsidR="00655DC2" w:rsidRDefault="00224E3E">
            <w:r>
              <w:t>Processo di ricondizionamento</w:t>
            </w:r>
          </w:p>
        </w:tc>
        <w:tc>
          <w:tcPr>
            <w:tcW w:w="2880" w:type="dxa"/>
          </w:tcPr>
          <w:p w14:paraId="6C64B1A0" w14:textId="7A640784" w:rsidR="00655DC2" w:rsidRDefault="008E33C8">
            <w:r>
              <w:t>Esecuzione dei test di cui poi si dovrà tenere traccia, per ogni unità infatti deve essere possibile risalire ai test falliti o passati</w:t>
            </w:r>
          </w:p>
        </w:tc>
        <w:tc>
          <w:tcPr>
            <w:tcW w:w="2186" w:type="dxa"/>
          </w:tcPr>
          <w:p w14:paraId="6DFF2C5A" w14:textId="77777777" w:rsidR="00655DC2" w:rsidRDefault="00655DC2"/>
        </w:tc>
        <w:tc>
          <w:tcPr>
            <w:tcW w:w="2407" w:type="dxa"/>
          </w:tcPr>
          <w:p w14:paraId="715561D1" w14:textId="16C12C87" w:rsidR="00655DC2" w:rsidRDefault="008E33C8">
            <w:r>
              <w:t>Test</w:t>
            </w:r>
          </w:p>
        </w:tc>
      </w:tr>
      <w:tr w:rsidR="00655DC2" w14:paraId="5C24F5EC" w14:textId="77777777" w:rsidTr="00875259">
        <w:tc>
          <w:tcPr>
            <w:tcW w:w="2155" w:type="dxa"/>
          </w:tcPr>
          <w:p w14:paraId="09D2EA08" w14:textId="2298F41D" w:rsidR="00655DC2" w:rsidRDefault="00224E3E">
            <w:r>
              <w:t>Ricodificata</w:t>
            </w:r>
          </w:p>
        </w:tc>
        <w:tc>
          <w:tcPr>
            <w:tcW w:w="2880" w:type="dxa"/>
          </w:tcPr>
          <w:p w14:paraId="7B68E887" w14:textId="2C898530" w:rsidR="00655DC2" w:rsidRDefault="008E33C8">
            <w:r>
              <w:t>Una volta ricondizionata ad ogni parte viene assegnato un nuovo codice</w:t>
            </w:r>
          </w:p>
        </w:tc>
        <w:tc>
          <w:tcPr>
            <w:tcW w:w="2186" w:type="dxa"/>
          </w:tcPr>
          <w:p w14:paraId="02AD8905" w14:textId="77777777" w:rsidR="00655DC2" w:rsidRDefault="00655DC2"/>
        </w:tc>
        <w:tc>
          <w:tcPr>
            <w:tcW w:w="2407" w:type="dxa"/>
          </w:tcPr>
          <w:p w14:paraId="566E2F99" w14:textId="422FB1D3" w:rsidR="00655DC2" w:rsidRDefault="008E33C8">
            <w:r>
              <w:t>Unità, Processo di ricondizionamento</w:t>
            </w:r>
          </w:p>
        </w:tc>
      </w:tr>
    </w:tbl>
    <w:p w14:paraId="0113E0CF" w14:textId="77777777" w:rsidR="009058C7" w:rsidRDefault="009058C7"/>
    <w:p w14:paraId="4322722A" w14:textId="77777777" w:rsidR="00943E24" w:rsidRDefault="00943E24">
      <w:pPr>
        <w:rPr>
          <w:rFonts w:asciiTheme="majorHAnsi" w:eastAsiaTheme="majorEastAsia" w:hAnsiTheme="majorHAnsi" w:cstheme="majorBidi"/>
          <w:color w:val="2E74B5" w:themeColor="accent1" w:themeShade="BF"/>
          <w:sz w:val="32"/>
          <w:szCs w:val="32"/>
        </w:rPr>
      </w:pPr>
      <w:r>
        <w:br w:type="page"/>
      </w:r>
    </w:p>
    <w:p w14:paraId="3B59B9AC" w14:textId="6E60D26C" w:rsidR="0022321C" w:rsidRDefault="67865F52" w:rsidP="00FF4B2D">
      <w:pPr>
        <w:pStyle w:val="Heading1"/>
      </w:pPr>
      <w:bookmarkStart w:id="10" w:name="_Toc54026751"/>
      <w:r>
        <w:lastRenderedPageBreak/>
        <w:t>Progettazione concettuale e diagramma ER</w:t>
      </w:r>
      <w:bookmarkEnd w:id="10"/>
    </w:p>
    <w:p w14:paraId="3259CCC7" w14:textId="77777777" w:rsidR="00066482" w:rsidRDefault="00066482" w:rsidP="00066482">
      <w:pPr>
        <w:pStyle w:val="Heading2"/>
      </w:pPr>
      <w:bookmarkStart w:id="11" w:name="_Toc54026752"/>
      <w:r>
        <w:t>Area Produzione</w:t>
      </w:r>
      <w:bookmarkEnd w:id="11"/>
    </w:p>
    <w:p w14:paraId="3A11B759" w14:textId="77777777" w:rsidR="00066482" w:rsidRDefault="00066482" w:rsidP="00066482">
      <w:pPr>
        <w:rPr>
          <w:b/>
          <w:bCs/>
          <w:sz w:val="28"/>
          <w:szCs w:val="28"/>
        </w:rPr>
      </w:pPr>
      <w:r>
        <w:rPr>
          <w:b/>
          <w:bCs/>
        </w:rPr>
        <w:t xml:space="preserve">Modello: </w:t>
      </w:r>
      <w:r>
        <w:t>Rappresenta l’oggetto atto a fornire uno schema di riferimento ai fini della riproduzione.</w:t>
      </w:r>
    </w:p>
    <w:p w14:paraId="54B3AEFE" w14:textId="475CEE1B" w:rsidR="00066482" w:rsidRDefault="004F7AFB" w:rsidP="00066482">
      <w:r>
        <w:rPr>
          <w:b/>
          <w:bCs/>
        </w:rPr>
        <w:t>Prodotto</w:t>
      </w:r>
      <w:r w:rsidR="00066482">
        <w:rPr>
          <w:b/>
          <w:bCs/>
        </w:rPr>
        <w:t xml:space="preserve">: </w:t>
      </w:r>
      <w:r w:rsidR="00066482">
        <w:t>È un</w:t>
      </w:r>
      <w:r>
        <w:t xml:space="preserve"> tipo </w:t>
      </w:r>
      <w:r w:rsidR="00066482">
        <w:t xml:space="preserve">di modello con delle </w:t>
      </w:r>
      <w:r>
        <w:t>varianti</w:t>
      </w:r>
      <w:r w:rsidR="00066482">
        <w:t xml:space="preserve"> che ne descrivono le proprietà, un</w:t>
      </w:r>
      <w:r>
        <w:t xml:space="preserve"> prodotto </w:t>
      </w:r>
      <w:r w:rsidR="00066482">
        <w:t xml:space="preserve">non può avere </w:t>
      </w:r>
      <w:r>
        <w:t xml:space="preserve">varianti </w:t>
      </w:r>
      <w:r w:rsidR="00066482">
        <w:t>relative a due modelli diversi</w:t>
      </w:r>
    </w:p>
    <w:p w14:paraId="0C4D2210" w14:textId="4911D8FB" w:rsidR="00066482" w:rsidRDefault="004F7AFB" w:rsidP="00066482">
      <w:r>
        <w:rPr>
          <w:b/>
          <w:bCs/>
        </w:rPr>
        <w:t>Variante</w:t>
      </w:r>
      <w:r w:rsidR="00066482">
        <w:rPr>
          <w:b/>
          <w:bCs/>
        </w:rPr>
        <w:t xml:space="preserve">: </w:t>
      </w:r>
      <w:r w:rsidR="00066482">
        <w:t xml:space="preserve">Una </w:t>
      </w:r>
      <w:r>
        <w:t>variante</w:t>
      </w:r>
      <w:r w:rsidR="00066482">
        <w:t xml:space="preserve"> applicabile ad un modello.</w:t>
      </w:r>
    </w:p>
    <w:p w14:paraId="062086D9" w14:textId="77777777" w:rsidR="00066482" w:rsidRDefault="00066482" w:rsidP="00066482">
      <w:r>
        <w:rPr>
          <w:b/>
          <w:bCs/>
        </w:rPr>
        <w:t xml:space="preserve">Faccia: </w:t>
      </w:r>
      <w:r>
        <w:t>Una delle facce di un modello, ogni faccia è propria di un modello.</w:t>
      </w:r>
    </w:p>
    <w:p w14:paraId="28E1EDCD" w14:textId="77777777" w:rsidR="00066482" w:rsidRDefault="00066482" w:rsidP="00066482">
      <w:r>
        <w:rPr>
          <w:b/>
          <w:bCs/>
        </w:rPr>
        <w:t xml:space="preserve">Operazione Campione: </w:t>
      </w:r>
      <w:r>
        <w:t>Definizione di un’operazione teorica che poi verrà utilizata in operazione per unire due parti di un modello</w:t>
      </w:r>
    </w:p>
    <w:p w14:paraId="7E6CA96F" w14:textId="18C78BEA" w:rsidR="00066482" w:rsidRDefault="00066482" w:rsidP="00066482">
      <w:r>
        <w:rPr>
          <w:b/>
          <w:bCs/>
        </w:rPr>
        <w:t>Utensil</w:t>
      </w:r>
      <w:r w:rsidR="008537BD">
        <w:rPr>
          <w:b/>
          <w:bCs/>
        </w:rPr>
        <w:t>e</w:t>
      </w:r>
      <w:r>
        <w:rPr>
          <w:b/>
          <w:bCs/>
        </w:rPr>
        <w:t xml:space="preserve">: </w:t>
      </w:r>
      <w:r>
        <w:t>Oggetto con cui viene svolta l’operazione campione</w:t>
      </w:r>
    </w:p>
    <w:p w14:paraId="29AD10F8" w14:textId="0D3222BE" w:rsidR="00066482" w:rsidRDefault="00066482" w:rsidP="00066482">
      <w:r w:rsidRPr="00F66A02">
        <w:rPr>
          <w:b/>
          <w:bCs/>
        </w:rPr>
        <w:t>Caratteristic</w:t>
      </w:r>
      <w:r w:rsidR="00383222">
        <w:rPr>
          <w:b/>
          <w:bCs/>
        </w:rPr>
        <w:t>a</w:t>
      </w:r>
      <w:r w:rsidRPr="00F66A02">
        <w:rPr>
          <w:b/>
          <w:bCs/>
        </w:rPr>
        <w:t>:</w:t>
      </w:r>
      <w:r>
        <w:t xml:space="preserve"> Caratteristica di un utensile, ogni utensile può avere più di una caratteristica e una caratteristca può appartenere a più utensili</w:t>
      </w:r>
    </w:p>
    <w:p w14:paraId="6F70C77E" w14:textId="77777777" w:rsidR="00066482" w:rsidRDefault="00066482" w:rsidP="00066482">
      <w:r>
        <w:rPr>
          <w:b/>
          <w:bCs/>
        </w:rPr>
        <w:t xml:space="preserve">Stazione: </w:t>
      </w:r>
      <w:r>
        <w:t>Contiene tutte le stazioni presenti nell’area del processo produttivo.</w:t>
      </w:r>
    </w:p>
    <w:p w14:paraId="54A21EF7" w14:textId="77777777" w:rsidR="00066482" w:rsidRDefault="00066482" w:rsidP="00066482">
      <w:r>
        <w:rPr>
          <w:b/>
          <w:bCs/>
        </w:rPr>
        <w:t xml:space="preserve">Operatore: </w:t>
      </w:r>
      <w:r>
        <w:t>Operatore che lavora all’interno dell’azienda.</w:t>
      </w:r>
    </w:p>
    <w:p w14:paraId="6A8ABCAC" w14:textId="77777777" w:rsidR="00066482" w:rsidRDefault="00066482" w:rsidP="00066482">
      <w:r>
        <w:rPr>
          <w:b/>
          <w:bCs/>
        </w:rPr>
        <w:t xml:space="preserve">Parte: </w:t>
      </w:r>
      <w:r>
        <w:t>Parte di un modello, due modelli possono condividere parti uguali. Uno stesso modello non può condividere de parti uguali in quanto ogni parte deve essere univocamente distinta all’interno di esso. (Questo non necessita di controlli in quanto un’ altro collegamento con precedenza tecnologica implicherebbe un’altra possibile via di montaggio e non una diversa cardinalità di una stessa parte).</w:t>
      </w:r>
    </w:p>
    <w:p w14:paraId="6775159B" w14:textId="0CED1421" w:rsidR="00066482" w:rsidRDefault="00066482" w:rsidP="00066482">
      <w:r>
        <w:rPr>
          <w:b/>
          <w:bCs/>
        </w:rPr>
        <w:t xml:space="preserve">Precedenza Tecnologica: </w:t>
      </w:r>
      <w:r>
        <w:t>Indica le modalità di produzione di un modello, collega due parti tra di loro attraverso una giunzione. Viene rappresentata per mezzo di un grafo, ogni instanza di essa infatti è un arco orientato tra due parti. Ogni percorso che segue l’orientamento degli archi e include tutte le parti sarà considerato corretto</w:t>
      </w:r>
      <w:r w:rsidR="008A237F">
        <w:t>.</w:t>
      </w:r>
    </w:p>
    <w:p w14:paraId="11CAD692" w14:textId="77777777" w:rsidR="00066482" w:rsidRDefault="00066482" w:rsidP="00066482">
      <w:r>
        <w:rPr>
          <w:b/>
          <w:bCs/>
        </w:rPr>
        <w:t xml:space="preserve">Operazione: </w:t>
      </w:r>
      <w:r>
        <w:t>Operazione che è definita da un’operazione campione, la faccia su cui deve essere svolta, la stazione in cui viene svolta e la precedenza tecnologica che rispetta. Il rapporto tra operazioni e precedenze tecnologiche non deve essere necessariamente 1 a 1 in quanto ogni strada che comporta il montaggio tutte le parti di un modello e non interferisce con le precedenze tecnologiche è considerata una sequenza corretta.</w:t>
      </w:r>
    </w:p>
    <w:p w14:paraId="2D964ACC" w14:textId="50AA57E7" w:rsidR="00066482" w:rsidRDefault="00066482" w:rsidP="00066482">
      <w:r>
        <w:rPr>
          <w:b/>
          <w:bCs/>
        </w:rPr>
        <w:t xml:space="preserve">Lotto: </w:t>
      </w:r>
      <w:r>
        <w:t>Un gruppo di di un’unità dell</w:t>
      </w:r>
      <w:r w:rsidR="004F7AFB">
        <w:t>o stesso prodotto</w:t>
      </w:r>
      <w:r>
        <w:t>.</w:t>
      </w:r>
    </w:p>
    <w:p w14:paraId="79C050F1" w14:textId="77777777" w:rsidR="00066482" w:rsidRPr="00B87C8C" w:rsidRDefault="00066482" w:rsidP="00066482">
      <w:r w:rsidRPr="00B87C8C">
        <w:rPr>
          <w:b/>
          <w:bCs/>
        </w:rPr>
        <w:t xml:space="preserve">Sede: </w:t>
      </w:r>
      <w:r>
        <w:t>Sede in cui viene prodotta un lotto.</w:t>
      </w:r>
    </w:p>
    <w:p w14:paraId="61EE2FC6" w14:textId="77777777" w:rsidR="00066482" w:rsidRDefault="00066482" w:rsidP="00066482">
      <w:r w:rsidRPr="00B87C8C">
        <w:rPr>
          <w:b/>
          <w:bCs/>
        </w:rPr>
        <w:t>Lotto Produzione:</w:t>
      </w:r>
      <w:r>
        <w:rPr>
          <w:b/>
          <w:bCs/>
        </w:rPr>
        <w:t xml:space="preserve"> </w:t>
      </w:r>
      <w:r>
        <w:t>Un tipo di lotto, riguarda le caratteristiche relative all’area produttiva dell’azienda, per essere prodotto ha bisogno di scegliere una sequenza di produzione.</w:t>
      </w:r>
    </w:p>
    <w:p w14:paraId="09ABB372" w14:textId="77777777" w:rsidR="00066482" w:rsidRDefault="00066482" w:rsidP="00066482">
      <w:r>
        <w:rPr>
          <w:b/>
          <w:bCs/>
        </w:rPr>
        <w:t xml:space="preserve">Magazzino: </w:t>
      </w:r>
      <w:r>
        <w:t>È il luogo dove vengono stoccati i lotti. Si hanno diverse aree nel magazzino ciascuna adibita a stoccare prodotti diversi.</w:t>
      </w:r>
    </w:p>
    <w:p w14:paraId="1B0FE133" w14:textId="77777777" w:rsidR="00066482" w:rsidRDefault="00066482" w:rsidP="00066482">
      <w:r w:rsidRPr="00400D25">
        <w:rPr>
          <w:b/>
          <w:bCs/>
        </w:rPr>
        <w:t>Area:</w:t>
      </w:r>
      <w:r>
        <w:t xml:space="preserve"> Area del magazzino con una determinata larghezza e lunghezza</w:t>
      </w:r>
    </w:p>
    <w:p w14:paraId="4B3F31A0" w14:textId="77777777" w:rsidR="00066482" w:rsidRDefault="00066482" w:rsidP="00066482">
      <w:r w:rsidRPr="00400D25">
        <w:rPr>
          <w:b/>
          <w:bCs/>
        </w:rPr>
        <w:t>Area Produzione:</w:t>
      </w:r>
      <w:r>
        <w:t xml:space="preserve"> Area adibita allo stoccaggio dei lotti della produzione</w:t>
      </w:r>
    </w:p>
    <w:p w14:paraId="525FA7A2" w14:textId="77777777" w:rsidR="00066482" w:rsidRDefault="00066482" w:rsidP="00066482">
      <w:r>
        <w:rPr>
          <w:b/>
          <w:bCs/>
        </w:rPr>
        <w:t xml:space="preserve">Giunzione: </w:t>
      </w:r>
      <w:r>
        <w:t>Indica come due o più parti sono state congiunte assieme.</w:t>
      </w:r>
    </w:p>
    <w:p w14:paraId="5E841A13" w14:textId="37E35D57" w:rsidR="00066482" w:rsidRDefault="00066482" w:rsidP="00066482">
      <w:r>
        <w:rPr>
          <w:b/>
          <w:bCs/>
        </w:rPr>
        <w:t xml:space="preserve">Materiale: </w:t>
      </w:r>
      <w:r>
        <w:t>Materiale impiegato per creare delle parti da utilizzare nel processo produttivo.</w:t>
      </w:r>
    </w:p>
    <w:p w14:paraId="0CE93A79" w14:textId="77777777" w:rsidR="00066482" w:rsidRDefault="00066482" w:rsidP="00066482">
      <w:pPr>
        <w:pStyle w:val="Heading2"/>
      </w:pPr>
      <w:bookmarkStart w:id="12" w:name="_Toc54026753"/>
      <w:r>
        <w:lastRenderedPageBreak/>
        <w:t>Area vendita</w:t>
      </w:r>
      <w:bookmarkEnd w:id="12"/>
    </w:p>
    <w:p w14:paraId="6A74F930" w14:textId="77777777" w:rsidR="00066482" w:rsidRDefault="00066482" w:rsidP="00066482">
      <w:r>
        <w:rPr>
          <w:b/>
          <w:bCs/>
        </w:rPr>
        <w:t xml:space="preserve">Account: </w:t>
      </w:r>
      <w:r>
        <w:t>Account creato da un cliente per poter eseguire un acquisto</w:t>
      </w:r>
    </w:p>
    <w:p w14:paraId="2488A059" w14:textId="77777777" w:rsidR="00066482" w:rsidRPr="00DD4659" w:rsidRDefault="00066482" w:rsidP="00066482">
      <w:r w:rsidRPr="00DD4659">
        <w:rPr>
          <w:b/>
          <w:bCs/>
        </w:rPr>
        <w:t>Cliente:</w:t>
      </w:r>
      <w:r>
        <w:rPr>
          <w:b/>
          <w:bCs/>
        </w:rPr>
        <w:t xml:space="preserve"> </w:t>
      </w:r>
      <w:r>
        <w:t>Cliente che ha fornito i dati la cui richiesta di creazione account è ancora in lavorazione</w:t>
      </w:r>
    </w:p>
    <w:p w14:paraId="287C3E1D" w14:textId="77777777" w:rsidR="00066482" w:rsidRDefault="00066482" w:rsidP="00066482">
      <w:r>
        <w:rPr>
          <w:b/>
          <w:bCs/>
        </w:rPr>
        <w:t xml:space="preserve">Ordine: </w:t>
      </w:r>
      <w:r>
        <w:t>Contiene i dati relativi ad un ordine, in un’ordine si possono ordinare più unità</w:t>
      </w:r>
    </w:p>
    <w:p w14:paraId="4167B8D3" w14:textId="77777777" w:rsidR="00066482" w:rsidRDefault="00066482" w:rsidP="00066482">
      <w:r>
        <w:rPr>
          <w:b/>
          <w:bCs/>
        </w:rPr>
        <w:t xml:space="preserve">Garanzia: </w:t>
      </w:r>
      <w:r>
        <w:t>Una garanzia copre un certo guasto, è applicabile ad un certo modello in base alla sua tipologia ed è applicata ad una specifica unità, su ogni unità può essere infatti applicata una garanzia diversa in base alla circostanza.</w:t>
      </w:r>
    </w:p>
    <w:p w14:paraId="432A4BC5" w14:textId="77777777" w:rsidR="00066482" w:rsidRDefault="00066482" w:rsidP="00066482">
      <w:r>
        <w:rPr>
          <w:b/>
          <w:bCs/>
        </w:rPr>
        <w:t xml:space="preserve">Unità: </w:t>
      </w:r>
      <w:r>
        <w:t>Unità è un’istanza di un lotto, è il prodotto finale che verrà acquistato da un cliente e può far parte dei lotti prodotti o ricondizionati. Se prodotta è disponibile alla vendita da subito ma verrà spedita solo quando il lotto a cui appartiene sarà effettivamente ultimato.</w:t>
      </w:r>
    </w:p>
    <w:p w14:paraId="48A9AB98" w14:textId="77777777" w:rsidR="00066482" w:rsidRDefault="00066482" w:rsidP="00066482">
      <w:r>
        <w:rPr>
          <w:b/>
          <w:bCs/>
        </w:rPr>
        <w:t xml:space="preserve">Reso: </w:t>
      </w:r>
      <w:r>
        <w:t>Reso indica che un’ unità è stata restituita, se il cliente si avvale del diritto di recesso il reso è accettato e immagazzinato in un area prestabilita, altrimenti esso ha delle motivazioni che poi verranno considerate.</w:t>
      </w:r>
    </w:p>
    <w:p w14:paraId="3028B6B1" w14:textId="77777777" w:rsidR="00066482" w:rsidRDefault="00066482" w:rsidP="00066482">
      <w:pPr>
        <w:rPr>
          <w:rFonts w:cstheme="minorHAnsi"/>
        </w:rPr>
      </w:pPr>
      <w:r>
        <w:rPr>
          <w:b/>
          <w:bCs/>
        </w:rPr>
        <w:t xml:space="preserve">Motivazione Reso: </w:t>
      </w:r>
      <w:r>
        <w:rPr>
          <w:rFonts w:cstheme="minorHAnsi"/>
        </w:rPr>
        <w:t>Specifica per un reso qual è la motivazione di esso.</w:t>
      </w:r>
    </w:p>
    <w:p w14:paraId="24F5814A" w14:textId="77777777" w:rsidR="00066482" w:rsidRDefault="00066482" w:rsidP="00066482">
      <w:pPr>
        <w:rPr>
          <w:rFonts w:cstheme="minorHAnsi"/>
        </w:rPr>
      </w:pPr>
      <w:r>
        <w:rPr>
          <w:rFonts w:cstheme="minorHAnsi"/>
          <w:b/>
          <w:bCs/>
        </w:rPr>
        <w:t xml:space="preserve">Recensione: </w:t>
      </w:r>
      <w:r>
        <w:rPr>
          <w:rFonts w:cstheme="minorHAnsi"/>
        </w:rPr>
        <w:t>Contiene giudizi da parte del cliente su una determinata unità di un determinato ordine.</w:t>
      </w:r>
    </w:p>
    <w:p w14:paraId="796DB751" w14:textId="77777777" w:rsidR="00066482" w:rsidRDefault="00066482" w:rsidP="00066482">
      <w:pPr>
        <w:rPr>
          <w:rFonts w:cstheme="minorHAnsi"/>
        </w:rPr>
      </w:pPr>
      <w:r>
        <w:rPr>
          <w:rFonts w:cstheme="minorHAnsi"/>
          <w:b/>
          <w:bCs/>
        </w:rPr>
        <w:t xml:space="preserve">Spedizione: </w:t>
      </w:r>
      <w:r>
        <w:rPr>
          <w:rFonts w:cstheme="minorHAnsi"/>
        </w:rPr>
        <w:t>Ha al suo interno tutti i dati riguardanti le spedizioni dei singoli ordini effettuati dagli account.</w:t>
      </w:r>
    </w:p>
    <w:p w14:paraId="011E8A8D" w14:textId="77777777" w:rsidR="00066482" w:rsidRDefault="00066482" w:rsidP="00066482">
      <w:r w:rsidRPr="00400D25">
        <w:rPr>
          <w:b/>
          <w:bCs/>
        </w:rPr>
        <w:t>Area Resi:</w:t>
      </w:r>
      <w:r>
        <w:t xml:space="preserve"> Area adibita allo stoccaggio dei prodotti resi</w:t>
      </w:r>
    </w:p>
    <w:p w14:paraId="0BB5FAE6" w14:textId="77777777" w:rsidR="00066482" w:rsidRPr="00E01129" w:rsidRDefault="00066482" w:rsidP="00066482">
      <w:r w:rsidRPr="00B5065D">
        <w:rPr>
          <w:b/>
          <w:bCs/>
        </w:rPr>
        <w:t>Hub:</w:t>
      </w:r>
      <w:r>
        <w:t xml:space="preserve"> Tappe attraverso le quali una spedizione arriva a destinazione, una spedizione si trova in un hub alla volta, non è stato ritenuto necessario salvarsi i percorsi delle spedizioni</w:t>
      </w:r>
    </w:p>
    <w:p w14:paraId="5F66FB75" w14:textId="77777777" w:rsidR="00066482" w:rsidRDefault="00066482" w:rsidP="00066482">
      <w:pPr>
        <w:rPr>
          <w:rFonts w:cstheme="minorHAnsi"/>
        </w:rPr>
      </w:pPr>
      <w:bookmarkStart w:id="13" w:name="_Toc54026754"/>
      <w:r w:rsidRPr="00CB7493">
        <w:rPr>
          <w:rStyle w:val="Heading2Char"/>
        </w:rPr>
        <w:t>Area Assistenza</w:t>
      </w:r>
      <w:bookmarkEnd w:id="13"/>
      <w:r>
        <w:rPr>
          <w:rFonts w:cstheme="minorHAnsi"/>
          <w:b/>
          <w:bCs/>
          <w:sz w:val="24"/>
          <w:szCs w:val="24"/>
        </w:rPr>
        <w:br/>
      </w:r>
      <w:r>
        <w:rPr>
          <w:rFonts w:cstheme="minorHAnsi"/>
          <w:b/>
          <w:bCs/>
        </w:rPr>
        <w:t xml:space="preserve">Guasto: </w:t>
      </w:r>
      <w:r>
        <w:rPr>
          <w:rFonts w:cstheme="minorHAnsi"/>
        </w:rPr>
        <w:t>Viene identificato da un codice, un nome e da una descrizione.</w:t>
      </w:r>
    </w:p>
    <w:p w14:paraId="0CC99BCD" w14:textId="77777777" w:rsidR="00066482" w:rsidRDefault="00066482" w:rsidP="00066482">
      <w:pPr>
        <w:rPr>
          <w:rFonts w:cstheme="minorHAnsi"/>
        </w:rPr>
      </w:pPr>
      <w:r w:rsidRPr="00C21280">
        <w:rPr>
          <w:rFonts w:cstheme="minorHAnsi"/>
          <w:b/>
          <w:bCs/>
        </w:rPr>
        <w:t>Errore:</w:t>
      </w:r>
      <w:r>
        <w:rPr>
          <w:rFonts w:cstheme="minorHAnsi"/>
        </w:rPr>
        <w:t xml:space="preserve"> Esso varia a seconda del guasto e del modello a cui è associato.</w:t>
      </w:r>
      <w:r w:rsidRPr="00525AEA">
        <w:t xml:space="preserve"> </w:t>
      </w:r>
      <w:r>
        <w:t>Due prodotti diversi che manifestano lo stesso guasto infatti possono avere due errori diversi.</w:t>
      </w:r>
    </w:p>
    <w:p w14:paraId="2D6AACA3" w14:textId="77777777" w:rsidR="00066482" w:rsidRDefault="00066482" w:rsidP="00066482">
      <w:pPr>
        <w:rPr>
          <w:rFonts w:cstheme="minorHAnsi"/>
        </w:rPr>
      </w:pPr>
      <w:r w:rsidRPr="00C21280">
        <w:rPr>
          <w:rFonts w:cstheme="minorHAnsi"/>
          <w:b/>
          <w:bCs/>
        </w:rPr>
        <w:t>Rimedio:</w:t>
      </w:r>
      <w:r>
        <w:rPr>
          <w:rFonts w:cstheme="minorHAnsi"/>
        </w:rPr>
        <w:t xml:space="preserve"> Contiene dei metodi risolutivi applicabili in base all’errore fornito dal guasto.</w:t>
      </w:r>
    </w:p>
    <w:p w14:paraId="706DC6A6" w14:textId="77777777" w:rsidR="00066482" w:rsidRPr="00C56381" w:rsidRDefault="00066482" w:rsidP="00066482">
      <w:pPr>
        <w:rPr>
          <w:rFonts w:cstheme="minorHAnsi"/>
        </w:rPr>
      </w:pPr>
      <w:r w:rsidRPr="00C56381">
        <w:rPr>
          <w:rFonts w:cstheme="minorHAnsi"/>
          <w:b/>
          <w:bCs/>
        </w:rPr>
        <w:t>Assistenza virtuale:</w:t>
      </w:r>
      <w:r w:rsidRPr="00C56381">
        <w:rPr>
          <w:rFonts w:cstheme="minorHAnsi"/>
        </w:rPr>
        <w:t xml:space="preserve"> Sezione del database che memorizza le domande da porre al cliente in caso di guasto. Un guasto porta alla prima domanda di assistenza virtuale ed essa porta ad una serie di domande seguenti che permettono di trovare un rimedio. Per semplificare abbiamo supposto che il rimedio fosse applicabile solo in caso di risposta positiva, nel caso in cui si risponda no e non ci siano domande successive si può dire che l’assistenza virtuale ha fallito.</w:t>
      </w:r>
    </w:p>
    <w:p w14:paraId="3E6ABB8D" w14:textId="77777777" w:rsidR="00066482" w:rsidRDefault="00066482" w:rsidP="00066482">
      <w:pPr>
        <w:rPr>
          <w:rFonts w:cstheme="minorHAnsi"/>
        </w:rPr>
      </w:pPr>
      <w:r w:rsidRPr="00C21280">
        <w:rPr>
          <w:rFonts w:cstheme="minorHAnsi"/>
          <w:b/>
          <w:bCs/>
        </w:rPr>
        <w:t>Richiesta:</w:t>
      </w:r>
      <w:r>
        <w:rPr>
          <w:rFonts w:cstheme="minorHAnsi"/>
        </w:rPr>
        <w:t xml:space="preserve"> Richiesta di assistenza fisica relativa ad uno o più guasti. L’attributo domicilio indica se gli interventi possono essere eseguiti a domicilio oppure se si necessita di ritirare il prodotto.</w:t>
      </w:r>
    </w:p>
    <w:p w14:paraId="1FA9E3C5" w14:textId="77777777" w:rsidR="00066482" w:rsidRDefault="00066482" w:rsidP="00066482">
      <w:pPr>
        <w:rPr>
          <w:rFonts w:cstheme="minorHAnsi"/>
        </w:rPr>
      </w:pPr>
      <w:r w:rsidRPr="00C21280">
        <w:rPr>
          <w:rFonts w:cstheme="minorHAnsi"/>
          <w:b/>
          <w:bCs/>
        </w:rPr>
        <w:t>Intervento:</w:t>
      </w:r>
      <w:r>
        <w:rPr>
          <w:rFonts w:cstheme="minorHAnsi"/>
        </w:rPr>
        <w:t xml:space="preserve"> Intervento effettuato da un tecnico.</w:t>
      </w:r>
    </w:p>
    <w:p w14:paraId="5393C459" w14:textId="383B452E" w:rsidR="00066482" w:rsidRDefault="00066482" w:rsidP="00066482">
      <w:pPr>
        <w:rPr>
          <w:rFonts w:cstheme="minorHAnsi"/>
        </w:rPr>
      </w:pPr>
      <w:r w:rsidRPr="00C21280">
        <w:rPr>
          <w:rFonts w:cstheme="minorHAnsi"/>
          <w:b/>
          <w:bCs/>
        </w:rPr>
        <w:t>Tecnico:</w:t>
      </w:r>
      <w:r>
        <w:rPr>
          <w:rFonts w:cstheme="minorHAnsi"/>
        </w:rPr>
        <w:t xml:space="preserve"> Tecnico presso un certo centro di assistenza che esegue gli interventi quando ce n’è bisogno</w:t>
      </w:r>
      <w:r w:rsidR="00726587">
        <w:rPr>
          <w:rFonts w:cstheme="minorHAnsi"/>
        </w:rPr>
        <w:t>. Se un tecnico non lavora presso un centro di assistenza non può eseguire interventi</w:t>
      </w:r>
      <w:r w:rsidR="00A73DD1">
        <w:rPr>
          <w:rFonts w:cstheme="minorHAnsi"/>
        </w:rPr>
        <w:t>.</w:t>
      </w:r>
    </w:p>
    <w:p w14:paraId="66E0649E" w14:textId="77777777" w:rsidR="00066482" w:rsidRDefault="00066482" w:rsidP="00066482">
      <w:pPr>
        <w:rPr>
          <w:rFonts w:cstheme="minorHAnsi"/>
        </w:rPr>
      </w:pPr>
      <w:r w:rsidRPr="00C21280">
        <w:rPr>
          <w:rFonts w:cstheme="minorHAnsi"/>
          <w:b/>
          <w:bCs/>
        </w:rPr>
        <w:t>Centro Assistenza:</w:t>
      </w:r>
      <w:r>
        <w:rPr>
          <w:rFonts w:cstheme="minorHAnsi"/>
        </w:rPr>
        <w:t xml:space="preserve"> Centro in cui lavorano i tecnici.</w:t>
      </w:r>
    </w:p>
    <w:p w14:paraId="4980FCE1" w14:textId="77777777" w:rsidR="00066482" w:rsidRDefault="00066482" w:rsidP="00066482">
      <w:pPr>
        <w:rPr>
          <w:rFonts w:cstheme="minorHAnsi"/>
        </w:rPr>
      </w:pPr>
      <w:r w:rsidRPr="00B21463">
        <w:rPr>
          <w:rFonts w:cstheme="minorHAnsi"/>
          <w:b/>
          <w:bCs/>
        </w:rPr>
        <w:t>Ordine sostituzio</w:t>
      </w:r>
      <w:r>
        <w:rPr>
          <w:rFonts w:cstheme="minorHAnsi"/>
          <w:b/>
          <w:bCs/>
        </w:rPr>
        <w:t>n</w:t>
      </w:r>
      <w:r w:rsidRPr="00B21463">
        <w:rPr>
          <w:rFonts w:cstheme="minorHAnsi"/>
          <w:b/>
          <w:bCs/>
        </w:rPr>
        <w:t>e:</w:t>
      </w:r>
      <w:r>
        <w:rPr>
          <w:rFonts w:cstheme="minorHAnsi"/>
        </w:rPr>
        <w:t xml:space="preserve"> Ordine eseguito da un tecnico quando, eseguendo un intervento si rende conto che è necessario eseguire una sostituzione di un numero di parti.</w:t>
      </w:r>
    </w:p>
    <w:p w14:paraId="74722AC3" w14:textId="77777777" w:rsidR="00066482" w:rsidRDefault="00066482" w:rsidP="00066482">
      <w:pPr>
        <w:rPr>
          <w:rFonts w:cstheme="minorHAnsi"/>
        </w:rPr>
      </w:pPr>
      <w:r w:rsidRPr="002866B3">
        <w:rPr>
          <w:rFonts w:cstheme="minorHAnsi"/>
          <w:b/>
          <w:bCs/>
        </w:rPr>
        <w:lastRenderedPageBreak/>
        <w:t>Preventivo:</w:t>
      </w:r>
      <w:r>
        <w:rPr>
          <w:rFonts w:cstheme="minorHAnsi"/>
        </w:rPr>
        <w:t xml:space="preserve"> Preventivo eseguito dal tecnico durante un intervento, se è necessario prelevare nel successivo intervento verrà prelevato il prodotto per portarlo nel centro di assistenza. </w:t>
      </w:r>
    </w:p>
    <w:p w14:paraId="5ADF71AD" w14:textId="77777777" w:rsidR="00066482" w:rsidRDefault="00066482" w:rsidP="00066482">
      <w:pPr>
        <w:rPr>
          <w:rFonts w:cstheme="minorHAnsi"/>
        </w:rPr>
      </w:pPr>
      <w:r w:rsidRPr="002866B3">
        <w:rPr>
          <w:rFonts w:cstheme="minorHAnsi"/>
          <w:b/>
          <w:bCs/>
        </w:rPr>
        <w:t>Ricevuta:</w:t>
      </w:r>
      <w:r>
        <w:rPr>
          <w:rFonts w:cstheme="minorHAnsi"/>
        </w:rPr>
        <w:t xml:space="preserve"> Contiene la modaltà di pagamento e un codice, il prezzo è ricavabile dal numero dal numero di ore dell’intevento * lo stipendio orario dei tecnici + il costo delle parti ordinate, se non c’era nessuna garanzia sui guasti.</w:t>
      </w:r>
    </w:p>
    <w:p w14:paraId="4918D6FC" w14:textId="77777777" w:rsidR="00066482" w:rsidRDefault="00066482" w:rsidP="00066482">
      <w:pPr>
        <w:pStyle w:val="Heading2"/>
      </w:pPr>
      <w:bookmarkStart w:id="14" w:name="_Toc54026755"/>
      <w:r>
        <w:t>Area refurbishment</w:t>
      </w:r>
      <w:bookmarkEnd w:id="14"/>
    </w:p>
    <w:p w14:paraId="58FC52EB" w14:textId="77777777" w:rsidR="00066482" w:rsidRDefault="00066482" w:rsidP="00066482">
      <w:r w:rsidRPr="00400D25">
        <w:rPr>
          <w:b/>
          <w:bCs/>
        </w:rPr>
        <w:t>Area Ricondizionati:</w:t>
      </w:r>
      <w:r>
        <w:t xml:space="preserve"> Areea adibita allo stoccaggio dei lotti ricondizionati</w:t>
      </w:r>
    </w:p>
    <w:p w14:paraId="6305E540" w14:textId="77777777" w:rsidR="00066482" w:rsidRDefault="00066482" w:rsidP="00066482">
      <w:r w:rsidRPr="00B87C8C">
        <w:rPr>
          <w:b/>
          <w:bCs/>
        </w:rPr>
        <w:t xml:space="preserve">Lotto </w:t>
      </w:r>
      <w:r>
        <w:rPr>
          <w:b/>
          <w:bCs/>
        </w:rPr>
        <w:t>Ricondizionati</w:t>
      </w:r>
      <w:r w:rsidRPr="00B87C8C">
        <w:rPr>
          <w:b/>
          <w:bCs/>
        </w:rPr>
        <w:t>:</w:t>
      </w:r>
      <w:r>
        <w:rPr>
          <w:b/>
          <w:bCs/>
        </w:rPr>
        <w:t xml:space="preserve"> </w:t>
      </w:r>
      <w:r>
        <w:t>Un tipo di lotto, al contrario di lotto produzione non necessita delle caratteristiche riguardanti la produzione, anch’esso per motivi logistici viene però “prodotto” in una sede in quanto anche l’operazione di refursbishment deve avvenire in un luogo fisico.</w:t>
      </w:r>
    </w:p>
    <w:p w14:paraId="13756F2D" w14:textId="1245F74C" w:rsidR="00066482" w:rsidRPr="00066482" w:rsidRDefault="00066482" w:rsidP="00066482">
      <w:r w:rsidRPr="004E7535">
        <w:rPr>
          <w:b/>
          <w:bCs/>
        </w:rPr>
        <w:t>Test:</w:t>
      </w:r>
      <w:r>
        <w:rPr>
          <w:b/>
          <w:bCs/>
        </w:rPr>
        <w:t xml:space="preserve"> </w:t>
      </w:r>
      <w:r>
        <w:t>Test eseguito su una o più unità. Unità è collegata al test principale che a sua volta è collegato ad altri sottotest, in questo modo abbiamo un collegamento univoco tra unità e parti testate nonostante nell’arco del tempo si possa eseguire più di una volta uno stesso test su un’un</w:t>
      </w:r>
      <w:r w:rsidR="00A02041">
        <w:t>i</w:t>
      </w:r>
      <w:r>
        <w:t>tà</w:t>
      </w:r>
    </w:p>
    <w:p w14:paraId="11522B89" w14:textId="3F78B041" w:rsidR="00F25A31" w:rsidRDefault="005636E9" w:rsidP="008627BD">
      <w:pPr>
        <w:pStyle w:val="Heading1"/>
      </w:pPr>
      <w:bookmarkStart w:id="15" w:name="_Toc54026756"/>
      <w:r>
        <w:t>Ristrutturazione diagramma E-R</w:t>
      </w:r>
      <w:bookmarkEnd w:id="15"/>
    </w:p>
    <w:p w14:paraId="140E9564" w14:textId="77257DE7" w:rsidR="008B7C7F" w:rsidRPr="008B7C7F" w:rsidRDefault="008B7C7F" w:rsidP="008B7C7F">
      <w:pPr>
        <w:rPr>
          <w:sz w:val="24"/>
          <w:szCs w:val="24"/>
        </w:rPr>
      </w:pPr>
      <w:r>
        <w:t>Esiste una relazione ridondante (Sostituite) che può essere ricavata o dalle parti ordinate nel caso in cui l’unità sia normale o da il numero di test falliti in caso in cui sia ricondizionata</w:t>
      </w:r>
    </w:p>
    <w:p w14:paraId="0761147E" w14:textId="10CE47AB" w:rsidR="00CE5333" w:rsidRDefault="008627BD" w:rsidP="00CE5333">
      <w:pPr>
        <w:pStyle w:val="Heading2"/>
      </w:pPr>
      <w:bookmarkStart w:id="16" w:name="_Toc54026757"/>
      <w:r>
        <w:t>Traduzione delle generalizzazioni</w:t>
      </w:r>
      <w:bookmarkEnd w:id="16"/>
    </w:p>
    <w:p w14:paraId="368DF227" w14:textId="55D43035" w:rsidR="00A12C8E" w:rsidRDefault="00A12C8E" w:rsidP="0068394C">
      <w:pPr>
        <w:pStyle w:val="Heading3"/>
      </w:pPr>
      <w:bookmarkStart w:id="17" w:name="_Toc54026758"/>
      <w:r>
        <w:t>Lotto</w:t>
      </w:r>
      <w:bookmarkEnd w:id="17"/>
    </w:p>
    <w:p w14:paraId="7BE22F46" w14:textId="71ACC067" w:rsidR="00CE5333" w:rsidRPr="00A12C8E" w:rsidRDefault="00CE5333" w:rsidP="00CE5333">
      <w:r>
        <w:t xml:space="preserve">La generalizzazione lotto è stata tradotta sostituendola con due </w:t>
      </w:r>
      <w:r w:rsidR="00AF57FD">
        <w:t xml:space="preserve">relazioni tra l’entità padre, il lotto ricondizionati e il lotto produzione. La scelta  è stata fatta perché nonostante i due tipi di lotti condividano la relazione con unità e </w:t>
      </w:r>
      <w:r w:rsidR="004F7AFB">
        <w:t>prodotto</w:t>
      </w:r>
      <w:r w:rsidR="00AF57FD">
        <w:t xml:space="preserve"> sono correlati a due parti diverse del progetto. Lotto produzione infatti è strettamente collegato alla parte di produzione mentre lotto ricondizionati contiene solo un insieme di unità ricondizionate.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AF57FD" w14:paraId="210F2317" w14:textId="77777777" w:rsidTr="003A7074">
        <w:tc>
          <w:tcPr>
            <w:tcW w:w="4814" w:type="dxa"/>
          </w:tcPr>
          <w:p w14:paraId="6908D5C3" w14:textId="299EF8F6" w:rsidR="00AF57FD" w:rsidRDefault="00A12C8E" w:rsidP="003A7074">
            <w:pPr>
              <w:jc w:val="center"/>
              <w:rPr>
                <w:noProof/>
              </w:rPr>
            </w:pPr>
            <w:r>
              <w:rPr>
                <w:noProof/>
              </w:rPr>
              <w:t>Prima</w:t>
            </w:r>
          </w:p>
        </w:tc>
        <w:tc>
          <w:tcPr>
            <w:tcW w:w="4814" w:type="dxa"/>
          </w:tcPr>
          <w:p w14:paraId="12FD78C7" w14:textId="50447648" w:rsidR="00AF57FD" w:rsidRDefault="00A12C8E" w:rsidP="003A7074">
            <w:pPr>
              <w:spacing w:after="120"/>
              <w:jc w:val="center"/>
              <w:rPr>
                <w:noProof/>
              </w:rPr>
            </w:pPr>
            <w:r>
              <w:rPr>
                <w:noProof/>
              </w:rPr>
              <w:t>Dopo</w:t>
            </w:r>
          </w:p>
        </w:tc>
      </w:tr>
      <w:tr w:rsidR="003A7074" w14:paraId="0326BF9D" w14:textId="77777777" w:rsidTr="00C76433">
        <w:trPr>
          <w:trHeight w:val="2592"/>
        </w:trPr>
        <w:tc>
          <w:tcPr>
            <w:tcW w:w="4814" w:type="dxa"/>
          </w:tcPr>
          <w:p w14:paraId="37364DA9" w14:textId="0CB47C6F" w:rsidR="003A7074" w:rsidRDefault="003A7074" w:rsidP="00AF57FD">
            <w:pPr>
              <w:jc w:val="center"/>
              <w:rPr>
                <w:noProof/>
              </w:rPr>
            </w:pPr>
            <w:r>
              <w:rPr>
                <w:noProof/>
              </w:rPr>
              <w:drawing>
                <wp:inline distT="0" distB="0" distL="0" distR="0" wp14:anchorId="031673A4" wp14:editId="6AA6954C">
                  <wp:extent cx="2194560" cy="15421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194560" cy="1542124"/>
                          </a:xfrm>
                          <a:prstGeom prst="rect">
                            <a:avLst/>
                          </a:prstGeom>
                        </pic:spPr>
                      </pic:pic>
                    </a:graphicData>
                  </a:graphic>
                </wp:inline>
              </w:drawing>
            </w:r>
          </w:p>
        </w:tc>
        <w:tc>
          <w:tcPr>
            <w:tcW w:w="4814" w:type="dxa"/>
          </w:tcPr>
          <w:p w14:paraId="394E1274" w14:textId="500CDEA8" w:rsidR="003A7074" w:rsidRDefault="003A7074" w:rsidP="00AF57FD">
            <w:pPr>
              <w:jc w:val="center"/>
              <w:rPr>
                <w:noProof/>
              </w:rPr>
            </w:pPr>
            <w:r>
              <w:rPr>
                <w:noProof/>
              </w:rPr>
              <w:drawing>
                <wp:inline distT="0" distB="0" distL="0" distR="0" wp14:anchorId="18C6A348" wp14:editId="578028B5">
                  <wp:extent cx="2194560" cy="154212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194560" cy="1542123"/>
                          </a:xfrm>
                          <a:prstGeom prst="rect">
                            <a:avLst/>
                          </a:prstGeom>
                        </pic:spPr>
                      </pic:pic>
                    </a:graphicData>
                  </a:graphic>
                </wp:inline>
              </w:drawing>
            </w:r>
          </w:p>
        </w:tc>
      </w:tr>
    </w:tbl>
    <w:p w14:paraId="18A84861" w14:textId="2EC39A80" w:rsidR="00C16B39" w:rsidRDefault="00A12C8E" w:rsidP="0068394C">
      <w:pPr>
        <w:pStyle w:val="Heading3"/>
        <w:rPr>
          <w:noProof/>
        </w:rPr>
      </w:pPr>
      <w:bookmarkStart w:id="18" w:name="_Toc54026759"/>
      <w:r>
        <w:rPr>
          <w:noProof/>
        </w:rPr>
        <w:t>Area</w:t>
      </w:r>
      <w:bookmarkEnd w:id="18"/>
    </w:p>
    <w:p w14:paraId="210AF04D" w14:textId="14F64EA2" w:rsidR="00A12C8E" w:rsidRDefault="00A12C8E" w:rsidP="00C16B39">
      <w:pPr>
        <w:rPr>
          <w:noProof/>
        </w:rPr>
      </w:pPr>
      <w:r>
        <w:rPr>
          <w:noProof/>
        </w:rPr>
        <w:t>Nella generalizzazione riguardante l’area del magazzino è stato deciso di accorpare le entità figlie in quella padre in quanto la divisione per quanto utile a livello logico non è motivata da una presenza di dati o relazioni che rendono si che sia necessario mantenera la gerarchia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A12C8E" w14:paraId="64B547D8" w14:textId="77777777" w:rsidTr="00C76433">
        <w:tc>
          <w:tcPr>
            <w:tcW w:w="4814" w:type="dxa"/>
          </w:tcPr>
          <w:p w14:paraId="00A36D8C" w14:textId="45941D23" w:rsidR="00A12C8E" w:rsidRPr="00C76433" w:rsidRDefault="00A12C8E" w:rsidP="00A12C8E">
            <w:pPr>
              <w:jc w:val="center"/>
            </w:pPr>
            <w:r w:rsidRPr="00C76433">
              <w:t>Prima</w:t>
            </w:r>
          </w:p>
          <w:p w14:paraId="3AD1AF00" w14:textId="0DF8A068" w:rsidR="00A12C8E" w:rsidRPr="00C76433" w:rsidRDefault="00A12C8E" w:rsidP="00A12C8E">
            <w:pPr>
              <w:jc w:val="center"/>
            </w:pPr>
            <w:r w:rsidRPr="00C76433">
              <w:rPr>
                <w:noProof/>
              </w:rPr>
              <w:lastRenderedPageBreak/>
              <w:drawing>
                <wp:inline distT="0" distB="0" distL="0" distR="0" wp14:anchorId="162E6750" wp14:editId="604FDB22">
                  <wp:extent cx="2194560" cy="154061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194560" cy="1540619"/>
                          </a:xfrm>
                          <a:prstGeom prst="rect">
                            <a:avLst/>
                          </a:prstGeom>
                        </pic:spPr>
                      </pic:pic>
                    </a:graphicData>
                  </a:graphic>
                </wp:inline>
              </w:drawing>
            </w:r>
          </w:p>
        </w:tc>
        <w:tc>
          <w:tcPr>
            <w:tcW w:w="4814" w:type="dxa"/>
          </w:tcPr>
          <w:p w14:paraId="7FE6C239" w14:textId="0A671511" w:rsidR="00A12C8E" w:rsidRPr="00C76433" w:rsidRDefault="00A12C8E" w:rsidP="00A12C8E">
            <w:pPr>
              <w:jc w:val="center"/>
            </w:pPr>
            <w:r w:rsidRPr="00C76433">
              <w:lastRenderedPageBreak/>
              <w:t>Dopo</w:t>
            </w:r>
          </w:p>
          <w:p w14:paraId="19336BA5" w14:textId="11A29DE6" w:rsidR="00A12C8E" w:rsidRPr="00C76433" w:rsidRDefault="00A12C8E" w:rsidP="00A12C8E">
            <w:pPr>
              <w:jc w:val="center"/>
            </w:pPr>
            <w:r w:rsidRPr="00C76433">
              <w:rPr>
                <w:noProof/>
              </w:rPr>
              <w:lastRenderedPageBreak/>
              <w:drawing>
                <wp:inline distT="0" distB="0" distL="0" distR="0" wp14:anchorId="26903010" wp14:editId="2DD942FB">
                  <wp:extent cx="2194560" cy="154061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194560" cy="1540619"/>
                          </a:xfrm>
                          <a:prstGeom prst="rect">
                            <a:avLst/>
                          </a:prstGeom>
                        </pic:spPr>
                      </pic:pic>
                    </a:graphicData>
                  </a:graphic>
                </wp:inline>
              </w:drawing>
            </w:r>
          </w:p>
        </w:tc>
      </w:tr>
    </w:tbl>
    <w:p w14:paraId="7F438332" w14:textId="0C898FAF" w:rsidR="008627BD" w:rsidRDefault="008627BD" w:rsidP="00FF4B2D">
      <w:pPr>
        <w:pStyle w:val="Heading2"/>
      </w:pPr>
      <w:bookmarkStart w:id="19" w:name="_Toc54026760"/>
      <w:r>
        <w:lastRenderedPageBreak/>
        <w:t xml:space="preserve">Eliminazione degli attributi </w:t>
      </w:r>
      <w:r w:rsidR="00912A27">
        <w:t>composti</w:t>
      </w:r>
      <w:bookmarkEnd w:id="19"/>
    </w:p>
    <w:p w14:paraId="06A2364A" w14:textId="77777777" w:rsidR="00276639" w:rsidRDefault="00FC6699" w:rsidP="00276639">
      <w:r>
        <w:t>Coordinate</w:t>
      </w:r>
      <w:r w:rsidR="00A12C8E">
        <w:t xml:space="preserve"> è stato sostituito da due attribut</w:t>
      </w:r>
      <w:r w:rsidR="00276639">
        <w:t>i:</w:t>
      </w:r>
    </w:p>
    <w:p w14:paraId="628FB909" w14:textId="2AD2F98B" w:rsidR="00276639" w:rsidRDefault="00B8513E" w:rsidP="00276639">
      <w:pPr>
        <w:pStyle w:val="ListParagraph"/>
        <w:numPr>
          <w:ilvl w:val="0"/>
          <w:numId w:val="8"/>
        </w:numPr>
      </w:pPr>
      <w:r>
        <w:t>Lon</w:t>
      </w:r>
      <w:r w:rsidR="00A12C8E">
        <w:t xml:space="preserve"> (</w:t>
      </w:r>
      <w:r>
        <w:t>Long</w:t>
      </w:r>
      <w:r w:rsidR="00A12C8E">
        <w:t>itudine)</w:t>
      </w:r>
    </w:p>
    <w:p w14:paraId="2595B506" w14:textId="197D0747" w:rsidR="00FC6699" w:rsidRDefault="00B8513E" w:rsidP="00276639">
      <w:pPr>
        <w:pStyle w:val="ListParagraph"/>
        <w:numPr>
          <w:ilvl w:val="0"/>
          <w:numId w:val="8"/>
        </w:numPr>
      </w:pPr>
      <w:r>
        <w:t>L</w:t>
      </w:r>
      <w:r w:rsidR="00A12C8E">
        <w:t>at (latitudine)</w:t>
      </w:r>
      <w:r w:rsidR="00FC6699">
        <w:t xml:space="preserve"> </w:t>
      </w:r>
    </w:p>
    <w:p w14:paraId="53A37E3B" w14:textId="1370DEF6" w:rsidR="00A12C8E" w:rsidRDefault="00FC6699" w:rsidP="00276639">
      <w:r>
        <w:t>Indirizzo</w:t>
      </w:r>
      <w:r w:rsidR="00A12C8E">
        <w:t xml:space="preserve"> è stato sostituito con un’entità </w:t>
      </w:r>
      <w:r w:rsidR="00ED1B4F">
        <w:t>omon</w:t>
      </w:r>
      <w:r w:rsidR="00C835E7">
        <w:t>i</w:t>
      </w:r>
      <w:r w:rsidR="00ED1B4F">
        <w:t>ma contenente gli attributi</w:t>
      </w:r>
      <w:r w:rsidR="00A12C8E">
        <w:t>:</w:t>
      </w:r>
    </w:p>
    <w:p w14:paraId="27845720" w14:textId="557E3A91" w:rsidR="00276639" w:rsidRDefault="00276639" w:rsidP="00A12C8E">
      <w:pPr>
        <w:pStyle w:val="ListParagraph"/>
        <w:numPr>
          <w:ilvl w:val="0"/>
          <w:numId w:val="7"/>
        </w:numPr>
      </w:pPr>
      <w:r>
        <w:t>IndirizzoId</w:t>
      </w:r>
    </w:p>
    <w:p w14:paraId="0226776F" w14:textId="49F718EF" w:rsidR="00FC6699" w:rsidRDefault="00A12C8E" w:rsidP="00A12C8E">
      <w:pPr>
        <w:pStyle w:val="ListParagraph"/>
        <w:numPr>
          <w:ilvl w:val="0"/>
          <w:numId w:val="7"/>
        </w:numPr>
      </w:pPr>
      <w:r>
        <w:t>Via</w:t>
      </w:r>
    </w:p>
    <w:p w14:paraId="0D2C145E" w14:textId="1E0C855C" w:rsidR="00A12C8E" w:rsidRDefault="00A12C8E" w:rsidP="00A12C8E">
      <w:pPr>
        <w:pStyle w:val="ListParagraph"/>
        <w:numPr>
          <w:ilvl w:val="0"/>
          <w:numId w:val="7"/>
        </w:numPr>
      </w:pPr>
      <w:r>
        <w:t>Numero civico</w:t>
      </w:r>
    </w:p>
    <w:p w14:paraId="3802AF7C" w14:textId="040B893C" w:rsidR="00A12C8E" w:rsidRDefault="00A12C8E" w:rsidP="00A12C8E">
      <w:pPr>
        <w:pStyle w:val="ListParagraph"/>
        <w:numPr>
          <w:ilvl w:val="0"/>
          <w:numId w:val="7"/>
        </w:numPr>
      </w:pPr>
      <w:r>
        <w:t>Città</w:t>
      </w:r>
    </w:p>
    <w:p w14:paraId="5F6F05D1" w14:textId="138E1190" w:rsidR="00FC6699" w:rsidRDefault="00FC6699" w:rsidP="00FC6699">
      <w:r>
        <w:t>Documento</w:t>
      </w:r>
      <w:r w:rsidR="00276639">
        <w:t xml:space="preserve"> è stato sostituito </w:t>
      </w:r>
      <w:r w:rsidR="00ED1B4F">
        <w:t>da una entità omon</w:t>
      </w:r>
      <w:r w:rsidR="00C835E7">
        <w:t>i</w:t>
      </w:r>
      <w:r w:rsidR="00ED1B4F">
        <w:t xml:space="preserve">ma contenente gli </w:t>
      </w:r>
      <w:r w:rsidR="00276639">
        <w:t>attributi:</w:t>
      </w:r>
    </w:p>
    <w:p w14:paraId="0CC85505" w14:textId="6ED32396" w:rsidR="00276639" w:rsidRDefault="00276639" w:rsidP="00276639">
      <w:pPr>
        <w:pStyle w:val="ListParagraph"/>
        <w:numPr>
          <w:ilvl w:val="0"/>
          <w:numId w:val="9"/>
        </w:numPr>
      </w:pPr>
      <w:r>
        <w:t>DocId</w:t>
      </w:r>
    </w:p>
    <w:p w14:paraId="35091E84" w14:textId="07C76DC0" w:rsidR="00276639" w:rsidRDefault="00276639" w:rsidP="00276639">
      <w:pPr>
        <w:pStyle w:val="ListParagraph"/>
        <w:numPr>
          <w:ilvl w:val="0"/>
          <w:numId w:val="9"/>
        </w:numPr>
      </w:pPr>
      <w:r>
        <w:t>Tipologia</w:t>
      </w:r>
    </w:p>
    <w:p w14:paraId="08CA1FDE" w14:textId="208EEC10" w:rsidR="00276639" w:rsidRDefault="00276639" w:rsidP="00276639">
      <w:pPr>
        <w:pStyle w:val="ListParagraph"/>
        <w:numPr>
          <w:ilvl w:val="0"/>
          <w:numId w:val="9"/>
        </w:numPr>
      </w:pPr>
      <w:r>
        <w:t>Numero</w:t>
      </w:r>
    </w:p>
    <w:p w14:paraId="2602DA4F" w14:textId="1CC294D3" w:rsidR="00276639" w:rsidRDefault="00276639" w:rsidP="00276639">
      <w:pPr>
        <w:pStyle w:val="ListParagraph"/>
        <w:numPr>
          <w:ilvl w:val="0"/>
          <w:numId w:val="9"/>
        </w:numPr>
      </w:pPr>
      <w:r>
        <w:t>Scadenza</w:t>
      </w:r>
    </w:p>
    <w:p w14:paraId="6FD43718" w14:textId="6F00A4C7" w:rsidR="00276639" w:rsidRPr="00FC6699" w:rsidRDefault="00276639" w:rsidP="00276639">
      <w:pPr>
        <w:pStyle w:val="ListParagraph"/>
        <w:numPr>
          <w:ilvl w:val="0"/>
          <w:numId w:val="9"/>
        </w:numPr>
      </w:pPr>
      <w:r>
        <w:t>Ente</w:t>
      </w:r>
    </w:p>
    <w:p w14:paraId="3AAD3CCA" w14:textId="799AD6C0" w:rsidR="00FF4B2D" w:rsidRDefault="005636E9" w:rsidP="00FF4B2D">
      <w:pPr>
        <w:pStyle w:val="Heading2"/>
      </w:pPr>
      <w:bookmarkStart w:id="20" w:name="_Toc54026761"/>
      <w:r>
        <w:t>Accorpamento/partizionamento di entità e relazioni</w:t>
      </w:r>
      <w:bookmarkEnd w:id="20"/>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76639" w14:paraId="769CD285" w14:textId="77777777" w:rsidTr="003A7074">
        <w:tc>
          <w:tcPr>
            <w:tcW w:w="4814" w:type="dxa"/>
            <w:vAlign w:val="center"/>
          </w:tcPr>
          <w:p w14:paraId="66C80717" w14:textId="057F9BB7" w:rsidR="00276639" w:rsidRDefault="00276639" w:rsidP="00912A27">
            <w:pPr>
              <w:jc w:val="center"/>
            </w:pPr>
            <w:r>
              <w:t>Creazione delle relazioni aggiuntivo e residenza tra le entità che avevano l’attributo multivalore indirizzo e la nuova entità indirizzo</w:t>
            </w:r>
            <w:r w:rsidR="00ED1B4F">
              <w:t>. Aggiuntivo tra ordine e indirizzo, residenza tra indirizzo e account.</w:t>
            </w:r>
          </w:p>
        </w:tc>
        <w:tc>
          <w:tcPr>
            <w:tcW w:w="4814" w:type="dxa"/>
          </w:tcPr>
          <w:p w14:paraId="22C4E548" w14:textId="647789D2" w:rsidR="00276639" w:rsidRDefault="00276639" w:rsidP="003A7074">
            <w:pPr>
              <w:spacing w:before="120" w:after="120"/>
              <w:jc w:val="center"/>
            </w:pPr>
            <w:r>
              <w:rPr>
                <w:noProof/>
              </w:rPr>
              <w:drawing>
                <wp:inline distT="0" distB="0" distL="0" distR="0" wp14:anchorId="58EF371F" wp14:editId="594CE1D8">
                  <wp:extent cx="2194560" cy="154212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194560" cy="1542123"/>
                          </a:xfrm>
                          <a:prstGeom prst="rect">
                            <a:avLst/>
                          </a:prstGeom>
                        </pic:spPr>
                      </pic:pic>
                    </a:graphicData>
                  </a:graphic>
                </wp:inline>
              </w:drawing>
            </w:r>
          </w:p>
        </w:tc>
      </w:tr>
      <w:tr w:rsidR="00276639" w14:paraId="0B51941B" w14:textId="77777777" w:rsidTr="003A7074">
        <w:tc>
          <w:tcPr>
            <w:tcW w:w="4814" w:type="dxa"/>
            <w:vAlign w:val="center"/>
          </w:tcPr>
          <w:p w14:paraId="147ADA3A" w14:textId="451C901D" w:rsidR="00276639" w:rsidRDefault="00ED1B4F" w:rsidP="00912A27">
            <w:pPr>
              <w:jc w:val="center"/>
            </w:pPr>
            <w:r>
              <w:t xml:space="preserve">Aggiunta della relazione attestato tra cliente e la nuova entità documento, è stato deciso di partizionare il documento </w:t>
            </w:r>
            <w:r w:rsidR="00912A27">
              <w:t xml:space="preserve">in quanto molto spesso l’accesso a cliente non necessita anche </w:t>
            </w:r>
            <w:r w:rsidR="00B617E7">
              <w:t>del</w:t>
            </w:r>
            <w:r w:rsidR="00912A27">
              <w:t>la lettura dei documenti e quindi leggere tutto quanto diventerebbe pesante dal punto di vista degli accessi in memoria.</w:t>
            </w:r>
          </w:p>
        </w:tc>
        <w:tc>
          <w:tcPr>
            <w:tcW w:w="4814" w:type="dxa"/>
          </w:tcPr>
          <w:p w14:paraId="48129100" w14:textId="5A07386F" w:rsidR="00276639" w:rsidRDefault="00ED1B4F" w:rsidP="003A7074">
            <w:pPr>
              <w:spacing w:before="120" w:after="120"/>
              <w:jc w:val="center"/>
              <w:rPr>
                <w:noProof/>
              </w:rPr>
            </w:pPr>
            <w:r>
              <w:rPr>
                <w:noProof/>
              </w:rPr>
              <w:drawing>
                <wp:inline distT="0" distB="0" distL="0" distR="0" wp14:anchorId="1C1BA93F" wp14:editId="0A443575">
                  <wp:extent cx="2194560" cy="154212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2194560" cy="1542123"/>
                          </a:xfrm>
                          <a:prstGeom prst="rect">
                            <a:avLst/>
                          </a:prstGeom>
                        </pic:spPr>
                      </pic:pic>
                    </a:graphicData>
                  </a:graphic>
                </wp:inline>
              </w:drawing>
            </w:r>
          </w:p>
        </w:tc>
      </w:tr>
    </w:tbl>
    <w:p w14:paraId="442D8BF8" w14:textId="77777777" w:rsidR="00276639" w:rsidRPr="00276639" w:rsidRDefault="00276639" w:rsidP="00276639"/>
    <w:p w14:paraId="4D94F42B" w14:textId="6653E122" w:rsidR="00276639" w:rsidRPr="00276639" w:rsidRDefault="00276639" w:rsidP="00276639"/>
    <w:p w14:paraId="12D95814" w14:textId="76390960" w:rsidR="00FF4B2D" w:rsidRPr="008627BD" w:rsidRDefault="00FF4B2D" w:rsidP="00FF4B2D">
      <w:pPr>
        <w:pStyle w:val="Heading1"/>
      </w:pPr>
      <w:bookmarkStart w:id="21" w:name="_Toc54026762"/>
      <w:r>
        <w:t>Individuazione operazioni</w:t>
      </w:r>
      <w:bookmarkEnd w:id="21"/>
    </w:p>
    <w:p w14:paraId="46D5BA7D" w14:textId="160A2216" w:rsidR="0022321C" w:rsidRPr="005E0235" w:rsidRDefault="00FF4B2D" w:rsidP="005958F8">
      <w:pPr>
        <w:pStyle w:val="Heading2"/>
      </w:pPr>
      <w:bookmarkStart w:id="22" w:name="_Toc54026763"/>
      <w:r w:rsidRPr="003A7074">
        <w:rPr>
          <w:highlight w:val="yellow"/>
        </w:rPr>
        <w:t>Operazioni da eseguire sul DB</w:t>
      </w:r>
      <w:bookmarkEnd w:id="22"/>
    </w:p>
    <w:p w14:paraId="0D017F04" w14:textId="2FF0C47E" w:rsidR="00AC61B2" w:rsidRPr="003A7074" w:rsidRDefault="00AC61B2" w:rsidP="00AC61B2">
      <w:pPr>
        <w:pStyle w:val="ListParagraph"/>
        <w:numPr>
          <w:ilvl w:val="0"/>
          <w:numId w:val="3"/>
        </w:numPr>
        <w:tabs>
          <w:tab w:val="left" w:pos="780"/>
        </w:tabs>
      </w:pPr>
      <w:r w:rsidRPr="003A7074">
        <w:t>Una funzionalità lato server fa in modo che gli interventi siano settimanalmente associati ai vari tecnici per ogni richiesta fare il controllo che sia disponibile il numero</w:t>
      </w:r>
    </w:p>
    <w:p w14:paraId="26225B60" w14:textId="0449C59D" w:rsidR="00AC61B2" w:rsidRPr="003A7074" w:rsidRDefault="00AC61B2" w:rsidP="00AC61B2">
      <w:pPr>
        <w:pStyle w:val="ListParagraph"/>
        <w:numPr>
          <w:ilvl w:val="0"/>
          <w:numId w:val="3"/>
        </w:numPr>
        <w:tabs>
          <w:tab w:val="left" w:pos="780"/>
        </w:tabs>
      </w:pPr>
      <w:r w:rsidRPr="003A7074">
        <w:t>All’atto della richiesta, il cliente visualizza anche un insieme di possibili opzioni relative a giorno e fascia oraria in cui l’intervento può essere effettuato. (ogni giorno aggiorni una mw per vedere chi è libero quando)</w:t>
      </w:r>
    </w:p>
    <w:p w14:paraId="468637FB" w14:textId="6CAB62CD" w:rsidR="00AC61B2" w:rsidRPr="003A7074" w:rsidRDefault="00AC61B2" w:rsidP="00AC61B2">
      <w:pPr>
        <w:pStyle w:val="ListParagraph"/>
        <w:numPr>
          <w:ilvl w:val="0"/>
          <w:numId w:val="3"/>
        </w:numPr>
        <w:tabs>
          <w:tab w:val="left" w:pos="780"/>
        </w:tabs>
      </w:pPr>
      <w:r w:rsidRPr="003A7074">
        <w:t>Settimanalmente, alcune funzionalità di back-end confezionano dei report che analizzano le vendite e gli ordini pendenti. Tali report segnalano alla direzione quantità indicative di prodotti da produrre</w:t>
      </w:r>
    </w:p>
    <w:p w14:paraId="05FA38AE" w14:textId="14113FD8" w:rsidR="00433E0E" w:rsidRPr="003A7074" w:rsidRDefault="00433E0E" w:rsidP="00AC61B2">
      <w:pPr>
        <w:pStyle w:val="ListParagraph"/>
        <w:numPr>
          <w:ilvl w:val="0"/>
          <w:numId w:val="3"/>
        </w:numPr>
        <w:tabs>
          <w:tab w:val="left" w:pos="780"/>
        </w:tabs>
      </w:pPr>
      <w:r w:rsidRPr="003A7074">
        <w:t>Le unità di prodotto da spedire per ogni di acquisto sono selezionate da una procedura di back-end che dà priorità di evasione alle unità prodotte da più tempo.</w:t>
      </w:r>
    </w:p>
    <w:p w14:paraId="70B3BD86" w14:textId="472C6C95" w:rsidR="00A33F3A" w:rsidRPr="003A7074" w:rsidRDefault="00830C45" w:rsidP="00F10861">
      <w:pPr>
        <w:pStyle w:val="ListParagraph"/>
        <w:numPr>
          <w:ilvl w:val="0"/>
          <w:numId w:val="3"/>
        </w:numPr>
        <w:tabs>
          <w:tab w:val="left" w:pos="780"/>
        </w:tabs>
      </w:pPr>
      <w:r w:rsidRPr="003A7074">
        <w:t>Associare ad ogni prodotto numero di unità rese e motivazioni</w:t>
      </w:r>
    </w:p>
    <w:p w14:paraId="03775700" w14:textId="6A48C615" w:rsidR="00F9681B" w:rsidRPr="003A7074" w:rsidRDefault="00F9681B" w:rsidP="00A33F3A">
      <w:pPr>
        <w:pStyle w:val="ListParagraph"/>
        <w:numPr>
          <w:ilvl w:val="0"/>
          <w:numId w:val="3"/>
        </w:numPr>
        <w:tabs>
          <w:tab w:val="left" w:pos="780"/>
        </w:tabs>
      </w:pPr>
      <w:r w:rsidRPr="003A7074">
        <w:t>Generazione di sequenze valide per la produzione</w:t>
      </w:r>
    </w:p>
    <w:p w14:paraId="3C546D8D" w14:textId="281368BE" w:rsidR="0054093A" w:rsidRPr="0054093A" w:rsidRDefault="00FF4B2D" w:rsidP="0054093A">
      <w:pPr>
        <w:pStyle w:val="Heading2"/>
      </w:pPr>
      <w:bookmarkStart w:id="23" w:name="_Toc54026764"/>
      <w:r w:rsidRPr="00ED415E">
        <w:t>Operazioni mie</w:t>
      </w:r>
      <w:bookmarkEnd w:id="23"/>
    </w:p>
    <w:p w14:paraId="28CA6DE1" w14:textId="4DA9D3BE" w:rsidR="003A0F5A" w:rsidRPr="0054093A" w:rsidRDefault="003A0F5A" w:rsidP="003E0B8A">
      <w:pPr>
        <w:pStyle w:val="ListParagraph"/>
        <w:numPr>
          <w:ilvl w:val="0"/>
          <w:numId w:val="3"/>
        </w:numPr>
        <w:tabs>
          <w:tab w:val="left" w:pos="780"/>
        </w:tabs>
      </w:pPr>
      <w:r w:rsidRPr="0054093A">
        <w:t>Calcolo ricevuta</w:t>
      </w:r>
    </w:p>
    <w:p w14:paraId="4FE35B2D" w14:textId="0A6499DF" w:rsidR="003E4F2A" w:rsidRPr="001218D7" w:rsidRDefault="001E346D" w:rsidP="003E0B8A">
      <w:pPr>
        <w:pStyle w:val="ListParagraph"/>
        <w:numPr>
          <w:ilvl w:val="0"/>
          <w:numId w:val="3"/>
        </w:numPr>
        <w:tabs>
          <w:tab w:val="left" w:pos="780"/>
        </w:tabs>
        <w:rPr>
          <w:highlight w:val="yellow"/>
        </w:rPr>
      </w:pPr>
      <w:r w:rsidRPr="001218D7">
        <w:rPr>
          <w:rFonts w:eastAsia="Times New Roman" w:cstheme="minorHAnsi"/>
          <w:highlight w:val="yellow"/>
        </w:rPr>
        <w:t>Calcolo posti rimanenti nelle aree dei magazzini</w:t>
      </w:r>
    </w:p>
    <w:p w14:paraId="587F3B2B" w14:textId="4EE87345" w:rsidR="001E346D" w:rsidRDefault="001E346D" w:rsidP="003E0B8A">
      <w:pPr>
        <w:pStyle w:val="ListParagraph"/>
        <w:numPr>
          <w:ilvl w:val="0"/>
          <w:numId w:val="3"/>
        </w:numPr>
        <w:tabs>
          <w:tab w:val="left" w:pos="780"/>
        </w:tabs>
      </w:pPr>
      <w:r w:rsidRPr="001E346D">
        <w:t>Creazione intervento per sostituzione parti inviate</w:t>
      </w:r>
    </w:p>
    <w:p w14:paraId="6E03D83B" w14:textId="198D3036" w:rsidR="00896E44" w:rsidRPr="0054093A" w:rsidRDefault="00896E44" w:rsidP="003E0B8A">
      <w:pPr>
        <w:pStyle w:val="ListParagraph"/>
        <w:numPr>
          <w:ilvl w:val="0"/>
          <w:numId w:val="3"/>
        </w:numPr>
        <w:tabs>
          <w:tab w:val="left" w:pos="780"/>
        </w:tabs>
      </w:pPr>
      <w:r w:rsidRPr="0054093A">
        <w:t>Assegnazione di un operatore ad una stazione</w:t>
      </w:r>
    </w:p>
    <w:p w14:paraId="4BE69FB3" w14:textId="030CE0BD" w:rsidR="008475C3" w:rsidRPr="0054093A" w:rsidRDefault="008475C3" w:rsidP="003E0B8A">
      <w:pPr>
        <w:pStyle w:val="ListParagraph"/>
        <w:numPr>
          <w:ilvl w:val="0"/>
          <w:numId w:val="3"/>
        </w:numPr>
        <w:tabs>
          <w:tab w:val="left" w:pos="780"/>
        </w:tabs>
      </w:pPr>
      <w:r w:rsidRPr="0054093A">
        <w:t>Inserimento di un nuovo modello con relative precedenze tecnologiche</w:t>
      </w:r>
    </w:p>
    <w:p w14:paraId="20167473" w14:textId="35935835" w:rsidR="008475C3" w:rsidRPr="0054093A" w:rsidRDefault="008475C3" w:rsidP="003E0B8A">
      <w:pPr>
        <w:pStyle w:val="ListParagraph"/>
        <w:numPr>
          <w:ilvl w:val="0"/>
          <w:numId w:val="3"/>
        </w:numPr>
        <w:tabs>
          <w:tab w:val="left" w:pos="780"/>
        </w:tabs>
      </w:pPr>
      <w:r w:rsidRPr="0054093A">
        <w:t>Inserimento di un account</w:t>
      </w:r>
    </w:p>
    <w:p w14:paraId="199D293E" w14:textId="09BB1FAB" w:rsidR="00DA335A" w:rsidRPr="0054093A" w:rsidRDefault="00DA335A" w:rsidP="003E0B8A">
      <w:pPr>
        <w:pStyle w:val="ListParagraph"/>
        <w:numPr>
          <w:ilvl w:val="0"/>
          <w:numId w:val="3"/>
        </w:numPr>
        <w:tabs>
          <w:tab w:val="left" w:pos="780"/>
        </w:tabs>
      </w:pPr>
      <w:r w:rsidRPr="0054093A">
        <w:t>Effettuazione ordine (calcolo del prezzo dell’unità)</w:t>
      </w:r>
    </w:p>
    <w:p w14:paraId="067802F5" w14:textId="77777777" w:rsidR="008378BF" w:rsidRDefault="00AE2010" w:rsidP="005958F8">
      <w:pPr>
        <w:pStyle w:val="ListParagraph"/>
        <w:numPr>
          <w:ilvl w:val="0"/>
          <w:numId w:val="3"/>
        </w:numPr>
        <w:tabs>
          <w:tab w:val="left" w:pos="780"/>
        </w:tabs>
      </w:pPr>
      <w:r w:rsidRPr="0054093A">
        <w:t>Inserimento lotto (aggiunta numero di unità in lotto)</w:t>
      </w:r>
    </w:p>
    <w:p w14:paraId="7547D5C4" w14:textId="675D6EFE" w:rsidR="00E67C0D" w:rsidRDefault="00FF4B2D" w:rsidP="008378BF">
      <w:pPr>
        <w:pStyle w:val="Heading2"/>
      </w:pPr>
      <w:bookmarkStart w:id="24" w:name="_Toc54026765"/>
      <w:r>
        <w:t>Data analytics</w:t>
      </w:r>
      <w:bookmarkEnd w:id="24"/>
    </w:p>
    <w:p w14:paraId="3C8CA827" w14:textId="2CFAB07F" w:rsidR="00E67C0D" w:rsidRDefault="00E67C0D" w:rsidP="00E67C0D">
      <w:pPr>
        <w:pStyle w:val="ListParagraph"/>
        <w:numPr>
          <w:ilvl w:val="0"/>
          <w:numId w:val="6"/>
        </w:numPr>
        <w:tabs>
          <w:tab w:val="left" w:pos="780"/>
        </w:tabs>
      </w:pPr>
      <w:r>
        <w:t>Guasti dai sintomi</w:t>
      </w:r>
    </w:p>
    <w:p w14:paraId="5356CF5B" w14:textId="4D1DEEF6" w:rsidR="00E67C0D" w:rsidRDefault="00E67C0D" w:rsidP="003A0F5A">
      <w:pPr>
        <w:pStyle w:val="ListParagraph"/>
        <w:numPr>
          <w:ilvl w:val="0"/>
          <w:numId w:val="3"/>
        </w:numPr>
        <w:tabs>
          <w:tab w:val="left" w:pos="780"/>
        </w:tabs>
      </w:pPr>
      <w:r>
        <w:t>Efficienza processo</w:t>
      </w:r>
    </w:p>
    <w:p w14:paraId="10653CC2" w14:textId="47496FE7" w:rsidR="00F25A31" w:rsidRDefault="00803259" w:rsidP="00946EDF">
      <w:pPr>
        <w:pStyle w:val="Heading1"/>
      </w:pPr>
      <w:bookmarkStart w:id="25" w:name="_Toc54026766"/>
      <w:r>
        <w:t>Tavola dei volumi</w:t>
      </w:r>
      <w:bookmarkEnd w:id="25"/>
    </w:p>
    <w:p w14:paraId="21171585" w14:textId="77777777" w:rsidR="00F25A31" w:rsidRDefault="00F25A31" w:rsidP="005958F8">
      <w:pPr>
        <w:pStyle w:val="Heading2"/>
      </w:pPr>
      <w:bookmarkStart w:id="26" w:name="_Toc54026767"/>
      <w:r>
        <w:t>Area Produzione</w:t>
      </w:r>
      <w:bookmarkEnd w:id="26"/>
    </w:p>
    <w:tbl>
      <w:tblPr>
        <w:tblStyle w:val="TableGrid"/>
        <w:tblW w:w="0" w:type="auto"/>
        <w:tblLook w:val="04A0" w:firstRow="1" w:lastRow="0" w:firstColumn="1" w:lastColumn="0" w:noHBand="0" w:noVBand="1"/>
      </w:tblPr>
      <w:tblGrid>
        <w:gridCol w:w="2656"/>
        <w:gridCol w:w="2119"/>
        <w:gridCol w:w="2330"/>
        <w:gridCol w:w="2523"/>
      </w:tblGrid>
      <w:tr w:rsidR="00F25A31" w14:paraId="79E2CFA4" w14:textId="77777777" w:rsidTr="00F25A31">
        <w:tc>
          <w:tcPr>
            <w:tcW w:w="2656" w:type="dxa"/>
          </w:tcPr>
          <w:p w14:paraId="08D6D3BD" w14:textId="7462348D" w:rsidR="00F25A31" w:rsidRDefault="00F25A31" w:rsidP="00F25A31">
            <w:pPr>
              <w:tabs>
                <w:tab w:val="left" w:pos="780"/>
              </w:tabs>
            </w:pPr>
            <w:r>
              <w:t>Entità/Relazione</w:t>
            </w:r>
          </w:p>
        </w:tc>
        <w:tc>
          <w:tcPr>
            <w:tcW w:w="2119" w:type="dxa"/>
          </w:tcPr>
          <w:p w14:paraId="09DF917E" w14:textId="23A1860A" w:rsidR="00F25A31" w:rsidRDefault="00F25A31" w:rsidP="00F25A31">
            <w:pPr>
              <w:tabs>
                <w:tab w:val="left" w:pos="780"/>
              </w:tabs>
            </w:pPr>
            <w:r>
              <w:t>Tipo</w:t>
            </w:r>
          </w:p>
        </w:tc>
        <w:tc>
          <w:tcPr>
            <w:tcW w:w="2330" w:type="dxa"/>
          </w:tcPr>
          <w:p w14:paraId="3485BE12" w14:textId="66E65DCE" w:rsidR="00F25A31" w:rsidRDefault="00AE2010" w:rsidP="00F25A31">
            <w:pPr>
              <w:tabs>
                <w:tab w:val="left" w:pos="780"/>
              </w:tabs>
            </w:pPr>
            <w:r>
              <w:t>Volume</w:t>
            </w:r>
          </w:p>
        </w:tc>
        <w:tc>
          <w:tcPr>
            <w:tcW w:w="2523" w:type="dxa"/>
          </w:tcPr>
          <w:p w14:paraId="09D98C2A" w14:textId="6A219F14" w:rsidR="00F25A31" w:rsidRDefault="00F25A31" w:rsidP="00F25A31">
            <w:pPr>
              <w:tabs>
                <w:tab w:val="left" w:pos="780"/>
              </w:tabs>
            </w:pPr>
            <w:r>
              <w:t>Motivazione</w:t>
            </w:r>
          </w:p>
        </w:tc>
      </w:tr>
      <w:tr w:rsidR="00F25A31" w14:paraId="476C7193" w14:textId="77777777" w:rsidTr="00F25A31">
        <w:tc>
          <w:tcPr>
            <w:tcW w:w="2656" w:type="dxa"/>
          </w:tcPr>
          <w:p w14:paraId="660D6D2D" w14:textId="0F0656A8" w:rsidR="00F25A31" w:rsidRDefault="00791741" w:rsidP="00F25A31">
            <w:pPr>
              <w:tabs>
                <w:tab w:val="left" w:pos="780"/>
              </w:tabs>
            </w:pPr>
            <w:r>
              <w:t>Modello</w:t>
            </w:r>
          </w:p>
        </w:tc>
        <w:tc>
          <w:tcPr>
            <w:tcW w:w="2119" w:type="dxa"/>
          </w:tcPr>
          <w:p w14:paraId="2320E47A" w14:textId="11CA0EC5" w:rsidR="00F25A31" w:rsidRDefault="00791741" w:rsidP="00F25A31">
            <w:pPr>
              <w:tabs>
                <w:tab w:val="left" w:pos="780"/>
              </w:tabs>
            </w:pPr>
            <w:r>
              <w:t>E</w:t>
            </w:r>
          </w:p>
        </w:tc>
        <w:tc>
          <w:tcPr>
            <w:tcW w:w="2330" w:type="dxa"/>
          </w:tcPr>
          <w:p w14:paraId="2C224DF6" w14:textId="60D99BE6" w:rsidR="00F25A31" w:rsidRDefault="00AE2010" w:rsidP="00791741">
            <w:pPr>
              <w:tabs>
                <w:tab w:val="center" w:pos="1057"/>
              </w:tabs>
            </w:pPr>
            <w:r>
              <w:t>10</w:t>
            </w:r>
          </w:p>
        </w:tc>
        <w:tc>
          <w:tcPr>
            <w:tcW w:w="2523" w:type="dxa"/>
          </w:tcPr>
          <w:p w14:paraId="3B159E73" w14:textId="23E8E48B" w:rsidR="00F25A31" w:rsidRDefault="00F25A31" w:rsidP="00F25A31">
            <w:pPr>
              <w:tabs>
                <w:tab w:val="left" w:pos="780"/>
              </w:tabs>
            </w:pPr>
          </w:p>
        </w:tc>
      </w:tr>
      <w:tr w:rsidR="00AE2010" w14:paraId="43C925EF" w14:textId="77777777" w:rsidTr="00F25A31">
        <w:tc>
          <w:tcPr>
            <w:tcW w:w="2656" w:type="dxa"/>
          </w:tcPr>
          <w:p w14:paraId="036BA631" w14:textId="22A915E2" w:rsidR="00AE2010" w:rsidRDefault="00AE2010" w:rsidP="00F25A31">
            <w:pPr>
              <w:tabs>
                <w:tab w:val="left" w:pos="780"/>
              </w:tabs>
            </w:pPr>
            <w:r>
              <w:t>Faccia</w:t>
            </w:r>
          </w:p>
        </w:tc>
        <w:tc>
          <w:tcPr>
            <w:tcW w:w="2119" w:type="dxa"/>
          </w:tcPr>
          <w:p w14:paraId="53D3609E" w14:textId="4BB9569E" w:rsidR="00AE2010" w:rsidRDefault="00AE2010" w:rsidP="00F25A31">
            <w:pPr>
              <w:tabs>
                <w:tab w:val="left" w:pos="780"/>
              </w:tabs>
            </w:pPr>
            <w:r>
              <w:t>E</w:t>
            </w:r>
          </w:p>
        </w:tc>
        <w:tc>
          <w:tcPr>
            <w:tcW w:w="2330" w:type="dxa"/>
          </w:tcPr>
          <w:p w14:paraId="6F2E7DCA" w14:textId="21507219" w:rsidR="00AE2010" w:rsidRDefault="0005319A" w:rsidP="00791741">
            <w:pPr>
              <w:tabs>
                <w:tab w:val="center" w:pos="1057"/>
              </w:tabs>
            </w:pPr>
            <w:r>
              <w:t>4</w:t>
            </w:r>
            <w:r w:rsidR="00540959">
              <w:t xml:space="preserve"> * 10 = 40</w:t>
            </w:r>
          </w:p>
        </w:tc>
        <w:tc>
          <w:tcPr>
            <w:tcW w:w="2523" w:type="dxa"/>
          </w:tcPr>
          <w:p w14:paraId="659C99E7" w14:textId="05573C21" w:rsidR="00AE2010" w:rsidRDefault="00AE2010" w:rsidP="00F25A31">
            <w:pPr>
              <w:tabs>
                <w:tab w:val="left" w:pos="780"/>
              </w:tabs>
            </w:pPr>
            <w:r>
              <w:t>Si suppone che ogni modello in media abbia 4 facce</w:t>
            </w:r>
          </w:p>
        </w:tc>
      </w:tr>
      <w:tr w:rsidR="00587998" w14:paraId="528D8DD0" w14:textId="77777777" w:rsidTr="00F25A31">
        <w:tc>
          <w:tcPr>
            <w:tcW w:w="2656" w:type="dxa"/>
          </w:tcPr>
          <w:p w14:paraId="359B8272" w14:textId="762AD9ED" w:rsidR="00587998" w:rsidRDefault="00587998" w:rsidP="00F25A31">
            <w:pPr>
              <w:tabs>
                <w:tab w:val="left" w:pos="780"/>
              </w:tabs>
            </w:pPr>
            <w:r>
              <w:t>Parte</w:t>
            </w:r>
          </w:p>
        </w:tc>
        <w:tc>
          <w:tcPr>
            <w:tcW w:w="2119" w:type="dxa"/>
          </w:tcPr>
          <w:p w14:paraId="29E827C2" w14:textId="4265CDF6" w:rsidR="00587998" w:rsidRDefault="00587998" w:rsidP="00F25A31">
            <w:pPr>
              <w:tabs>
                <w:tab w:val="left" w:pos="780"/>
              </w:tabs>
            </w:pPr>
            <w:r>
              <w:t>E</w:t>
            </w:r>
          </w:p>
        </w:tc>
        <w:tc>
          <w:tcPr>
            <w:tcW w:w="2330" w:type="dxa"/>
          </w:tcPr>
          <w:p w14:paraId="4A49F6DF" w14:textId="02D39D08" w:rsidR="00587998" w:rsidRDefault="00CB764F" w:rsidP="00791741">
            <w:pPr>
              <w:tabs>
                <w:tab w:val="center" w:pos="1057"/>
              </w:tabs>
            </w:pPr>
            <w:r>
              <w:t xml:space="preserve">180  * </w:t>
            </w:r>
            <w:r w:rsidR="00587998">
              <w:t>10 = 1</w:t>
            </w:r>
            <w:r w:rsidR="00B2650C">
              <w:t>.</w:t>
            </w:r>
            <w:r w:rsidR="00587998">
              <w:t>800</w:t>
            </w:r>
          </w:p>
        </w:tc>
        <w:tc>
          <w:tcPr>
            <w:tcW w:w="2523" w:type="dxa"/>
          </w:tcPr>
          <w:p w14:paraId="1290A819" w14:textId="1B717300" w:rsidR="00587998" w:rsidRDefault="00587998" w:rsidP="00F25A31">
            <w:pPr>
              <w:tabs>
                <w:tab w:val="left" w:pos="780"/>
              </w:tabs>
            </w:pPr>
            <w:r>
              <w:t>Si suppone che ogni modello abbia 18</w:t>
            </w:r>
            <w:r w:rsidR="00E33721">
              <w:t>0</w:t>
            </w:r>
            <w:r>
              <w:t xml:space="preserve"> parti</w:t>
            </w:r>
          </w:p>
        </w:tc>
      </w:tr>
      <w:tr w:rsidR="00F14B17" w14:paraId="7C27A8FC" w14:textId="77777777" w:rsidTr="00F25A31">
        <w:tc>
          <w:tcPr>
            <w:tcW w:w="2656" w:type="dxa"/>
          </w:tcPr>
          <w:p w14:paraId="335708B3" w14:textId="4E16E029" w:rsidR="00F14B17" w:rsidRDefault="00F14B17" w:rsidP="00F25A31">
            <w:pPr>
              <w:tabs>
                <w:tab w:val="left" w:pos="780"/>
              </w:tabs>
            </w:pPr>
            <w:r>
              <w:t>Materiale</w:t>
            </w:r>
          </w:p>
        </w:tc>
        <w:tc>
          <w:tcPr>
            <w:tcW w:w="2119" w:type="dxa"/>
          </w:tcPr>
          <w:p w14:paraId="2CF590D2" w14:textId="2483D845" w:rsidR="00F14B17" w:rsidRDefault="00F14B17" w:rsidP="00F25A31">
            <w:pPr>
              <w:tabs>
                <w:tab w:val="left" w:pos="780"/>
              </w:tabs>
            </w:pPr>
            <w:r>
              <w:t>E</w:t>
            </w:r>
          </w:p>
        </w:tc>
        <w:tc>
          <w:tcPr>
            <w:tcW w:w="2330" w:type="dxa"/>
          </w:tcPr>
          <w:p w14:paraId="63C1A14D" w14:textId="090E9325" w:rsidR="00F14B17" w:rsidRDefault="00F14B17" w:rsidP="00791741">
            <w:pPr>
              <w:tabs>
                <w:tab w:val="center" w:pos="1057"/>
              </w:tabs>
            </w:pPr>
            <w:r>
              <w:t>10 * 3 = 30</w:t>
            </w:r>
          </w:p>
        </w:tc>
        <w:tc>
          <w:tcPr>
            <w:tcW w:w="2523" w:type="dxa"/>
          </w:tcPr>
          <w:p w14:paraId="1655FF16" w14:textId="12D8FE4C" w:rsidR="00F14B17" w:rsidRDefault="00F14B17" w:rsidP="00F25A31">
            <w:pPr>
              <w:tabs>
                <w:tab w:val="left" w:pos="780"/>
              </w:tabs>
            </w:pPr>
            <w:r>
              <w:t>Si suppone che ogni parte abbia in media 3 materiali</w:t>
            </w:r>
          </w:p>
        </w:tc>
      </w:tr>
      <w:tr w:rsidR="00587998" w14:paraId="66CFF2D2" w14:textId="77777777" w:rsidTr="00F14B17">
        <w:tc>
          <w:tcPr>
            <w:tcW w:w="2656" w:type="dxa"/>
            <w:shd w:val="clear" w:color="auto" w:fill="auto"/>
          </w:tcPr>
          <w:p w14:paraId="7B329A58" w14:textId="1734AA99" w:rsidR="00587998" w:rsidRDefault="00587998" w:rsidP="00F25A31">
            <w:pPr>
              <w:tabs>
                <w:tab w:val="left" w:pos="780"/>
              </w:tabs>
            </w:pPr>
            <w:r>
              <w:t>Precendenza Tecnologica</w:t>
            </w:r>
          </w:p>
        </w:tc>
        <w:tc>
          <w:tcPr>
            <w:tcW w:w="2119" w:type="dxa"/>
            <w:shd w:val="clear" w:color="auto" w:fill="auto"/>
          </w:tcPr>
          <w:p w14:paraId="5F582EE8" w14:textId="5A817890" w:rsidR="00587998" w:rsidRDefault="00587998" w:rsidP="00F25A31">
            <w:pPr>
              <w:tabs>
                <w:tab w:val="left" w:pos="780"/>
              </w:tabs>
            </w:pPr>
            <w:r>
              <w:t>E</w:t>
            </w:r>
          </w:p>
        </w:tc>
        <w:tc>
          <w:tcPr>
            <w:tcW w:w="2330" w:type="dxa"/>
            <w:shd w:val="clear" w:color="auto" w:fill="auto"/>
          </w:tcPr>
          <w:p w14:paraId="550C6DBF" w14:textId="2D762133" w:rsidR="00587998" w:rsidRDefault="00E33721" w:rsidP="00791741">
            <w:pPr>
              <w:tabs>
                <w:tab w:val="center" w:pos="1057"/>
              </w:tabs>
            </w:pPr>
            <w:r>
              <w:t xml:space="preserve">180 </w:t>
            </w:r>
            <w:r w:rsidR="00CB764F">
              <w:t xml:space="preserve">* 10 </w:t>
            </w:r>
            <w:r w:rsidR="00EA1EF8">
              <w:t xml:space="preserve"> * 2 </w:t>
            </w:r>
            <w:r w:rsidR="00CB764F">
              <w:t xml:space="preserve">= </w:t>
            </w:r>
            <w:r w:rsidR="00EA1EF8">
              <w:t>3</w:t>
            </w:r>
            <w:r w:rsidR="00B2650C">
              <w:t>.</w:t>
            </w:r>
            <w:r w:rsidR="00EA1EF8">
              <w:t>6</w:t>
            </w:r>
            <w:r w:rsidR="00CB764F">
              <w:t>00</w:t>
            </w:r>
          </w:p>
        </w:tc>
        <w:tc>
          <w:tcPr>
            <w:tcW w:w="2523" w:type="dxa"/>
            <w:shd w:val="clear" w:color="auto" w:fill="auto"/>
          </w:tcPr>
          <w:p w14:paraId="58DB0EB4" w14:textId="5367FAAA" w:rsidR="00587998" w:rsidRDefault="00706AE3" w:rsidP="00F25A31">
            <w:pPr>
              <w:tabs>
                <w:tab w:val="left" w:pos="780"/>
              </w:tabs>
            </w:pPr>
            <w:r>
              <w:t>Si suppon</w:t>
            </w:r>
            <w:r w:rsidR="00EA5B9F">
              <w:t>e</w:t>
            </w:r>
            <w:r>
              <w:t xml:space="preserve"> che il numero di collegamenti </w:t>
            </w:r>
            <w:r w:rsidR="00EA1EF8">
              <w:t>medio</w:t>
            </w:r>
            <w:r>
              <w:t xml:space="preserve"> sia uguale alle parti per</w:t>
            </w:r>
            <w:r w:rsidR="00EA1EF8">
              <w:t xml:space="preserve"> 2</w:t>
            </w:r>
            <w:r>
              <w:t xml:space="preserve"> </w:t>
            </w:r>
          </w:p>
        </w:tc>
      </w:tr>
      <w:tr w:rsidR="004764EE" w14:paraId="4A5FA67A" w14:textId="77777777" w:rsidTr="00F14B17">
        <w:tc>
          <w:tcPr>
            <w:tcW w:w="2656" w:type="dxa"/>
            <w:shd w:val="clear" w:color="auto" w:fill="auto"/>
          </w:tcPr>
          <w:p w14:paraId="2D6267C9" w14:textId="24A1546C" w:rsidR="004764EE" w:rsidRDefault="004764EE" w:rsidP="00F25A31">
            <w:pPr>
              <w:tabs>
                <w:tab w:val="left" w:pos="780"/>
              </w:tabs>
            </w:pPr>
            <w:r>
              <w:t>Giunzione</w:t>
            </w:r>
          </w:p>
        </w:tc>
        <w:tc>
          <w:tcPr>
            <w:tcW w:w="2119" w:type="dxa"/>
            <w:shd w:val="clear" w:color="auto" w:fill="auto"/>
          </w:tcPr>
          <w:p w14:paraId="33344EF4" w14:textId="337637F1" w:rsidR="004764EE" w:rsidRDefault="00EA5B9F" w:rsidP="00F25A31">
            <w:pPr>
              <w:tabs>
                <w:tab w:val="left" w:pos="780"/>
              </w:tabs>
            </w:pPr>
            <w:r>
              <w:t>E</w:t>
            </w:r>
          </w:p>
        </w:tc>
        <w:tc>
          <w:tcPr>
            <w:tcW w:w="2330" w:type="dxa"/>
            <w:shd w:val="clear" w:color="auto" w:fill="auto"/>
          </w:tcPr>
          <w:p w14:paraId="78C5C4AC" w14:textId="0384761E" w:rsidR="004764EE" w:rsidRDefault="00EA5B9F" w:rsidP="00791741">
            <w:pPr>
              <w:tabs>
                <w:tab w:val="center" w:pos="1057"/>
              </w:tabs>
            </w:pPr>
            <w:r>
              <w:t>8</w:t>
            </w:r>
          </w:p>
        </w:tc>
        <w:tc>
          <w:tcPr>
            <w:tcW w:w="2523" w:type="dxa"/>
            <w:shd w:val="clear" w:color="auto" w:fill="auto"/>
          </w:tcPr>
          <w:p w14:paraId="5616F91D" w14:textId="745F27E3" w:rsidR="004764EE" w:rsidRDefault="00EA5B9F" w:rsidP="00F25A31">
            <w:pPr>
              <w:tabs>
                <w:tab w:val="left" w:pos="780"/>
              </w:tabs>
            </w:pPr>
            <w:r>
              <w:t>Si suppone che esistano 8 tipi di giunzione diversi</w:t>
            </w:r>
          </w:p>
        </w:tc>
      </w:tr>
      <w:tr w:rsidR="00EA5B9F" w14:paraId="03C1A16B" w14:textId="77777777" w:rsidTr="00F14B17">
        <w:tc>
          <w:tcPr>
            <w:tcW w:w="2656" w:type="dxa"/>
            <w:shd w:val="clear" w:color="auto" w:fill="auto"/>
          </w:tcPr>
          <w:p w14:paraId="267F27A5" w14:textId="7DA1C853" w:rsidR="00755E40" w:rsidRDefault="00EA5B9F" w:rsidP="00F25A31">
            <w:pPr>
              <w:tabs>
                <w:tab w:val="left" w:pos="780"/>
              </w:tabs>
            </w:pPr>
            <w:r>
              <w:lastRenderedPageBreak/>
              <w:t>Caratteristic</w:t>
            </w:r>
            <w:r w:rsidR="00755E40">
              <w:t>a</w:t>
            </w:r>
          </w:p>
        </w:tc>
        <w:tc>
          <w:tcPr>
            <w:tcW w:w="2119" w:type="dxa"/>
            <w:shd w:val="clear" w:color="auto" w:fill="auto"/>
          </w:tcPr>
          <w:p w14:paraId="772099D6" w14:textId="55BFA051" w:rsidR="00EA5B9F" w:rsidRDefault="00EA5B9F" w:rsidP="00F25A31">
            <w:pPr>
              <w:tabs>
                <w:tab w:val="left" w:pos="780"/>
              </w:tabs>
            </w:pPr>
            <w:r>
              <w:t>E</w:t>
            </w:r>
          </w:p>
        </w:tc>
        <w:tc>
          <w:tcPr>
            <w:tcW w:w="2330" w:type="dxa"/>
            <w:shd w:val="clear" w:color="auto" w:fill="auto"/>
          </w:tcPr>
          <w:p w14:paraId="38BAB016" w14:textId="599F522F" w:rsidR="00EA5B9F" w:rsidRDefault="00540959" w:rsidP="00791741">
            <w:pPr>
              <w:tabs>
                <w:tab w:val="center" w:pos="1057"/>
              </w:tabs>
            </w:pPr>
            <w:r>
              <w:t>60</w:t>
            </w:r>
          </w:p>
        </w:tc>
        <w:tc>
          <w:tcPr>
            <w:tcW w:w="2523" w:type="dxa"/>
            <w:shd w:val="clear" w:color="auto" w:fill="auto"/>
          </w:tcPr>
          <w:p w14:paraId="6D0213E1" w14:textId="35C131B1" w:rsidR="00EA5B9F" w:rsidRDefault="00EA5B9F" w:rsidP="00F25A31">
            <w:pPr>
              <w:tabs>
                <w:tab w:val="left" w:pos="780"/>
              </w:tabs>
            </w:pPr>
            <w:r>
              <w:t>Si suppone che ci siano 4 caratteristiche necessarie per descrivere ogni giunzione</w:t>
            </w:r>
          </w:p>
        </w:tc>
      </w:tr>
      <w:tr w:rsidR="0062673E" w14:paraId="7828024B" w14:textId="77777777" w:rsidTr="00F14B17">
        <w:tc>
          <w:tcPr>
            <w:tcW w:w="2656" w:type="dxa"/>
            <w:shd w:val="clear" w:color="auto" w:fill="auto"/>
          </w:tcPr>
          <w:p w14:paraId="32F73755" w14:textId="3F5AE6AC" w:rsidR="0062673E" w:rsidRDefault="00493E10" w:rsidP="00F25A31">
            <w:pPr>
              <w:tabs>
                <w:tab w:val="left" w:pos="780"/>
              </w:tabs>
            </w:pPr>
            <w:r>
              <w:t>Variante</w:t>
            </w:r>
          </w:p>
        </w:tc>
        <w:tc>
          <w:tcPr>
            <w:tcW w:w="2119" w:type="dxa"/>
            <w:shd w:val="clear" w:color="auto" w:fill="auto"/>
          </w:tcPr>
          <w:p w14:paraId="5112795E" w14:textId="08452DA4" w:rsidR="0062673E" w:rsidRDefault="0062673E" w:rsidP="00F25A31">
            <w:pPr>
              <w:tabs>
                <w:tab w:val="left" w:pos="780"/>
              </w:tabs>
            </w:pPr>
            <w:r>
              <w:t>E</w:t>
            </w:r>
          </w:p>
        </w:tc>
        <w:tc>
          <w:tcPr>
            <w:tcW w:w="2330" w:type="dxa"/>
            <w:shd w:val="clear" w:color="auto" w:fill="auto"/>
          </w:tcPr>
          <w:p w14:paraId="4CC6DB8C" w14:textId="1072C9E6" w:rsidR="0062673E" w:rsidRDefault="0062673E" w:rsidP="00791741">
            <w:pPr>
              <w:tabs>
                <w:tab w:val="center" w:pos="1057"/>
              </w:tabs>
            </w:pPr>
            <w:r>
              <w:t>10 * 10 = 100</w:t>
            </w:r>
          </w:p>
        </w:tc>
        <w:tc>
          <w:tcPr>
            <w:tcW w:w="2523" w:type="dxa"/>
            <w:shd w:val="clear" w:color="auto" w:fill="auto"/>
          </w:tcPr>
          <w:p w14:paraId="03E15FE2" w14:textId="4BCD3B34" w:rsidR="0062673E" w:rsidRDefault="0062673E" w:rsidP="00F25A31">
            <w:pPr>
              <w:tabs>
                <w:tab w:val="left" w:pos="780"/>
              </w:tabs>
            </w:pPr>
            <w:r>
              <w:t xml:space="preserve">Si presuppone che ci siano 10 </w:t>
            </w:r>
            <w:r w:rsidR="00493E10">
              <w:t>varianti</w:t>
            </w:r>
            <w:r>
              <w:t xml:space="preserve"> per modello</w:t>
            </w:r>
          </w:p>
        </w:tc>
      </w:tr>
      <w:tr w:rsidR="00F25A31" w14:paraId="7F28FD52" w14:textId="77777777" w:rsidTr="00F25A31">
        <w:tc>
          <w:tcPr>
            <w:tcW w:w="2656" w:type="dxa"/>
          </w:tcPr>
          <w:p w14:paraId="4A69A7F1" w14:textId="7FB8B091" w:rsidR="00F25A31" w:rsidRDefault="00493E10" w:rsidP="00F25A31">
            <w:pPr>
              <w:tabs>
                <w:tab w:val="left" w:pos="780"/>
              </w:tabs>
            </w:pPr>
            <w:r>
              <w:t>Prodotto</w:t>
            </w:r>
          </w:p>
        </w:tc>
        <w:tc>
          <w:tcPr>
            <w:tcW w:w="2119" w:type="dxa"/>
          </w:tcPr>
          <w:p w14:paraId="096DC46C" w14:textId="352C160B" w:rsidR="00F25A31" w:rsidRDefault="00AE2010" w:rsidP="00F25A31">
            <w:pPr>
              <w:tabs>
                <w:tab w:val="left" w:pos="780"/>
              </w:tabs>
            </w:pPr>
            <w:r>
              <w:t>E</w:t>
            </w:r>
          </w:p>
        </w:tc>
        <w:tc>
          <w:tcPr>
            <w:tcW w:w="2330" w:type="dxa"/>
          </w:tcPr>
          <w:p w14:paraId="525C9FB1" w14:textId="7AFA400F" w:rsidR="00F25A31" w:rsidRDefault="00AE2010" w:rsidP="00F25A31">
            <w:pPr>
              <w:tabs>
                <w:tab w:val="left" w:pos="780"/>
              </w:tabs>
            </w:pPr>
            <w:r>
              <w:t>10 * 7  = 70</w:t>
            </w:r>
          </w:p>
        </w:tc>
        <w:tc>
          <w:tcPr>
            <w:tcW w:w="2523" w:type="dxa"/>
          </w:tcPr>
          <w:p w14:paraId="46672CA8" w14:textId="145F6EF2" w:rsidR="00F25A31" w:rsidRDefault="00AE2010" w:rsidP="00F25A31">
            <w:pPr>
              <w:tabs>
                <w:tab w:val="left" w:pos="780"/>
              </w:tabs>
            </w:pPr>
            <w:r>
              <w:t xml:space="preserve">Si suppone che ci siano in media 7 </w:t>
            </w:r>
            <w:r w:rsidR="00493E10">
              <w:t>prodotti</w:t>
            </w:r>
            <w:r>
              <w:t xml:space="preserve"> per modello </w:t>
            </w:r>
          </w:p>
        </w:tc>
      </w:tr>
      <w:tr w:rsidR="00AE2010" w14:paraId="37AB4253" w14:textId="77777777" w:rsidTr="00F25A31">
        <w:tc>
          <w:tcPr>
            <w:tcW w:w="2656" w:type="dxa"/>
          </w:tcPr>
          <w:p w14:paraId="1E37202A" w14:textId="2BC51B00" w:rsidR="00AE2010" w:rsidRDefault="00AE2010" w:rsidP="00F25A31">
            <w:pPr>
              <w:tabs>
                <w:tab w:val="left" w:pos="780"/>
              </w:tabs>
            </w:pPr>
            <w:r>
              <w:t>Lotto</w:t>
            </w:r>
            <w:r w:rsidR="00706AE3">
              <w:t xml:space="preserve"> Produzione</w:t>
            </w:r>
          </w:p>
        </w:tc>
        <w:tc>
          <w:tcPr>
            <w:tcW w:w="2119" w:type="dxa"/>
          </w:tcPr>
          <w:p w14:paraId="43D9BB35" w14:textId="0A829116" w:rsidR="00AE2010" w:rsidRDefault="00AE2010" w:rsidP="00F25A31">
            <w:pPr>
              <w:tabs>
                <w:tab w:val="left" w:pos="780"/>
              </w:tabs>
            </w:pPr>
            <w:r>
              <w:t>E</w:t>
            </w:r>
          </w:p>
        </w:tc>
        <w:tc>
          <w:tcPr>
            <w:tcW w:w="2330" w:type="dxa"/>
          </w:tcPr>
          <w:p w14:paraId="12EFB2D4" w14:textId="16300AB5" w:rsidR="00AE2010" w:rsidRDefault="00AE2010" w:rsidP="00F25A31">
            <w:pPr>
              <w:tabs>
                <w:tab w:val="left" w:pos="780"/>
              </w:tabs>
            </w:pPr>
            <w:r>
              <w:t>70 * 30 = 2</w:t>
            </w:r>
            <w:r w:rsidR="00B2650C">
              <w:t>.</w:t>
            </w:r>
            <w:r>
              <w:t>100</w:t>
            </w:r>
          </w:p>
        </w:tc>
        <w:tc>
          <w:tcPr>
            <w:tcW w:w="2523" w:type="dxa"/>
          </w:tcPr>
          <w:p w14:paraId="10AC28F0" w14:textId="52F5666F" w:rsidR="00AE2010" w:rsidRDefault="00AE2010" w:rsidP="00F25A31">
            <w:pPr>
              <w:tabs>
                <w:tab w:val="left" w:pos="780"/>
              </w:tabs>
            </w:pPr>
            <w:r>
              <w:t xml:space="preserve">Si suppone che ci siano in media </w:t>
            </w:r>
            <w:r w:rsidR="00706AE3">
              <w:t>30</w:t>
            </w:r>
            <w:r>
              <w:t xml:space="preserve"> lotti a </w:t>
            </w:r>
            <w:r w:rsidR="00493E10">
              <w:t>prodotto</w:t>
            </w:r>
          </w:p>
        </w:tc>
      </w:tr>
      <w:tr w:rsidR="00AE2010" w14:paraId="732DCE1B" w14:textId="77777777" w:rsidTr="00F25A31">
        <w:tc>
          <w:tcPr>
            <w:tcW w:w="2656" w:type="dxa"/>
          </w:tcPr>
          <w:p w14:paraId="597A9B84" w14:textId="69C27CE3" w:rsidR="00AE2010" w:rsidRDefault="00AE2010" w:rsidP="00F25A31">
            <w:pPr>
              <w:tabs>
                <w:tab w:val="left" w:pos="780"/>
              </w:tabs>
            </w:pPr>
            <w:r>
              <w:t>Sequenza</w:t>
            </w:r>
          </w:p>
        </w:tc>
        <w:tc>
          <w:tcPr>
            <w:tcW w:w="2119" w:type="dxa"/>
          </w:tcPr>
          <w:p w14:paraId="4FAD04F2" w14:textId="3D88A6AB" w:rsidR="00AE2010" w:rsidRDefault="00E33721" w:rsidP="00F25A31">
            <w:pPr>
              <w:tabs>
                <w:tab w:val="left" w:pos="780"/>
              </w:tabs>
            </w:pPr>
            <w:r>
              <w:t>E</w:t>
            </w:r>
          </w:p>
        </w:tc>
        <w:tc>
          <w:tcPr>
            <w:tcW w:w="2330" w:type="dxa"/>
          </w:tcPr>
          <w:p w14:paraId="3BA3AAA1" w14:textId="7C614CDC" w:rsidR="00AE2010" w:rsidRDefault="00E33721" w:rsidP="00F25A31">
            <w:pPr>
              <w:tabs>
                <w:tab w:val="left" w:pos="780"/>
              </w:tabs>
            </w:pPr>
            <w:r>
              <w:t xml:space="preserve">5 * 10  = 50 </w:t>
            </w:r>
          </w:p>
        </w:tc>
        <w:tc>
          <w:tcPr>
            <w:tcW w:w="2523" w:type="dxa"/>
          </w:tcPr>
          <w:p w14:paraId="10D5BFDA" w14:textId="39D8B901" w:rsidR="00E33721" w:rsidRDefault="00E33721" w:rsidP="00F25A31">
            <w:pPr>
              <w:tabs>
                <w:tab w:val="left" w:pos="780"/>
              </w:tabs>
            </w:pPr>
            <w:r>
              <w:t>Si suppone che per ogni modello ci siano 5 sequenze produttive possibili in media</w:t>
            </w:r>
          </w:p>
        </w:tc>
      </w:tr>
      <w:tr w:rsidR="00AE2010" w14:paraId="770D0A0A" w14:textId="77777777" w:rsidTr="00F25A31">
        <w:tc>
          <w:tcPr>
            <w:tcW w:w="2656" w:type="dxa"/>
          </w:tcPr>
          <w:p w14:paraId="27626BBC" w14:textId="2EEA637B" w:rsidR="00AE2010" w:rsidRDefault="00E33721" w:rsidP="00F25A31">
            <w:pPr>
              <w:tabs>
                <w:tab w:val="left" w:pos="780"/>
              </w:tabs>
            </w:pPr>
            <w:r>
              <w:t>Operazione Campione</w:t>
            </w:r>
          </w:p>
        </w:tc>
        <w:tc>
          <w:tcPr>
            <w:tcW w:w="2119" w:type="dxa"/>
          </w:tcPr>
          <w:p w14:paraId="05CBCC43" w14:textId="6AF8E0A7" w:rsidR="00AE2010" w:rsidRDefault="00E33721" w:rsidP="00F25A31">
            <w:pPr>
              <w:tabs>
                <w:tab w:val="left" w:pos="780"/>
              </w:tabs>
            </w:pPr>
            <w:r>
              <w:t>E</w:t>
            </w:r>
          </w:p>
        </w:tc>
        <w:tc>
          <w:tcPr>
            <w:tcW w:w="2330" w:type="dxa"/>
          </w:tcPr>
          <w:p w14:paraId="7667EC52" w14:textId="55DFE549" w:rsidR="00AE2010" w:rsidRDefault="00E33721" w:rsidP="00F25A31">
            <w:pPr>
              <w:tabs>
                <w:tab w:val="left" w:pos="780"/>
              </w:tabs>
            </w:pPr>
            <w:r>
              <w:t>40</w:t>
            </w:r>
          </w:p>
        </w:tc>
        <w:tc>
          <w:tcPr>
            <w:tcW w:w="2523" w:type="dxa"/>
          </w:tcPr>
          <w:p w14:paraId="0BE1F8A8" w14:textId="5B0BC7C9" w:rsidR="00AE2010" w:rsidRDefault="00E33721" w:rsidP="00F25A31">
            <w:pPr>
              <w:tabs>
                <w:tab w:val="left" w:pos="780"/>
              </w:tabs>
            </w:pPr>
            <w:r>
              <w:t>Le operazioni campione sono 40 (ipotesi)</w:t>
            </w:r>
          </w:p>
        </w:tc>
      </w:tr>
      <w:tr w:rsidR="00AE2010" w14:paraId="1DC2B4CE" w14:textId="77777777" w:rsidTr="00F25A31">
        <w:tc>
          <w:tcPr>
            <w:tcW w:w="2656" w:type="dxa"/>
          </w:tcPr>
          <w:p w14:paraId="1EF06AD6" w14:textId="10AE3D43" w:rsidR="00AE2010" w:rsidRDefault="00E33721" w:rsidP="00F25A31">
            <w:pPr>
              <w:tabs>
                <w:tab w:val="left" w:pos="780"/>
              </w:tabs>
            </w:pPr>
            <w:r>
              <w:t>Utensil</w:t>
            </w:r>
            <w:r w:rsidR="008537BD">
              <w:t>e</w:t>
            </w:r>
          </w:p>
        </w:tc>
        <w:tc>
          <w:tcPr>
            <w:tcW w:w="2119" w:type="dxa"/>
          </w:tcPr>
          <w:p w14:paraId="083F54EF" w14:textId="5E5CE668" w:rsidR="00AE2010" w:rsidRDefault="00E33721" w:rsidP="00F25A31">
            <w:pPr>
              <w:tabs>
                <w:tab w:val="left" w:pos="780"/>
              </w:tabs>
            </w:pPr>
            <w:r>
              <w:t>E</w:t>
            </w:r>
          </w:p>
        </w:tc>
        <w:tc>
          <w:tcPr>
            <w:tcW w:w="2330" w:type="dxa"/>
          </w:tcPr>
          <w:p w14:paraId="00AA095A" w14:textId="00F3F11F" w:rsidR="00AE2010" w:rsidRDefault="00E33721" w:rsidP="00F25A31">
            <w:pPr>
              <w:tabs>
                <w:tab w:val="left" w:pos="780"/>
              </w:tabs>
            </w:pPr>
            <w:r>
              <w:t>100</w:t>
            </w:r>
          </w:p>
        </w:tc>
        <w:tc>
          <w:tcPr>
            <w:tcW w:w="2523" w:type="dxa"/>
          </w:tcPr>
          <w:p w14:paraId="163581D6" w14:textId="75593996" w:rsidR="00AE2010" w:rsidRDefault="00E33721" w:rsidP="00F25A31">
            <w:pPr>
              <w:tabs>
                <w:tab w:val="left" w:pos="780"/>
              </w:tabs>
            </w:pPr>
            <w:r>
              <w:t>S</w:t>
            </w:r>
            <w:r w:rsidR="00372BC3">
              <w:t>i</w:t>
            </w:r>
            <w:r>
              <w:t xml:space="preserve"> suppone che gli utensili siano 100</w:t>
            </w:r>
          </w:p>
        </w:tc>
      </w:tr>
      <w:tr w:rsidR="00AE2010" w14:paraId="613A2D4B" w14:textId="77777777" w:rsidTr="00F25A31">
        <w:tc>
          <w:tcPr>
            <w:tcW w:w="2656" w:type="dxa"/>
          </w:tcPr>
          <w:p w14:paraId="1CAD5E24" w14:textId="40C8F78E" w:rsidR="00AE2010" w:rsidRDefault="0005319A" w:rsidP="00F25A31">
            <w:pPr>
              <w:tabs>
                <w:tab w:val="left" w:pos="780"/>
              </w:tabs>
            </w:pPr>
            <w:r>
              <w:t>Operatore</w:t>
            </w:r>
          </w:p>
        </w:tc>
        <w:tc>
          <w:tcPr>
            <w:tcW w:w="2119" w:type="dxa"/>
          </w:tcPr>
          <w:p w14:paraId="420141DA" w14:textId="78CDE4F7" w:rsidR="00AE2010" w:rsidRDefault="0005319A" w:rsidP="00F25A31">
            <w:pPr>
              <w:tabs>
                <w:tab w:val="left" w:pos="780"/>
              </w:tabs>
            </w:pPr>
            <w:r>
              <w:t>E</w:t>
            </w:r>
          </w:p>
        </w:tc>
        <w:tc>
          <w:tcPr>
            <w:tcW w:w="2330" w:type="dxa"/>
          </w:tcPr>
          <w:p w14:paraId="45481991" w14:textId="0560B9FC" w:rsidR="00AE2010" w:rsidRDefault="00047C8D" w:rsidP="00F25A31">
            <w:pPr>
              <w:tabs>
                <w:tab w:val="left" w:pos="780"/>
              </w:tabs>
            </w:pPr>
            <w:r>
              <w:t>220</w:t>
            </w:r>
          </w:p>
        </w:tc>
        <w:tc>
          <w:tcPr>
            <w:tcW w:w="2523" w:type="dxa"/>
          </w:tcPr>
          <w:p w14:paraId="7A09B38D" w14:textId="6003CEBB" w:rsidR="00AE2010" w:rsidRDefault="00706AE3" w:rsidP="00F25A31">
            <w:pPr>
              <w:tabs>
                <w:tab w:val="left" w:pos="780"/>
              </w:tabs>
            </w:pPr>
            <w:r>
              <w:t xml:space="preserve">Si suppone che ci siano </w:t>
            </w:r>
            <w:r w:rsidR="00047C8D">
              <w:t>220</w:t>
            </w:r>
            <w:r>
              <w:t xml:space="preserve"> operatori</w:t>
            </w:r>
          </w:p>
        </w:tc>
      </w:tr>
      <w:tr w:rsidR="00AE2010" w14:paraId="6920BE53" w14:textId="77777777" w:rsidTr="00F25A31">
        <w:tc>
          <w:tcPr>
            <w:tcW w:w="2656" w:type="dxa"/>
          </w:tcPr>
          <w:p w14:paraId="6F1E985F" w14:textId="7B01181B" w:rsidR="00AE2010" w:rsidRDefault="00706AE3" w:rsidP="00F25A31">
            <w:pPr>
              <w:tabs>
                <w:tab w:val="left" w:pos="780"/>
              </w:tabs>
            </w:pPr>
            <w:r>
              <w:t>Stazione</w:t>
            </w:r>
          </w:p>
        </w:tc>
        <w:tc>
          <w:tcPr>
            <w:tcW w:w="2119" w:type="dxa"/>
          </w:tcPr>
          <w:p w14:paraId="03C85852" w14:textId="7406D026" w:rsidR="00AE2010" w:rsidRDefault="00706AE3" w:rsidP="00F25A31">
            <w:pPr>
              <w:tabs>
                <w:tab w:val="left" w:pos="780"/>
              </w:tabs>
            </w:pPr>
            <w:r>
              <w:t>E</w:t>
            </w:r>
          </w:p>
        </w:tc>
        <w:tc>
          <w:tcPr>
            <w:tcW w:w="2330" w:type="dxa"/>
          </w:tcPr>
          <w:p w14:paraId="37F0F32B" w14:textId="5CBCF8BC" w:rsidR="00AE2010" w:rsidRDefault="004D3F14" w:rsidP="00F25A31">
            <w:pPr>
              <w:tabs>
                <w:tab w:val="left" w:pos="780"/>
              </w:tabs>
            </w:pPr>
            <w:r>
              <w:t>2</w:t>
            </w:r>
            <w:r w:rsidR="00047C8D">
              <w:t>2</w:t>
            </w:r>
            <w:r>
              <w:t>0 - 20</w:t>
            </w:r>
            <w:r w:rsidR="00706AE3">
              <w:t xml:space="preserve"> = </w:t>
            </w:r>
            <w:r w:rsidR="00544906">
              <w:t>20</w:t>
            </w:r>
            <w:r w:rsidR="00706AE3">
              <w:t>0</w:t>
            </w:r>
          </w:p>
        </w:tc>
        <w:tc>
          <w:tcPr>
            <w:tcW w:w="2523" w:type="dxa"/>
          </w:tcPr>
          <w:p w14:paraId="31AD86FF" w14:textId="018E1663" w:rsidR="00AE2010" w:rsidRDefault="00706AE3" w:rsidP="00F25A31">
            <w:pPr>
              <w:tabs>
                <w:tab w:val="left" w:pos="780"/>
              </w:tabs>
            </w:pPr>
            <w:r>
              <w:t xml:space="preserve">Si suppone che </w:t>
            </w:r>
            <w:r w:rsidR="00736055">
              <w:t>ci poss</w:t>
            </w:r>
            <w:r w:rsidR="00544906">
              <w:t>a</w:t>
            </w:r>
            <w:r w:rsidR="00736055">
              <w:t>n</w:t>
            </w:r>
            <w:r w:rsidR="00544906">
              <w:t xml:space="preserve">o </w:t>
            </w:r>
            <w:r w:rsidR="00736055">
              <w:t xml:space="preserve">essere </w:t>
            </w:r>
            <w:r w:rsidR="004D3F14">
              <w:t xml:space="preserve">20 </w:t>
            </w:r>
            <w:r w:rsidR="00736055">
              <w:t>lavoratori non assegnati</w:t>
            </w:r>
          </w:p>
        </w:tc>
      </w:tr>
      <w:tr w:rsidR="00AE2010" w14:paraId="365E9CA7" w14:textId="77777777" w:rsidTr="00F25A31">
        <w:tc>
          <w:tcPr>
            <w:tcW w:w="2656" w:type="dxa"/>
          </w:tcPr>
          <w:p w14:paraId="5A29F3B5" w14:textId="34F422B0" w:rsidR="00AE2010" w:rsidRDefault="00B63361" w:rsidP="00F25A31">
            <w:pPr>
              <w:tabs>
                <w:tab w:val="left" w:pos="780"/>
              </w:tabs>
            </w:pPr>
            <w:r>
              <w:t>Operazione</w:t>
            </w:r>
          </w:p>
        </w:tc>
        <w:tc>
          <w:tcPr>
            <w:tcW w:w="2119" w:type="dxa"/>
          </w:tcPr>
          <w:p w14:paraId="16774BAF" w14:textId="14E38BFD" w:rsidR="00AE2010" w:rsidRDefault="00B63361" w:rsidP="00F25A31">
            <w:pPr>
              <w:tabs>
                <w:tab w:val="left" w:pos="780"/>
              </w:tabs>
            </w:pPr>
            <w:r>
              <w:t>E</w:t>
            </w:r>
          </w:p>
        </w:tc>
        <w:tc>
          <w:tcPr>
            <w:tcW w:w="2330" w:type="dxa"/>
          </w:tcPr>
          <w:p w14:paraId="799F45BF" w14:textId="6B70B517" w:rsidR="00AE2010" w:rsidRDefault="00B63361" w:rsidP="00F25A31">
            <w:pPr>
              <w:tabs>
                <w:tab w:val="left" w:pos="780"/>
              </w:tabs>
            </w:pPr>
            <w:r>
              <w:t>1</w:t>
            </w:r>
            <w:r w:rsidR="00544906">
              <w:t>.</w:t>
            </w:r>
            <w:r>
              <w:t>80</w:t>
            </w:r>
            <w:r w:rsidR="009172CC">
              <w:t>0</w:t>
            </w:r>
            <w:r w:rsidR="009A2C34">
              <w:t xml:space="preserve"> / 2 </w:t>
            </w:r>
            <w:r w:rsidR="00CB764F">
              <w:t xml:space="preserve"> </w:t>
            </w:r>
            <w:r w:rsidR="00F14B17">
              <w:t>= 90</w:t>
            </w:r>
            <w:r w:rsidR="00CB764F">
              <w:t>0</w:t>
            </w:r>
          </w:p>
        </w:tc>
        <w:tc>
          <w:tcPr>
            <w:tcW w:w="2523" w:type="dxa"/>
          </w:tcPr>
          <w:p w14:paraId="6E43B409" w14:textId="57C7652F" w:rsidR="00AE2010" w:rsidRDefault="00B63361" w:rsidP="00F25A31">
            <w:pPr>
              <w:tabs>
                <w:tab w:val="left" w:pos="780"/>
              </w:tabs>
            </w:pPr>
            <w:r>
              <w:t>Collegano due parti alla volta</w:t>
            </w:r>
            <w:r w:rsidR="00EA1EF8">
              <w:t>, in media si scelgono metà delle precedenze tecnologiche</w:t>
            </w:r>
          </w:p>
        </w:tc>
      </w:tr>
      <w:tr w:rsidR="008B5D20" w14:paraId="167BBE7A" w14:textId="77777777" w:rsidTr="00F25A31">
        <w:tc>
          <w:tcPr>
            <w:tcW w:w="2656" w:type="dxa"/>
          </w:tcPr>
          <w:p w14:paraId="38E9D973" w14:textId="339BA9E2" w:rsidR="008B5D20" w:rsidRDefault="008B5D20" w:rsidP="008B5D20">
            <w:pPr>
              <w:tabs>
                <w:tab w:val="left" w:pos="780"/>
              </w:tabs>
            </w:pPr>
            <w:r>
              <w:t>Magazzino</w:t>
            </w:r>
          </w:p>
        </w:tc>
        <w:tc>
          <w:tcPr>
            <w:tcW w:w="2119" w:type="dxa"/>
          </w:tcPr>
          <w:p w14:paraId="7E47D81B" w14:textId="75D122C8" w:rsidR="008B5D20" w:rsidRDefault="008B5D20" w:rsidP="008B5D20">
            <w:pPr>
              <w:tabs>
                <w:tab w:val="left" w:pos="780"/>
              </w:tabs>
            </w:pPr>
            <w:r>
              <w:t>E</w:t>
            </w:r>
          </w:p>
        </w:tc>
        <w:tc>
          <w:tcPr>
            <w:tcW w:w="2330" w:type="dxa"/>
          </w:tcPr>
          <w:p w14:paraId="253A8104" w14:textId="60ADCF16" w:rsidR="008B5D20" w:rsidRDefault="008B5D20" w:rsidP="008B5D20">
            <w:pPr>
              <w:tabs>
                <w:tab w:val="left" w:pos="780"/>
              </w:tabs>
            </w:pPr>
            <w:r>
              <w:t>10</w:t>
            </w:r>
          </w:p>
        </w:tc>
        <w:tc>
          <w:tcPr>
            <w:tcW w:w="2523" w:type="dxa"/>
          </w:tcPr>
          <w:p w14:paraId="50743E02" w14:textId="4B0F8CB2" w:rsidR="008B5D20" w:rsidRDefault="008B5D20" w:rsidP="008B5D20">
            <w:pPr>
              <w:tabs>
                <w:tab w:val="left" w:pos="780"/>
              </w:tabs>
            </w:pPr>
            <w:r>
              <w:t>Si suppone che ci siano 10 magazzini</w:t>
            </w:r>
          </w:p>
        </w:tc>
      </w:tr>
      <w:tr w:rsidR="008B5D20" w14:paraId="535D00FD" w14:textId="77777777" w:rsidTr="00F25A31">
        <w:tc>
          <w:tcPr>
            <w:tcW w:w="2656" w:type="dxa"/>
          </w:tcPr>
          <w:p w14:paraId="551753D5" w14:textId="10DCBFC2" w:rsidR="008B5D20" w:rsidRDefault="008B5D20" w:rsidP="008B5D20">
            <w:pPr>
              <w:tabs>
                <w:tab w:val="left" w:pos="780"/>
              </w:tabs>
            </w:pPr>
            <w:r>
              <w:t>Area</w:t>
            </w:r>
          </w:p>
        </w:tc>
        <w:tc>
          <w:tcPr>
            <w:tcW w:w="2119" w:type="dxa"/>
          </w:tcPr>
          <w:p w14:paraId="7AF7FB33" w14:textId="594CDD55" w:rsidR="008B5D20" w:rsidRDefault="008B5D20" w:rsidP="008B5D20">
            <w:pPr>
              <w:tabs>
                <w:tab w:val="left" w:pos="780"/>
              </w:tabs>
            </w:pPr>
            <w:r>
              <w:t>E</w:t>
            </w:r>
          </w:p>
        </w:tc>
        <w:tc>
          <w:tcPr>
            <w:tcW w:w="2330" w:type="dxa"/>
          </w:tcPr>
          <w:p w14:paraId="166CD827" w14:textId="324A338C" w:rsidR="008B5D20" w:rsidRPr="008B5D20" w:rsidRDefault="008B5D20" w:rsidP="008B5D20">
            <w:pPr>
              <w:tabs>
                <w:tab w:val="left" w:pos="780"/>
              </w:tabs>
            </w:pPr>
            <w:r>
              <w:t>10 * 3 = 30</w:t>
            </w:r>
          </w:p>
        </w:tc>
        <w:tc>
          <w:tcPr>
            <w:tcW w:w="2523" w:type="dxa"/>
          </w:tcPr>
          <w:p w14:paraId="68AD171F" w14:textId="56F52D7B" w:rsidR="008B5D20" w:rsidRDefault="008B5D20" w:rsidP="008B5D20">
            <w:pPr>
              <w:tabs>
                <w:tab w:val="left" w:pos="780"/>
              </w:tabs>
            </w:pPr>
            <w:r>
              <w:t>Ci sono 3 tipi di aree per magazzino</w:t>
            </w:r>
          </w:p>
        </w:tc>
      </w:tr>
      <w:tr w:rsidR="004D3F14" w14:paraId="0159D5B7" w14:textId="77777777" w:rsidTr="00F25A31">
        <w:tc>
          <w:tcPr>
            <w:tcW w:w="2656" w:type="dxa"/>
          </w:tcPr>
          <w:p w14:paraId="227CDE30" w14:textId="57DCA0AE" w:rsidR="004D3F14" w:rsidRDefault="004D3F14" w:rsidP="008B5D20">
            <w:pPr>
              <w:tabs>
                <w:tab w:val="left" w:pos="780"/>
              </w:tabs>
            </w:pPr>
            <w:r>
              <w:t>Lotto</w:t>
            </w:r>
          </w:p>
        </w:tc>
        <w:tc>
          <w:tcPr>
            <w:tcW w:w="2119" w:type="dxa"/>
          </w:tcPr>
          <w:p w14:paraId="2B64A9C9" w14:textId="460D131E" w:rsidR="004D3F14" w:rsidRDefault="004D3F14" w:rsidP="008B5D20">
            <w:pPr>
              <w:tabs>
                <w:tab w:val="left" w:pos="780"/>
              </w:tabs>
            </w:pPr>
            <w:r>
              <w:t>E</w:t>
            </w:r>
          </w:p>
        </w:tc>
        <w:tc>
          <w:tcPr>
            <w:tcW w:w="2330" w:type="dxa"/>
          </w:tcPr>
          <w:p w14:paraId="4FD24F66" w14:textId="3794DFA9" w:rsidR="004D3F14" w:rsidRDefault="004D3F14" w:rsidP="008B5D20">
            <w:pPr>
              <w:tabs>
                <w:tab w:val="left" w:pos="780"/>
              </w:tabs>
            </w:pPr>
            <w:r>
              <w:t>2</w:t>
            </w:r>
            <w:r w:rsidR="00544906">
              <w:t>.</w:t>
            </w:r>
            <w:r>
              <w:t>100 + 2</w:t>
            </w:r>
            <w:r w:rsidR="00544906">
              <w:t>.</w:t>
            </w:r>
            <w:r>
              <w:t>100 = 4</w:t>
            </w:r>
            <w:r w:rsidR="00544906">
              <w:t>.</w:t>
            </w:r>
            <w:r>
              <w:t xml:space="preserve">200 </w:t>
            </w:r>
          </w:p>
        </w:tc>
        <w:tc>
          <w:tcPr>
            <w:tcW w:w="2523" w:type="dxa"/>
          </w:tcPr>
          <w:p w14:paraId="523CCB8E" w14:textId="77777777" w:rsidR="004D3F14" w:rsidRDefault="004D3F14" w:rsidP="008B5D20">
            <w:pPr>
              <w:tabs>
                <w:tab w:val="left" w:pos="780"/>
              </w:tabs>
            </w:pPr>
          </w:p>
        </w:tc>
      </w:tr>
      <w:tr w:rsidR="00B2650C" w14:paraId="29E28C52" w14:textId="77777777" w:rsidTr="00F25A31">
        <w:tc>
          <w:tcPr>
            <w:tcW w:w="2656" w:type="dxa"/>
          </w:tcPr>
          <w:p w14:paraId="355D60AC" w14:textId="6FF5D564" w:rsidR="00B2650C" w:rsidRDefault="00B2650C" w:rsidP="008B5D20">
            <w:pPr>
              <w:tabs>
                <w:tab w:val="left" w:pos="780"/>
              </w:tabs>
            </w:pPr>
            <w:r>
              <w:t>Sede</w:t>
            </w:r>
          </w:p>
        </w:tc>
        <w:tc>
          <w:tcPr>
            <w:tcW w:w="2119" w:type="dxa"/>
          </w:tcPr>
          <w:p w14:paraId="5A5282F2" w14:textId="45085570" w:rsidR="00B2650C" w:rsidRDefault="00B2650C" w:rsidP="008B5D20">
            <w:pPr>
              <w:tabs>
                <w:tab w:val="left" w:pos="780"/>
              </w:tabs>
            </w:pPr>
            <w:r>
              <w:t>E</w:t>
            </w:r>
          </w:p>
        </w:tc>
        <w:tc>
          <w:tcPr>
            <w:tcW w:w="2330" w:type="dxa"/>
          </w:tcPr>
          <w:p w14:paraId="2A765D4D" w14:textId="3C5C7ACB" w:rsidR="00B2650C" w:rsidRDefault="00B2650C" w:rsidP="008B5D20">
            <w:pPr>
              <w:tabs>
                <w:tab w:val="left" w:pos="780"/>
              </w:tabs>
            </w:pPr>
            <w:r>
              <w:t>5</w:t>
            </w:r>
          </w:p>
        </w:tc>
        <w:tc>
          <w:tcPr>
            <w:tcW w:w="2523" w:type="dxa"/>
          </w:tcPr>
          <w:p w14:paraId="19E60F38" w14:textId="5E67908E" w:rsidR="00B2650C" w:rsidRDefault="00B2650C" w:rsidP="008B5D20">
            <w:pPr>
              <w:tabs>
                <w:tab w:val="left" w:pos="780"/>
              </w:tabs>
            </w:pPr>
            <w:r>
              <w:t>Ipotesi</w:t>
            </w:r>
          </w:p>
        </w:tc>
      </w:tr>
      <w:tr w:rsidR="008B5D20" w14:paraId="18F0B027" w14:textId="77777777" w:rsidTr="00F25A31">
        <w:tc>
          <w:tcPr>
            <w:tcW w:w="2656" w:type="dxa"/>
          </w:tcPr>
          <w:p w14:paraId="47213AE6" w14:textId="3EA8976D" w:rsidR="008B5D20" w:rsidRDefault="00CB764F" w:rsidP="008B5D20">
            <w:pPr>
              <w:tabs>
                <w:tab w:val="left" w:pos="780"/>
              </w:tabs>
            </w:pPr>
            <w:r>
              <w:t>Legato</w:t>
            </w:r>
          </w:p>
        </w:tc>
        <w:tc>
          <w:tcPr>
            <w:tcW w:w="2119" w:type="dxa"/>
          </w:tcPr>
          <w:p w14:paraId="60DD6D95" w14:textId="64C5FCDF" w:rsidR="008B5D20" w:rsidRDefault="00CB764F" w:rsidP="008B5D20">
            <w:pPr>
              <w:tabs>
                <w:tab w:val="left" w:pos="780"/>
              </w:tabs>
            </w:pPr>
            <w:r>
              <w:t>R</w:t>
            </w:r>
          </w:p>
        </w:tc>
        <w:tc>
          <w:tcPr>
            <w:tcW w:w="2330" w:type="dxa"/>
          </w:tcPr>
          <w:p w14:paraId="29C1D9C7" w14:textId="0D651F49" w:rsidR="008B5D20" w:rsidRDefault="00A33F3A" w:rsidP="008B5D20">
            <w:pPr>
              <w:tabs>
                <w:tab w:val="left" w:pos="780"/>
              </w:tabs>
            </w:pPr>
            <w:r>
              <w:t>3</w:t>
            </w:r>
            <w:r w:rsidR="00544906">
              <w:t>.</w:t>
            </w:r>
            <w:r>
              <w:t>600</w:t>
            </w:r>
          </w:p>
        </w:tc>
        <w:tc>
          <w:tcPr>
            <w:tcW w:w="2523" w:type="dxa"/>
          </w:tcPr>
          <w:p w14:paraId="0CCC694F" w14:textId="0839DF10" w:rsidR="008B5D20" w:rsidRDefault="00A33F3A" w:rsidP="008B5D20">
            <w:pPr>
              <w:tabs>
                <w:tab w:val="left" w:pos="780"/>
              </w:tabs>
            </w:pPr>
            <w:r>
              <w:t>Numero delle precedenze tecnologiche</w:t>
            </w:r>
          </w:p>
        </w:tc>
      </w:tr>
      <w:tr w:rsidR="00CB764F" w14:paraId="7BBC16B4" w14:textId="77777777" w:rsidTr="00F25A31">
        <w:tc>
          <w:tcPr>
            <w:tcW w:w="2656" w:type="dxa"/>
          </w:tcPr>
          <w:p w14:paraId="5EA75B74" w14:textId="2D422375" w:rsidR="00CB764F" w:rsidRDefault="00CB764F" w:rsidP="008B5D20">
            <w:pPr>
              <w:tabs>
                <w:tab w:val="left" w:pos="780"/>
              </w:tabs>
            </w:pPr>
            <w:r>
              <w:t>Influenzato</w:t>
            </w:r>
          </w:p>
        </w:tc>
        <w:tc>
          <w:tcPr>
            <w:tcW w:w="2119" w:type="dxa"/>
          </w:tcPr>
          <w:p w14:paraId="556C5B50" w14:textId="5D570303" w:rsidR="00CB764F" w:rsidRDefault="00CB764F" w:rsidP="008B5D20">
            <w:pPr>
              <w:tabs>
                <w:tab w:val="left" w:pos="780"/>
              </w:tabs>
            </w:pPr>
            <w:r>
              <w:t>R</w:t>
            </w:r>
          </w:p>
        </w:tc>
        <w:tc>
          <w:tcPr>
            <w:tcW w:w="2330" w:type="dxa"/>
          </w:tcPr>
          <w:p w14:paraId="38F7F4AA" w14:textId="7B35209C" w:rsidR="00CB764F" w:rsidRDefault="009172CC" w:rsidP="008B5D20">
            <w:pPr>
              <w:tabs>
                <w:tab w:val="left" w:pos="780"/>
              </w:tabs>
            </w:pPr>
            <w:r>
              <w:t>900</w:t>
            </w:r>
          </w:p>
        </w:tc>
        <w:tc>
          <w:tcPr>
            <w:tcW w:w="2523" w:type="dxa"/>
          </w:tcPr>
          <w:p w14:paraId="1B71E71D" w14:textId="77777777" w:rsidR="00CB764F" w:rsidRDefault="00CB764F" w:rsidP="008B5D20">
            <w:pPr>
              <w:tabs>
                <w:tab w:val="left" w:pos="780"/>
              </w:tabs>
            </w:pPr>
          </w:p>
        </w:tc>
      </w:tr>
      <w:tr w:rsidR="00CB764F" w14:paraId="44440351" w14:textId="77777777" w:rsidTr="00F25A31">
        <w:tc>
          <w:tcPr>
            <w:tcW w:w="2656" w:type="dxa"/>
          </w:tcPr>
          <w:p w14:paraId="2D5B1E4D" w14:textId="09D7338F" w:rsidR="00CB764F" w:rsidRDefault="00EA1EF8" w:rsidP="008B5D20">
            <w:pPr>
              <w:tabs>
                <w:tab w:val="left" w:pos="780"/>
              </w:tabs>
            </w:pPr>
            <w:r>
              <w:t>Caratterizzato</w:t>
            </w:r>
          </w:p>
        </w:tc>
        <w:tc>
          <w:tcPr>
            <w:tcW w:w="2119" w:type="dxa"/>
          </w:tcPr>
          <w:p w14:paraId="1BA64073" w14:textId="1FE1B11E" w:rsidR="00CB764F" w:rsidRDefault="00EA1EF8" w:rsidP="008B5D20">
            <w:pPr>
              <w:tabs>
                <w:tab w:val="left" w:pos="780"/>
              </w:tabs>
            </w:pPr>
            <w:r>
              <w:t>R</w:t>
            </w:r>
          </w:p>
        </w:tc>
        <w:tc>
          <w:tcPr>
            <w:tcW w:w="2330" w:type="dxa"/>
          </w:tcPr>
          <w:p w14:paraId="54033266" w14:textId="356A439A" w:rsidR="00CB764F" w:rsidRDefault="00EA1EF8" w:rsidP="008B5D20">
            <w:pPr>
              <w:tabs>
                <w:tab w:val="left" w:pos="780"/>
              </w:tabs>
            </w:pPr>
            <w:r>
              <w:t>8</w:t>
            </w:r>
            <w:r w:rsidR="00540959">
              <w:t xml:space="preserve"> * 60 = 480</w:t>
            </w:r>
          </w:p>
        </w:tc>
        <w:tc>
          <w:tcPr>
            <w:tcW w:w="2523" w:type="dxa"/>
          </w:tcPr>
          <w:p w14:paraId="19B15CDB" w14:textId="164CDC47" w:rsidR="00CB764F" w:rsidRDefault="00EA1EF8" w:rsidP="008B5D20">
            <w:pPr>
              <w:tabs>
                <w:tab w:val="left" w:pos="780"/>
              </w:tabs>
            </w:pPr>
            <w:r>
              <w:t>Numero delle giunzioni</w:t>
            </w:r>
            <w:r w:rsidR="00540959">
              <w:t xml:space="preserve"> per il numero di caratteristiche</w:t>
            </w:r>
          </w:p>
        </w:tc>
      </w:tr>
      <w:tr w:rsidR="00CB764F" w14:paraId="56EB6940" w14:textId="77777777" w:rsidTr="00F25A31">
        <w:tc>
          <w:tcPr>
            <w:tcW w:w="2656" w:type="dxa"/>
          </w:tcPr>
          <w:p w14:paraId="21CE6A98" w14:textId="720FB30D" w:rsidR="00CB764F" w:rsidRDefault="00EA1EF8" w:rsidP="008B5D20">
            <w:pPr>
              <w:tabs>
                <w:tab w:val="left" w:pos="780"/>
              </w:tabs>
            </w:pPr>
            <w:r>
              <w:t>Definito</w:t>
            </w:r>
          </w:p>
        </w:tc>
        <w:tc>
          <w:tcPr>
            <w:tcW w:w="2119" w:type="dxa"/>
          </w:tcPr>
          <w:p w14:paraId="06DBFC06" w14:textId="5F54E132" w:rsidR="00CB764F" w:rsidRDefault="00EA1EF8" w:rsidP="008B5D20">
            <w:pPr>
              <w:tabs>
                <w:tab w:val="left" w:pos="780"/>
              </w:tabs>
            </w:pPr>
            <w:r>
              <w:t>R</w:t>
            </w:r>
          </w:p>
        </w:tc>
        <w:tc>
          <w:tcPr>
            <w:tcW w:w="2330" w:type="dxa"/>
          </w:tcPr>
          <w:p w14:paraId="40602B80" w14:textId="4D690071" w:rsidR="00CB764F" w:rsidRDefault="00540959" w:rsidP="008B5D20">
            <w:pPr>
              <w:tabs>
                <w:tab w:val="left" w:pos="780"/>
              </w:tabs>
            </w:pPr>
            <w:r>
              <w:t>3600</w:t>
            </w:r>
          </w:p>
        </w:tc>
        <w:tc>
          <w:tcPr>
            <w:tcW w:w="2523" w:type="dxa"/>
          </w:tcPr>
          <w:p w14:paraId="4471A59E" w14:textId="04D70E0C" w:rsidR="00CB764F" w:rsidRDefault="00540959" w:rsidP="008B5D20">
            <w:pPr>
              <w:tabs>
                <w:tab w:val="left" w:pos="780"/>
              </w:tabs>
            </w:pPr>
            <w:r>
              <w:t>Numero delle precedenze tecnologiche</w:t>
            </w:r>
          </w:p>
        </w:tc>
      </w:tr>
      <w:tr w:rsidR="00CB764F" w14:paraId="1D9A1580" w14:textId="77777777" w:rsidTr="00F25A31">
        <w:tc>
          <w:tcPr>
            <w:tcW w:w="2656" w:type="dxa"/>
          </w:tcPr>
          <w:p w14:paraId="160262C1" w14:textId="5A2F6FB3" w:rsidR="00CB764F" w:rsidRDefault="00540959" w:rsidP="008B5D20">
            <w:pPr>
              <w:tabs>
                <w:tab w:val="left" w:pos="780"/>
              </w:tabs>
            </w:pPr>
            <w:r>
              <w:t>Composto</w:t>
            </w:r>
          </w:p>
        </w:tc>
        <w:tc>
          <w:tcPr>
            <w:tcW w:w="2119" w:type="dxa"/>
          </w:tcPr>
          <w:p w14:paraId="749352B0" w14:textId="68DD15F8" w:rsidR="00CB764F" w:rsidRDefault="00540959" w:rsidP="008B5D20">
            <w:pPr>
              <w:tabs>
                <w:tab w:val="left" w:pos="780"/>
              </w:tabs>
            </w:pPr>
            <w:r>
              <w:t>R</w:t>
            </w:r>
          </w:p>
        </w:tc>
        <w:tc>
          <w:tcPr>
            <w:tcW w:w="2330" w:type="dxa"/>
          </w:tcPr>
          <w:p w14:paraId="52D827B4" w14:textId="22A0EDDD" w:rsidR="00CB764F" w:rsidRDefault="00540959" w:rsidP="008B5D20">
            <w:pPr>
              <w:tabs>
                <w:tab w:val="left" w:pos="780"/>
              </w:tabs>
            </w:pPr>
            <w:r>
              <w:t>40</w:t>
            </w:r>
          </w:p>
        </w:tc>
        <w:tc>
          <w:tcPr>
            <w:tcW w:w="2523" w:type="dxa"/>
          </w:tcPr>
          <w:p w14:paraId="49780D11" w14:textId="02F69D32" w:rsidR="00CB764F" w:rsidRDefault="00540959" w:rsidP="008B5D20">
            <w:pPr>
              <w:tabs>
                <w:tab w:val="left" w:pos="780"/>
              </w:tabs>
            </w:pPr>
            <w:r>
              <w:t>Il numero di modelli per il numero di facce di ciascuno di essi</w:t>
            </w:r>
          </w:p>
        </w:tc>
      </w:tr>
      <w:tr w:rsidR="00755E40" w14:paraId="6F1CC254" w14:textId="77777777" w:rsidTr="00F25A31">
        <w:tc>
          <w:tcPr>
            <w:tcW w:w="2656" w:type="dxa"/>
          </w:tcPr>
          <w:p w14:paraId="39F6C0E3" w14:textId="03441557" w:rsidR="00755E40" w:rsidRDefault="00755E40" w:rsidP="00755E40">
            <w:pPr>
              <w:tabs>
                <w:tab w:val="left" w:pos="780"/>
              </w:tabs>
            </w:pPr>
            <w:r>
              <w:t>Modificato</w:t>
            </w:r>
          </w:p>
        </w:tc>
        <w:tc>
          <w:tcPr>
            <w:tcW w:w="2119" w:type="dxa"/>
          </w:tcPr>
          <w:p w14:paraId="4A52A3EC" w14:textId="38C6A077" w:rsidR="00755E40" w:rsidRDefault="00755E40" w:rsidP="00755E40">
            <w:pPr>
              <w:tabs>
                <w:tab w:val="left" w:pos="780"/>
              </w:tabs>
            </w:pPr>
            <w:r w:rsidRPr="00AA6125">
              <w:t>R</w:t>
            </w:r>
          </w:p>
        </w:tc>
        <w:tc>
          <w:tcPr>
            <w:tcW w:w="2330" w:type="dxa"/>
          </w:tcPr>
          <w:p w14:paraId="5F677E4F" w14:textId="64DF5DB7" w:rsidR="00755E40" w:rsidRDefault="0062673E" w:rsidP="00755E40">
            <w:pPr>
              <w:tabs>
                <w:tab w:val="left" w:pos="780"/>
              </w:tabs>
            </w:pPr>
            <w:r>
              <w:t>100</w:t>
            </w:r>
          </w:p>
        </w:tc>
        <w:tc>
          <w:tcPr>
            <w:tcW w:w="2523" w:type="dxa"/>
          </w:tcPr>
          <w:p w14:paraId="206573EB" w14:textId="0312C7B3" w:rsidR="00755E40" w:rsidRDefault="0062673E" w:rsidP="00755E40">
            <w:pPr>
              <w:tabs>
                <w:tab w:val="left" w:pos="780"/>
              </w:tabs>
            </w:pPr>
            <w:r>
              <w:t xml:space="preserve">Il numero delle </w:t>
            </w:r>
            <w:r w:rsidR="00493E10">
              <w:t>varianti</w:t>
            </w:r>
            <w:r>
              <w:t xml:space="preserve"> che possono modificare i modelli</w:t>
            </w:r>
          </w:p>
        </w:tc>
      </w:tr>
      <w:tr w:rsidR="00755E40" w14:paraId="4F353C4A" w14:textId="77777777" w:rsidTr="00F25A31">
        <w:tc>
          <w:tcPr>
            <w:tcW w:w="2656" w:type="dxa"/>
          </w:tcPr>
          <w:p w14:paraId="0685D678" w14:textId="416C19C3" w:rsidR="00755E40" w:rsidRDefault="00755E40" w:rsidP="00755E40">
            <w:pPr>
              <w:tabs>
                <w:tab w:val="left" w:pos="780"/>
              </w:tabs>
            </w:pPr>
            <w:r>
              <w:t>Costituito</w:t>
            </w:r>
          </w:p>
        </w:tc>
        <w:tc>
          <w:tcPr>
            <w:tcW w:w="2119" w:type="dxa"/>
          </w:tcPr>
          <w:p w14:paraId="57815B16" w14:textId="3706B452" w:rsidR="00755E40" w:rsidRDefault="00755E40" w:rsidP="00755E40">
            <w:pPr>
              <w:tabs>
                <w:tab w:val="left" w:pos="780"/>
              </w:tabs>
            </w:pPr>
            <w:r w:rsidRPr="00AA6125">
              <w:t>R</w:t>
            </w:r>
          </w:p>
        </w:tc>
        <w:tc>
          <w:tcPr>
            <w:tcW w:w="2330" w:type="dxa"/>
          </w:tcPr>
          <w:p w14:paraId="18903C40" w14:textId="44A4FAE4" w:rsidR="00755E40" w:rsidRDefault="0062673E" w:rsidP="00755E40">
            <w:pPr>
              <w:tabs>
                <w:tab w:val="left" w:pos="780"/>
              </w:tabs>
            </w:pPr>
            <w:r>
              <w:t>100 * 70 = 7</w:t>
            </w:r>
            <w:r w:rsidR="00544906">
              <w:t>.</w:t>
            </w:r>
            <w:r>
              <w:t xml:space="preserve">000 </w:t>
            </w:r>
          </w:p>
        </w:tc>
        <w:tc>
          <w:tcPr>
            <w:tcW w:w="2523" w:type="dxa"/>
          </w:tcPr>
          <w:p w14:paraId="7064343F" w14:textId="31298131" w:rsidR="00755E40" w:rsidRDefault="0062673E" w:rsidP="00755E40">
            <w:pPr>
              <w:tabs>
                <w:tab w:val="left" w:pos="780"/>
              </w:tabs>
            </w:pPr>
            <w:r>
              <w:t>Il numero de</w:t>
            </w:r>
            <w:r w:rsidR="00493E10">
              <w:t xml:space="preserve">i prodotti </w:t>
            </w:r>
            <w:r>
              <w:t xml:space="preserve">per quello delle </w:t>
            </w:r>
            <w:r w:rsidR="00493E10">
              <w:t>varianti</w:t>
            </w:r>
          </w:p>
        </w:tc>
      </w:tr>
      <w:tr w:rsidR="00755E40" w14:paraId="5B7A189A" w14:textId="77777777" w:rsidTr="00F25A31">
        <w:tc>
          <w:tcPr>
            <w:tcW w:w="2656" w:type="dxa"/>
          </w:tcPr>
          <w:p w14:paraId="660A9647" w14:textId="58157858" w:rsidR="00755E40" w:rsidRDefault="00755E40" w:rsidP="00755E40">
            <w:pPr>
              <w:tabs>
                <w:tab w:val="left" w:pos="780"/>
              </w:tabs>
            </w:pPr>
            <w:r>
              <w:lastRenderedPageBreak/>
              <w:t>Collegato A</w:t>
            </w:r>
          </w:p>
        </w:tc>
        <w:tc>
          <w:tcPr>
            <w:tcW w:w="2119" w:type="dxa"/>
          </w:tcPr>
          <w:p w14:paraId="3F33FCAE" w14:textId="17408562" w:rsidR="00755E40" w:rsidRDefault="00755E40" w:rsidP="00755E40">
            <w:pPr>
              <w:tabs>
                <w:tab w:val="left" w:pos="780"/>
              </w:tabs>
            </w:pPr>
            <w:r w:rsidRPr="00AA6125">
              <w:t>R</w:t>
            </w:r>
          </w:p>
        </w:tc>
        <w:tc>
          <w:tcPr>
            <w:tcW w:w="2330" w:type="dxa"/>
          </w:tcPr>
          <w:p w14:paraId="487185B6" w14:textId="11270F26" w:rsidR="00755E40" w:rsidRDefault="0062673E" w:rsidP="00755E40">
            <w:pPr>
              <w:tabs>
                <w:tab w:val="left" w:pos="780"/>
              </w:tabs>
            </w:pPr>
            <w:r>
              <w:t>3600</w:t>
            </w:r>
          </w:p>
        </w:tc>
        <w:tc>
          <w:tcPr>
            <w:tcW w:w="2523" w:type="dxa"/>
          </w:tcPr>
          <w:p w14:paraId="4623838A" w14:textId="66254CBD" w:rsidR="00755E40" w:rsidRDefault="0062673E" w:rsidP="00755E40">
            <w:pPr>
              <w:tabs>
                <w:tab w:val="left" w:pos="780"/>
              </w:tabs>
            </w:pPr>
            <w:r>
              <w:t>Numero delle precedenze tecnologiche</w:t>
            </w:r>
          </w:p>
        </w:tc>
      </w:tr>
      <w:tr w:rsidR="0062673E" w14:paraId="306B25D1" w14:textId="77777777" w:rsidTr="00F25A31">
        <w:tc>
          <w:tcPr>
            <w:tcW w:w="2656" w:type="dxa"/>
          </w:tcPr>
          <w:p w14:paraId="4727DF3D" w14:textId="328405F4" w:rsidR="0062673E" w:rsidRDefault="0062673E" w:rsidP="0062673E">
            <w:pPr>
              <w:tabs>
                <w:tab w:val="left" w:pos="780"/>
              </w:tabs>
            </w:pPr>
            <w:r>
              <w:t>Collegato B</w:t>
            </w:r>
          </w:p>
        </w:tc>
        <w:tc>
          <w:tcPr>
            <w:tcW w:w="2119" w:type="dxa"/>
          </w:tcPr>
          <w:p w14:paraId="5FABF130" w14:textId="2149C10B" w:rsidR="0062673E" w:rsidRDefault="0062673E" w:rsidP="0062673E">
            <w:pPr>
              <w:tabs>
                <w:tab w:val="left" w:pos="780"/>
              </w:tabs>
            </w:pPr>
            <w:r w:rsidRPr="00AA6125">
              <w:t>R</w:t>
            </w:r>
          </w:p>
        </w:tc>
        <w:tc>
          <w:tcPr>
            <w:tcW w:w="2330" w:type="dxa"/>
          </w:tcPr>
          <w:p w14:paraId="6250A9F5" w14:textId="14F6F9F4" w:rsidR="0062673E" w:rsidRDefault="0062673E" w:rsidP="0062673E">
            <w:pPr>
              <w:tabs>
                <w:tab w:val="left" w:pos="780"/>
              </w:tabs>
            </w:pPr>
            <w:r>
              <w:t>3600</w:t>
            </w:r>
          </w:p>
        </w:tc>
        <w:tc>
          <w:tcPr>
            <w:tcW w:w="2523" w:type="dxa"/>
          </w:tcPr>
          <w:p w14:paraId="4B950EF2" w14:textId="61DFC447" w:rsidR="0062673E" w:rsidRDefault="0062673E" w:rsidP="0062673E">
            <w:pPr>
              <w:tabs>
                <w:tab w:val="left" w:pos="780"/>
              </w:tabs>
            </w:pPr>
            <w:r>
              <w:t>Numero delle precedenze tecnologiche</w:t>
            </w:r>
          </w:p>
        </w:tc>
      </w:tr>
      <w:tr w:rsidR="0062673E" w14:paraId="653101E3" w14:textId="77777777" w:rsidTr="00F25A31">
        <w:tc>
          <w:tcPr>
            <w:tcW w:w="2656" w:type="dxa"/>
          </w:tcPr>
          <w:p w14:paraId="78734679" w14:textId="02DA009C" w:rsidR="0062673E" w:rsidRDefault="0062673E" w:rsidP="0062673E">
            <w:pPr>
              <w:tabs>
                <w:tab w:val="left" w:pos="780"/>
              </w:tabs>
            </w:pPr>
            <w:r>
              <w:t>Basato</w:t>
            </w:r>
          </w:p>
        </w:tc>
        <w:tc>
          <w:tcPr>
            <w:tcW w:w="2119" w:type="dxa"/>
          </w:tcPr>
          <w:p w14:paraId="79639181" w14:textId="272743AA" w:rsidR="0062673E" w:rsidRDefault="0062673E" w:rsidP="0062673E">
            <w:pPr>
              <w:tabs>
                <w:tab w:val="left" w:pos="780"/>
              </w:tabs>
            </w:pPr>
            <w:r w:rsidRPr="00AA6125">
              <w:t>R</w:t>
            </w:r>
          </w:p>
        </w:tc>
        <w:tc>
          <w:tcPr>
            <w:tcW w:w="2330" w:type="dxa"/>
          </w:tcPr>
          <w:p w14:paraId="7BD2044F" w14:textId="28E864C1" w:rsidR="0062673E" w:rsidRDefault="004F69D2" w:rsidP="0062673E">
            <w:pPr>
              <w:tabs>
                <w:tab w:val="left" w:pos="780"/>
              </w:tabs>
            </w:pPr>
            <w:r>
              <w:t>900</w:t>
            </w:r>
          </w:p>
        </w:tc>
        <w:tc>
          <w:tcPr>
            <w:tcW w:w="2523" w:type="dxa"/>
          </w:tcPr>
          <w:p w14:paraId="42FC540B" w14:textId="6351BA16" w:rsidR="0062673E" w:rsidRDefault="004F69D2" w:rsidP="0062673E">
            <w:pPr>
              <w:tabs>
                <w:tab w:val="left" w:pos="780"/>
              </w:tabs>
            </w:pPr>
            <w:r>
              <w:t>Numero delle operazioni che si possono basare su quelle campione</w:t>
            </w:r>
          </w:p>
        </w:tc>
      </w:tr>
      <w:tr w:rsidR="0062673E" w14:paraId="1D46FB7B" w14:textId="77777777" w:rsidTr="00F25A31">
        <w:tc>
          <w:tcPr>
            <w:tcW w:w="2656" w:type="dxa"/>
          </w:tcPr>
          <w:p w14:paraId="6CA21D43" w14:textId="63A0E226" w:rsidR="0062673E" w:rsidRDefault="0062673E" w:rsidP="0062673E">
            <w:pPr>
              <w:tabs>
                <w:tab w:val="left" w:pos="780"/>
              </w:tabs>
            </w:pPr>
            <w:r>
              <w:t>Praticato</w:t>
            </w:r>
          </w:p>
        </w:tc>
        <w:tc>
          <w:tcPr>
            <w:tcW w:w="2119" w:type="dxa"/>
          </w:tcPr>
          <w:p w14:paraId="2249945E" w14:textId="285B9312" w:rsidR="0062673E" w:rsidRDefault="0062673E" w:rsidP="0062673E">
            <w:pPr>
              <w:tabs>
                <w:tab w:val="left" w:pos="780"/>
              </w:tabs>
            </w:pPr>
            <w:r w:rsidRPr="00AA6125">
              <w:t>R</w:t>
            </w:r>
          </w:p>
        </w:tc>
        <w:tc>
          <w:tcPr>
            <w:tcW w:w="2330" w:type="dxa"/>
          </w:tcPr>
          <w:p w14:paraId="7BCDABE4" w14:textId="6A4C53C9" w:rsidR="0062673E" w:rsidRDefault="004F69D2" w:rsidP="0062673E">
            <w:pPr>
              <w:tabs>
                <w:tab w:val="left" w:pos="780"/>
              </w:tabs>
            </w:pPr>
            <w:r>
              <w:t>900</w:t>
            </w:r>
          </w:p>
        </w:tc>
        <w:tc>
          <w:tcPr>
            <w:tcW w:w="2523" w:type="dxa"/>
          </w:tcPr>
          <w:p w14:paraId="1C48508D" w14:textId="58EE575E" w:rsidR="0062673E" w:rsidRDefault="004F69D2" w:rsidP="0062673E">
            <w:pPr>
              <w:tabs>
                <w:tab w:val="left" w:pos="780"/>
              </w:tabs>
            </w:pPr>
            <w:r>
              <w:t>Numero delle operazioni che possono essere praticate sulle facce</w:t>
            </w:r>
          </w:p>
        </w:tc>
      </w:tr>
      <w:tr w:rsidR="0062673E" w14:paraId="0CCEBE37" w14:textId="77777777" w:rsidTr="00F25A31">
        <w:tc>
          <w:tcPr>
            <w:tcW w:w="2656" w:type="dxa"/>
          </w:tcPr>
          <w:p w14:paraId="439AF24D" w14:textId="2E10BBE4" w:rsidR="0062673E" w:rsidRDefault="0062673E" w:rsidP="0062673E">
            <w:pPr>
              <w:tabs>
                <w:tab w:val="left" w:pos="780"/>
              </w:tabs>
            </w:pPr>
            <w:r>
              <w:t>Insieme</w:t>
            </w:r>
          </w:p>
        </w:tc>
        <w:tc>
          <w:tcPr>
            <w:tcW w:w="2119" w:type="dxa"/>
          </w:tcPr>
          <w:p w14:paraId="2A4E46FF" w14:textId="5C25E9DC" w:rsidR="0062673E" w:rsidRDefault="0062673E" w:rsidP="0062673E">
            <w:pPr>
              <w:tabs>
                <w:tab w:val="left" w:pos="780"/>
              </w:tabs>
            </w:pPr>
            <w:r w:rsidRPr="00AA6125">
              <w:t>R</w:t>
            </w:r>
          </w:p>
        </w:tc>
        <w:tc>
          <w:tcPr>
            <w:tcW w:w="2330" w:type="dxa"/>
          </w:tcPr>
          <w:p w14:paraId="18066201" w14:textId="3EA4C3D8" w:rsidR="0062673E" w:rsidRDefault="004F69D2" w:rsidP="0062673E">
            <w:pPr>
              <w:tabs>
                <w:tab w:val="left" w:pos="780"/>
              </w:tabs>
            </w:pPr>
            <w:r>
              <w:t xml:space="preserve">50 * </w:t>
            </w:r>
            <w:r w:rsidR="00634EBC">
              <w:t>800</w:t>
            </w:r>
            <w:r w:rsidR="006F55F7">
              <w:t xml:space="preserve"> </w:t>
            </w:r>
            <w:r>
              <w:t>/</w:t>
            </w:r>
            <w:r w:rsidR="006F55F7">
              <w:t xml:space="preserve"> </w:t>
            </w:r>
            <w:r>
              <w:t xml:space="preserve">10 = </w:t>
            </w:r>
            <w:r w:rsidR="00634EBC">
              <w:t>4</w:t>
            </w:r>
            <w:r w:rsidR="00B2650C">
              <w:t>.</w:t>
            </w:r>
            <w:r w:rsidR="00634EBC">
              <w:t>000</w:t>
            </w:r>
          </w:p>
        </w:tc>
        <w:tc>
          <w:tcPr>
            <w:tcW w:w="2523" w:type="dxa"/>
          </w:tcPr>
          <w:p w14:paraId="47EA9123" w14:textId="1E0E8053" w:rsidR="0062673E" w:rsidRDefault="004F69D2" w:rsidP="0062673E">
            <w:pPr>
              <w:tabs>
                <w:tab w:val="left" w:pos="780"/>
              </w:tabs>
            </w:pPr>
            <w:r>
              <w:t>Numero delle sequenze per il numero medio delle operazioni per montare un modello (</w:t>
            </w:r>
            <w:r w:rsidR="00634EBC">
              <w:t>800 che sono le operazioni effettivamente necesserie</w:t>
            </w:r>
            <w:r>
              <w:t>, 10 modelli totali)</w:t>
            </w:r>
          </w:p>
        </w:tc>
      </w:tr>
      <w:tr w:rsidR="0062673E" w14:paraId="4DDDC151" w14:textId="77777777" w:rsidTr="00F25A31">
        <w:tc>
          <w:tcPr>
            <w:tcW w:w="2656" w:type="dxa"/>
          </w:tcPr>
          <w:p w14:paraId="75F68201" w14:textId="03F07AAE" w:rsidR="0062673E" w:rsidRDefault="0062673E" w:rsidP="0062673E">
            <w:pPr>
              <w:tabs>
                <w:tab w:val="left" w:pos="780"/>
              </w:tabs>
            </w:pPr>
            <w:r>
              <w:t>Eseguito</w:t>
            </w:r>
          </w:p>
        </w:tc>
        <w:tc>
          <w:tcPr>
            <w:tcW w:w="2119" w:type="dxa"/>
          </w:tcPr>
          <w:p w14:paraId="0CE66956" w14:textId="35899256" w:rsidR="0062673E" w:rsidRDefault="0062673E" w:rsidP="0062673E">
            <w:pPr>
              <w:tabs>
                <w:tab w:val="left" w:pos="780"/>
              </w:tabs>
            </w:pPr>
            <w:r w:rsidRPr="00AA6125">
              <w:t>R</w:t>
            </w:r>
          </w:p>
        </w:tc>
        <w:tc>
          <w:tcPr>
            <w:tcW w:w="2330" w:type="dxa"/>
          </w:tcPr>
          <w:p w14:paraId="7E63C8C1" w14:textId="3144EB56" w:rsidR="0062673E" w:rsidRDefault="00F0160A" w:rsidP="0062673E">
            <w:pPr>
              <w:tabs>
                <w:tab w:val="left" w:pos="780"/>
              </w:tabs>
            </w:pPr>
            <w:r>
              <w:t>900</w:t>
            </w:r>
          </w:p>
        </w:tc>
        <w:tc>
          <w:tcPr>
            <w:tcW w:w="2523" w:type="dxa"/>
          </w:tcPr>
          <w:p w14:paraId="55197D03" w14:textId="5CA87249" w:rsidR="0062673E" w:rsidRDefault="00F0160A" w:rsidP="0062673E">
            <w:pPr>
              <w:tabs>
                <w:tab w:val="left" w:pos="780"/>
              </w:tabs>
            </w:pPr>
            <w:r>
              <w:t>Numero delle operazioni eseguite nelle stazioni</w:t>
            </w:r>
          </w:p>
        </w:tc>
      </w:tr>
      <w:tr w:rsidR="0062673E" w14:paraId="1BFEF370" w14:textId="77777777" w:rsidTr="00F25A31">
        <w:tc>
          <w:tcPr>
            <w:tcW w:w="2656" w:type="dxa"/>
          </w:tcPr>
          <w:p w14:paraId="57EDF5D8" w14:textId="6DEEB6F1" w:rsidR="0062673E" w:rsidRDefault="0062673E" w:rsidP="0062673E">
            <w:pPr>
              <w:tabs>
                <w:tab w:val="left" w:pos="780"/>
              </w:tabs>
            </w:pPr>
            <w:r>
              <w:t>Contenente</w:t>
            </w:r>
          </w:p>
        </w:tc>
        <w:tc>
          <w:tcPr>
            <w:tcW w:w="2119" w:type="dxa"/>
          </w:tcPr>
          <w:p w14:paraId="5EFD516F" w14:textId="79BFB8EB" w:rsidR="0062673E" w:rsidRDefault="0062673E" w:rsidP="0062673E">
            <w:pPr>
              <w:tabs>
                <w:tab w:val="left" w:pos="780"/>
              </w:tabs>
            </w:pPr>
            <w:r>
              <w:t>R</w:t>
            </w:r>
          </w:p>
        </w:tc>
        <w:tc>
          <w:tcPr>
            <w:tcW w:w="2330" w:type="dxa"/>
          </w:tcPr>
          <w:p w14:paraId="3729F3BB" w14:textId="526D882D" w:rsidR="0062673E" w:rsidRDefault="006F62F2" w:rsidP="0062673E">
            <w:pPr>
              <w:tabs>
                <w:tab w:val="left" w:pos="780"/>
              </w:tabs>
            </w:pPr>
            <w:r>
              <w:t>4</w:t>
            </w:r>
            <w:r w:rsidR="00544906">
              <w:t>.</w:t>
            </w:r>
            <w:r>
              <w:t>200</w:t>
            </w:r>
          </w:p>
        </w:tc>
        <w:tc>
          <w:tcPr>
            <w:tcW w:w="2523" w:type="dxa"/>
          </w:tcPr>
          <w:p w14:paraId="5F780FB1" w14:textId="0875084D" w:rsidR="0062673E" w:rsidRDefault="00F0160A" w:rsidP="0062673E">
            <w:pPr>
              <w:tabs>
                <w:tab w:val="left" w:pos="780"/>
              </w:tabs>
            </w:pPr>
            <w:r>
              <w:t xml:space="preserve">Numero dei lotti </w:t>
            </w:r>
            <w:r w:rsidR="00493E10">
              <w:t>contenente i prodotti</w:t>
            </w:r>
          </w:p>
        </w:tc>
      </w:tr>
      <w:tr w:rsidR="0062673E" w14:paraId="6FE1A9C9" w14:textId="77777777" w:rsidTr="00F25A31">
        <w:tc>
          <w:tcPr>
            <w:tcW w:w="2656" w:type="dxa"/>
          </w:tcPr>
          <w:p w14:paraId="65CBB2CB" w14:textId="33868379" w:rsidR="0062673E" w:rsidRDefault="0062673E" w:rsidP="0062673E">
            <w:pPr>
              <w:tabs>
                <w:tab w:val="left" w:pos="780"/>
              </w:tabs>
            </w:pPr>
            <w:r>
              <w:t>Deciso</w:t>
            </w:r>
          </w:p>
        </w:tc>
        <w:tc>
          <w:tcPr>
            <w:tcW w:w="2119" w:type="dxa"/>
          </w:tcPr>
          <w:p w14:paraId="5297016B" w14:textId="4A6E9591" w:rsidR="0062673E" w:rsidRDefault="0062673E" w:rsidP="0062673E">
            <w:pPr>
              <w:tabs>
                <w:tab w:val="left" w:pos="780"/>
              </w:tabs>
            </w:pPr>
            <w:r>
              <w:t>R</w:t>
            </w:r>
          </w:p>
        </w:tc>
        <w:tc>
          <w:tcPr>
            <w:tcW w:w="2330" w:type="dxa"/>
          </w:tcPr>
          <w:p w14:paraId="061E4063" w14:textId="6A3D9FAC" w:rsidR="0062673E" w:rsidRDefault="00F0160A" w:rsidP="0062673E">
            <w:pPr>
              <w:tabs>
                <w:tab w:val="left" w:pos="780"/>
              </w:tabs>
            </w:pPr>
            <w:r>
              <w:t>2</w:t>
            </w:r>
            <w:r w:rsidR="00544906">
              <w:t>.</w:t>
            </w:r>
            <w:r>
              <w:t>100</w:t>
            </w:r>
          </w:p>
        </w:tc>
        <w:tc>
          <w:tcPr>
            <w:tcW w:w="2523" w:type="dxa"/>
          </w:tcPr>
          <w:p w14:paraId="5198D9A0" w14:textId="5B074820" w:rsidR="0062673E" w:rsidRDefault="00F0160A" w:rsidP="0062673E">
            <w:pPr>
              <w:tabs>
                <w:tab w:val="left" w:pos="780"/>
              </w:tabs>
            </w:pPr>
            <w:r>
              <w:t>Numero dei lotti che decidono ciascuno una sequenza produttiva</w:t>
            </w:r>
          </w:p>
        </w:tc>
      </w:tr>
      <w:tr w:rsidR="0062673E" w14:paraId="1F838B69" w14:textId="77777777" w:rsidTr="00F25A31">
        <w:tc>
          <w:tcPr>
            <w:tcW w:w="2656" w:type="dxa"/>
          </w:tcPr>
          <w:p w14:paraId="26514694" w14:textId="31BF4F7F" w:rsidR="0062673E" w:rsidRDefault="0062673E" w:rsidP="0062673E">
            <w:pPr>
              <w:tabs>
                <w:tab w:val="left" w:pos="780"/>
              </w:tabs>
            </w:pPr>
            <w:r>
              <w:t>Unità persa</w:t>
            </w:r>
          </w:p>
        </w:tc>
        <w:tc>
          <w:tcPr>
            <w:tcW w:w="2119" w:type="dxa"/>
          </w:tcPr>
          <w:p w14:paraId="170D5085" w14:textId="10B83BDE" w:rsidR="0062673E" w:rsidRDefault="0062673E" w:rsidP="0062673E">
            <w:pPr>
              <w:tabs>
                <w:tab w:val="left" w:pos="780"/>
              </w:tabs>
            </w:pPr>
            <w:r w:rsidRPr="009D78B2">
              <w:t>R</w:t>
            </w:r>
          </w:p>
        </w:tc>
        <w:tc>
          <w:tcPr>
            <w:tcW w:w="2330" w:type="dxa"/>
          </w:tcPr>
          <w:p w14:paraId="74D6ACFE" w14:textId="265AADFA" w:rsidR="0062673E" w:rsidRDefault="00634EBC" w:rsidP="0062673E">
            <w:pPr>
              <w:tabs>
                <w:tab w:val="left" w:pos="780"/>
              </w:tabs>
            </w:pPr>
            <w:r>
              <w:t>2</w:t>
            </w:r>
            <w:r w:rsidR="00544906">
              <w:t>.</w:t>
            </w:r>
            <w:r>
              <w:t xml:space="preserve">100 * </w:t>
            </w:r>
            <w:r w:rsidR="00544906">
              <w:t xml:space="preserve">200 / 900 * 80 </w:t>
            </w:r>
            <w:r>
              <w:t>=</w:t>
            </w:r>
            <w:r w:rsidR="00544906">
              <w:t xml:space="preserve"> 37.333</w:t>
            </w:r>
            <w:r>
              <w:t xml:space="preserve"> </w:t>
            </w:r>
          </w:p>
        </w:tc>
        <w:tc>
          <w:tcPr>
            <w:tcW w:w="2523" w:type="dxa"/>
          </w:tcPr>
          <w:p w14:paraId="6AB792B1" w14:textId="37B8064C" w:rsidR="0062673E" w:rsidRDefault="00544906" w:rsidP="0062673E">
            <w:pPr>
              <w:tabs>
                <w:tab w:val="left" w:pos="780"/>
              </w:tabs>
            </w:pPr>
            <w:r>
              <w:t>Numero di lotti per rapporto fra numero stazioni e operazioni moltiplicato per il numero di operazioni per lotto</w:t>
            </w:r>
          </w:p>
        </w:tc>
      </w:tr>
      <w:tr w:rsidR="0062673E" w14:paraId="00B4CC22" w14:textId="77777777" w:rsidTr="00F25A31">
        <w:tc>
          <w:tcPr>
            <w:tcW w:w="2656" w:type="dxa"/>
          </w:tcPr>
          <w:p w14:paraId="63AD93C4" w14:textId="2CE7B2DE" w:rsidR="0062673E" w:rsidRDefault="0062673E" w:rsidP="0062673E">
            <w:pPr>
              <w:tabs>
                <w:tab w:val="left" w:pos="780"/>
              </w:tabs>
            </w:pPr>
            <w:r>
              <w:t>Lavoro</w:t>
            </w:r>
          </w:p>
        </w:tc>
        <w:tc>
          <w:tcPr>
            <w:tcW w:w="2119" w:type="dxa"/>
          </w:tcPr>
          <w:p w14:paraId="150AA31E" w14:textId="06DD67E1" w:rsidR="0062673E" w:rsidRDefault="0062673E" w:rsidP="0062673E">
            <w:pPr>
              <w:tabs>
                <w:tab w:val="left" w:pos="780"/>
              </w:tabs>
            </w:pPr>
            <w:r w:rsidRPr="009D78B2">
              <w:t>R</w:t>
            </w:r>
          </w:p>
        </w:tc>
        <w:tc>
          <w:tcPr>
            <w:tcW w:w="2330" w:type="dxa"/>
          </w:tcPr>
          <w:p w14:paraId="5420725D" w14:textId="77D4EB5E" w:rsidR="0062673E" w:rsidRDefault="00634EBC" w:rsidP="0062673E">
            <w:pPr>
              <w:tabs>
                <w:tab w:val="left" w:pos="780"/>
              </w:tabs>
            </w:pPr>
            <w:r>
              <w:t>200</w:t>
            </w:r>
          </w:p>
        </w:tc>
        <w:tc>
          <w:tcPr>
            <w:tcW w:w="2523" w:type="dxa"/>
          </w:tcPr>
          <w:p w14:paraId="7BD04A06" w14:textId="1B5C9104" w:rsidR="0062673E" w:rsidRDefault="00634EBC" w:rsidP="0062673E">
            <w:pPr>
              <w:tabs>
                <w:tab w:val="left" w:pos="780"/>
              </w:tabs>
            </w:pPr>
            <w:r>
              <w:t>Numero di stazioni</w:t>
            </w:r>
          </w:p>
        </w:tc>
      </w:tr>
      <w:tr w:rsidR="0062673E" w14:paraId="052737D8" w14:textId="77777777" w:rsidTr="00F25A31">
        <w:tc>
          <w:tcPr>
            <w:tcW w:w="2656" w:type="dxa"/>
          </w:tcPr>
          <w:p w14:paraId="1D81FC64" w14:textId="22640DB4" w:rsidR="0062673E" w:rsidRDefault="0062673E" w:rsidP="0062673E">
            <w:pPr>
              <w:tabs>
                <w:tab w:val="left" w:pos="780"/>
              </w:tabs>
            </w:pPr>
            <w:r>
              <w:t>Tempo Stimato</w:t>
            </w:r>
          </w:p>
        </w:tc>
        <w:tc>
          <w:tcPr>
            <w:tcW w:w="2119" w:type="dxa"/>
          </w:tcPr>
          <w:p w14:paraId="1EBC3C41" w14:textId="76E6DE01" w:rsidR="0062673E" w:rsidRDefault="0062673E" w:rsidP="0062673E">
            <w:pPr>
              <w:tabs>
                <w:tab w:val="left" w:pos="780"/>
              </w:tabs>
            </w:pPr>
            <w:r w:rsidRPr="009D78B2">
              <w:t>R</w:t>
            </w:r>
          </w:p>
        </w:tc>
        <w:tc>
          <w:tcPr>
            <w:tcW w:w="2330" w:type="dxa"/>
          </w:tcPr>
          <w:p w14:paraId="36605EBC" w14:textId="3BB1E24A" w:rsidR="0062673E" w:rsidRDefault="00634EBC" w:rsidP="0062673E">
            <w:pPr>
              <w:tabs>
                <w:tab w:val="left" w:pos="780"/>
              </w:tabs>
            </w:pPr>
            <w:r>
              <w:t>220 * 10 = 2</w:t>
            </w:r>
            <w:r w:rsidR="00544906">
              <w:t>.</w:t>
            </w:r>
            <w:r>
              <w:t>200</w:t>
            </w:r>
          </w:p>
        </w:tc>
        <w:tc>
          <w:tcPr>
            <w:tcW w:w="2523" w:type="dxa"/>
          </w:tcPr>
          <w:p w14:paraId="2A1F12F6" w14:textId="32508B56" w:rsidR="0062673E" w:rsidRDefault="00634EBC" w:rsidP="0062673E">
            <w:pPr>
              <w:tabs>
                <w:tab w:val="left" w:pos="780"/>
              </w:tabs>
            </w:pPr>
            <w:r>
              <w:t>Si suppone che ogni operatore sia specializzato in 10 operazione campio</w:t>
            </w:r>
            <w:r w:rsidR="00372BC3">
              <w:t>ne</w:t>
            </w:r>
          </w:p>
        </w:tc>
      </w:tr>
      <w:tr w:rsidR="0062673E" w14:paraId="44BBDE29" w14:textId="77777777" w:rsidTr="00F25A31">
        <w:tc>
          <w:tcPr>
            <w:tcW w:w="2656" w:type="dxa"/>
          </w:tcPr>
          <w:p w14:paraId="1C81A2EA" w14:textId="1D988E99" w:rsidR="0062673E" w:rsidRDefault="0062673E" w:rsidP="0062673E">
            <w:pPr>
              <w:tabs>
                <w:tab w:val="left" w:pos="780"/>
              </w:tabs>
            </w:pPr>
            <w:r>
              <w:t>Usato</w:t>
            </w:r>
          </w:p>
        </w:tc>
        <w:tc>
          <w:tcPr>
            <w:tcW w:w="2119" w:type="dxa"/>
          </w:tcPr>
          <w:p w14:paraId="3453A23B" w14:textId="11DFC035" w:rsidR="0062673E" w:rsidRDefault="0062673E" w:rsidP="0062673E">
            <w:pPr>
              <w:tabs>
                <w:tab w:val="left" w:pos="780"/>
              </w:tabs>
            </w:pPr>
            <w:r w:rsidRPr="009D78B2">
              <w:t>R</w:t>
            </w:r>
          </w:p>
        </w:tc>
        <w:tc>
          <w:tcPr>
            <w:tcW w:w="2330" w:type="dxa"/>
          </w:tcPr>
          <w:p w14:paraId="07838642" w14:textId="52273F8F" w:rsidR="0062673E" w:rsidRDefault="00916C72" w:rsidP="0062673E">
            <w:pPr>
              <w:tabs>
                <w:tab w:val="left" w:pos="780"/>
              </w:tabs>
            </w:pPr>
            <w:r>
              <w:t>40 *</w:t>
            </w:r>
            <w:r w:rsidR="00544906">
              <w:t xml:space="preserve"> </w:t>
            </w:r>
            <w:r>
              <w:t>2 = 80</w:t>
            </w:r>
          </w:p>
        </w:tc>
        <w:tc>
          <w:tcPr>
            <w:tcW w:w="2523" w:type="dxa"/>
          </w:tcPr>
          <w:p w14:paraId="5BC236C4" w14:textId="4C1C0317" w:rsidR="0062673E" w:rsidRDefault="00916C72" w:rsidP="0062673E">
            <w:pPr>
              <w:tabs>
                <w:tab w:val="left" w:pos="780"/>
              </w:tabs>
            </w:pPr>
            <w:r>
              <w:t>Si suppone che ogni operazione campione necessiti di due utensili</w:t>
            </w:r>
          </w:p>
        </w:tc>
      </w:tr>
      <w:tr w:rsidR="0062673E" w14:paraId="4C896A5D" w14:textId="77777777" w:rsidTr="00F25A31">
        <w:tc>
          <w:tcPr>
            <w:tcW w:w="2656" w:type="dxa"/>
          </w:tcPr>
          <w:p w14:paraId="559F6AA0" w14:textId="38C24536" w:rsidR="0062673E" w:rsidRDefault="0062673E" w:rsidP="0062673E">
            <w:pPr>
              <w:tabs>
                <w:tab w:val="left" w:pos="780"/>
              </w:tabs>
            </w:pPr>
            <w:r>
              <w:t>Allocato</w:t>
            </w:r>
          </w:p>
        </w:tc>
        <w:tc>
          <w:tcPr>
            <w:tcW w:w="2119" w:type="dxa"/>
          </w:tcPr>
          <w:p w14:paraId="5FCA5F2E" w14:textId="4FDD5DD6" w:rsidR="0062673E" w:rsidRDefault="0062673E" w:rsidP="0062673E">
            <w:pPr>
              <w:tabs>
                <w:tab w:val="left" w:pos="780"/>
              </w:tabs>
            </w:pPr>
            <w:r w:rsidRPr="009D78B2">
              <w:t>R</w:t>
            </w:r>
          </w:p>
        </w:tc>
        <w:tc>
          <w:tcPr>
            <w:tcW w:w="2330" w:type="dxa"/>
          </w:tcPr>
          <w:p w14:paraId="71B2467E" w14:textId="7AF68A23" w:rsidR="0062673E" w:rsidRDefault="00D31142" w:rsidP="0062673E">
            <w:pPr>
              <w:tabs>
                <w:tab w:val="left" w:pos="780"/>
              </w:tabs>
            </w:pPr>
            <w:r>
              <w:t>4.200</w:t>
            </w:r>
          </w:p>
        </w:tc>
        <w:tc>
          <w:tcPr>
            <w:tcW w:w="2523" w:type="dxa"/>
          </w:tcPr>
          <w:p w14:paraId="5F47475B" w14:textId="6F1F6AB0" w:rsidR="0062673E" w:rsidRDefault="00916C72" w:rsidP="0062673E">
            <w:pPr>
              <w:tabs>
                <w:tab w:val="left" w:pos="780"/>
              </w:tabs>
            </w:pPr>
            <w:r>
              <w:t>Numero di lotti produzione allocati in magazzini</w:t>
            </w:r>
          </w:p>
        </w:tc>
      </w:tr>
      <w:tr w:rsidR="0062673E" w14:paraId="55CA07C8" w14:textId="77777777" w:rsidTr="00F25A31">
        <w:tc>
          <w:tcPr>
            <w:tcW w:w="2656" w:type="dxa"/>
          </w:tcPr>
          <w:p w14:paraId="15F5F732" w14:textId="3CEF6213" w:rsidR="0062673E" w:rsidRDefault="0062673E" w:rsidP="0062673E">
            <w:pPr>
              <w:tabs>
                <w:tab w:val="left" w:pos="780"/>
              </w:tabs>
            </w:pPr>
            <w:r>
              <w:t>Divisione</w:t>
            </w:r>
          </w:p>
        </w:tc>
        <w:tc>
          <w:tcPr>
            <w:tcW w:w="2119" w:type="dxa"/>
          </w:tcPr>
          <w:p w14:paraId="1818F170" w14:textId="7A65B780" w:rsidR="0062673E" w:rsidRDefault="0062673E" w:rsidP="0062673E">
            <w:pPr>
              <w:tabs>
                <w:tab w:val="left" w:pos="780"/>
              </w:tabs>
            </w:pPr>
            <w:r w:rsidRPr="009D78B2">
              <w:t>R</w:t>
            </w:r>
          </w:p>
        </w:tc>
        <w:tc>
          <w:tcPr>
            <w:tcW w:w="2330" w:type="dxa"/>
          </w:tcPr>
          <w:p w14:paraId="0FF318FA" w14:textId="5680FCED" w:rsidR="0062673E" w:rsidRDefault="00916C72" w:rsidP="0062673E">
            <w:pPr>
              <w:tabs>
                <w:tab w:val="left" w:pos="780"/>
              </w:tabs>
            </w:pPr>
            <w:r>
              <w:t>30</w:t>
            </w:r>
          </w:p>
        </w:tc>
        <w:tc>
          <w:tcPr>
            <w:tcW w:w="2523" w:type="dxa"/>
          </w:tcPr>
          <w:p w14:paraId="7C11E6A3" w14:textId="2B835C07" w:rsidR="0062673E" w:rsidRDefault="00916C72" w:rsidP="0062673E">
            <w:pPr>
              <w:tabs>
                <w:tab w:val="left" w:pos="780"/>
              </w:tabs>
            </w:pPr>
            <w:r>
              <w:t>Numero totale di aree nei magazzini</w:t>
            </w:r>
          </w:p>
        </w:tc>
      </w:tr>
      <w:tr w:rsidR="0062673E" w14:paraId="25314B8A" w14:textId="77777777" w:rsidTr="00F25A31">
        <w:tc>
          <w:tcPr>
            <w:tcW w:w="2656" w:type="dxa"/>
          </w:tcPr>
          <w:p w14:paraId="040D7A00" w14:textId="252B2EE2" w:rsidR="0062673E" w:rsidRDefault="0062673E" w:rsidP="0062673E">
            <w:pPr>
              <w:tabs>
                <w:tab w:val="left" w:pos="780"/>
              </w:tabs>
            </w:pPr>
            <w:r>
              <w:t>Costruito</w:t>
            </w:r>
          </w:p>
        </w:tc>
        <w:tc>
          <w:tcPr>
            <w:tcW w:w="2119" w:type="dxa"/>
          </w:tcPr>
          <w:p w14:paraId="140DF55F" w14:textId="2B3DA4C2" w:rsidR="0062673E" w:rsidRDefault="0062673E" w:rsidP="0062673E">
            <w:pPr>
              <w:tabs>
                <w:tab w:val="left" w:pos="780"/>
              </w:tabs>
            </w:pPr>
            <w:r w:rsidRPr="009D78B2">
              <w:t>R</w:t>
            </w:r>
          </w:p>
        </w:tc>
        <w:tc>
          <w:tcPr>
            <w:tcW w:w="2330" w:type="dxa"/>
          </w:tcPr>
          <w:p w14:paraId="768AE6CB" w14:textId="42DA13A3" w:rsidR="0062673E" w:rsidRDefault="00916C72" w:rsidP="0062673E">
            <w:pPr>
              <w:tabs>
                <w:tab w:val="left" w:pos="780"/>
              </w:tabs>
            </w:pPr>
            <w:r>
              <w:t>1</w:t>
            </w:r>
            <w:r w:rsidR="00544906">
              <w:t>.</w:t>
            </w:r>
            <w:r>
              <w:t>800 * 5 = 9</w:t>
            </w:r>
            <w:r w:rsidR="00544906">
              <w:t>.</w:t>
            </w:r>
            <w:r>
              <w:t>000</w:t>
            </w:r>
          </w:p>
        </w:tc>
        <w:tc>
          <w:tcPr>
            <w:tcW w:w="2523" w:type="dxa"/>
          </w:tcPr>
          <w:p w14:paraId="49C4FD2C" w14:textId="66510BCD" w:rsidR="0062673E" w:rsidRDefault="00916C72" w:rsidP="0062673E">
            <w:pPr>
              <w:tabs>
                <w:tab w:val="left" w:pos="780"/>
              </w:tabs>
            </w:pPr>
            <w:r>
              <w:t>Numero di parti per numero medio di materiali per parte (ipotesi)</w:t>
            </w:r>
          </w:p>
        </w:tc>
      </w:tr>
      <w:tr w:rsidR="0062673E" w14:paraId="43541ABB" w14:textId="77777777" w:rsidTr="00F25A31">
        <w:tc>
          <w:tcPr>
            <w:tcW w:w="2656" w:type="dxa"/>
          </w:tcPr>
          <w:p w14:paraId="49F95AB5" w14:textId="2DD931AD" w:rsidR="0062673E" w:rsidRDefault="0062673E" w:rsidP="0062673E">
            <w:pPr>
              <w:tabs>
                <w:tab w:val="left" w:pos="780"/>
              </w:tabs>
            </w:pPr>
            <w:r>
              <w:t>Tipo B</w:t>
            </w:r>
          </w:p>
        </w:tc>
        <w:tc>
          <w:tcPr>
            <w:tcW w:w="2119" w:type="dxa"/>
          </w:tcPr>
          <w:p w14:paraId="7E19B375" w14:textId="29B85BA0" w:rsidR="0062673E" w:rsidRPr="009D78B2" w:rsidRDefault="0062673E" w:rsidP="0062673E">
            <w:pPr>
              <w:tabs>
                <w:tab w:val="left" w:pos="780"/>
              </w:tabs>
            </w:pPr>
            <w:r>
              <w:t>R</w:t>
            </w:r>
          </w:p>
        </w:tc>
        <w:tc>
          <w:tcPr>
            <w:tcW w:w="2330" w:type="dxa"/>
          </w:tcPr>
          <w:p w14:paraId="3B068A50" w14:textId="2B9FD289" w:rsidR="0062673E" w:rsidRDefault="00916C72" w:rsidP="0062673E">
            <w:pPr>
              <w:tabs>
                <w:tab w:val="left" w:pos="780"/>
              </w:tabs>
            </w:pPr>
            <w:r>
              <w:t>2</w:t>
            </w:r>
            <w:r w:rsidR="00544906">
              <w:t>.</w:t>
            </w:r>
            <w:r>
              <w:t>100</w:t>
            </w:r>
          </w:p>
        </w:tc>
        <w:tc>
          <w:tcPr>
            <w:tcW w:w="2523" w:type="dxa"/>
          </w:tcPr>
          <w:p w14:paraId="04F4EDD1" w14:textId="1B6B8CA9" w:rsidR="0062673E" w:rsidRDefault="00916C72" w:rsidP="0062673E">
            <w:pPr>
              <w:tabs>
                <w:tab w:val="left" w:pos="780"/>
              </w:tabs>
            </w:pPr>
            <w:r>
              <w:t>Numero di lotti produzione</w:t>
            </w:r>
          </w:p>
        </w:tc>
      </w:tr>
      <w:tr w:rsidR="00B2650C" w14:paraId="013B5AA9" w14:textId="77777777" w:rsidTr="00F25A31">
        <w:tc>
          <w:tcPr>
            <w:tcW w:w="2656" w:type="dxa"/>
          </w:tcPr>
          <w:p w14:paraId="57E16635" w14:textId="70EC3D96" w:rsidR="00B2650C" w:rsidRDefault="00B2650C" w:rsidP="0062673E">
            <w:pPr>
              <w:tabs>
                <w:tab w:val="left" w:pos="780"/>
              </w:tabs>
            </w:pPr>
            <w:r>
              <w:t>Prodotto</w:t>
            </w:r>
          </w:p>
        </w:tc>
        <w:tc>
          <w:tcPr>
            <w:tcW w:w="2119" w:type="dxa"/>
          </w:tcPr>
          <w:p w14:paraId="7D1AF749" w14:textId="3203A99D" w:rsidR="00B2650C" w:rsidRDefault="00B2650C" w:rsidP="0062673E">
            <w:pPr>
              <w:tabs>
                <w:tab w:val="left" w:pos="780"/>
              </w:tabs>
            </w:pPr>
            <w:r>
              <w:t>R</w:t>
            </w:r>
          </w:p>
        </w:tc>
        <w:tc>
          <w:tcPr>
            <w:tcW w:w="2330" w:type="dxa"/>
          </w:tcPr>
          <w:p w14:paraId="0E8DAB47" w14:textId="2725BFA7" w:rsidR="00B2650C" w:rsidRDefault="00B2650C" w:rsidP="0062673E">
            <w:pPr>
              <w:tabs>
                <w:tab w:val="left" w:pos="780"/>
              </w:tabs>
            </w:pPr>
            <w:r>
              <w:t>4.200</w:t>
            </w:r>
          </w:p>
        </w:tc>
        <w:tc>
          <w:tcPr>
            <w:tcW w:w="2523" w:type="dxa"/>
          </w:tcPr>
          <w:p w14:paraId="6BF06ABA" w14:textId="5B3BFB55" w:rsidR="00B2650C" w:rsidRDefault="00B2650C" w:rsidP="0062673E">
            <w:pPr>
              <w:tabs>
                <w:tab w:val="left" w:pos="780"/>
              </w:tabs>
            </w:pPr>
            <w:r>
              <w:t>Numeri di lotti totali</w:t>
            </w:r>
          </w:p>
        </w:tc>
      </w:tr>
    </w:tbl>
    <w:p w14:paraId="47E0B9E2" w14:textId="77777777" w:rsidR="00755E40" w:rsidRDefault="00755E40" w:rsidP="00F25A31"/>
    <w:p w14:paraId="7E9A8B82" w14:textId="38622E31" w:rsidR="00EA0122" w:rsidRDefault="00EA0122" w:rsidP="00EA0122">
      <w:pPr>
        <w:pStyle w:val="Heading2"/>
      </w:pPr>
      <w:bookmarkStart w:id="27" w:name="_Toc54026768"/>
      <w:r>
        <w:lastRenderedPageBreak/>
        <w:t>Area Vendita</w:t>
      </w:r>
      <w:bookmarkEnd w:id="27"/>
    </w:p>
    <w:tbl>
      <w:tblPr>
        <w:tblStyle w:val="TableGrid"/>
        <w:tblW w:w="0" w:type="auto"/>
        <w:tblLook w:val="04A0" w:firstRow="1" w:lastRow="0" w:firstColumn="1" w:lastColumn="0" w:noHBand="0" w:noVBand="1"/>
      </w:tblPr>
      <w:tblGrid>
        <w:gridCol w:w="2656"/>
        <w:gridCol w:w="2119"/>
        <w:gridCol w:w="2330"/>
        <w:gridCol w:w="2523"/>
      </w:tblGrid>
      <w:tr w:rsidR="00F25A31" w14:paraId="6A8E9110" w14:textId="77777777" w:rsidTr="00F9681B">
        <w:tc>
          <w:tcPr>
            <w:tcW w:w="2656" w:type="dxa"/>
          </w:tcPr>
          <w:p w14:paraId="20700DE6" w14:textId="77777777" w:rsidR="00F25A31" w:rsidRPr="00EA0122" w:rsidRDefault="00F25A31" w:rsidP="00F9681B">
            <w:pPr>
              <w:tabs>
                <w:tab w:val="left" w:pos="780"/>
              </w:tabs>
              <w:rPr>
                <w:b/>
                <w:bCs/>
              </w:rPr>
            </w:pPr>
            <w:r w:rsidRPr="00EA0122">
              <w:rPr>
                <w:b/>
                <w:bCs/>
              </w:rPr>
              <w:t>Entità/Relazione</w:t>
            </w:r>
          </w:p>
        </w:tc>
        <w:tc>
          <w:tcPr>
            <w:tcW w:w="2119" w:type="dxa"/>
          </w:tcPr>
          <w:p w14:paraId="05D20215" w14:textId="77777777" w:rsidR="00F25A31" w:rsidRPr="00EA0122" w:rsidRDefault="00F25A31" w:rsidP="00F9681B">
            <w:pPr>
              <w:tabs>
                <w:tab w:val="left" w:pos="780"/>
              </w:tabs>
              <w:rPr>
                <w:b/>
                <w:bCs/>
              </w:rPr>
            </w:pPr>
            <w:r w:rsidRPr="00EA0122">
              <w:rPr>
                <w:b/>
                <w:bCs/>
              </w:rPr>
              <w:t>Tipo</w:t>
            </w:r>
          </w:p>
        </w:tc>
        <w:tc>
          <w:tcPr>
            <w:tcW w:w="2330" w:type="dxa"/>
          </w:tcPr>
          <w:p w14:paraId="64A684B7" w14:textId="68416F42" w:rsidR="00F25A31" w:rsidRPr="00EA0122" w:rsidRDefault="00AE2010" w:rsidP="00F9681B">
            <w:pPr>
              <w:tabs>
                <w:tab w:val="left" w:pos="780"/>
              </w:tabs>
              <w:rPr>
                <w:b/>
                <w:bCs/>
              </w:rPr>
            </w:pPr>
            <w:r w:rsidRPr="00EA0122">
              <w:rPr>
                <w:b/>
                <w:bCs/>
              </w:rPr>
              <w:t>Volume</w:t>
            </w:r>
          </w:p>
        </w:tc>
        <w:tc>
          <w:tcPr>
            <w:tcW w:w="2523" w:type="dxa"/>
          </w:tcPr>
          <w:p w14:paraId="633E5D4F" w14:textId="77777777" w:rsidR="00F25A31" w:rsidRPr="00EA0122" w:rsidRDefault="00F25A31" w:rsidP="00F9681B">
            <w:pPr>
              <w:tabs>
                <w:tab w:val="left" w:pos="780"/>
              </w:tabs>
              <w:rPr>
                <w:b/>
                <w:bCs/>
              </w:rPr>
            </w:pPr>
            <w:r w:rsidRPr="00EA0122">
              <w:rPr>
                <w:b/>
                <w:bCs/>
              </w:rPr>
              <w:t>Motivazione</w:t>
            </w:r>
          </w:p>
        </w:tc>
      </w:tr>
      <w:tr w:rsidR="00F25A31" w14:paraId="06044C48" w14:textId="77777777" w:rsidTr="00F9681B">
        <w:tc>
          <w:tcPr>
            <w:tcW w:w="2656" w:type="dxa"/>
          </w:tcPr>
          <w:p w14:paraId="7A600C31" w14:textId="4512225F" w:rsidR="00F25A31" w:rsidRDefault="00981E24" w:rsidP="00F9681B">
            <w:pPr>
              <w:tabs>
                <w:tab w:val="left" w:pos="780"/>
              </w:tabs>
            </w:pPr>
            <w:r>
              <w:t>Garanzia</w:t>
            </w:r>
          </w:p>
        </w:tc>
        <w:tc>
          <w:tcPr>
            <w:tcW w:w="2119" w:type="dxa"/>
          </w:tcPr>
          <w:p w14:paraId="51C0BDE5" w14:textId="63BD6BDA" w:rsidR="00F25A31" w:rsidRDefault="00981E24" w:rsidP="00F9681B">
            <w:pPr>
              <w:tabs>
                <w:tab w:val="left" w:pos="780"/>
              </w:tabs>
            </w:pPr>
            <w:r>
              <w:t>E</w:t>
            </w:r>
          </w:p>
        </w:tc>
        <w:tc>
          <w:tcPr>
            <w:tcW w:w="2330" w:type="dxa"/>
          </w:tcPr>
          <w:p w14:paraId="6A41CB09" w14:textId="023C2D83" w:rsidR="00F25A31" w:rsidRDefault="00426527" w:rsidP="00F9681B">
            <w:pPr>
              <w:tabs>
                <w:tab w:val="left" w:pos="780"/>
              </w:tabs>
            </w:pPr>
            <w:r>
              <w:t>8</w:t>
            </w:r>
          </w:p>
        </w:tc>
        <w:tc>
          <w:tcPr>
            <w:tcW w:w="2523" w:type="dxa"/>
          </w:tcPr>
          <w:p w14:paraId="79171818" w14:textId="5C6269D5" w:rsidR="00F25A31" w:rsidRDefault="00EE1502" w:rsidP="00F9681B">
            <w:pPr>
              <w:tabs>
                <w:tab w:val="left" w:pos="780"/>
              </w:tabs>
            </w:pPr>
            <w:r>
              <w:t>I</w:t>
            </w:r>
            <w:r w:rsidR="00426527">
              <w:t>potesi</w:t>
            </w:r>
          </w:p>
        </w:tc>
      </w:tr>
      <w:tr w:rsidR="00F25A31" w14:paraId="050CD2AA" w14:textId="77777777" w:rsidTr="00F9681B">
        <w:tc>
          <w:tcPr>
            <w:tcW w:w="2656" w:type="dxa"/>
          </w:tcPr>
          <w:p w14:paraId="6DEF077F" w14:textId="7E71A3DB" w:rsidR="00F25A31" w:rsidRDefault="00981E24" w:rsidP="00F9681B">
            <w:pPr>
              <w:tabs>
                <w:tab w:val="left" w:pos="780"/>
              </w:tabs>
            </w:pPr>
            <w:r>
              <w:t>Unità</w:t>
            </w:r>
          </w:p>
        </w:tc>
        <w:tc>
          <w:tcPr>
            <w:tcW w:w="2119" w:type="dxa"/>
          </w:tcPr>
          <w:p w14:paraId="05FF8CD3" w14:textId="68A7FD4B" w:rsidR="00F25A31" w:rsidRDefault="00981E24" w:rsidP="00F9681B">
            <w:pPr>
              <w:tabs>
                <w:tab w:val="left" w:pos="780"/>
              </w:tabs>
            </w:pPr>
            <w:r>
              <w:t>E</w:t>
            </w:r>
          </w:p>
        </w:tc>
        <w:tc>
          <w:tcPr>
            <w:tcW w:w="2330" w:type="dxa"/>
          </w:tcPr>
          <w:p w14:paraId="37CA2D88" w14:textId="2D34845D" w:rsidR="00F25A31" w:rsidRDefault="00426527" w:rsidP="00F9681B">
            <w:pPr>
              <w:tabs>
                <w:tab w:val="left" w:pos="780"/>
              </w:tabs>
            </w:pPr>
            <w:r>
              <w:t>500 * 2</w:t>
            </w:r>
            <w:r w:rsidR="00B2650C">
              <w:t>.</w:t>
            </w:r>
            <w:r>
              <w:t xml:space="preserve">100 = </w:t>
            </w:r>
            <w:r w:rsidRPr="00426527">
              <w:t>1</w:t>
            </w:r>
            <w:r w:rsidR="00B2650C">
              <w:t>.</w:t>
            </w:r>
            <w:r w:rsidRPr="00426527">
              <w:t>050</w:t>
            </w:r>
            <w:r w:rsidR="00B2650C">
              <w:t>.</w:t>
            </w:r>
            <w:r w:rsidRPr="00426527">
              <w:t>000</w:t>
            </w:r>
          </w:p>
        </w:tc>
        <w:tc>
          <w:tcPr>
            <w:tcW w:w="2523" w:type="dxa"/>
          </w:tcPr>
          <w:p w14:paraId="62417AB1" w14:textId="4715C888" w:rsidR="00F25A31" w:rsidRDefault="00426527" w:rsidP="00F9681B">
            <w:pPr>
              <w:tabs>
                <w:tab w:val="left" w:pos="780"/>
              </w:tabs>
            </w:pPr>
            <w:r>
              <w:t>Si suppone che ogni lotto in media abbia 500 unità</w:t>
            </w:r>
          </w:p>
        </w:tc>
      </w:tr>
      <w:tr w:rsidR="00981E24" w14:paraId="72855F05" w14:textId="77777777" w:rsidTr="00F9681B">
        <w:tc>
          <w:tcPr>
            <w:tcW w:w="2656" w:type="dxa"/>
          </w:tcPr>
          <w:p w14:paraId="40ADBD51" w14:textId="45B87FF7" w:rsidR="00981E24" w:rsidRDefault="00981E24" w:rsidP="00981E24">
            <w:pPr>
              <w:tabs>
                <w:tab w:val="left" w:pos="780"/>
              </w:tabs>
            </w:pPr>
            <w:r>
              <w:t>Recensione</w:t>
            </w:r>
          </w:p>
        </w:tc>
        <w:tc>
          <w:tcPr>
            <w:tcW w:w="2119" w:type="dxa"/>
          </w:tcPr>
          <w:p w14:paraId="6444B39A" w14:textId="4B15F66B" w:rsidR="00981E24" w:rsidRDefault="00981E24" w:rsidP="00981E24">
            <w:pPr>
              <w:tabs>
                <w:tab w:val="left" w:pos="780"/>
              </w:tabs>
            </w:pPr>
            <w:r w:rsidRPr="00C21E7B">
              <w:t>E</w:t>
            </w:r>
          </w:p>
        </w:tc>
        <w:tc>
          <w:tcPr>
            <w:tcW w:w="2330" w:type="dxa"/>
          </w:tcPr>
          <w:p w14:paraId="3AAAF95B" w14:textId="14C35518" w:rsidR="00981E24" w:rsidRDefault="00426527" w:rsidP="00981E24">
            <w:pPr>
              <w:tabs>
                <w:tab w:val="left" w:pos="780"/>
              </w:tabs>
            </w:pPr>
            <w:r w:rsidRPr="00426527">
              <w:t>1</w:t>
            </w:r>
            <w:r w:rsidR="00B2650C">
              <w:t>.</w:t>
            </w:r>
            <w:r w:rsidRPr="00426527">
              <w:t>050</w:t>
            </w:r>
            <w:r w:rsidR="00B2650C">
              <w:t>.</w:t>
            </w:r>
            <w:r w:rsidRPr="00426527">
              <w:t>000</w:t>
            </w:r>
            <w:r>
              <w:t xml:space="preserve"> / 100 = 10</w:t>
            </w:r>
            <w:r w:rsidR="00B2650C">
              <w:t>.</w:t>
            </w:r>
            <w:r>
              <w:t>500</w:t>
            </w:r>
          </w:p>
        </w:tc>
        <w:tc>
          <w:tcPr>
            <w:tcW w:w="2523" w:type="dxa"/>
          </w:tcPr>
          <w:p w14:paraId="4C2CECCD" w14:textId="22D8502B" w:rsidR="00981E24" w:rsidRDefault="005D0A60" w:rsidP="00981E24">
            <w:pPr>
              <w:tabs>
                <w:tab w:val="left" w:pos="780"/>
              </w:tabs>
            </w:pPr>
            <w:r>
              <w:t>Si presume che i clienti recensiscano una unità su cento</w:t>
            </w:r>
          </w:p>
        </w:tc>
      </w:tr>
      <w:tr w:rsidR="00981E24" w14:paraId="021207A1" w14:textId="77777777" w:rsidTr="00F9681B">
        <w:tc>
          <w:tcPr>
            <w:tcW w:w="2656" w:type="dxa"/>
          </w:tcPr>
          <w:p w14:paraId="0F18DD64" w14:textId="49563ED8" w:rsidR="00981E24" w:rsidRDefault="00981E24" w:rsidP="00981E24">
            <w:pPr>
              <w:tabs>
                <w:tab w:val="left" w:pos="780"/>
              </w:tabs>
            </w:pPr>
            <w:r>
              <w:t>Ordine</w:t>
            </w:r>
          </w:p>
        </w:tc>
        <w:tc>
          <w:tcPr>
            <w:tcW w:w="2119" w:type="dxa"/>
          </w:tcPr>
          <w:p w14:paraId="47F1F8CE" w14:textId="249B4D26" w:rsidR="00981E24" w:rsidRDefault="00981E24" w:rsidP="00981E24">
            <w:pPr>
              <w:tabs>
                <w:tab w:val="left" w:pos="780"/>
              </w:tabs>
            </w:pPr>
            <w:r w:rsidRPr="00C21E7B">
              <w:t>E</w:t>
            </w:r>
          </w:p>
        </w:tc>
        <w:tc>
          <w:tcPr>
            <w:tcW w:w="2330" w:type="dxa"/>
          </w:tcPr>
          <w:p w14:paraId="28E2C882" w14:textId="793B9530" w:rsidR="00981E24" w:rsidRDefault="00697EB9" w:rsidP="00981E24">
            <w:pPr>
              <w:tabs>
                <w:tab w:val="left" w:pos="780"/>
              </w:tabs>
            </w:pPr>
            <w:r>
              <w:t>(</w:t>
            </w:r>
            <w:r w:rsidR="005D0A60" w:rsidRPr="00426527">
              <w:t>1</w:t>
            </w:r>
            <w:r w:rsidR="00B2650C">
              <w:t>.</w:t>
            </w:r>
            <w:r w:rsidR="005D0A60" w:rsidRPr="00426527">
              <w:t>050</w:t>
            </w:r>
            <w:r w:rsidR="00B2650C">
              <w:t>.</w:t>
            </w:r>
            <w:r w:rsidR="005D0A60" w:rsidRPr="00426527">
              <w:t>000</w:t>
            </w:r>
            <w:r w:rsidR="005D0A60">
              <w:t xml:space="preserve"> </w:t>
            </w:r>
            <w:r>
              <w:t>– 150</w:t>
            </w:r>
            <w:r w:rsidR="00B2650C">
              <w:t>.</w:t>
            </w:r>
            <w:r>
              <w:t xml:space="preserve">000) </w:t>
            </w:r>
            <w:r w:rsidR="005D0A60">
              <w:t xml:space="preserve">/ 3 = </w:t>
            </w:r>
            <w:r>
              <w:t>300</w:t>
            </w:r>
            <w:r w:rsidR="00B2650C">
              <w:t>.</w:t>
            </w:r>
            <w:r>
              <w:t>000</w:t>
            </w:r>
          </w:p>
        </w:tc>
        <w:tc>
          <w:tcPr>
            <w:tcW w:w="2523" w:type="dxa"/>
          </w:tcPr>
          <w:p w14:paraId="1F32FC9E" w14:textId="0745EAA0" w:rsidR="00981E24" w:rsidRDefault="005D0A60" w:rsidP="00981E24">
            <w:pPr>
              <w:tabs>
                <w:tab w:val="left" w:pos="780"/>
              </w:tabs>
            </w:pPr>
            <w:r>
              <w:t>Si presuppone che</w:t>
            </w:r>
            <w:r w:rsidR="00697EB9">
              <w:t xml:space="preserve"> 150,000 unità debbano ancora essere ordinate e che</w:t>
            </w:r>
            <w:r>
              <w:t xml:space="preserve"> </w:t>
            </w:r>
            <w:r w:rsidR="00697EB9">
              <w:t>vengano ordinate 3 unità in media</w:t>
            </w:r>
          </w:p>
        </w:tc>
      </w:tr>
      <w:tr w:rsidR="00981E24" w14:paraId="4BCA4480" w14:textId="77777777" w:rsidTr="00F9681B">
        <w:tc>
          <w:tcPr>
            <w:tcW w:w="2656" w:type="dxa"/>
          </w:tcPr>
          <w:p w14:paraId="37EE21EB" w14:textId="050E4463" w:rsidR="00981E24" w:rsidRDefault="00981E24" w:rsidP="00981E24">
            <w:pPr>
              <w:tabs>
                <w:tab w:val="left" w:pos="780"/>
              </w:tabs>
            </w:pPr>
            <w:r>
              <w:t>Spedizione</w:t>
            </w:r>
          </w:p>
        </w:tc>
        <w:tc>
          <w:tcPr>
            <w:tcW w:w="2119" w:type="dxa"/>
          </w:tcPr>
          <w:p w14:paraId="4597FD20" w14:textId="74EB8251" w:rsidR="00981E24" w:rsidRDefault="00981E24" w:rsidP="00981E24">
            <w:pPr>
              <w:tabs>
                <w:tab w:val="left" w:pos="780"/>
              </w:tabs>
            </w:pPr>
            <w:r w:rsidRPr="00C21E7B">
              <w:t>E</w:t>
            </w:r>
          </w:p>
        </w:tc>
        <w:tc>
          <w:tcPr>
            <w:tcW w:w="2330" w:type="dxa"/>
          </w:tcPr>
          <w:p w14:paraId="72D69CC6" w14:textId="3A7E5C72" w:rsidR="00981E24" w:rsidRDefault="00697EB9" w:rsidP="00981E24">
            <w:pPr>
              <w:tabs>
                <w:tab w:val="left" w:pos="780"/>
              </w:tabs>
            </w:pPr>
            <w:r>
              <w:t>300</w:t>
            </w:r>
            <w:r w:rsidR="00B2650C">
              <w:t>.</w:t>
            </w:r>
            <w:r>
              <w:t>000 – 50</w:t>
            </w:r>
            <w:r w:rsidR="00B2650C">
              <w:t>.</w:t>
            </w:r>
            <w:r>
              <w:t>000 =  250</w:t>
            </w:r>
            <w:r w:rsidR="00B2650C">
              <w:t>.</w:t>
            </w:r>
            <w:r>
              <w:t>000</w:t>
            </w:r>
          </w:p>
        </w:tc>
        <w:tc>
          <w:tcPr>
            <w:tcW w:w="2523" w:type="dxa"/>
          </w:tcPr>
          <w:p w14:paraId="2E494434" w14:textId="1EC32304" w:rsidR="00981E24" w:rsidRDefault="00697EB9" w:rsidP="00981E24">
            <w:pPr>
              <w:tabs>
                <w:tab w:val="left" w:pos="780"/>
              </w:tabs>
            </w:pPr>
            <w:r>
              <w:t>S</w:t>
            </w:r>
            <w:r w:rsidR="00615262">
              <w:t>i</w:t>
            </w:r>
            <w:r>
              <w:t xml:space="preserve"> presuppone che 50,000 spedizioni sia ancora in lavorazione</w:t>
            </w:r>
          </w:p>
        </w:tc>
      </w:tr>
      <w:tr w:rsidR="00981E24" w14:paraId="40208D41" w14:textId="77777777" w:rsidTr="00F9681B">
        <w:tc>
          <w:tcPr>
            <w:tcW w:w="2656" w:type="dxa"/>
          </w:tcPr>
          <w:p w14:paraId="6ABDAA05" w14:textId="42828EDD" w:rsidR="00981E24" w:rsidRDefault="00981E24" w:rsidP="00981E24">
            <w:pPr>
              <w:tabs>
                <w:tab w:val="left" w:pos="780"/>
              </w:tabs>
            </w:pPr>
            <w:r>
              <w:t>Hub</w:t>
            </w:r>
          </w:p>
        </w:tc>
        <w:tc>
          <w:tcPr>
            <w:tcW w:w="2119" w:type="dxa"/>
          </w:tcPr>
          <w:p w14:paraId="09307609" w14:textId="09F363A0" w:rsidR="00981E24" w:rsidRDefault="00981E24" w:rsidP="00981E24">
            <w:pPr>
              <w:tabs>
                <w:tab w:val="left" w:pos="780"/>
              </w:tabs>
            </w:pPr>
            <w:r w:rsidRPr="00C21E7B">
              <w:t>E</w:t>
            </w:r>
          </w:p>
        </w:tc>
        <w:tc>
          <w:tcPr>
            <w:tcW w:w="2330" w:type="dxa"/>
          </w:tcPr>
          <w:p w14:paraId="232CE02F" w14:textId="44E83339" w:rsidR="00981E24" w:rsidRDefault="005D0A60" w:rsidP="00981E24">
            <w:pPr>
              <w:tabs>
                <w:tab w:val="left" w:pos="780"/>
              </w:tabs>
            </w:pPr>
            <w:r>
              <w:t>18</w:t>
            </w:r>
          </w:p>
        </w:tc>
        <w:tc>
          <w:tcPr>
            <w:tcW w:w="2523" w:type="dxa"/>
          </w:tcPr>
          <w:p w14:paraId="0BA1254C" w14:textId="3155C455" w:rsidR="00981E24" w:rsidRDefault="005D0A60" w:rsidP="00981E24">
            <w:pPr>
              <w:tabs>
                <w:tab w:val="left" w:pos="780"/>
              </w:tabs>
            </w:pPr>
            <w:r>
              <w:t>ipotesi</w:t>
            </w:r>
          </w:p>
        </w:tc>
      </w:tr>
      <w:tr w:rsidR="00981E24" w14:paraId="44F2C973" w14:textId="77777777" w:rsidTr="00F9681B">
        <w:tc>
          <w:tcPr>
            <w:tcW w:w="2656" w:type="dxa"/>
          </w:tcPr>
          <w:p w14:paraId="14714F57" w14:textId="32E788D1" w:rsidR="00981E24" w:rsidRDefault="00981E24" w:rsidP="00981E24">
            <w:pPr>
              <w:tabs>
                <w:tab w:val="left" w:pos="780"/>
              </w:tabs>
            </w:pPr>
            <w:r>
              <w:t>Account</w:t>
            </w:r>
          </w:p>
        </w:tc>
        <w:tc>
          <w:tcPr>
            <w:tcW w:w="2119" w:type="dxa"/>
          </w:tcPr>
          <w:p w14:paraId="59FD6644" w14:textId="5941B0E3" w:rsidR="00981E24" w:rsidRDefault="00981E24" w:rsidP="00981E24">
            <w:pPr>
              <w:tabs>
                <w:tab w:val="left" w:pos="780"/>
              </w:tabs>
            </w:pPr>
            <w:r w:rsidRPr="00C21E7B">
              <w:t>E</w:t>
            </w:r>
          </w:p>
        </w:tc>
        <w:tc>
          <w:tcPr>
            <w:tcW w:w="2330" w:type="dxa"/>
          </w:tcPr>
          <w:p w14:paraId="6949183E" w14:textId="5A07F375" w:rsidR="00981E24" w:rsidRDefault="005D0A60" w:rsidP="00981E24">
            <w:pPr>
              <w:tabs>
                <w:tab w:val="left" w:pos="780"/>
              </w:tabs>
            </w:pPr>
            <w:r>
              <w:t>300</w:t>
            </w:r>
            <w:r w:rsidR="00B2650C">
              <w:t>.</w:t>
            </w:r>
            <w:r>
              <w:t>000</w:t>
            </w:r>
          </w:p>
        </w:tc>
        <w:tc>
          <w:tcPr>
            <w:tcW w:w="2523" w:type="dxa"/>
          </w:tcPr>
          <w:p w14:paraId="3433DEB0" w14:textId="4D09C2C9" w:rsidR="00981E24" w:rsidRDefault="005D0A60" w:rsidP="00981E24">
            <w:pPr>
              <w:tabs>
                <w:tab w:val="left" w:pos="780"/>
              </w:tabs>
            </w:pPr>
            <w:r>
              <w:t>ipotesi</w:t>
            </w:r>
          </w:p>
        </w:tc>
      </w:tr>
      <w:tr w:rsidR="00981E24" w14:paraId="56E37324" w14:textId="77777777" w:rsidTr="00F9681B">
        <w:tc>
          <w:tcPr>
            <w:tcW w:w="2656" w:type="dxa"/>
          </w:tcPr>
          <w:p w14:paraId="1245EED6" w14:textId="512C7530" w:rsidR="00981E24" w:rsidRDefault="00981E24" w:rsidP="00981E24">
            <w:pPr>
              <w:tabs>
                <w:tab w:val="left" w:pos="780"/>
              </w:tabs>
            </w:pPr>
            <w:r>
              <w:t>Cliente</w:t>
            </w:r>
          </w:p>
        </w:tc>
        <w:tc>
          <w:tcPr>
            <w:tcW w:w="2119" w:type="dxa"/>
          </w:tcPr>
          <w:p w14:paraId="1FE84CC1" w14:textId="482BE468" w:rsidR="00981E24" w:rsidRDefault="00981E24" w:rsidP="00981E24">
            <w:pPr>
              <w:tabs>
                <w:tab w:val="left" w:pos="780"/>
              </w:tabs>
            </w:pPr>
            <w:r w:rsidRPr="00C21E7B">
              <w:t>E</w:t>
            </w:r>
          </w:p>
        </w:tc>
        <w:tc>
          <w:tcPr>
            <w:tcW w:w="2330" w:type="dxa"/>
          </w:tcPr>
          <w:p w14:paraId="2DD546C1" w14:textId="0DFD9DA3" w:rsidR="00981E24" w:rsidRDefault="005D0A60" w:rsidP="00981E24">
            <w:pPr>
              <w:tabs>
                <w:tab w:val="left" w:pos="780"/>
              </w:tabs>
            </w:pPr>
            <w:r>
              <w:t>320</w:t>
            </w:r>
            <w:r w:rsidR="00B2650C">
              <w:t>.</w:t>
            </w:r>
            <w:r>
              <w:t>000</w:t>
            </w:r>
          </w:p>
        </w:tc>
        <w:tc>
          <w:tcPr>
            <w:tcW w:w="2523" w:type="dxa"/>
          </w:tcPr>
          <w:p w14:paraId="6A082E41" w14:textId="7602136D" w:rsidR="00981E24" w:rsidRDefault="005D0A60" w:rsidP="00981E24">
            <w:pPr>
              <w:tabs>
                <w:tab w:val="left" w:pos="780"/>
              </w:tabs>
            </w:pPr>
            <w:r>
              <w:t>Si suppone che 200</w:t>
            </w:r>
            <w:r w:rsidR="00487F62">
              <w:t>,</w:t>
            </w:r>
            <w:r>
              <w:t xml:space="preserve">00 </w:t>
            </w:r>
            <w:r w:rsidR="00487F62">
              <w:t>0</w:t>
            </w:r>
            <w:r>
              <w:t>account siano ancora in creazione</w:t>
            </w:r>
          </w:p>
        </w:tc>
      </w:tr>
      <w:tr w:rsidR="00981E24" w14:paraId="75C9D95C" w14:textId="77777777" w:rsidTr="00F9681B">
        <w:tc>
          <w:tcPr>
            <w:tcW w:w="2656" w:type="dxa"/>
          </w:tcPr>
          <w:p w14:paraId="68C0999E" w14:textId="2EF45BDE" w:rsidR="00981E24" w:rsidRDefault="00981E24" w:rsidP="00981E24">
            <w:pPr>
              <w:tabs>
                <w:tab w:val="left" w:pos="780"/>
              </w:tabs>
            </w:pPr>
            <w:r>
              <w:t>Documento</w:t>
            </w:r>
          </w:p>
        </w:tc>
        <w:tc>
          <w:tcPr>
            <w:tcW w:w="2119" w:type="dxa"/>
          </w:tcPr>
          <w:p w14:paraId="3FD23125" w14:textId="56E651DB" w:rsidR="00981E24" w:rsidRDefault="00981E24" w:rsidP="00981E24">
            <w:pPr>
              <w:tabs>
                <w:tab w:val="left" w:pos="780"/>
              </w:tabs>
            </w:pPr>
            <w:r w:rsidRPr="00C21E7B">
              <w:t>E</w:t>
            </w:r>
          </w:p>
        </w:tc>
        <w:tc>
          <w:tcPr>
            <w:tcW w:w="2330" w:type="dxa"/>
          </w:tcPr>
          <w:p w14:paraId="7DB41DBF" w14:textId="41AACB8A" w:rsidR="00981E24" w:rsidRDefault="005D0A60" w:rsidP="00981E24">
            <w:pPr>
              <w:tabs>
                <w:tab w:val="left" w:pos="780"/>
              </w:tabs>
            </w:pPr>
            <w:r>
              <w:t>320</w:t>
            </w:r>
            <w:r w:rsidR="00B2650C">
              <w:t>.</w:t>
            </w:r>
            <w:r>
              <w:t>000</w:t>
            </w:r>
          </w:p>
        </w:tc>
        <w:tc>
          <w:tcPr>
            <w:tcW w:w="2523" w:type="dxa"/>
          </w:tcPr>
          <w:p w14:paraId="01E62944" w14:textId="1D08A161" w:rsidR="00981E24" w:rsidRDefault="005D0A60" w:rsidP="00981E24">
            <w:pPr>
              <w:tabs>
                <w:tab w:val="left" w:pos="780"/>
              </w:tabs>
            </w:pPr>
            <w:r>
              <w:t>Numero dei clienti</w:t>
            </w:r>
          </w:p>
        </w:tc>
      </w:tr>
      <w:tr w:rsidR="00981E24" w14:paraId="237CB235" w14:textId="77777777" w:rsidTr="00F9681B">
        <w:tc>
          <w:tcPr>
            <w:tcW w:w="2656" w:type="dxa"/>
          </w:tcPr>
          <w:p w14:paraId="6709030C" w14:textId="5D6D6772" w:rsidR="00981E24" w:rsidRDefault="00981E24" w:rsidP="00981E24">
            <w:pPr>
              <w:tabs>
                <w:tab w:val="left" w:pos="780"/>
              </w:tabs>
            </w:pPr>
            <w:r>
              <w:t>Reso</w:t>
            </w:r>
          </w:p>
        </w:tc>
        <w:tc>
          <w:tcPr>
            <w:tcW w:w="2119" w:type="dxa"/>
          </w:tcPr>
          <w:p w14:paraId="5FC6CDAE" w14:textId="5CDF23DC" w:rsidR="00981E24" w:rsidRDefault="00981E24" w:rsidP="00981E24">
            <w:pPr>
              <w:tabs>
                <w:tab w:val="left" w:pos="780"/>
              </w:tabs>
            </w:pPr>
            <w:r w:rsidRPr="00C21E7B">
              <w:t>E</w:t>
            </w:r>
          </w:p>
        </w:tc>
        <w:tc>
          <w:tcPr>
            <w:tcW w:w="2330" w:type="dxa"/>
          </w:tcPr>
          <w:p w14:paraId="68CD82BF" w14:textId="612F01FC" w:rsidR="00981E24" w:rsidRDefault="00697EB9" w:rsidP="00981E24">
            <w:pPr>
              <w:tabs>
                <w:tab w:val="left" w:pos="780"/>
              </w:tabs>
            </w:pPr>
            <w:r w:rsidRPr="00426527">
              <w:t>1</w:t>
            </w:r>
            <w:r w:rsidR="00B2650C">
              <w:t>.</w:t>
            </w:r>
            <w:r w:rsidRPr="00426527">
              <w:t>050</w:t>
            </w:r>
            <w:r w:rsidR="00B2650C">
              <w:t>.</w:t>
            </w:r>
            <w:r w:rsidRPr="00426527">
              <w:t>000</w:t>
            </w:r>
            <w:r>
              <w:t>/650 = 1</w:t>
            </w:r>
            <w:r w:rsidR="00B2650C">
              <w:t>.</w:t>
            </w:r>
            <w:r>
              <w:t xml:space="preserve">615 </w:t>
            </w:r>
          </w:p>
        </w:tc>
        <w:tc>
          <w:tcPr>
            <w:tcW w:w="2523" w:type="dxa"/>
          </w:tcPr>
          <w:p w14:paraId="2F1DC0DD" w14:textId="2234D45F" w:rsidR="00981E24" w:rsidRDefault="00697EB9" w:rsidP="00981E24">
            <w:pPr>
              <w:tabs>
                <w:tab w:val="left" w:pos="780"/>
              </w:tabs>
            </w:pPr>
            <w:r>
              <w:t>Si presume che un’unità ogni 650 venga restituita</w:t>
            </w:r>
          </w:p>
        </w:tc>
      </w:tr>
      <w:tr w:rsidR="00981E24" w14:paraId="41EFCCFE" w14:textId="77777777" w:rsidTr="00F9681B">
        <w:tc>
          <w:tcPr>
            <w:tcW w:w="2656" w:type="dxa"/>
          </w:tcPr>
          <w:p w14:paraId="45A815CB" w14:textId="551E769E" w:rsidR="00981E24" w:rsidRDefault="00981E24" w:rsidP="00981E24">
            <w:pPr>
              <w:tabs>
                <w:tab w:val="left" w:pos="780"/>
              </w:tabs>
            </w:pPr>
            <w:r>
              <w:t>Motivazione di reso</w:t>
            </w:r>
          </w:p>
        </w:tc>
        <w:tc>
          <w:tcPr>
            <w:tcW w:w="2119" w:type="dxa"/>
          </w:tcPr>
          <w:p w14:paraId="5C58F87E" w14:textId="776F9EF0" w:rsidR="00981E24" w:rsidRDefault="00981E24" w:rsidP="00981E24">
            <w:pPr>
              <w:tabs>
                <w:tab w:val="left" w:pos="780"/>
              </w:tabs>
            </w:pPr>
            <w:r w:rsidRPr="00C21E7B">
              <w:t>E</w:t>
            </w:r>
          </w:p>
        </w:tc>
        <w:tc>
          <w:tcPr>
            <w:tcW w:w="2330" w:type="dxa"/>
          </w:tcPr>
          <w:p w14:paraId="5C41DB41" w14:textId="7E765FEB" w:rsidR="00981E24" w:rsidRDefault="00697EB9" w:rsidP="00981E24">
            <w:pPr>
              <w:tabs>
                <w:tab w:val="left" w:pos="780"/>
              </w:tabs>
            </w:pPr>
            <w:r>
              <w:t>20</w:t>
            </w:r>
          </w:p>
        </w:tc>
        <w:tc>
          <w:tcPr>
            <w:tcW w:w="2523" w:type="dxa"/>
          </w:tcPr>
          <w:p w14:paraId="65853284" w14:textId="3DC08356" w:rsidR="00981E24" w:rsidRDefault="00697EB9" w:rsidP="00981E24">
            <w:pPr>
              <w:tabs>
                <w:tab w:val="left" w:pos="780"/>
              </w:tabs>
            </w:pPr>
            <w:r>
              <w:t>ipotesi</w:t>
            </w:r>
          </w:p>
        </w:tc>
      </w:tr>
      <w:tr w:rsidR="003F087C" w14:paraId="296E5B81" w14:textId="77777777" w:rsidTr="00F9681B">
        <w:tc>
          <w:tcPr>
            <w:tcW w:w="2656" w:type="dxa"/>
          </w:tcPr>
          <w:p w14:paraId="286ACDB5" w14:textId="15ACD811" w:rsidR="003F087C" w:rsidRDefault="003F087C" w:rsidP="00981E24">
            <w:pPr>
              <w:tabs>
                <w:tab w:val="left" w:pos="780"/>
              </w:tabs>
            </w:pPr>
            <w:r>
              <w:t>Indirizzo</w:t>
            </w:r>
          </w:p>
        </w:tc>
        <w:tc>
          <w:tcPr>
            <w:tcW w:w="2119" w:type="dxa"/>
          </w:tcPr>
          <w:p w14:paraId="246261E3" w14:textId="22E9B3AF" w:rsidR="003F087C" w:rsidRPr="00C21E7B" w:rsidRDefault="003F087C" w:rsidP="00981E24">
            <w:pPr>
              <w:tabs>
                <w:tab w:val="left" w:pos="780"/>
              </w:tabs>
            </w:pPr>
            <w:r>
              <w:t>E</w:t>
            </w:r>
          </w:p>
        </w:tc>
        <w:tc>
          <w:tcPr>
            <w:tcW w:w="2330" w:type="dxa"/>
          </w:tcPr>
          <w:p w14:paraId="6D51FFBA" w14:textId="27BD93A9" w:rsidR="003F087C" w:rsidRDefault="003F087C" w:rsidP="00981E24">
            <w:pPr>
              <w:tabs>
                <w:tab w:val="left" w:pos="780"/>
              </w:tabs>
            </w:pPr>
            <w:r>
              <w:t>3</w:t>
            </w:r>
            <w:r w:rsidR="00470F63">
              <w:t>0</w:t>
            </w:r>
            <w:r>
              <w:t>0</w:t>
            </w:r>
            <w:r w:rsidR="00B2650C">
              <w:t>.</w:t>
            </w:r>
            <w:r>
              <w:t>000 + 300</w:t>
            </w:r>
            <w:r w:rsidR="00B2650C">
              <w:t>.</w:t>
            </w:r>
            <w:r>
              <w:t>000</w:t>
            </w:r>
            <w:r w:rsidR="00B2650C">
              <w:t xml:space="preserve"> </w:t>
            </w:r>
            <w:r>
              <w:t>/</w:t>
            </w:r>
            <w:r w:rsidR="00B2650C">
              <w:t xml:space="preserve"> </w:t>
            </w:r>
            <w:r>
              <w:t xml:space="preserve">2 = </w:t>
            </w:r>
            <w:r w:rsidRPr="003F087C">
              <w:t>4</w:t>
            </w:r>
            <w:r w:rsidR="00470F63">
              <w:t>5</w:t>
            </w:r>
            <w:r w:rsidRPr="003F087C">
              <w:t>0</w:t>
            </w:r>
            <w:r w:rsidR="00B2650C">
              <w:t>.</w:t>
            </w:r>
            <w:r w:rsidRPr="003F087C">
              <w:t>000</w:t>
            </w:r>
          </w:p>
        </w:tc>
        <w:tc>
          <w:tcPr>
            <w:tcW w:w="2523" w:type="dxa"/>
          </w:tcPr>
          <w:p w14:paraId="7DCC8099" w14:textId="5B6676A9" w:rsidR="003F087C" w:rsidRDefault="003F087C" w:rsidP="00981E24">
            <w:pPr>
              <w:tabs>
                <w:tab w:val="left" w:pos="780"/>
              </w:tabs>
            </w:pPr>
            <w:r>
              <w:t>Numero degli account + il numero di ordini in cui si suppone sia stato aggiunto un indirizzo secondario (la metà)</w:t>
            </w:r>
          </w:p>
        </w:tc>
      </w:tr>
      <w:tr w:rsidR="00981E24" w14:paraId="3D9EF680" w14:textId="77777777" w:rsidTr="00F9681B">
        <w:tc>
          <w:tcPr>
            <w:tcW w:w="2656" w:type="dxa"/>
          </w:tcPr>
          <w:p w14:paraId="7E798F91" w14:textId="76FD7357" w:rsidR="00981E24" w:rsidRDefault="00981E24" w:rsidP="00F9681B">
            <w:pPr>
              <w:tabs>
                <w:tab w:val="left" w:pos="780"/>
              </w:tabs>
            </w:pPr>
            <w:r>
              <w:t>Scritta</w:t>
            </w:r>
          </w:p>
        </w:tc>
        <w:tc>
          <w:tcPr>
            <w:tcW w:w="2119" w:type="dxa"/>
          </w:tcPr>
          <w:p w14:paraId="1885A364" w14:textId="50B9B76D" w:rsidR="00981E24" w:rsidRDefault="00981E24" w:rsidP="00F9681B">
            <w:pPr>
              <w:tabs>
                <w:tab w:val="left" w:pos="780"/>
              </w:tabs>
            </w:pPr>
            <w:r>
              <w:t>R</w:t>
            </w:r>
          </w:p>
        </w:tc>
        <w:tc>
          <w:tcPr>
            <w:tcW w:w="2330" w:type="dxa"/>
          </w:tcPr>
          <w:p w14:paraId="59D9F497" w14:textId="7ADC4A72" w:rsidR="00981E24" w:rsidRDefault="005958F8" w:rsidP="00F9681B">
            <w:pPr>
              <w:tabs>
                <w:tab w:val="left" w:pos="780"/>
              </w:tabs>
            </w:pPr>
            <w:r>
              <w:t>10</w:t>
            </w:r>
            <w:r w:rsidR="00B2650C">
              <w:t>.</w:t>
            </w:r>
            <w:r>
              <w:t>500</w:t>
            </w:r>
          </w:p>
        </w:tc>
        <w:tc>
          <w:tcPr>
            <w:tcW w:w="2523" w:type="dxa"/>
          </w:tcPr>
          <w:p w14:paraId="198926B7" w14:textId="54A1FD35" w:rsidR="00981E24" w:rsidRDefault="005958F8" w:rsidP="00F9681B">
            <w:pPr>
              <w:tabs>
                <w:tab w:val="left" w:pos="780"/>
              </w:tabs>
            </w:pPr>
            <w:r>
              <w:t>Numero di recensioni</w:t>
            </w:r>
          </w:p>
        </w:tc>
      </w:tr>
      <w:tr w:rsidR="00981E24" w14:paraId="16876A36" w14:textId="77777777" w:rsidTr="00F9681B">
        <w:tc>
          <w:tcPr>
            <w:tcW w:w="2656" w:type="dxa"/>
          </w:tcPr>
          <w:p w14:paraId="3E2AD537" w14:textId="572DFE41" w:rsidR="00981E24" w:rsidRDefault="00981E24" w:rsidP="00981E24">
            <w:pPr>
              <w:tabs>
                <w:tab w:val="left" w:pos="780"/>
              </w:tabs>
            </w:pPr>
            <w:r>
              <w:t>Restituito</w:t>
            </w:r>
          </w:p>
        </w:tc>
        <w:tc>
          <w:tcPr>
            <w:tcW w:w="2119" w:type="dxa"/>
          </w:tcPr>
          <w:p w14:paraId="0C4279B9" w14:textId="39216A12" w:rsidR="00981E24" w:rsidRDefault="00981E24" w:rsidP="00981E24">
            <w:pPr>
              <w:tabs>
                <w:tab w:val="left" w:pos="780"/>
              </w:tabs>
            </w:pPr>
            <w:r w:rsidRPr="003F0A92">
              <w:t>R</w:t>
            </w:r>
          </w:p>
        </w:tc>
        <w:tc>
          <w:tcPr>
            <w:tcW w:w="2330" w:type="dxa"/>
          </w:tcPr>
          <w:p w14:paraId="6D446068" w14:textId="2AD98EC6" w:rsidR="00981E24" w:rsidRDefault="005958F8" w:rsidP="00981E24">
            <w:pPr>
              <w:tabs>
                <w:tab w:val="left" w:pos="780"/>
              </w:tabs>
            </w:pPr>
            <w:r>
              <w:t>1</w:t>
            </w:r>
            <w:r w:rsidR="00B2650C">
              <w:t>.</w:t>
            </w:r>
            <w:r>
              <w:t>615</w:t>
            </w:r>
          </w:p>
        </w:tc>
        <w:tc>
          <w:tcPr>
            <w:tcW w:w="2523" w:type="dxa"/>
          </w:tcPr>
          <w:p w14:paraId="73336A71" w14:textId="7C73C8C9" w:rsidR="00981E24" w:rsidRDefault="005958F8" w:rsidP="00981E24">
            <w:pPr>
              <w:tabs>
                <w:tab w:val="left" w:pos="780"/>
              </w:tabs>
            </w:pPr>
            <w:r>
              <w:t>Numero dei resi</w:t>
            </w:r>
          </w:p>
        </w:tc>
      </w:tr>
      <w:tr w:rsidR="00981E24" w14:paraId="3ECB3FCC" w14:textId="77777777" w:rsidTr="00F9681B">
        <w:tc>
          <w:tcPr>
            <w:tcW w:w="2656" w:type="dxa"/>
          </w:tcPr>
          <w:p w14:paraId="49E2B19D" w14:textId="59609CEA" w:rsidR="00981E24" w:rsidRDefault="00981E24" w:rsidP="00981E24">
            <w:pPr>
              <w:tabs>
                <w:tab w:val="left" w:pos="780"/>
              </w:tabs>
            </w:pPr>
            <w:r>
              <w:t>Applicato</w:t>
            </w:r>
          </w:p>
        </w:tc>
        <w:tc>
          <w:tcPr>
            <w:tcW w:w="2119" w:type="dxa"/>
          </w:tcPr>
          <w:p w14:paraId="18C4B944" w14:textId="51EF077C" w:rsidR="00981E24" w:rsidRDefault="00981E24" w:rsidP="00981E24">
            <w:pPr>
              <w:tabs>
                <w:tab w:val="left" w:pos="780"/>
              </w:tabs>
            </w:pPr>
            <w:r w:rsidRPr="003F0A92">
              <w:t>R</w:t>
            </w:r>
          </w:p>
        </w:tc>
        <w:tc>
          <w:tcPr>
            <w:tcW w:w="2330" w:type="dxa"/>
          </w:tcPr>
          <w:p w14:paraId="4E042864" w14:textId="5D268C19" w:rsidR="00981E24" w:rsidRDefault="005958F8" w:rsidP="00981E24">
            <w:pPr>
              <w:tabs>
                <w:tab w:val="left" w:pos="780"/>
              </w:tabs>
            </w:pPr>
            <w:r w:rsidRPr="00426527">
              <w:t>1</w:t>
            </w:r>
            <w:r w:rsidR="00B2650C">
              <w:t>.</w:t>
            </w:r>
            <w:r w:rsidRPr="00426527">
              <w:t>050</w:t>
            </w:r>
            <w:r w:rsidR="00B2650C">
              <w:t>.</w:t>
            </w:r>
            <w:r w:rsidRPr="00426527">
              <w:t>000</w:t>
            </w:r>
            <w:r>
              <w:t xml:space="preserve"> * 3 = </w:t>
            </w:r>
            <w:r w:rsidRPr="005958F8">
              <w:t>3</w:t>
            </w:r>
            <w:r w:rsidR="00B2650C">
              <w:t>.</w:t>
            </w:r>
            <w:r w:rsidRPr="005958F8">
              <w:t>150</w:t>
            </w:r>
            <w:r w:rsidR="00B2650C">
              <w:t>.</w:t>
            </w:r>
            <w:r w:rsidRPr="005958F8">
              <w:t>000</w:t>
            </w:r>
          </w:p>
        </w:tc>
        <w:tc>
          <w:tcPr>
            <w:tcW w:w="2523" w:type="dxa"/>
          </w:tcPr>
          <w:p w14:paraId="108E5122" w14:textId="40ADED18" w:rsidR="00981E24" w:rsidRDefault="005958F8" w:rsidP="00981E24">
            <w:pPr>
              <w:tabs>
                <w:tab w:val="left" w:pos="780"/>
              </w:tabs>
            </w:pPr>
            <w:r>
              <w:t>Si suppone che ogni unità abbia in media 3 garanzie</w:t>
            </w:r>
          </w:p>
        </w:tc>
      </w:tr>
      <w:tr w:rsidR="00981E24" w14:paraId="73A058A5" w14:textId="77777777" w:rsidTr="00F9681B">
        <w:tc>
          <w:tcPr>
            <w:tcW w:w="2656" w:type="dxa"/>
          </w:tcPr>
          <w:p w14:paraId="12B5F5ED" w14:textId="394D0293" w:rsidR="00981E24" w:rsidRDefault="00981E24" w:rsidP="00981E24">
            <w:pPr>
              <w:tabs>
                <w:tab w:val="left" w:pos="780"/>
              </w:tabs>
            </w:pPr>
            <w:r>
              <w:t>Ordinato</w:t>
            </w:r>
          </w:p>
        </w:tc>
        <w:tc>
          <w:tcPr>
            <w:tcW w:w="2119" w:type="dxa"/>
          </w:tcPr>
          <w:p w14:paraId="69A8307B" w14:textId="59FEFCCF" w:rsidR="00981E24" w:rsidRDefault="00981E24" w:rsidP="00981E24">
            <w:pPr>
              <w:tabs>
                <w:tab w:val="left" w:pos="780"/>
              </w:tabs>
            </w:pPr>
            <w:r w:rsidRPr="003F0A92">
              <w:t>R</w:t>
            </w:r>
          </w:p>
        </w:tc>
        <w:tc>
          <w:tcPr>
            <w:tcW w:w="2330" w:type="dxa"/>
          </w:tcPr>
          <w:p w14:paraId="7458BF0A" w14:textId="6A4478DE" w:rsidR="00981E24" w:rsidRDefault="005958F8" w:rsidP="00981E24">
            <w:pPr>
              <w:tabs>
                <w:tab w:val="left" w:pos="780"/>
              </w:tabs>
            </w:pPr>
            <w:r w:rsidRPr="00426527">
              <w:t>1</w:t>
            </w:r>
            <w:r w:rsidR="00B2650C">
              <w:t>.</w:t>
            </w:r>
            <w:r w:rsidRPr="00426527">
              <w:t>050,000</w:t>
            </w:r>
            <w:r>
              <w:t xml:space="preserve"> – 150</w:t>
            </w:r>
            <w:r w:rsidR="00B2650C">
              <w:t>.</w:t>
            </w:r>
            <w:r>
              <w:t>000 = 900</w:t>
            </w:r>
            <w:r w:rsidR="00B2650C">
              <w:t>.</w:t>
            </w:r>
            <w:r>
              <w:t>000</w:t>
            </w:r>
          </w:p>
        </w:tc>
        <w:tc>
          <w:tcPr>
            <w:tcW w:w="2523" w:type="dxa"/>
          </w:tcPr>
          <w:p w14:paraId="0BA5D31B" w14:textId="6401CB78" w:rsidR="00981E24" w:rsidRDefault="005958F8" w:rsidP="00981E24">
            <w:pPr>
              <w:tabs>
                <w:tab w:val="left" w:pos="780"/>
              </w:tabs>
            </w:pPr>
            <w:r>
              <w:t>Si presuppone che 150,000 unità debbano ancora essere ordinate</w:t>
            </w:r>
          </w:p>
        </w:tc>
      </w:tr>
      <w:tr w:rsidR="00981E24" w14:paraId="23E0583C" w14:textId="77777777" w:rsidTr="00F9681B">
        <w:tc>
          <w:tcPr>
            <w:tcW w:w="2656" w:type="dxa"/>
          </w:tcPr>
          <w:p w14:paraId="74D05872" w14:textId="545B3714" w:rsidR="00981E24" w:rsidRDefault="00981E24" w:rsidP="00981E24">
            <w:pPr>
              <w:tabs>
                <w:tab w:val="left" w:pos="780"/>
              </w:tabs>
            </w:pPr>
            <w:r>
              <w:t>Giustificato</w:t>
            </w:r>
          </w:p>
        </w:tc>
        <w:tc>
          <w:tcPr>
            <w:tcW w:w="2119" w:type="dxa"/>
          </w:tcPr>
          <w:p w14:paraId="77DE0D2A" w14:textId="699A78D7" w:rsidR="00981E24" w:rsidRDefault="00981E24" w:rsidP="00981E24">
            <w:pPr>
              <w:tabs>
                <w:tab w:val="left" w:pos="780"/>
              </w:tabs>
            </w:pPr>
            <w:r w:rsidRPr="003F0A92">
              <w:t>R</w:t>
            </w:r>
          </w:p>
        </w:tc>
        <w:tc>
          <w:tcPr>
            <w:tcW w:w="2330" w:type="dxa"/>
          </w:tcPr>
          <w:p w14:paraId="1CABF8EC" w14:textId="53F6CF9B" w:rsidR="00981E24" w:rsidRDefault="005958F8" w:rsidP="00981E24">
            <w:pPr>
              <w:tabs>
                <w:tab w:val="left" w:pos="780"/>
              </w:tabs>
            </w:pPr>
            <w:r>
              <w:t>1</w:t>
            </w:r>
            <w:r w:rsidR="00B2650C">
              <w:t>.</w:t>
            </w:r>
            <w:r>
              <w:t>615</w:t>
            </w:r>
            <w:r w:rsidR="00487F62">
              <w:t xml:space="preserve"> / 2 = 807</w:t>
            </w:r>
          </w:p>
        </w:tc>
        <w:tc>
          <w:tcPr>
            <w:tcW w:w="2523" w:type="dxa"/>
          </w:tcPr>
          <w:p w14:paraId="0C794889" w14:textId="1B0D1C3B" w:rsidR="00981E24" w:rsidRDefault="00487F62" w:rsidP="00981E24">
            <w:pPr>
              <w:tabs>
                <w:tab w:val="left" w:pos="780"/>
              </w:tabs>
            </w:pPr>
            <w:r>
              <w:t>Si suppone che la metà dei resi avvenga avvalendosi del diritto di recesso</w:t>
            </w:r>
          </w:p>
        </w:tc>
      </w:tr>
      <w:tr w:rsidR="00981E24" w14:paraId="51FE5ACD" w14:textId="77777777" w:rsidTr="00F9681B">
        <w:tc>
          <w:tcPr>
            <w:tcW w:w="2656" w:type="dxa"/>
          </w:tcPr>
          <w:p w14:paraId="1C2DD059" w14:textId="02DB69A8" w:rsidR="00981E24" w:rsidRDefault="00981E24" w:rsidP="00981E24">
            <w:pPr>
              <w:tabs>
                <w:tab w:val="left" w:pos="780"/>
              </w:tabs>
            </w:pPr>
            <w:r>
              <w:t>Effettuato</w:t>
            </w:r>
          </w:p>
        </w:tc>
        <w:tc>
          <w:tcPr>
            <w:tcW w:w="2119" w:type="dxa"/>
          </w:tcPr>
          <w:p w14:paraId="249E9C0F" w14:textId="661AACF1" w:rsidR="00981E24" w:rsidRDefault="00981E24" w:rsidP="00981E24">
            <w:pPr>
              <w:tabs>
                <w:tab w:val="left" w:pos="780"/>
              </w:tabs>
            </w:pPr>
            <w:r w:rsidRPr="003F0A92">
              <w:t>R</w:t>
            </w:r>
          </w:p>
        </w:tc>
        <w:tc>
          <w:tcPr>
            <w:tcW w:w="2330" w:type="dxa"/>
          </w:tcPr>
          <w:p w14:paraId="73D5A7FD" w14:textId="692592EE" w:rsidR="00981E24" w:rsidRDefault="00487F62" w:rsidP="00981E24">
            <w:pPr>
              <w:tabs>
                <w:tab w:val="left" w:pos="780"/>
              </w:tabs>
            </w:pPr>
            <w:r>
              <w:t>300</w:t>
            </w:r>
            <w:r w:rsidR="00B2650C">
              <w:t>.</w:t>
            </w:r>
            <w:r>
              <w:t>000</w:t>
            </w:r>
          </w:p>
        </w:tc>
        <w:tc>
          <w:tcPr>
            <w:tcW w:w="2523" w:type="dxa"/>
          </w:tcPr>
          <w:p w14:paraId="669A8C1E" w14:textId="2903673B" w:rsidR="00981E24" w:rsidRDefault="00487F62" w:rsidP="00981E24">
            <w:pPr>
              <w:tabs>
                <w:tab w:val="left" w:pos="780"/>
              </w:tabs>
            </w:pPr>
            <w:r>
              <w:t>Numero degli ordini</w:t>
            </w:r>
          </w:p>
        </w:tc>
      </w:tr>
      <w:tr w:rsidR="00981E24" w14:paraId="66BAF329" w14:textId="77777777" w:rsidTr="00F9681B">
        <w:tc>
          <w:tcPr>
            <w:tcW w:w="2656" w:type="dxa"/>
          </w:tcPr>
          <w:p w14:paraId="688B61F5" w14:textId="6E021665" w:rsidR="00981E24" w:rsidRDefault="00981E24" w:rsidP="00981E24">
            <w:pPr>
              <w:tabs>
                <w:tab w:val="left" w:pos="780"/>
              </w:tabs>
            </w:pPr>
            <w:r>
              <w:t>Spedito</w:t>
            </w:r>
          </w:p>
        </w:tc>
        <w:tc>
          <w:tcPr>
            <w:tcW w:w="2119" w:type="dxa"/>
          </w:tcPr>
          <w:p w14:paraId="4639F22F" w14:textId="2869756A" w:rsidR="00981E24" w:rsidRDefault="00981E24" w:rsidP="00981E24">
            <w:pPr>
              <w:tabs>
                <w:tab w:val="left" w:pos="780"/>
              </w:tabs>
            </w:pPr>
            <w:r w:rsidRPr="003F0A92">
              <w:t>R</w:t>
            </w:r>
          </w:p>
        </w:tc>
        <w:tc>
          <w:tcPr>
            <w:tcW w:w="2330" w:type="dxa"/>
          </w:tcPr>
          <w:p w14:paraId="380CCA6B" w14:textId="69380A88" w:rsidR="00981E24" w:rsidRDefault="00487F62" w:rsidP="00981E24">
            <w:pPr>
              <w:tabs>
                <w:tab w:val="left" w:pos="780"/>
              </w:tabs>
            </w:pPr>
            <w:r>
              <w:t>250</w:t>
            </w:r>
            <w:r w:rsidR="00B2650C">
              <w:t>.</w:t>
            </w:r>
            <w:r>
              <w:t>000</w:t>
            </w:r>
          </w:p>
        </w:tc>
        <w:tc>
          <w:tcPr>
            <w:tcW w:w="2523" w:type="dxa"/>
          </w:tcPr>
          <w:p w14:paraId="5DBE4070" w14:textId="19E0C1CD" w:rsidR="00981E24" w:rsidRDefault="00487F62" w:rsidP="00981E24">
            <w:pPr>
              <w:tabs>
                <w:tab w:val="left" w:pos="780"/>
              </w:tabs>
            </w:pPr>
            <w:r>
              <w:t>Numero delle spedizioni</w:t>
            </w:r>
          </w:p>
        </w:tc>
      </w:tr>
      <w:tr w:rsidR="00981E24" w14:paraId="39776073" w14:textId="77777777" w:rsidTr="00F9681B">
        <w:tc>
          <w:tcPr>
            <w:tcW w:w="2656" w:type="dxa"/>
          </w:tcPr>
          <w:p w14:paraId="391BBEA1" w14:textId="5E32B308" w:rsidR="00981E24" w:rsidRDefault="00981E24" w:rsidP="00981E24">
            <w:pPr>
              <w:tabs>
                <w:tab w:val="left" w:pos="780"/>
              </w:tabs>
            </w:pPr>
            <w:r>
              <w:t>Presente</w:t>
            </w:r>
          </w:p>
        </w:tc>
        <w:tc>
          <w:tcPr>
            <w:tcW w:w="2119" w:type="dxa"/>
          </w:tcPr>
          <w:p w14:paraId="786CF5AF" w14:textId="70CA3181" w:rsidR="00981E24" w:rsidRDefault="00981E24" w:rsidP="00981E24">
            <w:pPr>
              <w:tabs>
                <w:tab w:val="left" w:pos="780"/>
              </w:tabs>
            </w:pPr>
            <w:r w:rsidRPr="003F0A92">
              <w:t>R</w:t>
            </w:r>
          </w:p>
        </w:tc>
        <w:tc>
          <w:tcPr>
            <w:tcW w:w="2330" w:type="dxa"/>
          </w:tcPr>
          <w:p w14:paraId="071A3A8E" w14:textId="57C26641" w:rsidR="00981E24" w:rsidRDefault="00487F62" w:rsidP="00981E24">
            <w:pPr>
              <w:tabs>
                <w:tab w:val="left" w:pos="780"/>
              </w:tabs>
            </w:pPr>
            <w:r>
              <w:t>250</w:t>
            </w:r>
            <w:r w:rsidR="00B2650C">
              <w:t>.</w:t>
            </w:r>
            <w:r>
              <w:t>000</w:t>
            </w:r>
          </w:p>
        </w:tc>
        <w:tc>
          <w:tcPr>
            <w:tcW w:w="2523" w:type="dxa"/>
          </w:tcPr>
          <w:p w14:paraId="1445165B" w14:textId="2104EB06" w:rsidR="00981E24" w:rsidRDefault="00487F62" w:rsidP="00981E24">
            <w:pPr>
              <w:tabs>
                <w:tab w:val="left" w:pos="780"/>
              </w:tabs>
            </w:pPr>
            <w:r>
              <w:t>Numero delle spedizioni</w:t>
            </w:r>
          </w:p>
        </w:tc>
      </w:tr>
      <w:tr w:rsidR="00487F62" w14:paraId="65502DB6" w14:textId="77777777" w:rsidTr="00F9681B">
        <w:tc>
          <w:tcPr>
            <w:tcW w:w="2656" w:type="dxa"/>
          </w:tcPr>
          <w:p w14:paraId="607A79E5" w14:textId="6B4B3D85" w:rsidR="00487F62" w:rsidRDefault="00487F62" w:rsidP="00487F62">
            <w:pPr>
              <w:tabs>
                <w:tab w:val="left" w:pos="780"/>
              </w:tabs>
            </w:pPr>
            <w:r>
              <w:t>Iscrizione</w:t>
            </w:r>
          </w:p>
        </w:tc>
        <w:tc>
          <w:tcPr>
            <w:tcW w:w="2119" w:type="dxa"/>
          </w:tcPr>
          <w:p w14:paraId="55A33276" w14:textId="17DA2571" w:rsidR="00487F62" w:rsidRDefault="00487F62" w:rsidP="00487F62">
            <w:pPr>
              <w:tabs>
                <w:tab w:val="left" w:pos="780"/>
              </w:tabs>
            </w:pPr>
            <w:r w:rsidRPr="003F0A92">
              <w:t>R</w:t>
            </w:r>
          </w:p>
        </w:tc>
        <w:tc>
          <w:tcPr>
            <w:tcW w:w="2330" w:type="dxa"/>
          </w:tcPr>
          <w:p w14:paraId="70D3C4C3" w14:textId="57089E25" w:rsidR="00487F62" w:rsidRDefault="00487F62" w:rsidP="00487F62">
            <w:pPr>
              <w:tabs>
                <w:tab w:val="left" w:pos="780"/>
              </w:tabs>
            </w:pPr>
            <w:r>
              <w:t>300</w:t>
            </w:r>
            <w:r w:rsidR="00B2650C">
              <w:t>.</w:t>
            </w:r>
            <w:r>
              <w:t>000</w:t>
            </w:r>
          </w:p>
        </w:tc>
        <w:tc>
          <w:tcPr>
            <w:tcW w:w="2523" w:type="dxa"/>
          </w:tcPr>
          <w:p w14:paraId="07305C43" w14:textId="45C2C519" w:rsidR="00487F62" w:rsidRDefault="00487F62" w:rsidP="00487F62">
            <w:pPr>
              <w:tabs>
                <w:tab w:val="left" w:pos="780"/>
              </w:tabs>
            </w:pPr>
            <w:r>
              <w:t>Numero degli account</w:t>
            </w:r>
          </w:p>
        </w:tc>
      </w:tr>
      <w:tr w:rsidR="00487F62" w14:paraId="337FF1B8" w14:textId="77777777" w:rsidTr="00F9681B">
        <w:tc>
          <w:tcPr>
            <w:tcW w:w="2656" w:type="dxa"/>
          </w:tcPr>
          <w:p w14:paraId="2B2C3DED" w14:textId="69B6222F" w:rsidR="00487F62" w:rsidRDefault="00487F62" w:rsidP="00487F62">
            <w:pPr>
              <w:tabs>
                <w:tab w:val="left" w:pos="780"/>
              </w:tabs>
            </w:pPr>
            <w:r>
              <w:t>Attestato</w:t>
            </w:r>
          </w:p>
        </w:tc>
        <w:tc>
          <w:tcPr>
            <w:tcW w:w="2119" w:type="dxa"/>
          </w:tcPr>
          <w:p w14:paraId="5B50824A" w14:textId="26DB1208" w:rsidR="00487F62" w:rsidRDefault="00487F62" w:rsidP="00487F62">
            <w:pPr>
              <w:tabs>
                <w:tab w:val="left" w:pos="780"/>
              </w:tabs>
            </w:pPr>
            <w:r w:rsidRPr="003F0A92">
              <w:t>R</w:t>
            </w:r>
          </w:p>
        </w:tc>
        <w:tc>
          <w:tcPr>
            <w:tcW w:w="2330" w:type="dxa"/>
          </w:tcPr>
          <w:p w14:paraId="3AA33EE1" w14:textId="3F6DC37E" w:rsidR="00487F62" w:rsidRDefault="00487F62" w:rsidP="00487F62">
            <w:pPr>
              <w:tabs>
                <w:tab w:val="left" w:pos="780"/>
              </w:tabs>
            </w:pPr>
            <w:r>
              <w:t>320</w:t>
            </w:r>
            <w:r w:rsidR="00B2650C">
              <w:t>.</w:t>
            </w:r>
            <w:r>
              <w:t>000</w:t>
            </w:r>
          </w:p>
        </w:tc>
        <w:tc>
          <w:tcPr>
            <w:tcW w:w="2523" w:type="dxa"/>
          </w:tcPr>
          <w:p w14:paraId="23B00A18" w14:textId="2EDAC938" w:rsidR="00487F62" w:rsidRDefault="00487F62" w:rsidP="00487F62">
            <w:pPr>
              <w:tabs>
                <w:tab w:val="left" w:pos="780"/>
              </w:tabs>
            </w:pPr>
            <w:r>
              <w:t>Numero dei documenti</w:t>
            </w:r>
          </w:p>
        </w:tc>
      </w:tr>
      <w:tr w:rsidR="00487F62" w14:paraId="4D7B54D6" w14:textId="77777777" w:rsidTr="00F9681B">
        <w:tc>
          <w:tcPr>
            <w:tcW w:w="2656" w:type="dxa"/>
          </w:tcPr>
          <w:p w14:paraId="70098D36" w14:textId="06A3AA3F" w:rsidR="00487F62" w:rsidRDefault="00487F62" w:rsidP="00487F62">
            <w:pPr>
              <w:tabs>
                <w:tab w:val="left" w:pos="780"/>
              </w:tabs>
            </w:pPr>
            <w:r>
              <w:t>Stanziato</w:t>
            </w:r>
          </w:p>
        </w:tc>
        <w:tc>
          <w:tcPr>
            <w:tcW w:w="2119" w:type="dxa"/>
          </w:tcPr>
          <w:p w14:paraId="397B3180" w14:textId="3D4F764D" w:rsidR="00487F62" w:rsidRDefault="00487F62" w:rsidP="00487F62">
            <w:pPr>
              <w:tabs>
                <w:tab w:val="left" w:pos="780"/>
              </w:tabs>
            </w:pPr>
            <w:r w:rsidRPr="003F0A92">
              <w:t>R</w:t>
            </w:r>
          </w:p>
        </w:tc>
        <w:tc>
          <w:tcPr>
            <w:tcW w:w="2330" w:type="dxa"/>
          </w:tcPr>
          <w:p w14:paraId="4626D018" w14:textId="3917752B" w:rsidR="00487F62" w:rsidRDefault="00487F62" w:rsidP="00487F62">
            <w:pPr>
              <w:tabs>
                <w:tab w:val="left" w:pos="780"/>
              </w:tabs>
            </w:pPr>
            <w:r>
              <w:t>1</w:t>
            </w:r>
            <w:r w:rsidR="00B2650C">
              <w:t>.</w:t>
            </w:r>
            <w:r>
              <w:t>615 * 0.80</w:t>
            </w:r>
            <w:r w:rsidR="003F087C">
              <w:t xml:space="preserve"> = 1</w:t>
            </w:r>
            <w:r w:rsidR="00B2650C">
              <w:t>.</w:t>
            </w:r>
            <w:r w:rsidR="003F087C">
              <w:t>292</w:t>
            </w:r>
          </w:p>
        </w:tc>
        <w:tc>
          <w:tcPr>
            <w:tcW w:w="2523" w:type="dxa"/>
          </w:tcPr>
          <w:p w14:paraId="5A0A0554" w14:textId="507DB854" w:rsidR="00487F62" w:rsidRDefault="00487F62" w:rsidP="00487F62">
            <w:pPr>
              <w:tabs>
                <w:tab w:val="left" w:pos="780"/>
              </w:tabs>
            </w:pPr>
            <w:r>
              <w:t>Si suppone che l’80% dei resi venga accettato</w:t>
            </w:r>
          </w:p>
        </w:tc>
      </w:tr>
      <w:tr w:rsidR="00487F62" w14:paraId="62E22768" w14:textId="77777777" w:rsidTr="00F9681B">
        <w:tc>
          <w:tcPr>
            <w:tcW w:w="2656" w:type="dxa"/>
          </w:tcPr>
          <w:p w14:paraId="0181033A" w14:textId="5C7CB370" w:rsidR="00487F62" w:rsidRDefault="00487F62" w:rsidP="00487F62">
            <w:pPr>
              <w:tabs>
                <w:tab w:val="left" w:pos="780"/>
              </w:tabs>
            </w:pPr>
            <w:r>
              <w:t>Istanza</w:t>
            </w:r>
          </w:p>
        </w:tc>
        <w:tc>
          <w:tcPr>
            <w:tcW w:w="2119" w:type="dxa"/>
          </w:tcPr>
          <w:p w14:paraId="4D6577CD" w14:textId="2C7A470F" w:rsidR="00487F62" w:rsidRDefault="00487F62" w:rsidP="00487F62">
            <w:pPr>
              <w:tabs>
                <w:tab w:val="left" w:pos="780"/>
              </w:tabs>
            </w:pPr>
            <w:r w:rsidRPr="003F0A92">
              <w:t>R</w:t>
            </w:r>
          </w:p>
        </w:tc>
        <w:tc>
          <w:tcPr>
            <w:tcW w:w="2330" w:type="dxa"/>
          </w:tcPr>
          <w:p w14:paraId="48B1C200" w14:textId="1DE14D78" w:rsidR="00487F62" w:rsidRDefault="00487F62" w:rsidP="00487F62">
            <w:pPr>
              <w:tabs>
                <w:tab w:val="left" w:pos="780"/>
              </w:tabs>
            </w:pPr>
            <w:r w:rsidRPr="00426527">
              <w:t>1</w:t>
            </w:r>
            <w:r w:rsidR="00B2650C">
              <w:t>.</w:t>
            </w:r>
            <w:r w:rsidRPr="00426527">
              <w:t>050</w:t>
            </w:r>
            <w:r w:rsidR="00B2650C">
              <w:t>.</w:t>
            </w:r>
            <w:r w:rsidRPr="00426527">
              <w:t>000</w:t>
            </w:r>
          </w:p>
        </w:tc>
        <w:tc>
          <w:tcPr>
            <w:tcW w:w="2523" w:type="dxa"/>
          </w:tcPr>
          <w:p w14:paraId="666C46B9" w14:textId="5C2F1F87" w:rsidR="00487F62" w:rsidRDefault="00487F62" w:rsidP="00487F62">
            <w:pPr>
              <w:tabs>
                <w:tab w:val="left" w:pos="780"/>
              </w:tabs>
            </w:pPr>
            <w:r>
              <w:t>Numero delle unità</w:t>
            </w:r>
          </w:p>
        </w:tc>
      </w:tr>
      <w:tr w:rsidR="00487F62" w14:paraId="077BA558" w14:textId="77777777" w:rsidTr="00F9681B">
        <w:tc>
          <w:tcPr>
            <w:tcW w:w="2656" w:type="dxa"/>
          </w:tcPr>
          <w:p w14:paraId="58A9F3D5" w14:textId="3D4FAC3C" w:rsidR="00487F62" w:rsidRDefault="00487F62" w:rsidP="00487F62">
            <w:pPr>
              <w:tabs>
                <w:tab w:val="left" w:pos="780"/>
              </w:tabs>
            </w:pPr>
            <w:r>
              <w:lastRenderedPageBreak/>
              <w:t>Applicabile</w:t>
            </w:r>
          </w:p>
        </w:tc>
        <w:tc>
          <w:tcPr>
            <w:tcW w:w="2119" w:type="dxa"/>
          </w:tcPr>
          <w:p w14:paraId="0AFC288B" w14:textId="6A04D12E" w:rsidR="00487F62" w:rsidRDefault="00487F62" w:rsidP="00487F62">
            <w:pPr>
              <w:tabs>
                <w:tab w:val="left" w:pos="780"/>
              </w:tabs>
            </w:pPr>
            <w:r w:rsidRPr="003F0A92">
              <w:t>R</w:t>
            </w:r>
          </w:p>
        </w:tc>
        <w:tc>
          <w:tcPr>
            <w:tcW w:w="2330" w:type="dxa"/>
          </w:tcPr>
          <w:p w14:paraId="06AC2122" w14:textId="64CCFD72" w:rsidR="00487F62" w:rsidRDefault="00487F62" w:rsidP="00487F62">
            <w:pPr>
              <w:tabs>
                <w:tab w:val="left" w:pos="780"/>
              </w:tabs>
            </w:pPr>
            <w:r>
              <w:t>8 * 10 / 2 = 40</w:t>
            </w:r>
          </w:p>
        </w:tc>
        <w:tc>
          <w:tcPr>
            <w:tcW w:w="2523" w:type="dxa"/>
          </w:tcPr>
          <w:p w14:paraId="147FD784" w14:textId="5EA14F2D" w:rsidR="00487F62" w:rsidRDefault="00487F62" w:rsidP="00487F62">
            <w:pPr>
              <w:tabs>
                <w:tab w:val="left" w:pos="780"/>
              </w:tabs>
            </w:pPr>
            <w:r>
              <w:t>Si suppone che ogni garanzia sia applicabile a metà dei modelli</w:t>
            </w:r>
          </w:p>
        </w:tc>
      </w:tr>
      <w:tr w:rsidR="003F087C" w14:paraId="09179DFF" w14:textId="77777777" w:rsidTr="00F9681B">
        <w:tc>
          <w:tcPr>
            <w:tcW w:w="2656" w:type="dxa"/>
          </w:tcPr>
          <w:p w14:paraId="07D88701" w14:textId="1CD259EE" w:rsidR="003F087C" w:rsidRDefault="00AC4198" w:rsidP="00487F62">
            <w:pPr>
              <w:tabs>
                <w:tab w:val="left" w:pos="780"/>
              </w:tabs>
            </w:pPr>
            <w:r>
              <w:t>Disponibile</w:t>
            </w:r>
          </w:p>
        </w:tc>
        <w:tc>
          <w:tcPr>
            <w:tcW w:w="2119" w:type="dxa"/>
          </w:tcPr>
          <w:p w14:paraId="18BFD9D4" w14:textId="77009674" w:rsidR="003F087C" w:rsidRPr="003F0A92" w:rsidRDefault="00470F63" w:rsidP="00487F62">
            <w:pPr>
              <w:tabs>
                <w:tab w:val="left" w:pos="780"/>
              </w:tabs>
            </w:pPr>
            <w:r>
              <w:t>R</w:t>
            </w:r>
          </w:p>
        </w:tc>
        <w:tc>
          <w:tcPr>
            <w:tcW w:w="2330" w:type="dxa"/>
          </w:tcPr>
          <w:p w14:paraId="131450CB" w14:textId="2CDF904D" w:rsidR="003F087C" w:rsidRDefault="00470F63" w:rsidP="00487F62">
            <w:pPr>
              <w:tabs>
                <w:tab w:val="left" w:pos="780"/>
              </w:tabs>
            </w:pPr>
            <w:r>
              <w:t>300</w:t>
            </w:r>
            <w:r w:rsidR="00B2650C">
              <w:t>.</w:t>
            </w:r>
            <w:r>
              <w:t>000</w:t>
            </w:r>
            <w:r w:rsidR="00B2650C">
              <w:t xml:space="preserve"> * 3 = 900.000</w:t>
            </w:r>
          </w:p>
        </w:tc>
        <w:tc>
          <w:tcPr>
            <w:tcW w:w="2523" w:type="dxa"/>
          </w:tcPr>
          <w:p w14:paraId="0D6C26C2" w14:textId="7F25EBBF" w:rsidR="003F087C" w:rsidRDefault="00470F63" w:rsidP="00487F62">
            <w:pPr>
              <w:tabs>
                <w:tab w:val="left" w:pos="780"/>
              </w:tabs>
            </w:pPr>
            <w:r>
              <w:t>Numero degli</w:t>
            </w:r>
            <w:r w:rsidR="00B2650C">
              <w:t xml:space="preserve"> account per il numero medio di indirizzi account (3)</w:t>
            </w:r>
          </w:p>
        </w:tc>
      </w:tr>
      <w:tr w:rsidR="003F087C" w14:paraId="11007977" w14:textId="77777777" w:rsidTr="00F9681B">
        <w:tc>
          <w:tcPr>
            <w:tcW w:w="2656" w:type="dxa"/>
          </w:tcPr>
          <w:p w14:paraId="113C458F" w14:textId="5AEDFF14" w:rsidR="003F087C" w:rsidRDefault="00AC4198" w:rsidP="00487F62">
            <w:pPr>
              <w:tabs>
                <w:tab w:val="left" w:pos="780"/>
              </w:tabs>
            </w:pPr>
            <w:r>
              <w:t>Scelto</w:t>
            </w:r>
          </w:p>
        </w:tc>
        <w:tc>
          <w:tcPr>
            <w:tcW w:w="2119" w:type="dxa"/>
          </w:tcPr>
          <w:p w14:paraId="50454ABD" w14:textId="6C98E2E3" w:rsidR="003F087C" w:rsidRPr="003F0A92" w:rsidRDefault="00470F63" w:rsidP="00487F62">
            <w:pPr>
              <w:tabs>
                <w:tab w:val="left" w:pos="780"/>
              </w:tabs>
            </w:pPr>
            <w:r>
              <w:t>R</w:t>
            </w:r>
          </w:p>
        </w:tc>
        <w:tc>
          <w:tcPr>
            <w:tcW w:w="2330" w:type="dxa"/>
          </w:tcPr>
          <w:p w14:paraId="0D51174F" w14:textId="58C5844D" w:rsidR="003F087C" w:rsidRDefault="00470F63" w:rsidP="00487F62">
            <w:pPr>
              <w:tabs>
                <w:tab w:val="left" w:pos="780"/>
              </w:tabs>
            </w:pPr>
            <w:r>
              <w:t>30</w:t>
            </w:r>
            <w:r w:rsidR="00B2650C">
              <w:t>0.</w:t>
            </w:r>
            <w:r>
              <w:t>000</w:t>
            </w:r>
          </w:p>
        </w:tc>
        <w:tc>
          <w:tcPr>
            <w:tcW w:w="2523" w:type="dxa"/>
          </w:tcPr>
          <w:p w14:paraId="7AF7D703" w14:textId="466E82CA" w:rsidR="003F087C" w:rsidRDefault="00470F63" w:rsidP="00487F62">
            <w:pPr>
              <w:tabs>
                <w:tab w:val="left" w:pos="780"/>
              </w:tabs>
            </w:pPr>
            <w:r>
              <w:t>Numero degli ordini</w:t>
            </w:r>
          </w:p>
        </w:tc>
      </w:tr>
    </w:tbl>
    <w:p w14:paraId="71F9005E" w14:textId="77777777" w:rsidR="00981E24" w:rsidRDefault="00981E24" w:rsidP="00F25A31"/>
    <w:p w14:paraId="3ABF6AD9" w14:textId="2A35EE05" w:rsidR="00F25A31" w:rsidRDefault="00F25A31" w:rsidP="005958F8">
      <w:pPr>
        <w:pStyle w:val="Heading2"/>
      </w:pPr>
      <w:bookmarkStart w:id="28" w:name="_Toc54026769"/>
      <w:r>
        <w:t xml:space="preserve">Area </w:t>
      </w:r>
      <w:r w:rsidR="00755E40">
        <w:t>Assistenza</w:t>
      </w:r>
      <w:bookmarkEnd w:id="28"/>
    </w:p>
    <w:tbl>
      <w:tblPr>
        <w:tblStyle w:val="TableGrid"/>
        <w:tblW w:w="0" w:type="auto"/>
        <w:tblLook w:val="04A0" w:firstRow="1" w:lastRow="0" w:firstColumn="1" w:lastColumn="0" w:noHBand="0" w:noVBand="1"/>
      </w:tblPr>
      <w:tblGrid>
        <w:gridCol w:w="2656"/>
        <w:gridCol w:w="2119"/>
        <w:gridCol w:w="2330"/>
        <w:gridCol w:w="2523"/>
      </w:tblGrid>
      <w:tr w:rsidR="00224E3E" w14:paraId="227213C1"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7CFB467B" w14:textId="77777777" w:rsidR="00224E3E" w:rsidRDefault="00224E3E">
            <w:pPr>
              <w:tabs>
                <w:tab w:val="left" w:pos="780"/>
              </w:tabs>
            </w:pPr>
            <w:r>
              <w:t>Entità/Relazione</w:t>
            </w:r>
          </w:p>
        </w:tc>
        <w:tc>
          <w:tcPr>
            <w:tcW w:w="2119" w:type="dxa"/>
            <w:tcBorders>
              <w:top w:val="single" w:sz="4" w:space="0" w:color="auto"/>
              <w:left w:val="single" w:sz="4" w:space="0" w:color="auto"/>
              <w:bottom w:val="single" w:sz="4" w:space="0" w:color="auto"/>
              <w:right w:val="single" w:sz="4" w:space="0" w:color="auto"/>
            </w:tcBorders>
            <w:hideMark/>
          </w:tcPr>
          <w:p w14:paraId="4ECBDEFC" w14:textId="77777777" w:rsidR="00224E3E" w:rsidRDefault="00224E3E">
            <w:pPr>
              <w:tabs>
                <w:tab w:val="left" w:pos="780"/>
              </w:tabs>
            </w:pPr>
            <w:r>
              <w:t>Tipo</w:t>
            </w:r>
          </w:p>
        </w:tc>
        <w:tc>
          <w:tcPr>
            <w:tcW w:w="2330" w:type="dxa"/>
            <w:tcBorders>
              <w:top w:val="single" w:sz="4" w:space="0" w:color="auto"/>
              <w:left w:val="single" w:sz="4" w:space="0" w:color="auto"/>
              <w:bottom w:val="single" w:sz="4" w:space="0" w:color="auto"/>
              <w:right w:val="single" w:sz="4" w:space="0" w:color="auto"/>
            </w:tcBorders>
            <w:hideMark/>
          </w:tcPr>
          <w:p w14:paraId="7E363E96" w14:textId="77777777" w:rsidR="00224E3E" w:rsidRDefault="00224E3E">
            <w:pPr>
              <w:tabs>
                <w:tab w:val="left" w:pos="780"/>
              </w:tabs>
            </w:pPr>
            <w:r>
              <w:t>Volume</w:t>
            </w:r>
          </w:p>
        </w:tc>
        <w:tc>
          <w:tcPr>
            <w:tcW w:w="2523" w:type="dxa"/>
            <w:tcBorders>
              <w:top w:val="single" w:sz="4" w:space="0" w:color="auto"/>
              <w:left w:val="single" w:sz="4" w:space="0" w:color="auto"/>
              <w:bottom w:val="single" w:sz="4" w:space="0" w:color="auto"/>
              <w:right w:val="single" w:sz="4" w:space="0" w:color="auto"/>
            </w:tcBorders>
            <w:hideMark/>
          </w:tcPr>
          <w:p w14:paraId="020C06EB" w14:textId="77777777" w:rsidR="00224E3E" w:rsidRDefault="00224E3E">
            <w:pPr>
              <w:tabs>
                <w:tab w:val="left" w:pos="780"/>
              </w:tabs>
            </w:pPr>
            <w:r>
              <w:t>Motivazione</w:t>
            </w:r>
          </w:p>
        </w:tc>
      </w:tr>
      <w:tr w:rsidR="00224E3E" w14:paraId="4114BAA9"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0D6C974E" w14:textId="77777777" w:rsidR="00224E3E" w:rsidRDefault="00224E3E">
            <w:pPr>
              <w:tabs>
                <w:tab w:val="left" w:pos="780"/>
              </w:tabs>
            </w:pPr>
            <w:r>
              <w:t>Richiesta</w:t>
            </w:r>
          </w:p>
        </w:tc>
        <w:tc>
          <w:tcPr>
            <w:tcW w:w="2119" w:type="dxa"/>
            <w:tcBorders>
              <w:top w:val="single" w:sz="4" w:space="0" w:color="auto"/>
              <w:left w:val="single" w:sz="4" w:space="0" w:color="auto"/>
              <w:bottom w:val="single" w:sz="4" w:space="0" w:color="auto"/>
              <w:right w:val="single" w:sz="4" w:space="0" w:color="auto"/>
            </w:tcBorders>
          </w:tcPr>
          <w:p w14:paraId="19F53AB1" w14:textId="5B4FB0D8" w:rsidR="00224E3E" w:rsidRDefault="00224E3E">
            <w:pPr>
              <w:tabs>
                <w:tab w:val="left" w:pos="780"/>
              </w:tabs>
            </w:pPr>
            <w:r>
              <w:t>E</w:t>
            </w:r>
          </w:p>
        </w:tc>
        <w:tc>
          <w:tcPr>
            <w:tcW w:w="2330" w:type="dxa"/>
            <w:tcBorders>
              <w:top w:val="single" w:sz="4" w:space="0" w:color="auto"/>
              <w:left w:val="single" w:sz="4" w:space="0" w:color="auto"/>
              <w:bottom w:val="single" w:sz="4" w:space="0" w:color="auto"/>
              <w:right w:val="single" w:sz="4" w:space="0" w:color="auto"/>
            </w:tcBorders>
          </w:tcPr>
          <w:p w14:paraId="6FD96A58" w14:textId="2305717E" w:rsidR="00224E3E" w:rsidRDefault="004E4B9F">
            <w:pPr>
              <w:tabs>
                <w:tab w:val="left" w:pos="780"/>
              </w:tabs>
            </w:pPr>
            <w:r>
              <w:t>900</w:t>
            </w:r>
            <w:r w:rsidR="00B2650C">
              <w:t>.</w:t>
            </w:r>
            <w:r>
              <w:t>000</w:t>
            </w:r>
            <w:r w:rsidR="00B863DB">
              <w:t>/</w:t>
            </w:r>
            <w:r>
              <w:t xml:space="preserve"> 200 = 4</w:t>
            </w:r>
            <w:r w:rsidR="00B2650C">
              <w:t>.</w:t>
            </w:r>
            <w:r>
              <w:t>500</w:t>
            </w:r>
          </w:p>
        </w:tc>
        <w:tc>
          <w:tcPr>
            <w:tcW w:w="2523" w:type="dxa"/>
            <w:tcBorders>
              <w:top w:val="single" w:sz="4" w:space="0" w:color="auto"/>
              <w:left w:val="single" w:sz="4" w:space="0" w:color="auto"/>
              <w:bottom w:val="single" w:sz="4" w:space="0" w:color="auto"/>
              <w:right w:val="single" w:sz="4" w:space="0" w:color="auto"/>
            </w:tcBorders>
          </w:tcPr>
          <w:p w14:paraId="02D1AE34" w14:textId="428FE4B5" w:rsidR="00224E3E" w:rsidRDefault="004E4B9F">
            <w:pPr>
              <w:tabs>
                <w:tab w:val="left" w:pos="780"/>
              </w:tabs>
            </w:pPr>
            <w:r>
              <w:t>Si suppone che ci sia una richiesta di riparazione una ogni 200 unità vendute</w:t>
            </w:r>
          </w:p>
        </w:tc>
      </w:tr>
      <w:tr w:rsidR="00224E3E" w14:paraId="7DF21A91"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5349C0F5" w14:textId="77777777" w:rsidR="00224E3E" w:rsidRDefault="00224E3E" w:rsidP="00224E3E">
            <w:pPr>
              <w:tabs>
                <w:tab w:val="left" w:pos="780"/>
              </w:tabs>
            </w:pPr>
            <w:r>
              <w:t>Intervento</w:t>
            </w:r>
          </w:p>
        </w:tc>
        <w:tc>
          <w:tcPr>
            <w:tcW w:w="2119" w:type="dxa"/>
            <w:tcBorders>
              <w:top w:val="single" w:sz="4" w:space="0" w:color="auto"/>
              <w:left w:val="single" w:sz="4" w:space="0" w:color="auto"/>
              <w:bottom w:val="single" w:sz="4" w:space="0" w:color="auto"/>
              <w:right w:val="single" w:sz="4" w:space="0" w:color="auto"/>
            </w:tcBorders>
          </w:tcPr>
          <w:p w14:paraId="4F7C667F" w14:textId="579524CF" w:rsidR="00224E3E" w:rsidRDefault="00224E3E" w:rsidP="00224E3E">
            <w:pPr>
              <w:tabs>
                <w:tab w:val="left" w:pos="780"/>
              </w:tabs>
            </w:pPr>
            <w:r w:rsidRPr="00BC7402">
              <w:t>E</w:t>
            </w:r>
          </w:p>
        </w:tc>
        <w:tc>
          <w:tcPr>
            <w:tcW w:w="2330" w:type="dxa"/>
            <w:tcBorders>
              <w:top w:val="single" w:sz="4" w:space="0" w:color="auto"/>
              <w:left w:val="single" w:sz="4" w:space="0" w:color="auto"/>
              <w:bottom w:val="single" w:sz="4" w:space="0" w:color="auto"/>
              <w:right w:val="single" w:sz="4" w:space="0" w:color="auto"/>
            </w:tcBorders>
          </w:tcPr>
          <w:p w14:paraId="7274FAC3" w14:textId="72C116A5" w:rsidR="00224E3E" w:rsidRDefault="004E4B9F" w:rsidP="00224E3E">
            <w:pPr>
              <w:tabs>
                <w:tab w:val="left" w:pos="780"/>
              </w:tabs>
            </w:pPr>
            <w:r>
              <w:t>4</w:t>
            </w:r>
            <w:r w:rsidR="00B2650C">
              <w:t>.</w:t>
            </w:r>
            <w:r>
              <w:t>500 * 3 = 13</w:t>
            </w:r>
            <w:r w:rsidR="00B2650C">
              <w:t>.</w:t>
            </w:r>
            <w:r>
              <w:t>500</w:t>
            </w:r>
          </w:p>
        </w:tc>
        <w:tc>
          <w:tcPr>
            <w:tcW w:w="2523" w:type="dxa"/>
            <w:tcBorders>
              <w:top w:val="single" w:sz="4" w:space="0" w:color="auto"/>
              <w:left w:val="single" w:sz="4" w:space="0" w:color="auto"/>
              <w:bottom w:val="single" w:sz="4" w:space="0" w:color="auto"/>
              <w:right w:val="single" w:sz="4" w:space="0" w:color="auto"/>
            </w:tcBorders>
          </w:tcPr>
          <w:p w14:paraId="0CC508DF" w14:textId="2E196D58" w:rsidR="00224E3E" w:rsidRDefault="004E4B9F" w:rsidP="00224E3E">
            <w:pPr>
              <w:tabs>
                <w:tab w:val="left" w:pos="780"/>
              </w:tabs>
            </w:pPr>
            <w:r>
              <w:t>Si suppone che in media ogni richiesta necessiti di 3 interventi</w:t>
            </w:r>
          </w:p>
        </w:tc>
      </w:tr>
      <w:tr w:rsidR="00224E3E" w14:paraId="2ACC6E10"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4BF2186C" w14:textId="77777777" w:rsidR="00224E3E" w:rsidRDefault="00224E3E" w:rsidP="00224E3E">
            <w:pPr>
              <w:tabs>
                <w:tab w:val="left" w:pos="780"/>
              </w:tabs>
            </w:pPr>
            <w:r>
              <w:t>Centro Assistenza</w:t>
            </w:r>
          </w:p>
        </w:tc>
        <w:tc>
          <w:tcPr>
            <w:tcW w:w="2119" w:type="dxa"/>
            <w:tcBorders>
              <w:top w:val="single" w:sz="4" w:space="0" w:color="auto"/>
              <w:left w:val="single" w:sz="4" w:space="0" w:color="auto"/>
              <w:bottom w:val="single" w:sz="4" w:space="0" w:color="auto"/>
              <w:right w:val="single" w:sz="4" w:space="0" w:color="auto"/>
            </w:tcBorders>
          </w:tcPr>
          <w:p w14:paraId="219FC8DE" w14:textId="0FB1F597" w:rsidR="00224E3E" w:rsidRDefault="00224E3E" w:rsidP="00224E3E">
            <w:pPr>
              <w:tabs>
                <w:tab w:val="left" w:pos="780"/>
              </w:tabs>
            </w:pPr>
            <w:r w:rsidRPr="00BC7402">
              <w:t>E</w:t>
            </w:r>
          </w:p>
        </w:tc>
        <w:tc>
          <w:tcPr>
            <w:tcW w:w="2330" w:type="dxa"/>
            <w:tcBorders>
              <w:top w:val="single" w:sz="4" w:space="0" w:color="auto"/>
              <w:left w:val="single" w:sz="4" w:space="0" w:color="auto"/>
              <w:bottom w:val="single" w:sz="4" w:space="0" w:color="auto"/>
              <w:right w:val="single" w:sz="4" w:space="0" w:color="auto"/>
            </w:tcBorders>
          </w:tcPr>
          <w:p w14:paraId="09E9BA21" w14:textId="175BDF6E" w:rsidR="00224E3E" w:rsidRDefault="004E4B9F" w:rsidP="00224E3E">
            <w:pPr>
              <w:tabs>
                <w:tab w:val="left" w:pos="780"/>
              </w:tabs>
            </w:pPr>
            <w:r>
              <w:t>20</w:t>
            </w:r>
          </w:p>
        </w:tc>
        <w:tc>
          <w:tcPr>
            <w:tcW w:w="2523" w:type="dxa"/>
            <w:tcBorders>
              <w:top w:val="single" w:sz="4" w:space="0" w:color="auto"/>
              <w:left w:val="single" w:sz="4" w:space="0" w:color="auto"/>
              <w:bottom w:val="single" w:sz="4" w:space="0" w:color="auto"/>
              <w:right w:val="single" w:sz="4" w:space="0" w:color="auto"/>
            </w:tcBorders>
          </w:tcPr>
          <w:p w14:paraId="6696306B" w14:textId="3327A964" w:rsidR="00224E3E" w:rsidRDefault="004E4B9F" w:rsidP="00224E3E">
            <w:pPr>
              <w:tabs>
                <w:tab w:val="left" w:pos="780"/>
              </w:tabs>
            </w:pPr>
            <w:r>
              <w:t>ipotesi</w:t>
            </w:r>
          </w:p>
        </w:tc>
      </w:tr>
      <w:tr w:rsidR="00224E3E" w14:paraId="0D506822"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7FA71295" w14:textId="77777777" w:rsidR="00224E3E" w:rsidRDefault="00224E3E" w:rsidP="00224E3E">
            <w:pPr>
              <w:tabs>
                <w:tab w:val="left" w:pos="780"/>
              </w:tabs>
            </w:pPr>
            <w:r>
              <w:t>Tecnico</w:t>
            </w:r>
          </w:p>
        </w:tc>
        <w:tc>
          <w:tcPr>
            <w:tcW w:w="2119" w:type="dxa"/>
            <w:tcBorders>
              <w:top w:val="single" w:sz="4" w:space="0" w:color="auto"/>
              <w:left w:val="single" w:sz="4" w:space="0" w:color="auto"/>
              <w:bottom w:val="single" w:sz="4" w:space="0" w:color="auto"/>
              <w:right w:val="single" w:sz="4" w:space="0" w:color="auto"/>
            </w:tcBorders>
          </w:tcPr>
          <w:p w14:paraId="4780D5DD" w14:textId="392753E9" w:rsidR="00224E3E" w:rsidRDefault="00224E3E" w:rsidP="00224E3E">
            <w:pPr>
              <w:tabs>
                <w:tab w:val="left" w:pos="780"/>
              </w:tabs>
            </w:pPr>
            <w:r w:rsidRPr="00BC7402">
              <w:t>E</w:t>
            </w:r>
          </w:p>
        </w:tc>
        <w:tc>
          <w:tcPr>
            <w:tcW w:w="2330" w:type="dxa"/>
            <w:tcBorders>
              <w:top w:val="single" w:sz="4" w:space="0" w:color="auto"/>
              <w:left w:val="single" w:sz="4" w:space="0" w:color="auto"/>
              <w:bottom w:val="single" w:sz="4" w:space="0" w:color="auto"/>
              <w:right w:val="single" w:sz="4" w:space="0" w:color="auto"/>
            </w:tcBorders>
          </w:tcPr>
          <w:p w14:paraId="34996351" w14:textId="27B47125" w:rsidR="00224E3E" w:rsidRDefault="00B408B5" w:rsidP="00224E3E">
            <w:pPr>
              <w:tabs>
                <w:tab w:val="left" w:pos="780"/>
              </w:tabs>
            </w:pPr>
            <w:r>
              <w:t>300</w:t>
            </w:r>
          </w:p>
        </w:tc>
        <w:tc>
          <w:tcPr>
            <w:tcW w:w="2523" w:type="dxa"/>
            <w:tcBorders>
              <w:top w:val="single" w:sz="4" w:space="0" w:color="auto"/>
              <w:left w:val="single" w:sz="4" w:space="0" w:color="auto"/>
              <w:bottom w:val="single" w:sz="4" w:space="0" w:color="auto"/>
              <w:right w:val="single" w:sz="4" w:space="0" w:color="auto"/>
            </w:tcBorders>
          </w:tcPr>
          <w:p w14:paraId="7B83E0B5" w14:textId="21384A01" w:rsidR="00224E3E" w:rsidRDefault="004E4B9F" w:rsidP="00224E3E">
            <w:pPr>
              <w:tabs>
                <w:tab w:val="left" w:pos="780"/>
              </w:tabs>
            </w:pPr>
            <w:r>
              <w:t>Ipotesi</w:t>
            </w:r>
          </w:p>
        </w:tc>
      </w:tr>
      <w:tr w:rsidR="00224E3E" w14:paraId="13FCF1D1"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60B794E0" w14:textId="77777777" w:rsidR="00224E3E" w:rsidRDefault="00224E3E" w:rsidP="00224E3E">
            <w:pPr>
              <w:tabs>
                <w:tab w:val="left" w:pos="780"/>
              </w:tabs>
            </w:pPr>
            <w:r>
              <w:t>Ricevuta</w:t>
            </w:r>
          </w:p>
        </w:tc>
        <w:tc>
          <w:tcPr>
            <w:tcW w:w="2119" w:type="dxa"/>
            <w:tcBorders>
              <w:top w:val="single" w:sz="4" w:space="0" w:color="auto"/>
              <w:left w:val="single" w:sz="4" w:space="0" w:color="auto"/>
              <w:bottom w:val="single" w:sz="4" w:space="0" w:color="auto"/>
              <w:right w:val="single" w:sz="4" w:space="0" w:color="auto"/>
            </w:tcBorders>
          </w:tcPr>
          <w:p w14:paraId="7DD73BE0" w14:textId="34CAD202" w:rsidR="00224E3E" w:rsidRDefault="00224E3E" w:rsidP="00224E3E">
            <w:pPr>
              <w:tabs>
                <w:tab w:val="left" w:pos="780"/>
              </w:tabs>
            </w:pPr>
            <w:r w:rsidRPr="00BC7402">
              <w:t>E</w:t>
            </w:r>
          </w:p>
        </w:tc>
        <w:tc>
          <w:tcPr>
            <w:tcW w:w="2330" w:type="dxa"/>
            <w:tcBorders>
              <w:top w:val="single" w:sz="4" w:space="0" w:color="auto"/>
              <w:left w:val="single" w:sz="4" w:space="0" w:color="auto"/>
              <w:bottom w:val="single" w:sz="4" w:space="0" w:color="auto"/>
              <w:right w:val="single" w:sz="4" w:space="0" w:color="auto"/>
            </w:tcBorders>
          </w:tcPr>
          <w:p w14:paraId="4520ECCC" w14:textId="1257F32D" w:rsidR="00224E3E" w:rsidRDefault="004E4B9F" w:rsidP="00224E3E">
            <w:pPr>
              <w:tabs>
                <w:tab w:val="left" w:pos="780"/>
              </w:tabs>
            </w:pPr>
            <w:r>
              <w:t>4</w:t>
            </w:r>
            <w:r w:rsidR="00B2650C">
              <w:t>.</w:t>
            </w:r>
            <w:r>
              <w:t>500 – 1</w:t>
            </w:r>
            <w:r w:rsidR="00B2650C">
              <w:t>.</w:t>
            </w:r>
            <w:r>
              <w:t>000 = 3</w:t>
            </w:r>
            <w:r w:rsidR="00B2650C">
              <w:t>.</w:t>
            </w:r>
            <w:r>
              <w:t>500</w:t>
            </w:r>
          </w:p>
        </w:tc>
        <w:tc>
          <w:tcPr>
            <w:tcW w:w="2523" w:type="dxa"/>
            <w:tcBorders>
              <w:top w:val="single" w:sz="4" w:space="0" w:color="auto"/>
              <w:left w:val="single" w:sz="4" w:space="0" w:color="auto"/>
              <w:bottom w:val="single" w:sz="4" w:space="0" w:color="auto"/>
              <w:right w:val="single" w:sz="4" w:space="0" w:color="auto"/>
            </w:tcBorders>
          </w:tcPr>
          <w:p w14:paraId="1B2921A8" w14:textId="18FDF0EB" w:rsidR="00224E3E" w:rsidRDefault="004E4B9F" w:rsidP="00224E3E">
            <w:pPr>
              <w:tabs>
                <w:tab w:val="left" w:pos="780"/>
              </w:tabs>
            </w:pPr>
            <w:r>
              <w:t>Si suppone che 1000 richieste siano ancora in corso</w:t>
            </w:r>
          </w:p>
        </w:tc>
      </w:tr>
      <w:tr w:rsidR="00224E3E" w14:paraId="45BD5227"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69D592D9" w14:textId="77777777" w:rsidR="00224E3E" w:rsidRDefault="00224E3E" w:rsidP="00224E3E">
            <w:pPr>
              <w:tabs>
                <w:tab w:val="left" w:pos="780"/>
              </w:tabs>
            </w:pPr>
            <w:r>
              <w:t>Preventivo</w:t>
            </w:r>
          </w:p>
        </w:tc>
        <w:tc>
          <w:tcPr>
            <w:tcW w:w="2119" w:type="dxa"/>
            <w:tcBorders>
              <w:top w:val="single" w:sz="4" w:space="0" w:color="auto"/>
              <w:left w:val="single" w:sz="4" w:space="0" w:color="auto"/>
              <w:bottom w:val="single" w:sz="4" w:space="0" w:color="auto"/>
              <w:right w:val="single" w:sz="4" w:space="0" w:color="auto"/>
            </w:tcBorders>
          </w:tcPr>
          <w:p w14:paraId="416F8A50" w14:textId="63E771B0" w:rsidR="00224E3E" w:rsidRDefault="00224E3E" w:rsidP="00224E3E">
            <w:pPr>
              <w:tabs>
                <w:tab w:val="left" w:pos="780"/>
              </w:tabs>
            </w:pPr>
            <w:r w:rsidRPr="00BC7402">
              <w:t>E</w:t>
            </w:r>
          </w:p>
        </w:tc>
        <w:tc>
          <w:tcPr>
            <w:tcW w:w="2330" w:type="dxa"/>
            <w:tcBorders>
              <w:top w:val="single" w:sz="4" w:space="0" w:color="auto"/>
              <w:left w:val="single" w:sz="4" w:space="0" w:color="auto"/>
              <w:bottom w:val="single" w:sz="4" w:space="0" w:color="auto"/>
              <w:right w:val="single" w:sz="4" w:space="0" w:color="auto"/>
            </w:tcBorders>
          </w:tcPr>
          <w:p w14:paraId="6F1A0616" w14:textId="4D12545A" w:rsidR="00224E3E" w:rsidRDefault="004E4B9F" w:rsidP="00224E3E">
            <w:pPr>
              <w:tabs>
                <w:tab w:val="left" w:pos="780"/>
              </w:tabs>
            </w:pPr>
            <w:r>
              <w:t>4</w:t>
            </w:r>
            <w:r w:rsidR="00B2650C">
              <w:t>.</w:t>
            </w:r>
            <w:r>
              <w:t>500 – 500 = 4</w:t>
            </w:r>
            <w:r w:rsidR="00B2650C">
              <w:t>.</w:t>
            </w:r>
            <w:r>
              <w:t>000</w:t>
            </w:r>
          </w:p>
        </w:tc>
        <w:tc>
          <w:tcPr>
            <w:tcW w:w="2523" w:type="dxa"/>
            <w:tcBorders>
              <w:top w:val="single" w:sz="4" w:space="0" w:color="auto"/>
              <w:left w:val="single" w:sz="4" w:space="0" w:color="auto"/>
              <w:bottom w:val="single" w:sz="4" w:space="0" w:color="auto"/>
              <w:right w:val="single" w:sz="4" w:space="0" w:color="auto"/>
            </w:tcBorders>
          </w:tcPr>
          <w:p w14:paraId="546870D4" w14:textId="002A6F02" w:rsidR="00224E3E" w:rsidRDefault="004E4B9F" w:rsidP="00224E3E">
            <w:pPr>
              <w:tabs>
                <w:tab w:val="left" w:pos="780"/>
              </w:tabs>
            </w:pPr>
            <w:r>
              <w:t>Si suppone che ancora ci siano da fare 500 preventivi</w:t>
            </w:r>
          </w:p>
        </w:tc>
      </w:tr>
      <w:tr w:rsidR="00224E3E" w14:paraId="18F449B6"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0B05738B" w14:textId="77777777" w:rsidR="00224E3E" w:rsidRDefault="00224E3E" w:rsidP="00224E3E">
            <w:pPr>
              <w:tabs>
                <w:tab w:val="left" w:pos="780"/>
              </w:tabs>
            </w:pPr>
            <w:r>
              <w:t>Ordine Sostituzione</w:t>
            </w:r>
          </w:p>
        </w:tc>
        <w:tc>
          <w:tcPr>
            <w:tcW w:w="2119" w:type="dxa"/>
            <w:tcBorders>
              <w:top w:val="single" w:sz="4" w:space="0" w:color="auto"/>
              <w:left w:val="single" w:sz="4" w:space="0" w:color="auto"/>
              <w:bottom w:val="single" w:sz="4" w:space="0" w:color="auto"/>
              <w:right w:val="single" w:sz="4" w:space="0" w:color="auto"/>
            </w:tcBorders>
          </w:tcPr>
          <w:p w14:paraId="6B2E5903" w14:textId="41015A68" w:rsidR="00224E3E" w:rsidRDefault="00224E3E" w:rsidP="00224E3E">
            <w:pPr>
              <w:tabs>
                <w:tab w:val="left" w:pos="780"/>
              </w:tabs>
            </w:pPr>
            <w:r w:rsidRPr="00BC7402">
              <w:t>E</w:t>
            </w:r>
          </w:p>
        </w:tc>
        <w:tc>
          <w:tcPr>
            <w:tcW w:w="2330" w:type="dxa"/>
            <w:tcBorders>
              <w:top w:val="single" w:sz="4" w:space="0" w:color="auto"/>
              <w:left w:val="single" w:sz="4" w:space="0" w:color="auto"/>
              <w:bottom w:val="single" w:sz="4" w:space="0" w:color="auto"/>
              <w:right w:val="single" w:sz="4" w:space="0" w:color="auto"/>
            </w:tcBorders>
          </w:tcPr>
          <w:p w14:paraId="6C19A6CC" w14:textId="2AF15BB0" w:rsidR="00224E3E" w:rsidRDefault="004E4B9F" w:rsidP="00224E3E">
            <w:pPr>
              <w:tabs>
                <w:tab w:val="left" w:pos="780"/>
              </w:tabs>
            </w:pPr>
            <w:r>
              <w:t>4</w:t>
            </w:r>
            <w:r w:rsidR="00B2650C">
              <w:t>.</w:t>
            </w:r>
            <w:r>
              <w:t>500 / 3 = 1</w:t>
            </w:r>
            <w:r w:rsidR="00B2650C">
              <w:t>.</w:t>
            </w:r>
            <w:r>
              <w:t>500</w:t>
            </w:r>
          </w:p>
        </w:tc>
        <w:tc>
          <w:tcPr>
            <w:tcW w:w="2523" w:type="dxa"/>
            <w:tcBorders>
              <w:top w:val="single" w:sz="4" w:space="0" w:color="auto"/>
              <w:left w:val="single" w:sz="4" w:space="0" w:color="auto"/>
              <w:bottom w:val="single" w:sz="4" w:space="0" w:color="auto"/>
              <w:right w:val="single" w:sz="4" w:space="0" w:color="auto"/>
            </w:tcBorders>
          </w:tcPr>
          <w:p w14:paraId="2F20D0BA" w14:textId="52B17DED" w:rsidR="00224E3E" w:rsidRDefault="004E4B9F" w:rsidP="00224E3E">
            <w:pPr>
              <w:tabs>
                <w:tab w:val="left" w:pos="780"/>
              </w:tabs>
            </w:pPr>
            <w:r>
              <w:t>Si suppone che solo un terzo delle richieste necessiti di parti sostitutive</w:t>
            </w:r>
          </w:p>
        </w:tc>
      </w:tr>
      <w:tr w:rsidR="00224E3E" w14:paraId="7BAA7CBA"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6EBC924C" w14:textId="77777777" w:rsidR="00224E3E" w:rsidRDefault="00224E3E" w:rsidP="00224E3E">
            <w:pPr>
              <w:tabs>
                <w:tab w:val="left" w:pos="780"/>
              </w:tabs>
            </w:pPr>
            <w:r>
              <w:t>Guasto</w:t>
            </w:r>
          </w:p>
        </w:tc>
        <w:tc>
          <w:tcPr>
            <w:tcW w:w="2119" w:type="dxa"/>
            <w:tcBorders>
              <w:top w:val="single" w:sz="4" w:space="0" w:color="auto"/>
              <w:left w:val="single" w:sz="4" w:space="0" w:color="auto"/>
              <w:bottom w:val="single" w:sz="4" w:space="0" w:color="auto"/>
              <w:right w:val="single" w:sz="4" w:space="0" w:color="auto"/>
            </w:tcBorders>
          </w:tcPr>
          <w:p w14:paraId="53455CE1" w14:textId="6BF63014" w:rsidR="00224E3E" w:rsidRDefault="00224E3E" w:rsidP="00224E3E">
            <w:pPr>
              <w:tabs>
                <w:tab w:val="left" w:pos="780"/>
              </w:tabs>
            </w:pPr>
            <w:r w:rsidRPr="00BC7402">
              <w:t>E</w:t>
            </w:r>
          </w:p>
        </w:tc>
        <w:tc>
          <w:tcPr>
            <w:tcW w:w="2330" w:type="dxa"/>
            <w:tcBorders>
              <w:top w:val="single" w:sz="4" w:space="0" w:color="auto"/>
              <w:left w:val="single" w:sz="4" w:space="0" w:color="auto"/>
              <w:bottom w:val="single" w:sz="4" w:space="0" w:color="auto"/>
              <w:right w:val="single" w:sz="4" w:space="0" w:color="auto"/>
            </w:tcBorders>
          </w:tcPr>
          <w:p w14:paraId="2708F38A" w14:textId="65487EEF" w:rsidR="00224E3E" w:rsidRDefault="004E4B9F" w:rsidP="00224E3E">
            <w:pPr>
              <w:tabs>
                <w:tab w:val="left" w:pos="780"/>
              </w:tabs>
            </w:pPr>
            <w:r>
              <w:t>60</w:t>
            </w:r>
          </w:p>
        </w:tc>
        <w:tc>
          <w:tcPr>
            <w:tcW w:w="2523" w:type="dxa"/>
            <w:tcBorders>
              <w:top w:val="single" w:sz="4" w:space="0" w:color="auto"/>
              <w:left w:val="single" w:sz="4" w:space="0" w:color="auto"/>
              <w:bottom w:val="single" w:sz="4" w:space="0" w:color="auto"/>
              <w:right w:val="single" w:sz="4" w:space="0" w:color="auto"/>
            </w:tcBorders>
          </w:tcPr>
          <w:p w14:paraId="1D73B9C5" w14:textId="21BAEB36" w:rsidR="00224E3E" w:rsidRDefault="004E4B9F" w:rsidP="00224E3E">
            <w:pPr>
              <w:tabs>
                <w:tab w:val="left" w:pos="780"/>
              </w:tabs>
            </w:pPr>
            <w:r>
              <w:t>Ipotesi</w:t>
            </w:r>
          </w:p>
        </w:tc>
      </w:tr>
      <w:tr w:rsidR="00224E3E" w14:paraId="17D7EB7F"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7375C071" w14:textId="77777777" w:rsidR="00224E3E" w:rsidRDefault="00224E3E" w:rsidP="00224E3E">
            <w:pPr>
              <w:tabs>
                <w:tab w:val="left" w:pos="780"/>
              </w:tabs>
            </w:pPr>
            <w:r>
              <w:t>Errore</w:t>
            </w:r>
          </w:p>
        </w:tc>
        <w:tc>
          <w:tcPr>
            <w:tcW w:w="2119" w:type="dxa"/>
            <w:tcBorders>
              <w:top w:val="single" w:sz="4" w:space="0" w:color="auto"/>
              <w:left w:val="single" w:sz="4" w:space="0" w:color="auto"/>
              <w:bottom w:val="single" w:sz="4" w:space="0" w:color="auto"/>
              <w:right w:val="single" w:sz="4" w:space="0" w:color="auto"/>
            </w:tcBorders>
          </w:tcPr>
          <w:p w14:paraId="07649256" w14:textId="249E2AB0" w:rsidR="00224E3E" w:rsidRDefault="00224E3E" w:rsidP="00224E3E">
            <w:pPr>
              <w:tabs>
                <w:tab w:val="left" w:pos="780"/>
              </w:tabs>
            </w:pPr>
            <w:r w:rsidRPr="00BC7402">
              <w:t>E</w:t>
            </w:r>
          </w:p>
        </w:tc>
        <w:tc>
          <w:tcPr>
            <w:tcW w:w="2330" w:type="dxa"/>
            <w:tcBorders>
              <w:top w:val="single" w:sz="4" w:space="0" w:color="auto"/>
              <w:left w:val="single" w:sz="4" w:space="0" w:color="auto"/>
              <w:bottom w:val="single" w:sz="4" w:space="0" w:color="auto"/>
              <w:right w:val="single" w:sz="4" w:space="0" w:color="auto"/>
            </w:tcBorders>
          </w:tcPr>
          <w:p w14:paraId="384E9448" w14:textId="0B69B6C3" w:rsidR="00224E3E" w:rsidRDefault="004E4B9F" w:rsidP="00224E3E">
            <w:pPr>
              <w:tabs>
                <w:tab w:val="left" w:pos="780"/>
              </w:tabs>
            </w:pPr>
            <w:r>
              <w:t>60 * 10 = 600</w:t>
            </w:r>
          </w:p>
        </w:tc>
        <w:tc>
          <w:tcPr>
            <w:tcW w:w="2523" w:type="dxa"/>
            <w:tcBorders>
              <w:top w:val="single" w:sz="4" w:space="0" w:color="auto"/>
              <w:left w:val="single" w:sz="4" w:space="0" w:color="auto"/>
              <w:bottom w:val="single" w:sz="4" w:space="0" w:color="auto"/>
              <w:right w:val="single" w:sz="4" w:space="0" w:color="auto"/>
            </w:tcBorders>
          </w:tcPr>
          <w:p w14:paraId="399B59FC" w14:textId="0C3B4878" w:rsidR="00224E3E" w:rsidRDefault="004E4B9F" w:rsidP="00224E3E">
            <w:pPr>
              <w:tabs>
                <w:tab w:val="left" w:pos="780"/>
              </w:tabs>
            </w:pPr>
            <w:r>
              <w:t>Numero di guasti per numero di modelli</w:t>
            </w:r>
          </w:p>
        </w:tc>
      </w:tr>
      <w:tr w:rsidR="004E4B9F" w14:paraId="21FF1CA4" w14:textId="77777777" w:rsidTr="00224E3E">
        <w:tc>
          <w:tcPr>
            <w:tcW w:w="2656" w:type="dxa"/>
            <w:tcBorders>
              <w:top w:val="single" w:sz="4" w:space="0" w:color="auto"/>
              <w:left w:val="single" w:sz="4" w:space="0" w:color="auto"/>
              <w:bottom w:val="single" w:sz="4" w:space="0" w:color="auto"/>
              <w:right w:val="single" w:sz="4" w:space="0" w:color="auto"/>
            </w:tcBorders>
          </w:tcPr>
          <w:p w14:paraId="658B3B58" w14:textId="1090C3B3" w:rsidR="004E4B9F" w:rsidRDefault="004E4B9F" w:rsidP="004E4B9F">
            <w:pPr>
              <w:tabs>
                <w:tab w:val="left" w:pos="780"/>
              </w:tabs>
            </w:pPr>
            <w:r>
              <w:t>Rimedio</w:t>
            </w:r>
          </w:p>
        </w:tc>
        <w:tc>
          <w:tcPr>
            <w:tcW w:w="2119" w:type="dxa"/>
            <w:tcBorders>
              <w:top w:val="single" w:sz="4" w:space="0" w:color="auto"/>
              <w:left w:val="single" w:sz="4" w:space="0" w:color="auto"/>
              <w:bottom w:val="single" w:sz="4" w:space="0" w:color="auto"/>
              <w:right w:val="single" w:sz="4" w:space="0" w:color="auto"/>
            </w:tcBorders>
          </w:tcPr>
          <w:p w14:paraId="29708386" w14:textId="1CB071E3" w:rsidR="004E4B9F" w:rsidRPr="00BC7402" w:rsidRDefault="004E4B9F" w:rsidP="004E4B9F">
            <w:pPr>
              <w:tabs>
                <w:tab w:val="left" w:pos="780"/>
              </w:tabs>
            </w:pPr>
            <w:r w:rsidRPr="00BC7402">
              <w:t>E</w:t>
            </w:r>
          </w:p>
        </w:tc>
        <w:tc>
          <w:tcPr>
            <w:tcW w:w="2330" w:type="dxa"/>
            <w:tcBorders>
              <w:top w:val="single" w:sz="4" w:space="0" w:color="auto"/>
              <w:left w:val="single" w:sz="4" w:space="0" w:color="auto"/>
              <w:bottom w:val="single" w:sz="4" w:space="0" w:color="auto"/>
              <w:right w:val="single" w:sz="4" w:space="0" w:color="auto"/>
            </w:tcBorders>
          </w:tcPr>
          <w:p w14:paraId="5C727C60" w14:textId="15200808" w:rsidR="004E4B9F" w:rsidRDefault="00B408B5" w:rsidP="004E4B9F">
            <w:pPr>
              <w:tabs>
                <w:tab w:val="left" w:pos="780"/>
              </w:tabs>
            </w:pPr>
            <w:r>
              <w:t>600 * 2 = 1</w:t>
            </w:r>
            <w:r w:rsidR="00B2650C">
              <w:t>.</w:t>
            </w:r>
            <w:r>
              <w:t>200</w:t>
            </w:r>
          </w:p>
        </w:tc>
        <w:tc>
          <w:tcPr>
            <w:tcW w:w="2523" w:type="dxa"/>
            <w:tcBorders>
              <w:top w:val="single" w:sz="4" w:space="0" w:color="auto"/>
              <w:left w:val="single" w:sz="4" w:space="0" w:color="auto"/>
              <w:bottom w:val="single" w:sz="4" w:space="0" w:color="auto"/>
              <w:right w:val="single" w:sz="4" w:space="0" w:color="auto"/>
            </w:tcBorders>
          </w:tcPr>
          <w:p w14:paraId="2F1A60C4" w14:textId="04B32BB2" w:rsidR="004E4B9F" w:rsidRDefault="00B408B5" w:rsidP="004E4B9F">
            <w:pPr>
              <w:tabs>
                <w:tab w:val="left" w:pos="780"/>
              </w:tabs>
            </w:pPr>
            <w:r>
              <w:t>Si suppone che per ogni codice errore ci siano 2 rimedi</w:t>
            </w:r>
          </w:p>
        </w:tc>
      </w:tr>
      <w:tr w:rsidR="004E4B9F" w14:paraId="63D20343"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51721D89" w14:textId="77777777" w:rsidR="004E4B9F" w:rsidRDefault="004E4B9F" w:rsidP="004E4B9F">
            <w:pPr>
              <w:tabs>
                <w:tab w:val="left" w:pos="780"/>
              </w:tabs>
            </w:pPr>
            <w:r>
              <w:t>Assistenza Virtuale</w:t>
            </w:r>
          </w:p>
        </w:tc>
        <w:tc>
          <w:tcPr>
            <w:tcW w:w="2119" w:type="dxa"/>
            <w:tcBorders>
              <w:top w:val="single" w:sz="4" w:space="0" w:color="auto"/>
              <w:left w:val="single" w:sz="4" w:space="0" w:color="auto"/>
              <w:bottom w:val="single" w:sz="4" w:space="0" w:color="auto"/>
              <w:right w:val="single" w:sz="4" w:space="0" w:color="auto"/>
            </w:tcBorders>
          </w:tcPr>
          <w:p w14:paraId="21E3E5AA" w14:textId="62D872B5" w:rsidR="004E4B9F" w:rsidRDefault="004E4B9F" w:rsidP="004E4B9F">
            <w:pPr>
              <w:tabs>
                <w:tab w:val="left" w:pos="780"/>
              </w:tabs>
            </w:pPr>
            <w:r w:rsidRPr="00BC7402">
              <w:t>E</w:t>
            </w:r>
          </w:p>
        </w:tc>
        <w:tc>
          <w:tcPr>
            <w:tcW w:w="2330" w:type="dxa"/>
            <w:tcBorders>
              <w:top w:val="single" w:sz="4" w:space="0" w:color="auto"/>
              <w:left w:val="single" w:sz="4" w:space="0" w:color="auto"/>
              <w:bottom w:val="single" w:sz="4" w:space="0" w:color="auto"/>
              <w:right w:val="single" w:sz="4" w:space="0" w:color="auto"/>
            </w:tcBorders>
          </w:tcPr>
          <w:p w14:paraId="3EEE7CE1" w14:textId="1C8EA9FE" w:rsidR="004E4B9F" w:rsidRDefault="00B408B5" w:rsidP="004E4B9F">
            <w:pPr>
              <w:tabs>
                <w:tab w:val="left" w:pos="780"/>
              </w:tabs>
            </w:pPr>
            <w:r>
              <w:t>60 * 15 = 900</w:t>
            </w:r>
          </w:p>
        </w:tc>
        <w:tc>
          <w:tcPr>
            <w:tcW w:w="2523" w:type="dxa"/>
            <w:tcBorders>
              <w:top w:val="single" w:sz="4" w:space="0" w:color="auto"/>
              <w:left w:val="single" w:sz="4" w:space="0" w:color="auto"/>
              <w:bottom w:val="single" w:sz="4" w:space="0" w:color="auto"/>
              <w:right w:val="single" w:sz="4" w:space="0" w:color="auto"/>
            </w:tcBorders>
          </w:tcPr>
          <w:p w14:paraId="5E39A093" w14:textId="319EAA60" w:rsidR="004E4B9F" w:rsidRDefault="00B408B5" w:rsidP="004E4B9F">
            <w:pPr>
              <w:tabs>
                <w:tab w:val="left" w:pos="780"/>
              </w:tabs>
            </w:pPr>
            <w:r>
              <w:t>Si suppone che per ogni guasto ci siano 15 domande possibili nell’assistenza virtuale</w:t>
            </w:r>
          </w:p>
        </w:tc>
      </w:tr>
      <w:tr w:rsidR="004E4B9F" w14:paraId="389DB1E1"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0AD415B5" w14:textId="77777777" w:rsidR="004E4B9F" w:rsidRDefault="004E4B9F" w:rsidP="004E4B9F">
            <w:pPr>
              <w:tabs>
                <w:tab w:val="left" w:pos="780"/>
              </w:tabs>
            </w:pPr>
            <w:r>
              <w:t>Compiuto</w:t>
            </w:r>
          </w:p>
        </w:tc>
        <w:tc>
          <w:tcPr>
            <w:tcW w:w="2119" w:type="dxa"/>
            <w:tcBorders>
              <w:top w:val="single" w:sz="4" w:space="0" w:color="auto"/>
              <w:left w:val="single" w:sz="4" w:space="0" w:color="auto"/>
              <w:bottom w:val="single" w:sz="4" w:space="0" w:color="auto"/>
              <w:right w:val="single" w:sz="4" w:space="0" w:color="auto"/>
            </w:tcBorders>
          </w:tcPr>
          <w:p w14:paraId="0551779B" w14:textId="2F0E35F4" w:rsidR="004E4B9F" w:rsidRDefault="004E4B9F" w:rsidP="004E4B9F">
            <w:pPr>
              <w:tabs>
                <w:tab w:val="left" w:pos="780"/>
              </w:tabs>
            </w:pPr>
            <w:r>
              <w:t>R</w:t>
            </w:r>
          </w:p>
        </w:tc>
        <w:tc>
          <w:tcPr>
            <w:tcW w:w="2330" w:type="dxa"/>
            <w:tcBorders>
              <w:top w:val="single" w:sz="4" w:space="0" w:color="auto"/>
              <w:left w:val="single" w:sz="4" w:space="0" w:color="auto"/>
              <w:bottom w:val="single" w:sz="4" w:space="0" w:color="auto"/>
              <w:right w:val="single" w:sz="4" w:space="0" w:color="auto"/>
            </w:tcBorders>
          </w:tcPr>
          <w:p w14:paraId="2166274A" w14:textId="3512237D" w:rsidR="004E4B9F" w:rsidRDefault="00B408B5" w:rsidP="004E4B9F">
            <w:pPr>
              <w:tabs>
                <w:tab w:val="left" w:pos="780"/>
              </w:tabs>
            </w:pPr>
            <w:r>
              <w:t>13</w:t>
            </w:r>
            <w:r w:rsidR="00B2650C">
              <w:t>.</w:t>
            </w:r>
            <w:r>
              <w:t>500</w:t>
            </w:r>
          </w:p>
        </w:tc>
        <w:tc>
          <w:tcPr>
            <w:tcW w:w="2523" w:type="dxa"/>
            <w:tcBorders>
              <w:top w:val="single" w:sz="4" w:space="0" w:color="auto"/>
              <w:left w:val="single" w:sz="4" w:space="0" w:color="auto"/>
              <w:bottom w:val="single" w:sz="4" w:space="0" w:color="auto"/>
              <w:right w:val="single" w:sz="4" w:space="0" w:color="auto"/>
            </w:tcBorders>
          </w:tcPr>
          <w:p w14:paraId="66FDFB47" w14:textId="4BED4838" w:rsidR="004E4B9F" w:rsidRDefault="00B408B5" w:rsidP="004E4B9F">
            <w:pPr>
              <w:tabs>
                <w:tab w:val="left" w:pos="780"/>
              </w:tabs>
            </w:pPr>
            <w:r>
              <w:t>Numero degli interventi</w:t>
            </w:r>
          </w:p>
        </w:tc>
      </w:tr>
      <w:tr w:rsidR="004E4B9F" w14:paraId="562E0A6E"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14BDCB79" w14:textId="77777777" w:rsidR="004E4B9F" w:rsidRDefault="004E4B9F" w:rsidP="004E4B9F">
            <w:pPr>
              <w:tabs>
                <w:tab w:val="left" w:pos="780"/>
              </w:tabs>
            </w:pPr>
            <w:r>
              <w:t>Riguardante</w:t>
            </w:r>
          </w:p>
        </w:tc>
        <w:tc>
          <w:tcPr>
            <w:tcW w:w="2119" w:type="dxa"/>
            <w:tcBorders>
              <w:top w:val="single" w:sz="4" w:space="0" w:color="auto"/>
              <w:left w:val="single" w:sz="4" w:space="0" w:color="auto"/>
              <w:bottom w:val="single" w:sz="4" w:space="0" w:color="auto"/>
              <w:right w:val="single" w:sz="4" w:space="0" w:color="auto"/>
            </w:tcBorders>
          </w:tcPr>
          <w:p w14:paraId="5033A66A" w14:textId="70E54AD7" w:rsidR="004E4B9F" w:rsidRDefault="004E4B9F" w:rsidP="004E4B9F">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688418F5" w14:textId="4F2FC289" w:rsidR="004E4B9F" w:rsidRDefault="00B408B5" w:rsidP="004E4B9F">
            <w:pPr>
              <w:tabs>
                <w:tab w:val="left" w:pos="780"/>
              </w:tabs>
            </w:pPr>
            <w:r>
              <w:t>3</w:t>
            </w:r>
            <w:r w:rsidR="00B2650C">
              <w:t>.</w:t>
            </w:r>
            <w:r>
              <w:t>500</w:t>
            </w:r>
          </w:p>
        </w:tc>
        <w:tc>
          <w:tcPr>
            <w:tcW w:w="2523" w:type="dxa"/>
            <w:tcBorders>
              <w:top w:val="single" w:sz="4" w:space="0" w:color="auto"/>
              <w:left w:val="single" w:sz="4" w:space="0" w:color="auto"/>
              <w:bottom w:val="single" w:sz="4" w:space="0" w:color="auto"/>
              <w:right w:val="single" w:sz="4" w:space="0" w:color="auto"/>
            </w:tcBorders>
          </w:tcPr>
          <w:p w14:paraId="2EBE50C9" w14:textId="6BACB96F" w:rsidR="004E4B9F" w:rsidRDefault="00B408B5" w:rsidP="004E4B9F">
            <w:pPr>
              <w:tabs>
                <w:tab w:val="left" w:pos="780"/>
              </w:tabs>
            </w:pPr>
            <w:r>
              <w:t>Numero di ricevute</w:t>
            </w:r>
          </w:p>
        </w:tc>
      </w:tr>
      <w:tr w:rsidR="004E4B9F" w14:paraId="466A1595"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3F530EE1" w14:textId="77777777" w:rsidR="004E4B9F" w:rsidRDefault="004E4B9F" w:rsidP="004E4B9F">
            <w:pPr>
              <w:tabs>
                <w:tab w:val="left" w:pos="780"/>
              </w:tabs>
            </w:pPr>
            <w:r>
              <w:t>Eseguita</w:t>
            </w:r>
          </w:p>
        </w:tc>
        <w:tc>
          <w:tcPr>
            <w:tcW w:w="2119" w:type="dxa"/>
            <w:tcBorders>
              <w:top w:val="single" w:sz="4" w:space="0" w:color="auto"/>
              <w:left w:val="single" w:sz="4" w:space="0" w:color="auto"/>
              <w:bottom w:val="single" w:sz="4" w:space="0" w:color="auto"/>
              <w:right w:val="single" w:sz="4" w:space="0" w:color="auto"/>
            </w:tcBorders>
          </w:tcPr>
          <w:p w14:paraId="706E9D4F" w14:textId="27750987" w:rsidR="004E4B9F" w:rsidRDefault="004E4B9F" w:rsidP="004E4B9F">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5E95DC27" w14:textId="1AC4FA6B" w:rsidR="004E4B9F" w:rsidRDefault="00B408B5" w:rsidP="004E4B9F">
            <w:pPr>
              <w:tabs>
                <w:tab w:val="left" w:pos="780"/>
              </w:tabs>
            </w:pPr>
            <w:r>
              <w:t>4</w:t>
            </w:r>
            <w:r w:rsidR="00B2650C">
              <w:t>.</w:t>
            </w:r>
            <w:r>
              <w:t>500</w:t>
            </w:r>
          </w:p>
        </w:tc>
        <w:tc>
          <w:tcPr>
            <w:tcW w:w="2523" w:type="dxa"/>
            <w:tcBorders>
              <w:top w:val="single" w:sz="4" w:space="0" w:color="auto"/>
              <w:left w:val="single" w:sz="4" w:space="0" w:color="auto"/>
              <w:bottom w:val="single" w:sz="4" w:space="0" w:color="auto"/>
              <w:right w:val="single" w:sz="4" w:space="0" w:color="auto"/>
            </w:tcBorders>
          </w:tcPr>
          <w:p w14:paraId="362BB922" w14:textId="4B08F8DA" w:rsidR="004E4B9F" w:rsidRDefault="00B408B5" w:rsidP="004E4B9F">
            <w:pPr>
              <w:tabs>
                <w:tab w:val="left" w:pos="780"/>
              </w:tabs>
            </w:pPr>
            <w:r>
              <w:t>Numero delle richieste</w:t>
            </w:r>
          </w:p>
        </w:tc>
      </w:tr>
      <w:tr w:rsidR="00B408B5" w14:paraId="7D688201"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6ECAD2DD" w14:textId="77777777" w:rsidR="00B408B5" w:rsidRDefault="00B408B5" w:rsidP="00B408B5">
            <w:pPr>
              <w:tabs>
                <w:tab w:val="left" w:pos="780"/>
              </w:tabs>
            </w:pPr>
            <w:r>
              <w:t>Impiegato</w:t>
            </w:r>
          </w:p>
        </w:tc>
        <w:tc>
          <w:tcPr>
            <w:tcW w:w="2119" w:type="dxa"/>
            <w:tcBorders>
              <w:top w:val="single" w:sz="4" w:space="0" w:color="auto"/>
              <w:left w:val="single" w:sz="4" w:space="0" w:color="auto"/>
              <w:bottom w:val="single" w:sz="4" w:space="0" w:color="auto"/>
              <w:right w:val="single" w:sz="4" w:space="0" w:color="auto"/>
            </w:tcBorders>
          </w:tcPr>
          <w:p w14:paraId="76084B0A" w14:textId="4FFB376A" w:rsidR="00B408B5" w:rsidRDefault="00B408B5" w:rsidP="00B408B5">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3733A80F" w14:textId="38E2C678" w:rsidR="00B408B5" w:rsidRDefault="00B408B5" w:rsidP="00B408B5">
            <w:pPr>
              <w:tabs>
                <w:tab w:val="left" w:pos="780"/>
              </w:tabs>
            </w:pPr>
            <w:r>
              <w:t>300 – 20 = 280</w:t>
            </w:r>
          </w:p>
        </w:tc>
        <w:tc>
          <w:tcPr>
            <w:tcW w:w="2523" w:type="dxa"/>
            <w:tcBorders>
              <w:top w:val="single" w:sz="4" w:space="0" w:color="auto"/>
              <w:left w:val="single" w:sz="4" w:space="0" w:color="auto"/>
              <w:bottom w:val="single" w:sz="4" w:space="0" w:color="auto"/>
              <w:right w:val="single" w:sz="4" w:space="0" w:color="auto"/>
            </w:tcBorders>
          </w:tcPr>
          <w:p w14:paraId="53C310CE" w14:textId="1AA77B1B" w:rsidR="00B408B5" w:rsidRDefault="00B408B5" w:rsidP="00B408B5">
            <w:pPr>
              <w:tabs>
                <w:tab w:val="left" w:pos="780"/>
              </w:tabs>
            </w:pPr>
            <w:r>
              <w:t>Si suppone che 20 tecnici possano essere momentaneamente non impiegati</w:t>
            </w:r>
          </w:p>
        </w:tc>
      </w:tr>
      <w:tr w:rsidR="00B408B5" w14:paraId="65D696B1"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2D505208" w14:textId="77777777" w:rsidR="00B408B5" w:rsidRDefault="00B408B5" w:rsidP="00B408B5">
            <w:pPr>
              <w:tabs>
                <w:tab w:val="left" w:pos="780"/>
              </w:tabs>
            </w:pPr>
            <w:r>
              <w:t>Svolgimento</w:t>
            </w:r>
          </w:p>
        </w:tc>
        <w:tc>
          <w:tcPr>
            <w:tcW w:w="2119" w:type="dxa"/>
            <w:tcBorders>
              <w:top w:val="single" w:sz="4" w:space="0" w:color="auto"/>
              <w:left w:val="single" w:sz="4" w:space="0" w:color="auto"/>
              <w:bottom w:val="single" w:sz="4" w:space="0" w:color="auto"/>
              <w:right w:val="single" w:sz="4" w:space="0" w:color="auto"/>
            </w:tcBorders>
          </w:tcPr>
          <w:p w14:paraId="7D67C582" w14:textId="7389C043" w:rsidR="00B408B5" w:rsidRDefault="00B408B5" w:rsidP="00B408B5">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11110CCF" w14:textId="3372928D" w:rsidR="00B408B5" w:rsidRDefault="00B408B5" w:rsidP="00B408B5">
            <w:pPr>
              <w:tabs>
                <w:tab w:val="left" w:pos="780"/>
              </w:tabs>
            </w:pPr>
            <w:r>
              <w:t>13</w:t>
            </w:r>
            <w:r w:rsidR="00B2650C">
              <w:t>.</w:t>
            </w:r>
            <w:r>
              <w:t>500</w:t>
            </w:r>
          </w:p>
        </w:tc>
        <w:tc>
          <w:tcPr>
            <w:tcW w:w="2523" w:type="dxa"/>
            <w:tcBorders>
              <w:top w:val="single" w:sz="4" w:space="0" w:color="auto"/>
              <w:left w:val="single" w:sz="4" w:space="0" w:color="auto"/>
              <w:bottom w:val="single" w:sz="4" w:space="0" w:color="auto"/>
              <w:right w:val="single" w:sz="4" w:space="0" w:color="auto"/>
            </w:tcBorders>
          </w:tcPr>
          <w:p w14:paraId="562508FC" w14:textId="69FC8B49" w:rsidR="00B408B5" w:rsidRDefault="00B408B5" w:rsidP="00B408B5">
            <w:pPr>
              <w:tabs>
                <w:tab w:val="left" w:pos="780"/>
              </w:tabs>
            </w:pPr>
            <w:r>
              <w:t>Numero degli interventi</w:t>
            </w:r>
          </w:p>
        </w:tc>
      </w:tr>
      <w:tr w:rsidR="00B408B5" w14:paraId="4F7A8532"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745FFAC2" w14:textId="77777777" w:rsidR="00B408B5" w:rsidRDefault="00B408B5" w:rsidP="00B408B5">
            <w:pPr>
              <w:tabs>
                <w:tab w:val="left" w:pos="780"/>
              </w:tabs>
            </w:pPr>
            <w:r>
              <w:t>Valutato</w:t>
            </w:r>
          </w:p>
        </w:tc>
        <w:tc>
          <w:tcPr>
            <w:tcW w:w="2119" w:type="dxa"/>
            <w:tcBorders>
              <w:top w:val="single" w:sz="4" w:space="0" w:color="auto"/>
              <w:left w:val="single" w:sz="4" w:space="0" w:color="auto"/>
              <w:bottom w:val="single" w:sz="4" w:space="0" w:color="auto"/>
              <w:right w:val="single" w:sz="4" w:space="0" w:color="auto"/>
            </w:tcBorders>
          </w:tcPr>
          <w:p w14:paraId="2123EB5A" w14:textId="06A1B39E" w:rsidR="00B408B5" w:rsidRDefault="00B408B5" w:rsidP="00B408B5">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7A088D5F" w14:textId="69CCCF77" w:rsidR="00B408B5" w:rsidRDefault="00421E50" w:rsidP="00B408B5">
            <w:pPr>
              <w:tabs>
                <w:tab w:val="left" w:pos="780"/>
              </w:tabs>
            </w:pPr>
            <w:r>
              <w:t>4</w:t>
            </w:r>
            <w:r w:rsidR="00B2650C">
              <w:t>.</w:t>
            </w:r>
            <w:r>
              <w:t>000</w:t>
            </w:r>
          </w:p>
        </w:tc>
        <w:tc>
          <w:tcPr>
            <w:tcW w:w="2523" w:type="dxa"/>
            <w:tcBorders>
              <w:top w:val="single" w:sz="4" w:space="0" w:color="auto"/>
              <w:left w:val="single" w:sz="4" w:space="0" w:color="auto"/>
              <w:bottom w:val="single" w:sz="4" w:space="0" w:color="auto"/>
              <w:right w:val="single" w:sz="4" w:space="0" w:color="auto"/>
            </w:tcBorders>
          </w:tcPr>
          <w:p w14:paraId="35245FC3" w14:textId="45A3976F" w:rsidR="00B408B5" w:rsidRDefault="00421E50" w:rsidP="00B408B5">
            <w:pPr>
              <w:tabs>
                <w:tab w:val="left" w:pos="780"/>
              </w:tabs>
            </w:pPr>
            <w:r>
              <w:t>Numero dei preventivi</w:t>
            </w:r>
          </w:p>
        </w:tc>
      </w:tr>
      <w:tr w:rsidR="00B408B5" w14:paraId="2A26CFAD" w14:textId="77777777" w:rsidTr="00224E3E">
        <w:trPr>
          <w:trHeight w:val="145"/>
        </w:trPr>
        <w:tc>
          <w:tcPr>
            <w:tcW w:w="2656" w:type="dxa"/>
            <w:tcBorders>
              <w:top w:val="single" w:sz="4" w:space="0" w:color="auto"/>
              <w:left w:val="single" w:sz="4" w:space="0" w:color="auto"/>
              <w:bottom w:val="single" w:sz="4" w:space="0" w:color="auto"/>
              <w:right w:val="single" w:sz="4" w:space="0" w:color="auto"/>
            </w:tcBorders>
            <w:hideMark/>
          </w:tcPr>
          <w:p w14:paraId="2A54A256" w14:textId="77777777" w:rsidR="00B408B5" w:rsidRDefault="00B408B5" w:rsidP="00B408B5">
            <w:pPr>
              <w:tabs>
                <w:tab w:val="left" w:pos="780"/>
              </w:tabs>
            </w:pPr>
            <w:r>
              <w:t>Compreso</w:t>
            </w:r>
          </w:p>
        </w:tc>
        <w:tc>
          <w:tcPr>
            <w:tcW w:w="2119" w:type="dxa"/>
            <w:tcBorders>
              <w:top w:val="single" w:sz="4" w:space="0" w:color="auto"/>
              <w:left w:val="single" w:sz="4" w:space="0" w:color="auto"/>
              <w:bottom w:val="single" w:sz="4" w:space="0" w:color="auto"/>
              <w:right w:val="single" w:sz="4" w:space="0" w:color="auto"/>
            </w:tcBorders>
          </w:tcPr>
          <w:p w14:paraId="0BE4888C" w14:textId="04746FD2" w:rsidR="00B408B5" w:rsidRDefault="00B408B5" w:rsidP="00B408B5">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59572B64" w14:textId="5655079C" w:rsidR="00B408B5" w:rsidRDefault="00421E50" w:rsidP="00B408B5">
            <w:pPr>
              <w:tabs>
                <w:tab w:val="left" w:pos="780"/>
              </w:tabs>
            </w:pPr>
            <w:r>
              <w:t>1</w:t>
            </w:r>
            <w:r w:rsidR="00B2650C">
              <w:t>.</w:t>
            </w:r>
            <w:r>
              <w:t>500 * 2 = 3</w:t>
            </w:r>
            <w:r w:rsidR="00B2650C">
              <w:t>.</w:t>
            </w:r>
            <w:r>
              <w:t>000</w:t>
            </w:r>
          </w:p>
        </w:tc>
        <w:tc>
          <w:tcPr>
            <w:tcW w:w="2523" w:type="dxa"/>
            <w:tcBorders>
              <w:top w:val="single" w:sz="4" w:space="0" w:color="auto"/>
              <w:left w:val="single" w:sz="4" w:space="0" w:color="auto"/>
              <w:bottom w:val="single" w:sz="4" w:space="0" w:color="auto"/>
              <w:right w:val="single" w:sz="4" w:space="0" w:color="auto"/>
            </w:tcBorders>
          </w:tcPr>
          <w:p w14:paraId="00286E94" w14:textId="03CBE106" w:rsidR="00B408B5" w:rsidRDefault="00421E50" w:rsidP="00B408B5">
            <w:pPr>
              <w:tabs>
                <w:tab w:val="left" w:pos="780"/>
              </w:tabs>
            </w:pPr>
            <w:r>
              <w:t>Si suppone che ogni ordine comprenda 2 parti in media</w:t>
            </w:r>
          </w:p>
        </w:tc>
      </w:tr>
      <w:tr w:rsidR="00B408B5" w14:paraId="5C6A82C8"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2DF9E443" w14:textId="77777777" w:rsidR="00B408B5" w:rsidRDefault="00B408B5" w:rsidP="00B408B5">
            <w:pPr>
              <w:tabs>
                <w:tab w:val="left" w:pos="780"/>
              </w:tabs>
            </w:pPr>
            <w:r>
              <w:lastRenderedPageBreak/>
              <w:t>Rotto</w:t>
            </w:r>
          </w:p>
        </w:tc>
        <w:tc>
          <w:tcPr>
            <w:tcW w:w="2119" w:type="dxa"/>
            <w:tcBorders>
              <w:top w:val="single" w:sz="4" w:space="0" w:color="auto"/>
              <w:left w:val="single" w:sz="4" w:space="0" w:color="auto"/>
              <w:bottom w:val="single" w:sz="4" w:space="0" w:color="auto"/>
              <w:right w:val="single" w:sz="4" w:space="0" w:color="auto"/>
            </w:tcBorders>
          </w:tcPr>
          <w:p w14:paraId="66B699FB" w14:textId="01F28058" w:rsidR="00B408B5" w:rsidRDefault="00B408B5" w:rsidP="00B408B5">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063E2281" w14:textId="52135209" w:rsidR="00B408B5" w:rsidRDefault="00421E50" w:rsidP="00B408B5">
            <w:pPr>
              <w:tabs>
                <w:tab w:val="left" w:pos="780"/>
              </w:tabs>
            </w:pPr>
            <w:r>
              <w:t>4</w:t>
            </w:r>
            <w:r w:rsidR="00B2650C">
              <w:t>.</w:t>
            </w:r>
            <w:r>
              <w:t>500 * 3 =  13</w:t>
            </w:r>
            <w:r w:rsidR="00B2650C">
              <w:t>.</w:t>
            </w:r>
            <w:r>
              <w:t>500</w:t>
            </w:r>
          </w:p>
        </w:tc>
        <w:tc>
          <w:tcPr>
            <w:tcW w:w="2523" w:type="dxa"/>
            <w:tcBorders>
              <w:top w:val="single" w:sz="4" w:space="0" w:color="auto"/>
              <w:left w:val="single" w:sz="4" w:space="0" w:color="auto"/>
              <w:bottom w:val="single" w:sz="4" w:space="0" w:color="auto"/>
              <w:right w:val="single" w:sz="4" w:space="0" w:color="auto"/>
            </w:tcBorders>
          </w:tcPr>
          <w:p w14:paraId="18BE6D0E" w14:textId="2CDC6D51" w:rsidR="00B408B5" w:rsidRDefault="00421E50" w:rsidP="00B408B5">
            <w:pPr>
              <w:tabs>
                <w:tab w:val="left" w:pos="780"/>
              </w:tabs>
            </w:pPr>
            <w:r>
              <w:t>Si presuppone che per ogni richiesta ci siano 3 guasti in media</w:t>
            </w:r>
          </w:p>
        </w:tc>
      </w:tr>
      <w:tr w:rsidR="00B408B5" w14:paraId="606212B8"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7D28248B" w14:textId="77777777" w:rsidR="00B408B5" w:rsidRDefault="00B408B5" w:rsidP="00B408B5">
            <w:pPr>
              <w:tabs>
                <w:tab w:val="left" w:pos="780"/>
              </w:tabs>
            </w:pPr>
            <w:r>
              <w:t>Correlato</w:t>
            </w:r>
          </w:p>
        </w:tc>
        <w:tc>
          <w:tcPr>
            <w:tcW w:w="2119" w:type="dxa"/>
            <w:tcBorders>
              <w:top w:val="single" w:sz="4" w:space="0" w:color="auto"/>
              <w:left w:val="single" w:sz="4" w:space="0" w:color="auto"/>
              <w:bottom w:val="single" w:sz="4" w:space="0" w:color="auto"/>
              <w:right w:val="single" w:sz="4" w:space="0" w:color="auto"/>
            </w:tcBorders>
          </w:tcPr>
          <w:p w14:paraId="080EEC4C" w14:textId="4F325429" w:rsidR="00B408B5" w:rsidRDefault="00B408B5" w:rsidP="00B408B5">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3F8BE691" w14:textId="463C4DCD" w:rsidR="00B408B5" w:rsidRDefault="00421E50" w:rsidP="00B408B5">
            <w:pPr>
              <w:tabs>
                <w:tab w:val="left" w:pos="780"/>
              </w:tabs>
            </w:pPr>
            <w:r>
              <w:t>600</w:t>
            </w:r>
          </w:p>
        </w:tc>
        <w:tc>
          <w:tcPr>
            <w:tcW w:w="2523" w:type="dxa"/>
            <w:tcBorders>
              <w:top w:val="single" w:sz="4" w:space="0" w:color="auto"/>
              <w:left w:val="single" w:sz="4" w:space="0" w:color="auto"/>
              <w:bottom w:val="single" w:sz="4" w:space="0" w:color="auto"/>
              <w:right w:val="single" w:sz="4" w:space="0" w:color="auto"/>
            </w:tcBorders>
          </w:tcPr>
          <w:p w14:paraId="75192309" w14:textId="6CD9D785" w:rsidR="00B408B5" w:rsidRDefault="00421E50" w:rsidP="00B408B5">
            <w:pPr>
              <w:tabs>
                <w:tab w:val="left" w:pos="780"/>
              </w:tabs>
            </w:pPr>
            <w:r>
              <w:t>Numero degli errori</w:t>
            </w:r>
          </w:p>
        </w:tc>
      </w:tr>
      <w:tr w:rsidR="00B408B5" w14:paraId="0A1B9F76"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2D74FFD3" w14:textId="77777777" w:rsidR="00B408B5" w:rsidRDefault="00B408B5" w:rsidP="00B408B5">
            <w:pPr>
              <w:tabs>
                <w:tab w:val="left" w:pos="780"/>
              </w:tabs>
            </w:pPr>
            <w:r>
              <w:t>Connesso</w:t>
            </w:r>
          </w:p>
        </w:tc>
        <w:tc>
          <w:tcPr>
            <w:tcW w:w="2119" w:type="dxa"/>
            <w:tcBorders>
              <w:top w:val="single" w:sz="4" w:space="0" w:color="auto"/>
              <w:left w:val="single" w:sz="4" w:space="0" w:color="auto"/>
              <w:bottom w:val="single" w:sz="4" w:space="0" w:color="auto"/>
              <w:right w:val="single" w:sz="4" w:space="0" w:color="auto"/>
            </w:tcBorders>
          </w:tcPr>
          <w:p w14:paraId="7C871977" w14:textId="58D37878" w:rsidR="00B408B5" w:rsidRDefault="00B408B5" w:rsidP="00B408B5">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65E8E5EF" w14:textId="00E4E282" w:rsidR="00B408B5" w:rsidRDefault="00421E50" w:rsidP="00B408B5">
            <w:pPr>
              <w:tabs>
                <w:tab w:val="left" w:pos="780"/>
              </w:tabs>
            </w:pPr>
            <w:r>
              <w:t>60</w:t>
            </w:r>
          </w:p>
        </w:tc>
        <w:tc>
          <w:tcPr>
            <w:tcW w:w="2523" w:type="dxa"/>
            <w:tcBorders>
              <w:top w:val="single" w:sz="4" w:space="0" w:color="auto"/>
              <w:left w:val="single" w:sz="4" w:space="0" w:color="auto"/>
              <w:bottom w:val="single" w:sz="4" w:space="0" w:color="auto"/>
              <w:right w:val="single" w:sz="4" w:space="0" w:color="auto"/>
            </w:tcBorders>
          </w:tcPr>
          <w:p w14:paraId="32C9FDD5" w14:textId="0632C00F" w:rsidR="00B408B5" w:rsidRDefault="00421E50" w:rsidP="00B408B5">
            <w:pPr>
              <w:tabs>
                <w:tab w:val="left" w:pos="780"/>
              </w:tabs>
            </w:pPr>
            <w:r>
              <w:t>Numero dei guasti</w:t>
            </w:r>
          </w:p>
        </w:tc>
      </w:tr>
      <w:tr w:rsidR="00B408B5" w14:paraId="784EC226"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60C1257E" w14:textId="77777777" w:rsidR="00B408B5" w:rsidRDefault="00B408B5" w:rsidP="00B408B5">
            <w:pPr>
              <w:tabs>
                <w:tab w:val="left" w:pos="780"/>
              </w:tabs>
            </w:pPr>
            <w:r>
              <w:t>Coperto</w:t>
            </w:r>
          </w:p>
        </w:tc>
        <w:tc>
          <w:tcPr>
            <w:tcW w:w="2119" w:type="dxa"/>
            <w:tcBorders>
              <w:top w:val="single" w:sz="4" w:space="0" w:color="auto"/>
              <w:left w:val="single" w:sz="4" w:space="0" w:color="auto"/>
              <w:bottom w:val="single" w:sz="4" w:space="0" w:color="auto"/>
              <w:right w:val="single" w:sz="4" w:space="0" w:color="auto"/>
            </w:tcBorders>
          </w:tcPr>
          <w:p w14:paraId="6CC83261" w14:textId="43C180B0" w:rsidR="00B408B5" w:rsidRDefault="00B408B5" w:rsidP="00B408B5">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5741AABF" w14:textId="4C80B24E" w:rsidR="00B408B5" w:rsidRDefault="00421E50" w:rsidP="00B408B5">
            <w:pPr>
              <w:tabs>
                <w:tab w:val="left" w:pos="780"/>
              </w:tabs>
            </w:pPr>
            <w:r>
              <w:t>60 * 2 = 120</w:t>
            </w:r>
          </w:p>
        </w:tc>
        <w:tc>
          <w:tcPr>
            <w:tcW w:w="2523" w:type="dxa"/>
            <w:tcBorders>
              <w:top w:val="single" w:sz="4" w:space="0" w:color="auto"/>
              <w:left w:val="single" w:sz="4" w:space="0" w:color="auto"/>
              <w:bottom w:val="single" w:sz="4" w:space="0" w:color="auto"/>
              <w:right w:val="single" w:sz="4" w:space="0" w:color="auto"/>
            </w:tcBorders>
          </w:tcPr>
          <w:p w14:paraId="0D4056CE" w14:textId="4AB357EC" w:rsidR="00B408B5" w:rsidRDefault="00421E50" w:rsidP="00B408B5">
            <w:pPr>
              <w:tabs>
                <w:tab w:val="left" w:pos="780"/>
              </w:tabs>
            </w:pPr>
            <w:r>
              <w:t>Si presuppone che ogni guasto in media sia coperto da 2 garanzie</w:t>
            </w:r>
          </w:p>
        </w:tc>
      </w:tr>
      <w:tr w:rsidR="00B408B5" w14:paraId="1733B624"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007B172E" w14:textId="77777777" w:rsidR="00B408B5" w:rsidRDefault="00B408B5" w:rsidP="00B408B5">
            <w:pPr>
              <w:tabs>
                <w:tab w:val="left" w:pos="780"/>
              </w:tabs>
            </w:pPr>
            <w:r>
              <w:t>Corrisposto</w:t>
            </w:r>
          </w:p>
        </w:tc>
        <w:tc>
          <w:tcPr>
            <w:tcW w:w="2119" w:type="dxa"/>
            <w:tcBorders>
              <w:top w:val="single" w:sz="4" w:space="0" w:color="auto"/>
              <w:left w:val="single" w:sz="4" w:space="0" w:color="auto"/>
              <w:bottom w:val="single" w:sz="4" w:space="0" w:color="auto"/>
              <w:right w:val="single" w:sz="4" w:space="0" w:color="auto"/>
            </w:tcBorders>
          </w:tcPr>
          <w:p w14:paraId="0D34FE6E" w14:textId="7172CBC2" w:rsidR="00B408B5" w:rsidRDefault="00B408B5" w:rsidP="00B408B5">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451176B6" w14:textId="4A3EF71D" w:rsidR="00B408B5" w:rsidRDefault="00421E50" w:rsidP="00B408B5">
            <w:pPr>
              <w:tabs>
                <w:tab w:val="left" w:pos="780"/>
              </w:tabs>
            </w:pPr>
            <w:r>
              <w:t>600 * 3 = 1</w:t>
            </w:r>
            <w:r w:rsidR="00B2650C">
              <w:t>.</w:t>
            </w:r>
            <w:r>
              <w:t>800</w:t>
            </w:r>
          </w:p>
        </w:tc>
        <w:tc>
          <w:tcPr>
            <w:tcW w:w="2523" w:type="dxa"/>
            <w:tcBorders>
              <w:top w:val="single" w:sz="4" w:space="0" w:color="auto"/>
              <w:left w:val="single" w:sz="4" w:space="0" w:color="auto"/>
              <w:bottom w:val="single" w:sz="4" w:space="0" w:color="auto"/>
              <w:right w:val="single" w:sz="4" w:space="0" w:color="auto"/>
            </w:tcBorders>
          </w:tcPr>
          <w:p w14:paraId="4A0404A9" w14:textId="26BA4802" w:rsidR="00B408B5" w:rsidRDefault="00421E50" w:rsidP="00B408B5">
            <w:pPr>
              <w:tabs>
                <w:tab w:val="left" w:pos="780"/>
              </w:tabs>
            </w:pPr>
            <w:r>
              <w:t>Si presuppone che ad ogni errore in media corrispondano 3 rimedi</w:t>
            </w:r>
          </w:p>
        </w:tc>
      </w:tr>
      <w:tr w:rsidR="00B408B5" w14:paraId="7CCB3498"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35DF4863" w14:textId="77777777" w:rsidR="00B408B5" w:rsidRDefault="00B408B5" w:rsidP="00B408B5">
            <w:pPr>
              <w:tabs>
                <w:tab w:val="left" w:pos="780"/>
              </w:tabs>
            </w:pPr>
            <w:r>
              <w:t>Associato</w:t>
            </w:r>
          </w:p>
        </w:tc>
        <w:tc>
          <w:tcPr>
            <w:tcW w:w="2119" w:type="dxa"/>
            <w:tcBorders>
              <w:top w:val="single" w:sz="4" w:space="0" w:color="auto"/>
              <w:left w:val="single" w:sz="4" w:space="0" w:color="auto"/>
              <w:bottom w:val="single" w:sz="4" w:space="0" w:color="auto"/>
              <w:right w:val="single" w:sz="4" w:space="0" w:color="auto"/>
            </w:tcBorders>
          </w:tcPr>
          <w:p w14:paraId="51E8D87A" w14:textId="5BFFB9ED" w:rsidR="00B408B5" w:rsidRDefault="00B408B5" w:rsidP="00B408B5">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6CC5AA57" w14:textId="5C8B714F" w:rsidR="00B408B5" w:rsidRDefault="00421E50" w:rsidP="00B408B5">
            <w:pPr>
              <w:tabs>
                <w:tab w:val="left" w:pos="780"/>
              </w:tabs>
            </w:pPr>
            <w:r>
              <w:t>600</w:t>
            </w:r>
          </w:p>
        </w:tc>
        <w:tc>
          <w:tcPr>
            <w:tcW w:w="2523" w:type="dxa"/>
            <w:tcBorders>
              <w:top w:val="single" w:sz="4" w:space="0" w:color="auto"/>
              <w:left w:val="single" w:sz="4" w:space="0" w:color="auto"/>
              <w:bottom w:val="single" w:sz="4" w:space="0" w:color="auto"/>
              <w:right w:val="single" w:sz="4" w:space="0" w:color="auto"/>
            </w:tcBorders>
          </w:tcPr>
          <w:p w14:paraId="7624CCA1" w14:textId="2206ED95" w:rsidR="00B408B5" w:rsidRDefault="00421E50" w:rsidP="00B408B5">
            <w:pPr>
              <w:tabs>
                <w:tab w:val="left" w:pos="780"/>
              </w:tabs>
            </w:pPr>
            <w:r>
              <w:t>Numero degli errori</w:t>
            </w:r>
          </w:p>
        </w:tc>
      </w:tr>
      <w:tr w:rsidR="00B408B5" w14:paraId="562C0E8B"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1AADB204" w14:textId="77777777" w:rsidR="00B408B5" w:rsidRDefault="00B408B5" w:rsidP="00B408B5">
            <w:pPr>
              <w:tabs>
                <w:tab w:val="left" w:pos="780"/>
              </w:tabs>
            </w:pPr>
            <w:r>
              <w:t>Fornito</w:t>
            </w:r>
          </w:p>
        </w:tc>
        <w:tc>
          <w:tcPr>
            <w:tcW w:w="2119" w:type="dxa"/>
            <w:tcBorders>
              <w:top w:val="single" w:sz="4" w:space="0" w:color="auto"/>
              <w:left w:val="single" w:sz="4" w:space="0" w:color="auto"/>
              <w:bottom w:val="single" w:sz="4" w:space="0" w:color="auto"/>
              <w:right w:val="single" w:sz="4" w:space="0" w:color="auto"/>
            </w:tcBorders>
          </w:tcPr>
          <w:p w14:paraId="1493149A" w14:textId="7C8C9B07" w:rsidR="00B408B5" w:rsidRDefault="00B408B5" w:rsidP="00B408B5">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698A26EB" w14:textId="67335DCB" w:rsidR="00B408B5" w:rsidRDefault="00421E50" w:rsidP="00B408B5">
            <w:pPr>
              <w:tabs>
                <w:tab w:val="left" w:pos="780"/>
              </w:tabs>
            </w:pPr>
            <w:r>
              <w:t>900</w:t>
            </w:r>
          </w:p>
        </w:tc>
        <w:tc>
          <w:tcPr>
            <w:tcW w:w="2523" w:type="dxa"/>
            <w:tcBorders>
              <w:top w:val="single" w:sz="4" w:space="0" w:color="auto"/>
              <w:left w:val="single" w:sz="4" w:space="0" w:color="auto"/>
              <w:bottom w:val="single" w:sz="4" w:space="0" w:color="auto"/>
              <w:right w:val="single" w:sz="4" w:space="0" w:color="auto"/>
            </w:tcBorders>
          </w:tcPr>
          <w:p w14:paraId="7403F071" w14:textId="301A71D6" w:rsidR="00B408B5" w:rsidRDefault="00421E50" w:rsidP="00B408B5">
            <w:pPr>
              <w:tabs>
                <w:tab w:val="left" w:pos="780"/>
              </w:tabs>
            </w:pPr>
            <w:r>
              <w:t>Numero di domande all’interno dell’assistenza virtuale</w:t>
            </w:r>
          </w:p>
        </w:tc>
      </w:tr>
      <w:tr w:rsidR="007D03AC" w14:paraId="16780668" w14:textId="77777777" w:rsidTr="00224E3E">
        <w:tc>
          <w:tcPr>
            <w:tcW w:w="2656" w:type="dxa"/>
            <w:tcBorders>
              <w:top w:val="single" w:sz="4" w:space="0" w:color="auto"/>
              <w:left w:val="single" w:sz="4" w:space="0" w:color="auto"/>
              <w:bottom w:val="single" w:sz="4" w:space="0" w:color="auto"/>
              <w:right w:val="single" w:sz="4" w:space="0" w:color="auto"/>
            </w:tcBorders>
          </w:tcPr>
          <w:p w14:paraId="2B022F9F" w14:textId="1CA8416A" w:rsidR="007D03AC" w:rsidRDefault="007D03AC" w:rsidP="00B408B5">
            <w:pPr>
              <w:tabs>
                <w:tab w:val="left" w:pos="780"/>
              </w:tabs>
            </w:pPr>
            <w:r>
              <w:t>Si</w:t>
            </w:r>
          </w:p>
        </w:tc>
        <w:tc>
          <w:tcPr>
            <w:tcW w:w="2119" w:type="dxa"/>
            <w:tcBorders>
              <w:top w:val="single" w:sz="4" w:space="0" w:color="auto"/>
              <w:left w:val="single" w:sz="4" w:space="0" w:color="auto"/>
              <w:bottom w:val="single" w:sz="4" w:space="0" w:color="auto"/>
              <w:right w:val="single" w:sz="4" w:space="0" w:color="auto"/>
            </w:tcBorders>
          </w:tcPr>
          <w:p w14:paraId="0DE9A003" w14:textId="7DE2456A" w:rsidR="007D03AC" w:rsidRPr="00E67E3C" w:rsidRDefault="007D03AC" w:rsidP="00B408B5">
            <w:pPr>
              <w:tabs>
                <w:tab w:val="left" w:pos="780"/>
              </w:tabs>
            </w:pPr>
            <w:r>
              <w:t>R</w:t>
            </w:r>
          </w:p>
        </w:tc>
        <w:tc>
          <w:tcPr>
            <w:tcW w:w="2330" w:type="dxa"/>
            <w:tcBorders>
              <w:top w:val="single" w:sz="4" w:space="0" w:color="auto"/>
              <w:left w:val="single" w:sz="4" w:space="0" w:color="auto"/>
              <w:bottom w:val="single" w:sz="4" w:space="0" w:color="auto"/>
              <w:right w:val="single" w:sz="4" w:space="0" w:color="auto"/>
            </w:tcBorders>
          </w:tcPr>
          <w:p w14:paraId="56AC3DDF" w14:textId="2DD237B5" w:rsidR="007D03AC" w:rsidRDefault="0048692D" w:rsidP="00B408B5">
            <w:pPr>
              <w:tabs>
                <w:tab w:val="left" w:pos="780"/>
              </w:tabs>
            </w:pPr>
            <w:r>
              <w:t xml:space="preserve">(900 – 10 ) / 2 = 445 </w:t>
            </w:r>
          </w:p>
        </w:tc>
        <w:tc>
          <w:tcPr>
            <w:tcW w:w="2523" w:type="dxa"/>
            <w:tcBorders>
              <w:top w:val="single" w:sz="4" w:space="0" w:color="auto"/>
              <w:left w:val="single" w:sz="4" w:space="0" w:color="auto"/>
              <w:bottom w:val="single" w:sz="4" w:space="0" w:color="auto"/>
              <w:right w:val="single" w:sz="4" w:space="0" w:color="auto"/>
            </w:tcBorders>
          </w:tcPr>
          <w:p w14:paraId="28CE895A" w14:textId="2DECA61D" w:rsidR="007D03AC" w:rsidRPr="0048692D" w:rsidRDefault="0048692D" w:rsidP="00B408B5">
            <w:pPr>
              <w:tabs>
                <w:tab w:val="left" w:pos="780"/>
              </w:tabs>
            </w:pPr>
            <w:r w:rsidRPr="0048692D">
              <w:t>Domande iniziali diviso 2</w:t>
            </w:r>
          </w:p>
        </w:tc>
      </w:tr>
      <w:tr w:rsidR="0048692D" w14:paraId="4DA0E081" w14:textId="77777777" w:rsidTr="00224E3E">
        <w:tc>
          <w:tcPr>
            <w:tcW w:w="2656" w:type="dxa"/>
            <w:tcBorders>
              <w:top w:val="single" w:sz="4" w:space="0" w:color="auto"/>
              <w:left w:val="single" w:sz="4" w:space="0" w:color="auto"/>
              <w:bottom w:val="single" w:sz="4" w:space="0" w:color="auto"/>
              <w:right w:val="single" w:sz="4" w:space="0" w:color="auto"/>
            </w:tcBorders>
          </w:tcPr>
          <w:p w14:paraId="1E3E5B39" w14:textId="2D5936F6" w:rsidR="0048692D" w:rsidRDefault="0048692D" w:rsidP="0048692D">
            <w:pPr>
              <w:tabs>
                <w:tab w:val="left" w:pos="780"/>
              </w:tabs>
            </w:pPr>
            <w:r>
              <w:t>No</w:t>
            </w:r>
          </w:p>
        </w:tc>
        <w:tc>
          <w:tcPr>
            <w:tcW w:w="2119" w:type="dxa"/>
            <w:tcBorders>
              <w:top w:val="single" w:sz="4" w:space="0" w:color="auto"/>
              <w:left w:val="single" w:sz="4" w:space="0" w:color="auto"/>
              <w:bottom w:val="single" w:sz="4" w:space="0" w:color="auto"/>
              <w:right w:val="single" w:sz="4" w:space="0" w:color="auto"/>
            </w:tcBorders>
          </w:tcPr>
          <w:p w14:paraId="593E5D11" w14:textId="6C8DDF67" w:rsidR="0048692D" w:rsidRPr="00E67E3C" w:rsidRDefault="0048692D" w:rsidP="0048692D">
            <w:pPr>
              <w:tabs>
                <w:tab w:val="left" w:pos="780"/>
              </w:tabs>
            </w:pPr>
            <w:r>
              <w:t>R</w:t>
            </w:r>
          </w:p>
        </w:tc>
        <w:tc>
          <w:tcPr>
            <w:tcW w:w="2330" w:type="dxa"/>
            <w:tcBorders>
              <w:top w:val="single" w:sz="4" w:space="0" w:color="auto"/>
              <w:left w:val="single" w:sz="4" w:space="0" w:color="auto"/>
              <w:bottom w:val="single" w:sz="4" w:space="0" w:color="auto"/>
              <w:right w:val="single" w:sz="4" w:space="0" w:color="auto"/>
            </w:tcBorders>
          </w:tcPr>
          <w:p w14:paraId="48853A54" w14:textId="27EF14FE" w:rsidR="0048692D" w:rsidRDefault="0048692D" w:rsidP="0048692D">
            <w:pPr>
              <w:tabs>
                <w:tab w:val="left" w:pos="780"/>
              </w:tabs>
            </w:pPr>
            <w:r>
              <w:t>(900 – 10 ) / 2 = 445</w:t>
            </w:r>
          </w:p>
        </w:tc>
        <w:tc>
          <w:tcPr>
            <w:tcW w:w="2523" w:type="dxa"/>
            <w:tcBorders>
              <w:top w:val="single" w:sz="4" w:space="0" w:color="auto"/>
              <w:left w:val="single" w:sz="4" w:space="0" w:color="auto"/>
              <w:bottom w:val="single" w:sz="4" w:space="0" w:color="auto"/>
              <w:right w:val="single" w:sz="4" w:space="0" w:color="auto"/>
            </w:tcBorders>
          </w:tcPr>
          <w:p w14:paraId="3A1B8A99" w14:textId="24C1D325" w:rsidR="0048692D" w:rsidRDefault="0048692D" w:rsidP="0048692D">
            <w:pPr>
              <w:tabs>
                <w:tab w:val="left" w:pos="780"/>
              </w:tabs>
            </w:pPr>
            <w:r w:rsidRPr="0048692D">
              <w:t>Domande iniziali diviso 2</w:t>
            </w:r>
          </w:p>
        </w:tc>
      </w:tr>
      <w:tr w:rsidR="0048692D" w14:paraId="15CF2BFA" w14:textId="77777777" w:rsidTr="00224E3E">
        <w:tc>
          <w:tcPr>
            <w:tcW w:w="2656" w:type="dxa"/>
            <w:tcBorders>
              <w:top w:val="single" w:sz="4" w:space="0" w:color="auto"/>
              <w:left w:val="single" w:sz="4" w:space="0" w:color="auto"/>
              <w:bottom w:val="single" w:sz="4" w:space="0" w:color="auto"/>
              <w:right w:val="single" w:sz="4" w:space="0" w:color="auto"/>
            </w:tcBorders>
            <w:hideMark/>
          </w:tcPr>
          <w:p w14:paraId="7336CF1F" w14:textId="77777777" w:rsidR="0048692D" w:rsidRDefault="0048692D" w:rsidP="0048692D">
            <w:pPr>
              <w:tabs>
                <w:tab w:val="left" w:pos="780"/>
              </w:tabs>
            </w:pPr>
            <w:r>
              <w:t>Relativa</w:t>
            </w:r>
          </w:p>
        </w:tc>
        <w:tc>
          <w:tcPr>
            <w:tcW w:w="2119" w:type="dxa"/>
            <w:tcBorders>
              <w:top w:val="single" w:sz="4" w:space="0" w:color="auto"/>
              <w:left w:val="single" w:sz="4" w:space="0" w:color="auto"/>
              <w:bottom w:val="single" w:sz="4" w:space="0" w:color="auto"/>
              <w:right w:val="single" w:sz="4" w:space="0" w:color="auto"/>
            </w:tcBorders>
          </w:tcPr>
          <w:p w14:paraId="18B4D64B" w14:textId="392444E5" w:rsidR="0048692D" w:rsidRDefault="0048692D" w:rsidP="0048692D">
            <w:pPr>
              <w:tabs>
                <w:tab w:val="left" w:pos="780"/>
              </w:tabs>
            </w:pPr>
            <w:r w:rsidRPr="00E67E3C">
              <w:t>R</w:t>
            </w:r>
          </w:p>
        </w:tc>
        <w:tc>
          <w:tcPr>
            <w:tcW w:w="2330" w:type="dxa"/>
            <w:tcBorders>
              <w:top w:val="single" w:sz="4" w:space="0" w:color="auto"/>
              <w:left w:val="single" w:sz="4" w:space="0" w:color="auto"/>
              <w:bottom w:val="single" w:sz="4" w:space="0" w:color="auto"/>
              <w:right w:val="single" w:sz="4" w:space="0" w:color="auto"/>
            </w:tcBorders>
          </w:tcPr>
          <w:p w14:paraId="6C8DC2CD" w14:textId="5D285D30" w:rsidR="0048692D" w:rsidRDefault="0048692D" w:rsidP="0048692D">
            <w:pPr>
              <w:tabs>
                <w:tab w:val="left" w:pos="780"/>
              </w:tabs>
            </w:pPr>
            <w:r>
              <w:t>10</w:t>
            </w:r>
          </w:p>
        </w:tc>
        <w:tc>
          <w:tcPr>
            <w:tcW w:w="2523" w:type="dxa"/>
            <w:tcBorders>
              <w:top w:val="single" w:sz="4" w:space="0" w:color="auto"/>
              <w:left w:val="single" w:sz="4" w:space="0" w:color="auto"/>
              <w:bottom w:val="single" w:sz="4" w:space="0" w:color="auto"/>
              <w:right w:val="single" w:sz="4" w:space="0" w:color="auto"/>
            </w:tcBorders>
          </w:tcPr>
          <w:p w14:paraId="15771E39" w14:textId="3E9CBB90" w:rsidR="0048692D" w:rsidRDefault="0048692D" w:rsidP="0048692D">
            <w:pPr>
              <w:tabs>
                <w:tab w:val="left" w:pos="780"/>
              </w:tabs>
            </w:pPr>
            <w:r>
              <w:t>Numero di modelli</w:t>
            </w:r>
          </w:p>
        </w:tc>
      </w:tr>
      <w:tr w:rsidR="0048692D" w14:paraId="5BA301EC" w14:textId="77777777" w:rsidTr="00224E3E">
        <w:tc>
          <w:tcPr>
            <w:tcW w:w="2656" w:type="dxa"/>
            <w:tcBorders>
              <w:top w:val="single" w:sz="4" w:space="0" w:color="auto"/>
              <w:left w:val="single" w:sz="4" w:space="0" w:color="auto"/>
              <w:bottom w:val="single" w:sz="4" w:space="0" w:color="auto"/>
              <w:right w:val="single" w:sz="4" w:space="0" w:color="auto"/>
            </w:tcBorders>
          </w:tcPr>
          <w:p w14:paraId="090DA802" w14:textId="65F33699" w:rsidR="0048692D" w:rsidRDefault="0048692D" w:rsidP="0048692D">
            <w:pPr>
              <w:tabs>
                <w:tab w:val="left" w:pos="780"/>
              </w:tabs>
            </w:pPr>
            <w:r>
              <w:t>Sostituite</w:t>
            </w:r>
          </w:p>
        </w:tc>
        <w:tc>
          <w:tcPr>
            <w:tcW w:w="2119" w:type="dxa"/>
            <w:tcBorders>
              <w:top w:val="single" w:sz="4" w:space="0" w:color="auto"/>
              <w:left w:val="single" w:sz="4" w:space="0" w:color="auto"/>
              <w:bottom w:val="single" w:sz="4" w:space="0" w:color="auto"/>
              <w:right w:val="single" w:sz="4" w:space="0" w:color="auto"/>
            </w:tcBorders>
          </w:tcPr>
          <w:p w14:paraId="6BF3074D" w14:textId="3E828005" w:rsidR="0048692D" w:rsidRPr="00E67E3C" w:rsidRDefault="0048692D" w:rsidP="0048692D">
            <w:pPr>
              <w:tabs>
                <w:tab w:val="left" w:pos="780"/>
              </w:tabs>
            </w:pPr>
            <w:r w:rsidRPr="003F0A92">
              <w:t>R</w:t>
            </w:r>
          </w:p>
        </w:tc>
        <w:tc>
          <w:tcPr>
            <w:tcW w:w="2330" w:type="dxa"/>
            <w:tcBorders>
              <w:top w:val="single" w:sz="4" w:space="0" w:color="auto"/>
              <w:left w:val="single" w:sz="4" w:space="0" w:color="auto"/>
              <w:bottom w:val="single" w:sz="4" w:space="0" w:color="auto"/>
              <w:right w:val="single" w:sz="4" w:space="0" w:color="auto"/>
            </w:tcBorders>
          </w:tcPr>
          <w:p w14:paraId="656C061D" w14:textId="1009DC9C" w:rsidR="0048692D" w:rsidRDefault="0048692D" w:rsidP="0048692D">
            <w:pPr>
              <w:tabs>
                <w:tab w:val="left" w:pos="780"/>
              </w:tabs>
            </w:pPr>
            <w:r>
              <w:t>1,500 * 2 = 3</w:t>
            </w:r>
            <w:r w:rsidR="00B2650C">
              <w:t>.</w:t>
            </w:r>
            <w:r>
              <w:t>000</w:t>
            </w:r>
          </w:p>
        </w:tc>
        <w:tc>
          <w:tcPr>
            <w:tcW w:w="2523" w:type="dxa"/>
            <w:tcBorders>
              <w:top w:val="single" w:sz="4" w:space="0" w:color="auto"/>
              <w:left w:val="single" w:sz="4" w:space="0" w:color="auto"/>
              <w:bottom w:val="single" w:sz="4" w:space="0" w:color="auto"/>
              <w:right w:val="single" w:sz="4" w:space="0" w:color="auto"/>
            </w:tcBorders>
          </w:tcPr>
          <w:p w14:paraId="7C336B29" w14:textId="6BF84D9B" w:rsidR="0048692D" w:rsidRDefault="0048692D" w:rsidP="0048692D">
            <w:pPr>
              <w:tabs>
                <w:tab w:val="left" w:pos="780"/>
              </w:tabs>
            </w:pPr>
            <w:r w:rsidRPr="000626DA">
              <w:t>Si suppone che ogni ordine comprenda 2 parti in media</w:t>
            </w:r>
          </w:p>
        </w:tc>
      </w:tr>
    </w:tbl>
    <w:p w14:paraId="3C8C83B0" w14:textId="1347F616" w:rsidR="00F25A31" w:rsidRDefault="00F25A31" w:rsidP="00F25A31">
      <w:pPr>
        <w:tabs>
          <w:tab w:val="left" w:pos="780"/>
        </w:tabs>
      </w:pPr>
    </w:p>
    <w:p w14:paraId="4AB85B72" w14:textId="4EF8685B" w:rsidR="00755E40" w:rsidRDefault="00755E40" w:rsidP="005958F8">
      <w:pPr>
        <w:pStyle w:val="Heading2"/>
      </w:pPr>
      <w:bookmarkStart w:id="29" w:name="_Toc54026770"/>
      <w:r>
        <w:t xml:space="preserve">Area </w:t>
      </w:r>
      <w:r w:rsidR="0068394C">
        <w:t>Refurbishment</w:t>
      </w:r>
      <w:bookmarkEnd w:id="29"/>
    </w:p>
    <w:tbl>
      <w:tblPr>
        <w:tblStyle w:val="TableGrid"/>
        <w:tblW w:w="0" w:type="auto"/>
        <w:tblLook w:val="04A0" w:firstRow="1" w:lastRow="0" w:firstColumn="1" w:lastColumn="0" w:noHBand="0" w:noVBand="1"/>
      </w:tblPr>
      <w:tblGrid>
        <w:gridCol w:w="2656"/>
        <w:gridCol w:w="2119"/>
        <w:gridCol w:w="2330"/>
        <w:gridCol w:w="2523"/>
      </w:tblGrid>
      <w:tr w:rsidR="00755E40" w14:paraId="7B979C3E" w14:textId="77777777" w:rsidTr="00F9681B">
        <w:tc>
          <w:tcPr>
            <w:tcW w:w="2656" w:type="dxa"/>
          </w:tcPr>
          <w:p w14:paraId="571354AF" w14:textId="77777777" w:rsidR="00755E40" w:rsidRDefault="00755E40" w:rsidP="00F9681B">
            <w:pPr>
              <w:tabs>
                <w:tab w:val="left" w:pos="780"/>
              </w:tabs>
            </w:pPr>
            <w:r>
              <w:t>Entità/Relazione</w:t>
            </w:r>
          </w:p>
        </w:tc>
        <w:tc>
          <w:tcPr>
            <w:tcW w:w="2119" w:type="dxa"/>
          </w:tcPr>
          <w:p w14:paraId="1BA4A19B" w14:textId="77777777" w:rsidR="00755E40" w:rsidRDefault="00755E40" w:rsidP="00F9681B">
            <w:pPr>
              <w:tabs>
                <w:tab w:val="left" w:pos="780"/>
              </w:tabs>
            </w:pPr>
            <w:r>
              <w:t>Tipo</w:t>
            </w:r>
          </w:p>
        </w:tc>
        <w:tc>
          <w:tcPr>
            <w:tcW w:w="2330" w:type="dxa"/>
          </w:tcPr>
          <w:p w14:paraId="15D87D98" w14:textId="77777777" w:rsidR="00755E40" w:rsidRDefault="00755E40" w:rsidP="00F9681B">
            <w:pPr>
              <w:tabs>
                <w:tab w:val="left" w:pos="780"/>
              </w:tabs>
            </w:pPr>
            <w:r>
              <w:t>Volume</w:t>
            </w:r>
          </w:p>
        </w:tc>
        <w:tc>
          <w:tcPr>
            <w:tcW w:w="2523" w:type="dxa"/>
          </w:tcPr>
          <w:p w14:paraId="2D56F23B" w14:textId="77777777" w:rsidR="00755E40" w:rsidRDefault="00755E40" w:rsidP="00F9681B">
            <w:pPr>
              <w:tabs>
                <w:tab w:val="left" w:pos="780"/>
              </w:tabs>
            </w:pPr>
            <w:r>
              <w:t>Motivazione</w:t>
            </w:r>
          </w:p>
        </w:tc>
      </w:tr>
      <w:tr w:rsidR="00755E40" w14:paraId="22424B18" w14:textId="77777777" w:rsidTr="00F9681B">
        <w:tc>
          <w:tcPr>
            <w:tcW w:w="2656" w:type="dxa"/>
          </w:tcPr>
          <w:p w14:paraId="0251FC6D" w14:textId="7F5AC33A" w:rsidR="00755E40" w:rsidRDefault="00981E24" w:rsidP="00F9681B">
            <w:pPr>
              <w:tabs>
                <w:tab w:val="left" w:pos="780"/>
              </w:tabs>
            </w:pPr>
            <w:r>
              <w:t>Test</w:t>
            </w:r>
          </w:p>
        </w:tc>
        <w:tc>
          <w:tcPr>
            <w:tcW w:w="2119" w:type="dxa"/>
          </w:tcPr>
          <w:p w14:paraId="1E4D857E" w14:textId="310B2867" w:rsidR="00755E40" w:rsidRDefault="008125A7" w:rsidP="00F9681B">
            <w:pPr>
              <w:tabs>
                <w:tab w:val="left" w:pos="780"/>
              </w:tabs>
            </w:pPr>
            <w:r>
              <w:t>E</w:t>
            </w:r>
          </w:p>
        </w:tc>
        <w:tc>
          <w:tcPr>
            <w:tcW w:w="2330" w:type="dxa"/>
          </w:tcPr>
          <w:p w14:paraId="1F06E67B" w14:textId="54D6C8E8" w:rsidR="00755E40" w:rsidRDefault="007D03AC" w:rsidP="00F9681B">
            <w:pPr>
              <w:tabs>
                <w:tab w:val="left" w:pos="780"/>
              </w:tabs>
            </w:pPr>
            <w:r>
              <w:t>70 * 20 = 1</w:t>
            </w:r>
            <w:r w:rsidR="00B2650C">
              <w:t>.</w:t>
            </w:r>
            <w:r>
              <w:t>400</w:t>
            </w:r>
          </w:p>
        </w:tc>
        <w:tc>
          <w:tcPr>
            <w:tcW w:w="2523" w:type="dxa"/>
          </w:tcPr>
          <w:p w14:paraId="66C4AD89" w14:textId="117D1F28" w:rsidR="00755E40" w:rsidRDefault="007D03AC" w:rsidP="00F9681B">
            <w:pPr>
              <w:tabs>
                <w:tab w:val="left" w:pos="780"/>
              </w:tabs>
            </w:pPr>
            <w:r>
              <w:t>Si suppone che per ogni prodotto ci siano 20 test possibili</w:t>
            </w:r>
          </w:p>
        </w:tc>
      </w:tr>
      <w:tr w:rsidR="00B408B5" w14:paraId="61A046D7" w14:textId="77777777" w:rsidTr="00F9681B">
        <w:tc>
          <w:tcPr>
            <w:tcW w:w="2656" w:type="dxa"/>
          </w:tcPr>
          <w:p w14:paraId="6447A7E4" w14:textId="795CB316" w:rsidR="00B408B5" w:rsidRDefault="00B408B5" w:rsidP="00B408B5">
            <w:pPr>
              <w:tabs>
                <w:tab w:val="left" w:pos="780"/>
              </w:tabs>
            </w:pPr>
            <w:r>
              <w:t>Lotto Ricondizionati</w:t>
            </w:r>
          </w:p>
        </w:tc>
        <w:tc>
          <w:tcPr>
            <w:tcW w:w="2119" w:type="dxa"/>
          </w:tcPr>
          <w:p w14:paraId="2C00BD4E" w14:textId="20E7261E" w:rsidR="00B408B5" w:rsidRDefault="00B408B5" w:rsidP="00B408B5">
            <w:pPr>
              <w:tabs>
                <w:tab w:val="left" w:pos="780"/>
              </w:tabs>
            </w:pPr>
            <w:r>
              <w:t>E</w:t>
            </w:r>
          </w:p>
        </w:tc>
        <w:tc>
          <w:tcPr>
            <w:tcW w:w="2330" w:type="dxa"/>
          </w:tcPr>
          <w:p w14:paraId="336B2D42" w14:textId="029192D7" w:rsidR="00B408B5" w:rsidRDefault="00B408B5" w:rsidP="00B408B5">
            <w:pPr>
              <w:tabs>
                <w:tab w:val="left" w:pos="780"/>
              </w:tabs>
            </w:pPr>
            <w:r>
              <w:t>2</w:t>
            </w:r>
            <w:r w:rsidR="00B2650C">
              <w:t>.</w:t>
            </w:r>
            <w:r>
              <w:t>100</w:t>
            </w:r>
          </w:p>
        </w:tc>
        <w:tc>
          <w:tcPr>
            <w:tcW w:w="2523" w:type="dxa"/>
          </w:tcPr>
          <w:p w14:paraId="31B4013D" w14:textId="599DF781" w:rsidR="00B408B5" w:rsidRDefault="00B408B5" w:rsidP="00B408B5">
            <w:pPr>
              <w:tabs>
                <w:tab w:val="left" w:pos="780"/>
              </w:tabs>
            </w:pPr>
            <w:r>
              <w:t>Si presume che lotto ricondizionati abbia le stesse dimensioni del lotto produzione</w:t>
            </w:r>
          </w:p>
        </w:tc>
      </w:tr>
      <w:tr w:rsidR="00254D19" w14:paraId="2BD812DD" w14:textId="77777777" w:rsidTr="00F9681B">
        <w:tc>
          <w:tcPr>
            <w:tcW w:w="2656" w:type="dxa"/>
          </w:tcPr>
          <w:p w14:paraId="3D454DBF" w14:textId="78D7BC7C" w:rsidR="00254D19" w:rsidRDefault="00254D19" w:rsidP="00F9681B">
            <w:pPr>
              <w:tabs>
                <w:tab w:val="left" w:pos="780"/>
              </w:tabs>
            </w:pPr>
            <w:r>
              <w:t>Tipo A</w:t>
            </w:r>
          </w:p>
        </w:tc>
        <w:tc>
          <w:tcPr>
            <w:tcW w:w="2119" w:type="dxa"/>
          </w:tcPr>
          <w:p w14:paraId="26C46AE2" w14:textId="2630C7D3" w:rsidR="00254D19" w:rsidRDefault="008125A7" w:rsidP="00F9681B">
            <w:pPr>
              <w:tabs>
                <w:tab w:val="left" w:pos="780"/>
              </w:tabs>
            </w:pPr>
            <w:r>
              <w:t>R</w:t>
            </w:r>
          </w:p>
        </w:tc>
        <w:tc>
          <w:tcPr>
            <w:tcW w:w="2330" w:type="dxa"/>
          </w:tcPr>
          <w:p w14:paraId="5845396A" w14:textId="21B6F2E9" w:rsidR="00254D19" w:rsidRDefault="00B408B5" w:rsidP="00F9681B">
            <w:pPr>
              <w:tabs>
                <w:tab w:val="left" w:pos="780"/>
              </w:tabs>
            </w:pPr>
            <w:r>
              <w:t>2</w:t>
            </w:r>
            <w:r w:rsidR="00B2650C">
              <w:t>.</w:t>
            </w:r>
            <w:r>
              <w:t>100</w:t>
            </w:r>
          </w:p>
        </w:tc>
        <w:tc>
          <w:tcPr>
            <w:tcW w:w="2523" w:type="dxa"/>
          </w:tcPr>
          <w:p w14:paraId="72B88520" w14:textId="68B11F7D" w:rsidR="00254D19" w:rsidRDefault="00B408B5" w:rsidP="00F9681B">
            <w:pPr>
              <w:tabs>
                <w:tab w:val="left" w:pos="780"/>
              </w:tabs>
            </w:pPr>
            <w:r>
              <w:t>Numero lotto ricondizionati</w:t>
            </w:r>
          </w:p>
        </w:tc>
      </w:tr>
      <w:tr w:rsidR="00254D19" w14:paraId="41F0E87B" w14:textId="77777777" w:rsidTr="00F9681B">
        <w:tc>
          <w:tcPr>
            <w:tcW w:w="2656" w:type="dxa"/>
          </w:tcPr>
          <w:p w14:paraId="5FE0645A" w14:textId="545907D9" w:rsidR="00254D19" w:rsidRDefault="00254D19" w:rsidP="00F9681B">
            <w:pPr>
              <w:tabs>
                <w:tab w:val="left" w:pos="780"/>
              </w:tabs>
            </w:pPr>
            <w:r>
              <w:t>Esaminato</w:t>
            </w:r>
          </w:p>
        </w:tc>
        <w:tc>
          <w:tcPr>
            <w:tcW w:w="2119" w:type="dxa"/>
          </w:tcPr>
          <w:p w14:paraId="3E76AA9C" w14:textId="0BCA5066" w:rsidR="00254D19" w:rsidRDefault="008125A7" w:rsidP="00F9681B">
            <w:pPr>
              <w:tabs>
                <w:tab w:val="left" w:pos="780"/>
              </w:tabs>
            </w:pPr>
            <w:r>
              <w:t>R</w:t>
            </w:r>
          </w:p>
        </w:tc>
        <w:tc>
          <w:tcPr>
            <w:tcW w:w="2330" w:type="dxa"/>
          </w:tcPr>
          <w:p w14:paraId="697BFB4F" w14:textId="60A7D583" w:rsidR="00254D19" w:rsidRDefault="007D03AC" w:rsidP="00F9681B">
            <w:pPr>
              <w:tabs>
                <w:tab w:val="left" w:pos="780"/>
              </w:tabs>
            </w:pPr>
            <w:r>
              <w:t>1</w:t>
            </w:r>
            <w:r w:rsidR="00B2650C">
              <w:t>.</w:t>
            </w:r>
            <w:r>
              <w:t>615</w:t>
            </w:r>
          </w:p>
        </w:tc>
        <w:tc>
          <w:tcPr>
            <w:tcW w:w="2523" w:type="dxa"/>
          </w:tcPr>
          <w:p w14:paraId="54650154" w14:textId="48E74244" w:rsidR="00254D19" w:rsidRDefault="007D03AC" w:rsidP="00F9681B">
            <w:pPr>
              <w:tabs>
                <w:tab w:val="left" w:pos="780"/>
              </w:tabs>
            </w:pPr>
            <w:r>
              <w:t>Numero di prodotti restituiti</w:t>
            </w:r>
          </w:p>
        </w:tc>
      </w:tr>
      <w:tr w:rsidR="00254D19" w14:paraId="7E8371B6" w14:textId="77777777" w:rsidTr="00F9681B">
        <w:tc>
          <w:tcPr>
            <w:tcW w:w="2656" w:type="dxa"/>
          </w:tcPr>
          <w:p w14:paraId="5747653B" w14:textId="672515EC" w:rsidR="00254D19" w:rsidRDefault="00254D19" w:rsidP="00F9681B">
            <w:pPr>
              <w:tabs>
                <w:tab w:val="left" w:pos="780"/>
              </w:tabs>
            </w:pPr>
            <w:r>
              <w:t>Figlio</w:t>
            </w:r>
          </w:p>
        </w:tc>
        <w:tc>
          <w:tcPr>
            <w:tcW w:w="2119" w:type="dxa"/>
          </w:tcPr>
          <w:p w14:paraId="6903663E" w14:textId="6B7B09D5" w:rsidR="00254D19" w:rsidRDefault="008125A7" w:rsidP="00F9681B">
            <w:pPr>
              <w:tabs>
                <w:tab w:val="left" w:pos="780"/>
              </w:tabs>
            </w:pPr>
            <w:r>
              <w:t>R</w:t>
            </w:r>
          </w:p>
        </w:tc>
        <w:tc>
          <w:tcPr>
            <w:tcW w:w="2330" w:type="dxa"/>
          </w:tcPr>
          <w:p w14:paraId="4276423F" w14:textId="53520630" w:rsidR="00254D19" w:rsidRDefault="00DC5FCC" w:rsidP="00F9681B">
            <w:pPr>
              <w:tabs>
                <w:tab w:val="left" w:pos="780"/>
              </w:tabs>
            </w:pPr>
            <w:r>
              <w:t>1</w:t>
            </w:r>
            <w:r w:rsidR="00B2650C">
              <w:t>.</w:t>
            </w:r>
            <w:r>
              <w:t>400 – 70 = 1</w:t>
            </w:r>
            <w:r w:rsidR="00B2650C">
              <w:t>.</w:t>
            </w:r>
            <w:r>
              <w:t>330</w:t>
            </w:r>
          </w:p>
        </w:tc>
        <w:tc>
          <w:tcPr>
            <w:tcW w:w="2523" w:type="dxa"/>
          </w:tcPr>
          <w:p w14:paraId="4DD8500A" w14:textId="7D8D872E" w:rsidR="00254D19" w:rsidRPr="007D03AC" w:rsidRDefault="00DC5FCC" w:rsidP="00F9681B">
            <w:pPr>
              <w:tabs>
                <w:tab w:val="left" w:pos="780"/>
              </w:tabs>
              <w:rPr>
                <w:sz w:val="24"/>
                <w:szCs w:val="24"/>
              </w:rPr>
            </w:pPr>
            <w:r w:rsidRPr="00DC5FCC">
              <w:t>Numero di test meno quelli iniziali</w:t>
            </w:r>
          </w:p>
        </w:tc>
      </w:tr>
      <w:tr w:rsidR="00254D19" w14:paraId="74B5B9CD" w14:textId="77777777" w:rsidTr="00F9681B">
        <w:tc>
          <w:tcPr>
            <w:tcW w:w="2656" w:type="dxa"/>
          </w:tcPr>
          <w:p w14:paraId="3FA071B6" w14:textId="055EEF14" w:rsidR="00254D19" w:rsidRDefault="00254D19" w:rsidP="00F9681B">
            <w:pPr>
              <w:tabs>
                <w:tab w:val="left" w:pos="780"/>
              </w:tabs>
            </w:pPr>
            <w:r>
              <w:t>Verificato</w:t>
            </w:r>
          </w:p>
        </w:tc>
        <w:tc>
          <w:tcPr>
            <w:tcW w:w="2119" w:type="dxa"/>
          </w:tcPr>
          <w:p w14:paraId="09371D3A" w14:textId="6A3513BB" w:rsidR="00254D19" w:rsidRDefault="008125A7" w:rsidP="00F9681B">
            <w:pPr>
              <w:tabs>
                <w:tab w:val="left" w:pos="780"/>
              </w:tabs>
            </w:pPr>
            <w:r>
              <w:t>R</w:t>
            </w:r>
          </w:p>
        </w:tc>
        <w:tc>
          <w:tcPr>
            <w:tcW w:w="2330" w:type="dxa"/>
          </w:tcPr>
          <w:p w14:paraId="2268DFD6" w14:textId="50FD1C4C" w:rsidR="00254D19" w:rsidRDefault="00701585" w:rsidP="00F9681B">
            <w:pPr>
              <w:tabs>
                <w:tab w:val="left" w:pos="780"/>
              </w:tabs>
            </w:pPr>
            <w:r>
              <w:t>70</w:t>
            </w:r>
          </w:p>
        </w:tc>
        <w:tc>
          <w:tcPr>
            <w:tcW w:w="2523" w:type="dxa"/>
          </w:tcPr>
          <w:p w14:paraId="2C5FDD33" w14:textId="2C28F624" w:rsidR="00254D19" w:rsidRDefault="007D03AC" w:rsidP="00F9681B">
            <w:pPr>
              <w:tabs>
                <w:tab w:val="left" w:pos="780"/>
              </w:tabs>
            </w:pPr>
            <w:r>
              <w:t xml:space="preserve">Numero di </w:t>
            </w:r>
            <w:r w:rsidR="00493E10">
              <w:t>prodotti</w:t>
            </w:r>
            <w:r w:rsidR="00701585">
              <w:t xml:space="preserve"> </w:t>
            </w:r>
          </w:p>
        </w:tc>
      </w:tr>
      <w:tr w:rsidR="00254D19" w14:paraId="4F4A1561" w14:textId="77777777" w:rsidTr="00F9681B">
        <w:tc>
          <w:tcPr>
            <w:tcW w:w="2656" w:type="dxa"/>
          </w:tcPr>
          <w:p w14:paraId="4120ADE5" w14:textId="26A221DE" w:rsidR="00254D19" w:rsidRDefault="00254D19" w:rsidP="00F9681B">
            <w:pPr>
              <w:tabs>
                <w:tab w:val="left" w:pos="780"/>
              </w:tabs>
            </w:pPr>
            <w:r>
              <w:t>Valutazione</w:t>
            </w:r>
          </w:p>
        </w:tc>
        <w:tc>
          <w:tcPr>
            <w:tcW w:w="2119" w:type="dxa"/>
          </w:tcPr>
          <w:p w14:paraId="1DBBF45F" w14:textId="1142E7BF" w:rsidR="00254D19" w:rsidRDefault="008125A7" w:rsidP="00F9681B">
            <w:pPr>
              <w:tabs>
                <w:tab w:val="left" w:pos="780"/>
              </w:tabs>
            </w:pPr>
            <w:r>
              <w:t>R</w:t>
            </w:r>
          </w:p>
        </w:tc>
        <w:tc>
          <w:tcPr>
            <w:tcW w:w="2330" w:type="dxa"/>
          </w:tcPr>
          <w:p w14:paraId="4E9AB39B" w14:textId="0F0D7696" w:rsidR="00254D19" w:rsidRDefault="00142F18" w:rsidP="00F9681B">
            <w:pPr>
              <w:tabs>
                <w:tab w:val="left" w:pos="780"/>
              </w:tabs>
            </w:pPr>
            <w:r>
              <w:t>1</w:t>
            </w:r>
            <w:r w:rsidR="00B2650C">
              <w:t>.</w:t>
            </w:r>
            <w:r>
              <w:t>400</w:t>
            </w:r>
          </w:p>
        </w:tc>
        <w:tc>
          <w:tcPr>
            <w:tcW w:w="2523" w:type="dxa"/>
          </w:tcPr>
          <w:p w14:paraId="1FE92C02" w14:textId="2E218F86" w:rsidR="00254D19" w:rsidRDefault="00142F18" w:rsidP="00F9681B">
            <w:pPr>
              <w:tabs>
                <w:tab w:val="left" w:pos="780"/>
              </w:tabs>
            </w:pPr>
            <w:r>
              <w:t>Numero di test</w:t>
            </w:r>
          </w:p>
        </w:tc>
      </w:tr>
    </w:tbl>
    <w:p w14:paraId="313B9D6E" w14:textId="547EFBE8" w:rsidR="00755E40" w:rsidRDefault="00755E40" w:rsidP="00616DDD">
      <w:pPr>
        <w:tabs>
          <w:tab w:val="left" w:pos="780"/>
        </w:tabs>
      </w:pPr>
    </w:p>
    <w:p w14:paraId="3A211558" w14:textId="77777777" w:rsidR="0018730D" w:rsidRDefault="00560CF1" w:rsidP="0018730D">
      <w:pPr>
        <w:pStyle w:val="Heading1"/>
        <w:rPr>
          <w:lang w:val="en-US"/>
        </w:rPr>
      </w:pPr>
      <w:bookmarkStart w:id="30" w:name="_Toc54026771"/>
      <w:r w:rsidRPr="00560CF1">
        <w:t>Tavole degli accessi</w:t>
      </w:r>
      <w:bookmarkEnd w:id="30"/>
      <w:r w:rsidRPr="00560CF1">
        <w:rPr>
          <w:lang w:val="en-US"/>
        </w:rPr>
        <w:t> </w:t>
      </w:r>
    </w:p>
    <w:p w14:paraId="0AFEC98F" w14:textId="2DC16A37" w:rsidR="0018730D" w:rsidRDefault="0018730D" w:rsidP="0018730D">
      <w:pPr>
        <w:pStyle w:val="Heading2"/>
      </w:pPr>
      <w:bookmarkStart w:id="31" w:name="_Toc54026772"/>
      <w:r>
        <w:t>Calcolo ricevuta</w:t>
      </w:r>
      <w:bookmarkEnd w:id="31"/>
    </w:p>
    <w:p w14:paraId="0C646871" w14:textId="223CA125" w:rsidR="00560CF1" w:rsidRPr="00560CF1" w:rsidRDefault="00560CF1" w:rsidP="00560CF1">
      <w:pPr>
        <w:spacing w:after="0" w:line="240" w:lineRule="auto"/>
        <w:textAlignment w:val="baseline"/>
        <w:rPr>
          <w:rFonts w:ascii="Segoe UI" w:eastAsia="Times New Roman" w:hAnsi="Segoe UI" w:cs="Segoe UI"/>
          <w:sz w:val="18"/>
          <w:szCs w:val="18"/>
          <w:lang w:val="en-US"/>
        </w:rPr>
      </w:pPr>
      <w:r w:rsidRPr="00560CF1">
        <w:rPr>
          <w:rFonts w:ascii="Calibri" w:eastAsia="Times New Roman" w:hAnsi="Calibri" w:cs="Calibri"/>
        </w:rPr>
        <w:t>Se è stato effettuato un intervento, se il guasto non è coperto da una garanzia allora bisogna calcolare l’importo della ricevuta. Per farlo occorre considerare il numero di parti ordinate contenute all’interno di Ordine Sostituzione e la durata dell’intervento.</w:t>
      </w:r>
      <w:r w:rsidRPr="00E92471">
        <w:rPr>
          <w:rFonts w:ascii="Calibri" w:eastAsia="Times New Roman" w:hAnsi="Calibri" w:cs="Calibri"/>
        </w:rPr>
        <w:t> </w:t>
      </w:r>
      <w:r w:rsidRPr="00E92471">
        <w:rPr>
          <w:rFonts w:ascii="Calibri" w:eastAsia="Times New Roman" w:hAnsi="Calibri" w:cs="Calibri"/>
        </w:rPr>
        <w:br/>
      </w:r>
      <w:r w:rsidRPr="00E92471">
        <w:rPr>
          <w:rFonts w:ascii="Calibri" w:eastAsia="Times New Roman" w:hAnsi="Calibri" w:cs="Calibri"/>
          <w:b/>
          <w:bCs/>
        </w:rPr>
        <w:t>Valore Input</w:t>
      </w:r>
      <w:r w:rsidRPr="00560CF1">
        <w:rPr>
          <w:rFonts w:ascii="Calibri" w:eastAsia="Times New Roman" w:hAnsi="Calibri" w:cs="Calibri"/>
        </w:rPr>
        <w:t>: Ticket</w:t>
      </w:r>
      <w:r w:rsidR="00E92471">
        <w:rPr>
          <w:rFonts w:ascii="Calibri" w:eastAsia="Times New Roman" w:hAnsi="Calibri" w:cs="Calibri"/>
          <w:lang w:val="en-US"/>
        </w:rPr>
        <w:t xml:space="preserve"> (Chiave di Richiesta)</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10"/>
        <w:gridCol w:w="1740"/>
        <w:gridCol w:w="1260"/>
        <w:gridCol w:w="3105"/>
      </w:tblGrid>
      <w:tr w:rsidR="00560CF1" w:rsidRPr="00560CF1" w14:paraId="0977B193" w14:textId="77777777" w:rsidTr="00560CF1">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030768CF" w14:textId="1613436F" w:rsidR="00560CF1" w:rsidRPr="00560CF1" w:rsidRDefault="00E92471" w:rsidP="00E92471">
            <w:pPr>
              <w:spacing w:after="0" w:line="240" w:lineRule="auto"/>
              <w:jc w:val="center"/>
              <w:textAlignment w:val="baseline"/>
              <w:rPr>
                <w:rFonts w:ascii="Times New Roman" w:eastAsia="Times New Roman" w:hAnsi="Times New Roman" w:cs="Times New Roman"/>
                <w:sz w:val="24"/>
                <w:szCs w:val="24"/>
                <w:lang w:val="en-US"/>
              </w:rPr>
            </w:pPr>
            <w:r w:rsidRPr="00E92471">
              <w:rPr>
                <w:rFonts w:ascii="Segoe UI" w:eastAsia="Times New Roman" w:hAnsi="Segoe UI" w:cs="Segoe UI"/>
                <w:b/>
                <w:bCs/>
                <w:sz w:val="18"/>
                <w:szCs w:val="18"/>
              </w:rPr>
              <w:t>Nome del costrutto</w:t>
            </w:r>
          </w:p>
        </w:tc>
        <w:tc>
          <w:tcPr>
            <w:tcW w:w="1710" w:type="dxa"/>
            <w:tcBorders>
              <w:top w:val="single" w:sz="6" w:space="0" w:color="auto"/>
              <w:left w:val="nil"/>
              <w:bottom w:val="single" w:sz="6" w:space="0" w:color="auto"/>
              <w:right w:val="single" w:sz="6" w:space="0" w:color="auto"/>
            </w:tcBorders>
            <w:shd w:val="clear" w:color="auto" w:fill="auto"/>
            <w:hideMark/>
          </w:tcPr>
          <w:p w14:paraId="4E4C71B0" w14:textId="7C0EC78C" w:rsidR="00560CF1" w:rsidRPr="00560CF1" w:rsidRDefault="00560CF1" w:rsidP="00E92471">
            <w:pPr>
              <w:spacing w:after="0" w:line="240" w:lineRule="auto"/>
              <w:jc w:val="center"/>
              <w:textAlignment w:val="baseline"/>
              <w:rPr>
                <w:rFonts w:ascii="Times New Roman" w:eastAsia="Times New Roman" w:hAnsi="Times New Roman" w:cs="Times New Roman"/>
                <w:sz w:val="24"/>
                <w:szCs w:val="24"/>
                <w:lang w:val="en-US"/>
              </w:rPr>
            </w:pPr>
            <w:r w:rsidRPr="00560CF1">
              <w:rPr>
                <w:rFonts w:ascii="Calibri" w:eastAsia="Times New Roman" w:hAnsi="Calibri" w:cs="Calibri"/>
                <w:b/>
                <w:bCs/>
              </w:rPr>
              <w:t>Tipo di Costrutto</w:t>
            </w:r>
          </w:p>
        </w:tc>
        <w:tc>
          <w:tcPr>
            <w:tcW w:w="1740" w:type="dxa"/>
            <w:tcBorders>
              <w:top w:val="single" w:sz="6" w:space="0" w:color="auto"/>
              <w:left w:val="nil"/>
              <w:bottom w:val="single" w:sz="6" w:space="0" w:color="auto"/>
              <w:right w:val="single" w:sz="6" w:space="0" w:color="auto"/>
            </w:tcBorders>
            <w:shd w:val="clear" w:color="auto" w:fill="auto"/>
            <w:hideMark/>
          </w:tcPr>
          <w:p w14:paraId="65B25863" w14:textId="5E0A37F9" w:rsidR="00560CF1" w:rsidRPr="00560CF1" w:rsidRDefault="00560CF1" w:rsidP="00E92471">
            <w:pPr>
              <w:spacing w:after="0" w:line="240" w:lineRule="auto"/>
              <w:jc w:val="center"/>
              <w:textAlignment w:val="baseline"/>
              <w:rPr>
                <w:rFonts w:ascii="Times New Roman" w:eastAsia="Times New Roman" w:hAnsi="Times New Roman" w:cs="Times New Roman"/>
                <w:sz w:val="24"/>
                <w:szCs w:val="24"/>
                <w:lang w:val="en-US"/>
              </w:rPr>
            </w:pPr>
            <w:r w:rsidRPr="00560CF1">
              <w:rPr>
                <w:rFonts w:ascii="Calibri" w:eastAsia="Times New Roman" w:hAnsi="Calibri" w:cs="Calibri"/>
                <w:b/>
                <w:bCs/>
              </w:rPr>
              <w:t>Numero di Operazioni</w:t>
            </w:r>
          </w:p>
        </w:tc>
        <w:tc>
          <w:tcPr>
            <w:tcW w:w="1260" w:type="dxa"/>
            <w:tcBorders>
              <w:top w:val="single" w:sz="6" w:space="0" w:color="auto"/>
              <w:left w:val="nil"/>
              <w:bottom w:val="single" w:sz="6" w:space="0" w:color="auto"/>
              <w:right w:val="single" w:sz="6" w:space="0" w:color="auto"/>
            </w:tcBorders>
            <w:shd w:val="clear" w:color="auto" w:fill="auto"/>
            <w:hideMark/>
          </w:tcPr>
          <w:p w14:paraId="05F5AA95" w14:textId="49123DDF" w:rsidR="00560CF1" w:rsidRPr="00560CF1" w:rsidRDefault="00560CF1" w:rsidP="00E92471">
            <w:pPr>
              <w:spacing w:after="0" w:line="240" w:lineRule="auto"/>
              <w:jc w:val="center"/>
              <w:textAlignment w:val="baseline"/>
              <w:rPr>
                <w:rFonts w:ascii="Times New Roman" w:eastAsia="Times New Roman" w:hAnsi="Times New Roman" w:cs="Times New Roman"/>
                <w:sz w:val="24"/>
                <w:szCs w:val="24"/>
                <w:lang w:val="en-US"/>
              </w:rPr>
            </w:pPr>
            <w:r w:rsidRPr="00560CF1">
              <w:rPr>
                <w:rFonts w:ascii="Calibri" w:eastAsia="Times New Roman" w:hAnsi="Calibri" w:cs="Calibri"/>
                <w:b/>
                <w:bCs/>
              </w:rPr>
              <w:t>Tipo Operazione</w:t>
            </w:r>
          </w:p>
        </w:tc>
        <w:tc>
          <w:tcPr>
            <w:tcW w:w="3105" w:type="dxa"/>
            <w:tcBorders>
              <w:top w:val="single" w:sz="6" w:space="0" w:color="auto"/>
              <w:left w:val="nil"/>
              <w:bottom w:val="single" w:sz="6" w:space="0" w:color="auto"/>
              <w:right w:val="single" w:sz="6" w:space="0" w:color="auto"/>
            </w:tcBorders>
            <w:shd w:val="clear" w:color="auto" w:fill="auto"/>
            <w:hideMark/>
          </w:tcPr>
          <w:p w14:paraId="3C9DB6B9" w14:textId="5BDC7BDC" w:rsidR="00560CF1" w:rsidRPr="00560CF1" w:rsidRDefault="00560CF1" w:rsidP="00E92471">
            <w:pPr>
              <w:spacing w:after="0" w:line="240" w:lineRule="auto"/>
              <w:jc w:val="center"/>
              <w:textAlignment w:val="baseline"/>
              <w:rPr>
                <w:rFonts w:ascii="Times New Roman" w:eastAsia="Times New Roman" w:hAnsi="Times New Roman" w:cs="Times New Roman"/>
                <w:sz w:val="24"/>
                <w:szCs w:val="24"/>
                <w:lang w:val="en-US"/>
              </w:rPr>
            </w:pPr>
            <w:r w:rsidRPr="00560CF1">
              <w:rPr>
                <w:rFonts w:ascii="Calibri" w:eastAsia="Times New Roman" w:hAnsi="Calibri" w:cs="Calibri"/>
                <w:b/>
                <w:bCs/>
              </w:rPr>
              <w:t>Descrizione</w:t>
            </w:r>
          </w:p>
        </w:tc>
      </w:tr>
      <w:tr w:rsidR="00560CF1" w:rsidRPr="00560CF1" w14:paraId="2F70BD8A"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4FE40A20"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lastRenderedPageBreak/>
              <w:t>Compiuto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7A655087"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1BCF4242"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3</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792D9126"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64266154" w14:textId="77777777" w:rsidR="00560CF1" w:rsidRPr="00E92471" w:rsidRDefault="00560CF1" w:rsidP="00560CF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le chiavi degli interventi collegati alla richiesta (in media 3)</w:t>
            </w:r>
            <w:r w:rsidRPr="00E92471">
              <w:rPr>
                <w:rFonts w:ascii="Calibri" w:eastAsia="Times New Roman" w:hAnsi="Calibri" w:cs="Calibri"/>
              </w:rPr>
              <w:t> </w:t>
            </w:r>
          </w:p>
        </w:tc>
      </w:tr>
      <w:tr w:rsidR="00560CF1" w:rsidRPr="00560CF1" w14:paraId="4877077F"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132431CD"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Intervento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6E9730B4"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Entità</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3934622D"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3</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29A72AB2"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0D1DBA0C" w14:textId="77777777" w:rsidR="00560CF1" w:rsidRPr="00E92471" w:rsidRDefault="00560CF1" w:rsidP="00560CF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la durata dell’intervento (in media ho 3 interventi a richiesta)</w:t>
            </w:r>
            <w:r w:rsidRPr="00E92471">
              <w:rPr>
                <w:rFonts w:ascii="Calibri" w:eastAsia="Times New Roman" w:hAnsi="Calibri" w:cs="Calibri"/>
              </w:rPr>
              <w:t> </w:t>
            </w:r>
          </w:p>
        </w:tc>
      </w:tr>
      <w:tr w:rsidR="001576F5" w:rsidRPr="00560CF1" w14:paraId="39400F61" w14:textId="77777777" w:rsidTr="00560CF1">
        <w:tc>
          <w:tcPr>
            <w:tcW w:w="1770" w:type="dxa"/>
            <w:tcBorders>
              <w:top w:val="nil"/>
              <w:left w:val="single" w:sz="6" w:space="0" w:color="auto"/>
              <w:bottom w:val="single" w:sz="6" w:space="0" w:color="auto"/>
              <w:right w:val="single" w:sz="6" w:space="0" w:color="auto"/>
            </w:tcBorders>
            <w:shd w:val="clear" w:color="auto" w:fill="auto"/>
          </w:tcPr>
          <w:p w14:paraId="1606D410" w14:textId="587F44CC" w:rsidR="001576F5" w:rsidRPr="00560CF1" w:rsidRDefault="001576F5" w:rsidP="00560CF1">
            <w:pPr>
              <w:spacing w:after="0" w:line="240" w:lineRule="auto"/>
              <w:textAlignment w:val="baseline"/>
              <w:rPr>
                <w:rFonts w:ascii="Calibri" w:eastAsia="Times New Roman" w:hAnsi="Calibri" w:cs="Calibri"/>
              </w:rPr>
            </w:pPr>
            <w:r>
              <w:rPr>
                <w:rFonts w:ascii="Calibri" w:eastAsia="Times New Roman" w:hAnsi="Calibri" w:cs="Calibri"/>
              </w:rPr>
              <w:t>Tecnico</w:t>
            </w:r>
          </w:p>
        </w:tc>
        <w:tc>
          <w:tcPr>
            <w:tcW w:w="1710" w:type="dxa"/>
            <w:tcBorders>
              <w:top w:val="nil"/>
              <w:left w:val="nil"/>
              <w:bottom w:val="single" w:sz="6" w:space="0" w:color="auto"/>
              <w:right w:val="single" w:sz="6" w:space="0" w:color="auto"/>
            </w:tcBorders>
            <w:shd w:val="clear" w:color="auto" w:fill="auto"/>
          </w:tcPr>
          <w:p w14:paraId="1F022F33" w14:textId="181F08D5" w:rsidR="001576F5" w:rsidRPr="00560CF1" w:rsidRDefault="001576F5" w:rsidP="00560CF1">
            <w:pPr>
              <w:spacing w:after="0" w:line="240" w:lineRule="auto"/>
              <w:textAlignment w:val="baseline"/>
              <w:rPr>
                <w:rFonts w:ascii="Calibri" w:eastAsia="Times New Roman" w:hAnsi="Calibri" w:cs="Calibri"/>
              </w:rPr>
            </w:pPr>
            <w:r>
              <w:rPr>
                <w:rFonts w:ascii="Calibri" w:eastAsia="Times New Roman" w:hAnsi="Calibri" w:cs="Calibri"/>
              </w:rPr>
              <w:t>Entità</w:t>
            </w:r>
          </w:p>
        </w:tc>
        <w:tc>
          <w:tcPr>
            <w:tcW w:w="1740" w:type="dxa"/>
            <w:tcBorders>
              <w:top w:val="nil"/>
              <w:left w:val="nil"/>
              <w:bottom w:val="single" w:sz="6" w:space="0" w:color="auto"/>
              <w:right w:val="single" w:sz="6" w:space="0" w:color="auto"/>
            </w:tcBorders>
            <w:shd w:val="clear" w:color="auto" w:fill="auto"/>
          </w:tcPr>
          <w:p w14:paraId="31D972A6" w14:textId="79A28A26" w:rsidR="001576F5" w:rsidRPr="00560CF1" w:rsidRDefault="001576F5" w:rsidP="00560CF1">
            <w:pPr>
              <w:spacing w:after="0" w:line="240" w:lineRule="auto"/>
              <w:textAlignment w:val="baseline"/>
              <w:rPr>
                <w:rFonts w:ascii="Calibri" w:eastAsia="Times New Roman" w:hAnsi="Calibri" w:cs="Calibri"/>
              </w:rPr>
            </w:pPr>
            <w:r>
              <w:rPr>
                <w:rFonts w:ascii="Calibri" w:eastAsia="Times New Roman" w:hAnsi="Calibri" w:cs="Calibri"/>
              </w:rPr>
              <w:t>1</w:t>
            </w:r>
          </w:p>
        </w:tc>
        <w:tc>
          <w:tcPr>
            <w:tcW w:w="1260" w:type="dxa"/>
            <w:tcBorders>
              <w:top w:val="nil"/>
              <w:left w:val="nil"/>
              <w:bottom w:val="single" w:sz="6" w:space="0" w:color="auto"/>
              <w:right w:val="single" w:sz="6" w:space="0" w:color="auto"/>
            </w:tcBorders>
            <w:shd w:val="clear" w:color="auto" w:fill="auto"/>
          </w:tcPr>
          <w:p w14:paraId="7E1009D7" w14:textId="6B9ACB8A" w:rsidR="001576F5" w:rsidRPr="00560CF1" w:rsidRDefault="001576F5" w:rsidP="00560CF1">
            <w:pPr>
              <w:spacing w:after="0" w:line="240" w:lineRule="auto"/>
              <w:textAlignment w:val="baseline"/>
              <w:rPr>
                <w:rFonts w:ascii="Calibri" w:eastAsia="Times New Roman" w:hAnsi="Calibri" w:cs="Calibri"/>
              </w:rPr>
            </w:pPr>
            <w:r>
              <w:rPr>
                <w:rFonts w:ascii="Calibri" w:eastAsia="Times New Roman" w:hAnsi="Calibri" w:cs="Calibri"/>
              </w:rPr>
              <w:t>L</w:t>
            </w:r>
          </w:p>
        </w:tc>
        <w:tc>
          <w:tcPr>
            <w:tcW w:w="3105" w:type="dxa"/>
            <w:tcBorders>
              <w:top w:val="nil"/>
              <w:left w:val="nil"/>
              <w:bottom w:val="single" w:sz="6" w:space="0" w:color="auto"/>
              <w:right w:val="single" w:sz="6" w:space="0" w:color="auto"/>
            </w:tcBorders>
            <w:shd w:val="clear" w:color="auto" w:fill="auto"/>
          </w:tcPr>
          <w:p w14:paraId="48567E82" w14:textId="0FF519B7" w:rsidR="001576F5" w:rsidRPr="00560CF1" w:rsidRDefault="001576F5" w:rsidP="00560CF1">
            <w:pPr>
              <w:spacing w:after="0" w:line="240" w:lineRule="auto"/>
              <w:textAlignment w:val="baseline"/>
              <w:rPr>
                <w:rFonts w:ascii="Calibri" w:eastAsia="Times New Roman" w:hAnsi="Calibri" w:cs="Calibri"/>
              </w:rPr>
            </w:pPr>
            <w:r>
              <w:rPr>
                <w:rFonts w:ascii="Calibri" w:eastAsia="Times New Roman" w:hAnsi="Calibri" w:cs="Calibri"/>
              </w:rPr>
              <w:t>Leggo lo stipendio del tecnico</w:t>
            </w:r>
          </w:p>
        </w:tc>
      </w:tr>
      <w:tr w:rsidR="00560CF1" w:rsidRPr="00560CF1" w14:paraId="70F010D4"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19676244"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Eseguita</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2E3176FD"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3AAE88CC"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1</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54C2DF7D"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53048F08" w14:textId="77777777" w:rsidR="00560CF1" w:rsidRPr="00E92471" w:rsidRDefault="00560CF1" w:rsidP="00560CF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la chiave dell’unità associata alla richiesta</w:t>
            </w:r>
            <w:r w:rsidRPr="00E92471">
              <w:rPr>
                <w:rFonts w:ascii="Calibri" w:eastAsia="Times New Roman" w:hAnsi="Calibri" w:cs="Calibri"/>
              </w:rPr>
              <w:t> </w:t>
            </w:r>
          </w:p>
        </w:tc>
      </w:tr>
      <w:tr w:rsidR="00560CF1" w:rsidRPr="00560CF1" w14:paraId="4D92D7A2"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44C27693"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Applicato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734BAC0F"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3914A04E"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3</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675696B1"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7FDFF3A4" w14:textId="77777777" w:rsidR="00560CF1" w:rsidRPr="00E92471" w:rsidRDefault="00560CF1" w:rsidP="00560CF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le chiavi delle garanzie applicabili sull’unità (in media 3 per unità)</w:t>
            </w:r>
            <w:r w:rsidRPr="00E92471">
              <w:rPr>
                <w:rFonts w:ascii="Calibri" w:eastAsia="Times New Roman" w:hAnsi="Calibri" w:cs="Calibri"/>
              </w:rPr>
              <w:t> </w:t>
            </w:r>
          </w:p>
        </w:tc>
      </w:tr>
      <w:tr w:rsidR="00560CF1" w:rsidRPr="00560CF1" w14:paraId="31D3A246"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156741D6"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Coperto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35557C5E"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2B9102E2"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2*3</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75285EAE"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28C53D76" w14:textId="77777777" w:rsidR="00560CF1" w:rsidRPr="00E92471" w:rsidRDefault="00560CF1" w:rsidP="00560CF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le chiavi dei guasti coperti dalle garanzie (in media 2 per garanzia)</w:t>
            </w:r>
            <w:r w:rsidRPr="00E92471">
              <w:rPr>
                <w:rFonts w:ascii="Calibri" w:eastAsia="Times New Roman" w:hAnsi="Calibri" w:cs="Calibri"/>
              </w:rPr>
              <w:t> </w:t>
            </w:r>
          </w:p>
        </w:tc>
      </w:tr>
      <w:tr w:rsidR="00560CF1" w:rsidRPr="00560CF1" w14:paraId="0E3BB2FA"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1F051912"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Rotto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219F7F83"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7EEB925D"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3</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2E5AE875"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70948EEB" w14:textId="77777777" w:rsidR="00560CF1" w:rsidRPr="00E92471" w:rsidRDefault="00560CF1" w:rsidP="00560CF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le chiavi dei guasti associati alla richiesta (in media 3 a richiesta)</w:t>
            </w:r>
            <w:r w:rsidRPr="00E92471">
              <w:rPr>
                <w:rFonts w:ascii="Calibri" w:eastAsia="Times New Roman" w:hAnsi="Calibri" w:cs="Calibri"/>
              </w:rPr>
              <w:t> </w:t>
            </w:r>
          </w:p>
        </w:tc>
      </w:tr>
      <w:tr w:rsidR="00560CF1" w:rsidRPr="00560CF1" w14:paraId="58907EA9"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234DDFFD"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Realizzato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7D96A51A"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1748DF7E"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1</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61B2A0CA"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1CCF522E" w14:textId="77777777" w:rsidR="00560CF1" w:rsidRPr="00E92471" w:rsidRDefault="00560CF1" w:rsidP="00560CF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la chiave dell’ordine di sostituzione</w:t>
            </w:r>
            <w:r w:rsidRPr="00E92471">
              <w:rPr>
                <w:rFonts w:ascii="Calibri" w:eastAsia="Times New Roman" w:hAnsi="Calibri" w:cs="Calibri"/>
              </w:rPr>
              <w:t> </w:t>
            </w:r>
          </w:p>
        </w:tc>
      </w:tr>
      <w:tr w:rsidR="00560CF1" w:rsidRPr="00560CF1" w14:paraId="1773B980"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3A57EBF7"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Compreso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5A044303"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708BB396"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2</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3A75781B"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478D6BF7" w14:textId="77777777" w:rsidR="00560CF1" w:rsidRPr="00E92471" w:rsidRDefault="00560CF1" w:rsidP="00560CF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le chiavi delle parti ordinate per essere sostituite (in media 2 per ogni ordine)</w:t>
            </w:r>
            <w:r w:rsidRPr="00E92471">
              <w:rPr>
                <w:rFonts w:ascii="Calibri" w:eastAsia="Times New Roman" w:hAnsi="Calibri" w:cs="Calibri"/>
              </w:rPr>
              <w:t> </w:t>
            </w:r>
          </w:p>
        </w:tc>
      </w:tr>
      <w:tr w:rsidR="00560CF1" w:rsidRPr="00560CF1" w14:paraId="18E40BEA"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4DA02403"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Parte</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13926FFE"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Entità</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73DF2223"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2</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522D81C3"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36D80928" w14:textId="77777777" w:rsidR="00560CF1" w:rsidRPr="00E92471" w:rsidRDefault="00560CF1" w:rsidP="00560CF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i prezzi delle parti</w:t>
            </w:r>
            <w:r w:rsidRPr="00E92471">
              <w:rPr>
                <w:rFonts w:ascii="Calibri" w:eastAsia="Times New Roman" w:hAnsi="Calibri" w:cs="Calibri"/>
              </w:rPr>
              <w:t> </w:t>
            </w:r>
          </w:p>
        </w:tc>
      </w:tr>
      <w:tr w:rsidR="00560CF1" w:rsidRPr="00560CF1" w14:paraId="626F329C"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7FA9D550" w14:textId="1759A153"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Sostituit</w:t>
            </w:r>
            <w:r w:rsidR="00071C3F">
              <w:rPr>
                <w:rFonts w:ascii="Calibri" w:eastAsia="Times New Roman" w:hAnsi="Calibri" w:cs="Calibri"/>
              </w:rPr>
              <w:t>a</w:t>
            </w:r>
          </w:p>
        </w:tc>
        <w:tc>
          <w:tcPr>
            <w:tcW w:w="1710" w:type="dxa"/>
            <w:tcBorders>
              <w:top w:val="nil"/>
              <w:left w:val="nil"/>
              <w:bottom w:val="single" w:sz="6" w:space="0" w:color="auto"/>
              <w:right w:val="single" w:sz="6" w:space="0" w:color="auto"/>
            </w:tcBorders>
            <w:shd w:val="clear" w:color="auto" w:fill="auto"/>
            <w:hideMark/>
          </w:tcPr>
          <w:p w14:paraId="31695EF1"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326C0736"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1</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755D7D47"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1E9C04C1" w14:textId="77777777" w:rsidR="00560CF1" w:rsidRPr="00E92471" w:rsidRDefault="00560CF1" w:rsidP="00560CF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Controllo se sono già presenti record con l’unità oggetto della richiesta e le chiavi delle parti ordinate nell’ultimo anno (in media una parte già sostituita)</w:t>
            </w:r>
            <w:r w:rsidRPr="00E92471">
              <w:rPr>
                <w:rFonts w:ascii="Calibri" w:eastAsia="Times New Roman" w:hAnsi="Calibri" w:cs="Calibri"/>
              </w:rPr>
              <w:t> </w:t>
            </w:r>
          </w:p>
        </w:tc>
      </w:tr>
      <w:tr w:rsidR="00560CF1" w:rsidRPr="00560CF1" w14:paraId="159861F1"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5EF563FC"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Ricevuta</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0709A82C"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Entità</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1885497F"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1</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4C6158BD"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S</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4D962F10" w14:textId="77777777" w:rsidR="00560CF1" w:rsidRPr="00E92471" w:rsidRDefault="00560CF1" w:rsidP="00560CF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Scrivo l’importo finale della ricevuta</w:t>
            </w:r>
            <w:r w:rsidRPr="00E92471">
              <w:rPr>
                <w:rFonts w:ascii="Calibri" w:eastAsia="Times New Roman" w:hAnsi="Calibri" w:cs="Calibri"/>
              </w:rPr>
              <w:t> </w:t>
            </w:r>
          </w:p>
        </w:tc>
      </w:tr>
      <w:tr w:rsidR="00560CF1" w:rsidRPr="00560CF1" w14:paraId="2426EA11"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11F207F6"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Riguardante</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0D281EB2"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572E3A3A"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1</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237C9951"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S</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7E126E85" w14:textId="77777777" w:rsidR="00560CF1" w:rsidRPr="00E92471" w:rsidRDefault="00560CF1" w:rsidP="00560CF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Scrivo la tupla di relazione</w:t>
            </w:r>
            <w:r w:rsidRPr="00E92471">
              <w:rPr>
                <w:rFonts w:ascii="Calibri" w:eastAsia="Times New Roman" w:hAnsi="Calibri" w:cs="Calibri"/>
              </w:rPr>
              <w:t> </w:t>
            </w:r>
          </w:p>
        </w:tc>
      </w:tr>
      <w:tr w:rsidR="00560CF1" w:rsidRPr="00560CF1" w14:paraId="5ECA3792" w14:textId="77777777" w:rsidTr="00560CF1">
        <w:tc>
          <w:tcPr>
            <w:tcW w:w="1770" w:type="dxa"/>
            <w:tcBorders>
              <w:top w:val="nil"/>
              <w:left w:val="single" w:sz="6" w:space="0" w:color="auto"/>
              <w:bottom w:val="single" w:sz="6" w:space="0" w:color="auto"/>
              <w:right w:val="single" w:sz="6" w:space="0" w:color="auto"/>
            </w:tcBorders>
            <w:shd w:val="clear" w:color="auto" w:fill="auto"/>
            <w:hideMark/>
          </w:tcPr>
          <w:p w14:paraId="03EE4A7F"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b/>
                <w:bCs/>
              </w:rPr>
              <w:t>Totale</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67ACA614" w14:textId="77777777" w:rsidR="00560CF1" w:rsidRPr="001576F5" w:rsidRDefault="00560CF1" w:rsidP="00560CF1">
            <w:pPr>
              <w:spacing w:after="0" w:line="240" w:lineRule="auto"/>
              <w:textAlignment w:val="baseline"/>
              <w:rPr>
                <w:rFonts w:eastAsia="Times New Roman" w:cstheme="minorHAnsi"/>
                <w:sz w:val="24"/>
                <w:szCs w:val="24"/>
                <w:lang w:val="en-US"/>
              </w:rPr>
            </w:pPr>
            <w:r w:rsidRPr="001576F5">
              <w:rPr>
                <w:rFonts w:eastAsia="Times New Roman" w:cstheme="minorHAnsi"/>
                <w:lang w:val="en-US"/>
              </w:rPr>
              <w:t> </w:t>
            </w:r>
          </w:p>
        </w:tc>
        <w:tc>
          <w:tcPr>
            <w:tcW w:w="1740" w:type="dxa"/>
            <w:tcBorders>
              <w:top w:val="nil"/>
              <w:left w:val="nil"/>
              <w:bottom w:val="single" w:sz="6" w:space="0" w:color="auto"/>
              <w:right w:val="single" w:sz="6" w:space="0" w:color="auto"/>
            </w:tcBorders>
            <w:shd w:val="clear" w:color="auto" w:fill="auto"/>
            <w:hideMark/>
          </w:tcPr>
          <w:p w14:paraId="656C3317" w14:textId="39D7DC90" w:rsidR="00560CF1" w:rsidRPr="001576F5" w:rsidRDefault="001576F5" w:rsidP="00560CF1">
            <w:pPr>
              <w:spacing w:after="0" w:line="240" w:lineRule="auto"/>
              <w:textAlignment w:val="baseline"/>
              <w:rPr>
                <w:rFonts w:eastAsia="Times New Roman" w:cstheme="minorHAnsi"/>
                <w:b/>
                <w:bCs/>
                <w:lang w:val="en-US"/>
              </w:rPr>
            </w:pPr>
            <w:r w:rsidRPr="001576F5">
              <w:rPr>
                <w:rFonts w:eastAsia="Times New Roman" w:cstheme="minorHAnsi"/>
                <w:b/>
                <w:bCs/>
                <w:lang w:val="en-US"/>
              </w:rPr>
              <w:t>30</w:t>
            </w:r>
          </w:p>
        </w:tc>
        <w:tc>
          <w:tcPr>
            <w:tcW w:w="1260" w:type="dxa"/>
            <w:tcBorders>
              <w:top w:val="nil"/>
              <w:left w:val="nil"/>
              <w:bottom w:val="single" w:sz="6" w:space="0" w:color="auto"/>
              <w:right w:val="single" w:sz="6" w:space="0" w:color="auto"/>
            </w:tcBorders>
            <w:shd w:val="clear" w:color="auto" w:fill="auto"/>
            <w:hideMark/>
          </w:tcPr>
          <w:p w14:paraId="02F0F3CB"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70C55E94" w14:textId="77777777" w:rsidR="00560CF1" w:rsidRPr="00560CF1" w:rsidRDefault="00560CF1" w:rsidP="00560CF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lang w:val="en-US"/>
              </w:rPr>
              <w:t> </w:t>
            </w:r>
          </w:p>
        </w:tc>
      </w:tr>
    </w:tbl>
    <w:p w14:paraId="0EC2CADD" w14:textId="77777777" w:rsidR="00560CF1" w:rsidRPr="00560CF1" w:rsidRDefault="00560CF1" w:rsidP="00560CF1">
      <w:pPr>
        <w:spacing w:after="0" w:line="240" w:lineRule="auto"/>
        <w:textAlignment w:val="baseline"/>
        <w:rPr>
          <w:rFonts w:ascii="Segoe UI" w:eastAsia="Times New Roman" w:hAnsi="Segoe UI" w:cs="Segoe UI"/>
          <w:sz w:val="18"/>
          <w:szCs w:val="18"/>
          <w:lang w:val="en-US"/>
        </w:rPr>
      </w:pPr>
      <w:r w:rsidRPr="00560CF1">
        <w:rPr>
          <w:rFonts w:ascii="Calibri" w:eastAsia="Times New Roman" w:hAnsi="Calibri" w:cs="Calibri"/>
          <w:lang w:val="en-US"/>
        </w:rPr>
        <w:t> </w:t>
      </w:r>
    </w:p>
    <w:p w14:paraId="61ED2632" w14:textId="557064BB" w:rsidR="00560CF1" w:rsidRDefault="00560CF1" w:rsidP="00560CF1">
      <w:pPr>
        <w:spacing w:after="0" w:line="240" w:lineRule="auto"/>
        <w:textAlignment w:val="baseline"/>
        <w:rPr>
          <w:rFonts w:ascii="Calibri" w:eastAsia="Times New Roman" w:hAnsi="Calibri" w:cs="Calibri"/>
        </w:rPr>
      </w:pPr>
      <w:r w:rsidRPr="00560CF1">
        <w:rPr>
          <w:rFonts w:ascii="Calibri" w:eastAsia="Times New Roman" w:hAnsi="Calibri" w:cs="Calibri"/>
        </w:rPr>
        <w:t xml:space="preserve">Supponiamo che in media si abbiano 10 ordini di sostituzione al giorno, </w:t>
      </w:r>
      <w:r w:rsidRPr="004D0FE0">
        <w:rPr>
          <w:rFonts w:ascii="Calibri" w:eastAsia="Times New Roman" w:hAnsi="Calibri" w:cs="Calibri"/>
          <w:b/>
          <w:bCs/>
        </w:rPr>
        <w:t>il costo totale</w:t>
      </w:r>
      <w:r w:rsidR="004D0FE0" w:rsidRPr="004D0FE0">
        <w:rPr>
          <w:rFonts w:ascii="Calibri" w:eastAsia="Times New Roman" w:hAnsi="Calibri" w:cs="Calibri"/>
          <w:b/>
          <w:bCs/>
        </w:rPr>
        <w:t xml:space="preserve"> giornaliero</w:t>
      </w:r>
      <w:r w:rsidRPr="004D0FE0">
        <w:rPr>
          <w:rFonts w:ascii="Calibri" w:eastAsia="Times New Roman" w:hAnsi="Calibri" w:cs="Calibri"/>
          <w:b/>
          <w:bCs/>
        </w:rPr>
        <w:t xml:space="preserve"> </w:t>
      </w:r>
      <w:r w:rsidRPr="00560CF1">
        <w:rPr>
          <w:rFonts w:ascii="Calibri" w:eastAsia="Times New Roman" w:hAnsi="Calibri" w:cs="Calibri"/>
        </w:rPr>
        <w:t>dell’operazione è </w:t>
      </w:r>
      <w:r w:rsidRPr="00E92471">
        <w:rPr>
          <w:rFonts w:ascii="Calibri" w:eastAsia="Times New Roman" w:hAnsi="Calibri" w:cs="Calibri"/>
        </w:rPr>
        <w:t> </w:t>
      </w:r>
      <w:r w:rsidRPr="00E92471">
        <w:rPr>
          <w:rFonts w:ascii="Calibri" w:eastAsia="Times New Roman" w:hAnsi="Calibri" w:cs="Calibri"/>
        </w:rPr>
        <w:br/>
      </w:r>
      <w:r w:rsidRPr="00560CF1">
        <w:rPr>
          <w:rFonts w:ascii="Calibri" w:eastAsia="Times New Roman" w:hAnsi="Calibri" w:cs="Calibri"/>
          <w:b/>
          <w:bCs/>
        </w:rPr>
        <w:t>10</w:t>
      </w:r>
      <w:r w:rsidR="00611BE9">
        <w:rPr>
          <w:rFonts w:ascii="Calibri" w:eastAsia="Times New Roman" w:hAnsi="Calibri" w:cs="Calibri"/>
          <w:b/>
          <w:bCs/>
        </w:rPr>
        <w:t xml:space="preserve"> </w:t>
      </w:r>
      <w:r w:rsidRPr="00560CF1">
        <w:rPr>
          <w:rFonts w:ascii="Calibri" w:eastAsia="Times New Roman" w:hAnsi="Calibri" w:cs="Calibri"/>
          <w:b/>
          <w:bCs/>
        </w:rPr>
        <w:t>*</w:t>
      </w:r>
      <w:r w:rsidR="00611BE9">
        <w:rPr>
          <w:rFonts w:ascii="Calibri" w:eastAsia="Times New Roman" w:hAnsi="Calibri" w:cs="Calibri"/>
          <w:b/>
          <w:bCs/>
        </w:rPr>
        <w:t xml:space="preserve"> </w:t>
      </w:r>
      <w:r w:rsidR="001576F5">
        <w:rPr>
          <w:rFonts w:ascii="Calibri" w:eastAsia="Times New Roman" w:hAnsi="Calibri" w:cs="Calibri"/>
          <w:b/>
          <w:bCs/>
        </w:rPr>
        <w:t>30</w:t>
      </w:r>
      <w:r w:rsidRPr="00560CF1">
        <w:rPr>
          <w:rFonts w:ascii="Calibri" w:eastAsia="Times New Roman" w:hAnsi="Calibri" w:cs="Calibri"/>
          <w:b/>
          <w:bCs/>
        </w:rPr>
        <w:t xml:space="preserve"> = </w:t>
      </w:r>
      <w:r w:rsidR="001576F5">
        <w:rPr>
          <w:rFonts w:ascii="Calibri" w:eastAsia="Times New Roman" w:hAnsi="Calibri" w:cs="Calibri"/>
          <w:b/>
          <w:bCs/>
        </w:rPr>
        <w:t>30</w:t>
      </w:r>
      <w:r w:rsidRPr="00560CF1">
        <w:rPr>
          <w:rFonts w:ascii="Calibri" w:eastAsia="Times New Roman" w:hAnsi="Calibri" w:cs="Calibri"/>
          <w:b/>
          <w:bCs/>
        </w:rPr>
        <w:t>0</w:t>
      </w:r>
      <w:r w:rsidR="00611BE9">
        <w:rPr>
          <w:rFonts w:ascii="Calibri" w:eastAsia="Times New Roman" w:hAnsi="Calibri" w:cs="Calibri"/>
          <w:b/>
          <w:bCs/>
        </w:rPr>
        <w:t xml:space="preserve"> </w:t>
      </w:r>
      <w:r w:rsidR="00611BE9">
        <w:rPr>
          <w:rFonts w:ascii="Calibri" w:eastAsia="Times New Roman" w:hAnsi="Calibri" w:cs="Calibri"/>
        </w:rPr>
        <w:t>accessi in memoria</w:t>
      </w:r>
      <w:r w:rsidR="00660CE0" w:rsidRPr="00611BE9">
        <w:rPr>
          <w:rFonts w:ascii="Calibri" w:eastAsia="Times New Roman" w:hAnsi="Calibri" w:cs="Calibri"/>
        </w:rPr>
        <w:t>.</w:t>
      </w:r>
    </w:p>
    <w:p w14:paraId="638B0B70" w14:textId="6842AB31" w:rsidR="00E92471" w:rsidRDefault="00E92471" w:rsidP="00560CF1">
      <w:pPr>
        <w:spacing w:after="0" w:line="240" w:lineRule="auto"/>
        <w:textAlignment w:val="baseline"/>
        <w:rPr>
          <w:rFonts w:ascii="Calibri" w:eastAsia="Times New Roman" w:hAnsi="Calibri" w:cs="Calibri"/>
        </w:rPr>
      </w:pPr>
    </w:p>
    <w:p w14:paraId="60AE5908" w14:textId="4DDB5F49" w:rsidR="00E92471" w:rsidRDefault="00E92471" w:rsidP="00560CF1">
      <w:pPr>
        <w:spacing w:after="0" w:line="240" w:lineRule="auto"/>
        <w:textAlignment w:val="baseline"/>
        <w:rPr>
          <w:rFonts w:ascii="Calibri" w:eastAsia="Times New Roman" w:hAnsi="Calibri" w:cs="Calibri"/>
        </w:rPr>
      </w:pPr>
      <w:r>
        <w:rPr>
          <w:rFonts w:ascii="Calibri" w:eastAsia="Times New Roman" w:hAnsi="Calibri" w:cs="Calibri"/>
        </w:rPr>
        <w:t>Se omettiamo l’associazione ridondante ‘’Sostituit</w:t>
      </w:r>
      <w:r w:rsidR="00071C3F">
        <w:rPr>
          <w:rFonts w:ascii="Calibri" w:eastAsia="Times New Roman" w:hAnsi="Calibri" w:cs="Calibri"/>
        </w:rPr>
        <w:t>a</w:t>
      </w:r>
      <w:r>
        <w:rPr>
          <w:rFonts w:ascii="Calibri" w:eastAsia="Times New Roman" w:hAnsi="Calibri" w:cs="Calibri"/>
        </w:rPr>
        <w:t>’’ allora otterremo</w:t>
      </w:r>
      <w:r w:rsidR="009A4695">
        <w:rPr>
          <w:rFonts w:ascii="Calibri" w:eastAsia="Times New Roman" w:hAnsi="Calibri" w:cs="Calibri"/>
        </w:rPr>
        <w:t>:</w:t>
      </w:r>
    </w:p>
    <w:tbl>
      <w:tblPr>
        <w:tblW w:w="9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10"/>
        <w:gridCol w:w="1740"/>
        <w:gridCol w:w="1260"/>
        <w:gridCol w:w="3105"/>
      </w:tblGrid>
      <w:tr w:rsidR="00E92471" w:rsidRPr="00560CF1" w14:paraId="6698344B" w14:textId="77777777" w:rsidTr="00E92471">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5361D294" w14:textId="77777777" w:rsidR="00E92471" w:rsidRPr="00560CF1" w:rsidRDefault="00E92471" w:rsidP="00E92471">
            <w:pPr>
              <w:spacing w:after="0" w:line="240" w:lineRule="auto"/>
              <w:jc w:val="center"/>
              <w:textAlignment w:val="baseline"/>
              <w:rPr>
                <w:rFonts w:ascii="Times New Roman" w:eastAsia="Times New Roman" w:hAnsi="Times New Roman" w:cs="Times New Roman"/>
                <w:sz w:val="24"/>
                <w:szCs w:val="24"/>
                <w:lang w:val="en-US"/>
              </w:rPr>
            </w:pPr>
            <w:r w:rsidRPr="00E92471">
              <w:rPr>
                <w:rFonts w:ascii="Segoe UI" w:eastAsia="Times New Roman" w:hAnsi="Segoe UI" w:cs="Segoe UI"/>
                <w:b/>
                <w:bCs/>
                <w:sz w:val="18"/>
                <w:szCs w:val="18"/>
              </w:rPr>
              <w:t>Nome del costrutto</w:t>
            </w:r>
          </w:p>
        </w:tc>
        <w:tc>
          <w:tcPr>
            <w:tcW w:w="1710" w:type="dxa"/>
            <w:tcBorders>
              <w:top w:val="single" w:sz="6" w:space="0" w:color="auto"/>
              <w:left w:val="nil"/>
              <w:bottom w:val="single" w:sz="6" w:space="0" w:color="auto"/>
              <w:right w:val="single" w:sz="6" w:space="0" w:color="auto"/>
            </w:tcBorders>
            <w:shd w:val="clear" w:color="auto" w:fill="auto"/>
            <w:hideMark/>
          </w:tcPr>
          <w:p w14:paraId="6AD86D07" w14:textId="77777777" w:rsidR="00E92471" w:rsidRPr="00560CF1" w:rsidRDefault="00E92471" w:rsidP="00E92471">
            <w:pPr>
              <w:spacing w:after="0" w:line="240" w:lineRule="auto"/>
              <w:jc w:val="center"/>
              <w:textAlignment w:val="baseline"/>
              <w:rPr>
                <w:rFonts w:ascii="Times New Roman" w:eastAsia="Times New Roman" w:hAnsi="Times New Roman" w:cs="Times New Roman"/>
                <w:sz w:val="24"/>
                <w:szCs w:val="24"/>
                <w:lang w:val="en-US"/>
              </w:rPr>
            </w:pPr>
            <w:r w:rsidRPr="00560CF1">
              <w:rPr>
                <w:rFonts w:ascii="Calibri" w:eastAsia="Times New Roman" w:hAnsi="Calibri" w:cs="Calibri"/>
                <w:b/>
                <w:bCs/>
              </w:rPr>
              <w:t>Tipo di Costrutto</w:t>
            </w:r>
          </w:p>
        </w:tc>
        <w:tc>
          <w:tcPr>
            <w:tcW w:w="1740" w:type="dxa"/>
            <w:tcBorders>
              <w:top w:val="single" w:sz="6" w:space="0" w:color="auto"/>
              <w:left w:val="nil"/>
              <w:bottom w:val="single" w:sz="6" w:space="0" w:color="auto"/>
              <w:right w:val="single" w:sz="6" w:space="0" w:color="auto"/>
            </w:tcBorders>
            <w:shd w:val="clear" w:color="auto" w:fill="auto"/>
            <w:hideMark/>
          </w:tcPr>
          <w:p w14:paraId="0BDB89A7" w14:textId="77777777" w:rsidR="00E92471" w:rsidRPr="00560CF1" w:rsidRDefault="00E92471" w:rsidP="00E92471">
            <w:pPr>
              <w:spacing w:after="0" w:line="240" w:lineRule="auto"/>
              <w:jc w:val="center"/>
              <w:textAlignment w:val="baseline"/>
              <w:rPr>
                <w:rFonts w:ascii="Times New Roman" w:eastAsia="Times New Roman" w:hAnsi="Times New Roman" w:cs="Times New Roman"/>
                <w:sz w:val="24"/>
                <w:szCs w:val="24"/>
                <w:lang w:val="en-US"/>
              </w:rPr>
            </w:pPr>
            <w:r w:rsidRPr="00560CF1">
              <w:rPr>
                <w:rFonts w:ascii="Calibri" w:eastAsia="Times New Roman" w:hAnsi="Calibri" w:cs="Calibri"/>
                <w:b/>
                <w:bCs/>
              </w:rPr>
              <w:t>Numero di Operazioni</w:t>
            </w:r>
          </w:p>
        </w:tc>
        <w:tc>
          <w:tcPr>
            <w:tcW w:w="1260" w:type="dxa"/>
            <w:tcBorders>
              <w:top w:val="single" w:sz="6" w:space="0" w:color="auto"/>
              <w:left w:val="nil"/>
              <w:bottom w:val="single" w:sz="6" w:space="0" w:color="auto"/>
              <w:right w:val="single" w:sz="6" w:space="0" w:color="auto"/>
            </w:tcBorders>
            <w:shd w:val="clear" w:color="auto" w:fill="auto"/>
            <w:hideMark/>
          </w:tcPr>
          <w:p w14:paraId="003C728F" w14:textId="77777777" w:rsidR="00E92471" w:rsidRPr="00560CF1" w:rsidRDefault="00E92471" w:rsidP="00E92471">
            <w:pPr>
              <w:spacing w:after="0" w:line="240" w:lineRule="auto"/>
              <w:jc w:val="center"/>
              <w:textAlignment w:val="baseline"/>
              <w:rPr>
                <w:rFonts w:ascii="Times New Roman" w:eastAsia="Times New Roman" w:hAnsi="Times New Roman" w:cs="Times New Roman"/>
                <w:sz w:val="24"/>
                <w:szCs w:val="24"/>
                <w:lang w:val="en-US"/>
              </w:rPr>
            </w:pPr>
            <w:r w:rsidRPr="00560CF1">
              <w:rPr>
                <w:rFonts w:ascii="Calibri" w:eastAsia="Times New Roman" w:hAnsi="Calibri" w:cs="Calibri"/>
                <w:b/>
                <w:bCs/>
              </w:rPr>
              <w:t>Tipo Operazione</w:t>
            </w:r>
          </w:p>
        </w:tc>
        <w:tc>
          <w:tcPr>
            <w:tcW w:w="3105" w:type="dxa"/>
            <w:tcBorders>
              <w:top w:val="single" w:sz="6" w:space="0" w:color="auto"/>
              <w:left w:val="nil"/>
              <w:bottom w:val="single" w:sz="6" w:space="0" w:color="auto"/>
              <w:right w:val="single" w:sz="6" w:space="0" w:color="auto"/>
            </w:tcBorders>
            <w:shd w:val="clear" w:color="auto" w:fill="auto"/>
            <w:hideMark/>
          </w:tcPr>
          <w:p w14:paraId="2A0395D7" w14:textId="77777777" w:rsidR="00E92471" w:rsidRPr="00560CF1" w:rsidRDefault="00E92471" w:rsidP="00E92471">
            <w:pPr>
              <w:spacing w:after="0" w:line="240" w:lineRule="auto"/>
              <w:jc w:val="center"/>
              <w:textAlignment w:val="baseline"/>
              <w:rPr>
                <w:rFonts w:ascii="Times New Roman" w:eastAsia="Times New Roman" w:hAnsi="Times New Roman" w:cs="Times New Roman"/>
                <w:sz w:val="24"/>
                <w:szCs w:val="24"/>
                <w:lang w:val="en-US"/>
              </w:rPr>
            </w:pPr>
            <w:r w:rsidRPr="00560CF1">
              <w:rPr>
                <w:rFonts w:ascii="Calibri" w:eastAsia="Times New Roman" w:hAnsi="Calibri" w:cs="Calibri"/>
                <w:b/>
                <w:bCs/>
              </w:rPr>
              <w:t>Descrizione</w:t>
            </w:r>
          </w:p>
        </w:tc>
      </w:tr>
      <w:tr w:rsidR="00E92471" w:rsidRPr="00560CF1" w14:paraId="2142A2E6"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781B0BA4"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Compiuto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409A9015"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04965910"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3</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16E36FB7"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2E417C19" w14:textId="77777777" w:rsidR="00E92471" w:rsidRPr="00E92471" w:rsidRDefault="00E92471" w:rsidP="00E9247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le chiavi degli interventi collegati alla richiesta (in media 3)</w:t>
            </w:r>
            <w:r w:rsidRPr="00E92471">
              <w:rPr>
                <w:rFonts w:ascii="Calibri" w:eastAsia="Times New Roman" w:hAnsi="Calibri" w:cs="Calibri"/>
              </w:rPr>
              <w:t> </w:t>
            </w:r>
          </w:p>
        </w:tc>
      </w:tr>
      <w:tr w:rsidR="00E92471" w:rsidRPr="00560CF1" w14:paraId="54C09F1F"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147026E7"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Intervento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2D911B20"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Entità</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32CA5EBC"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3</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18A13069" w14:textId="77777777" w:rsidR="00E92471" w:rsidRPr="00560CF1" w:rsidRDefault="00E92471" w:rsidP="00E92471">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7ACAE503" w14:textId="77777777" w:rsidR="00E92471" w:rsidRPr="00E92471" w:rsidRDefault="00E92471" w:rsidP="00E92471">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la durata dell’intervento (in media ho 3 interventi a richiesta)</w:t>
            </w:r>
            <w:r w:rsidRPr="00E92471">
              <w:rPr>
                <w:rFonts w:ascii="Calibri" w:eastAsia="Times New Roman" w:hAnsi="Calibri" w:cs="Calibri"/>
              </w:rPr>
              <w:t> </w:t>
            </w:r>
          </w:p>
        </w:tc>
      </w:tr>
      <w:tr w:rsidR="001576F5" w:rsidRPr="00560CF1" w14:paraId="7B4A026C" w14:textId="77777777" w:rsidTr="00E92471">
        <w:tc>
          <w:tcPr>
            <w:tcW w:w="1770" w:type="dxa"/>
            <w:tcBorders>
              <w:top w:val="nil"/>
              <w:left w:val="single" w:sz="6" w:space="0" w:color="auto"/>
              <w:bottom w:val="single" w:sz="6" w:space="0" w:color="auto"/>
              <w:right w:val="single" w:sz="6" w:space="0" w:color="auto"/>
            </w:tcBorders>
            <w:shd w:val="clear" w:color="auto" w:fill="auto"/>
          </w:tcPr>
          <w:p w14:paraId="0E62C5BC" w14:textId="4E5B06AC" w:rsidR="001576F5" w:rsidRPr="00560CF1" w:rsidRDefault="001576F5" w:rsidP="001576F5">
            <w:pPr>
              <w:spacing w:after="0" w:line="240" w:lineRule="auto"/>
              <w:textAlignment w:val="baseline"/>
              <w:rPr>
                <w:rFonts w:ascii="Calibri" w:eastAsia="Times New Roman" w:hAnsi="Calibri" w:cs="Calibri"/>
              </w:rPr>
            </w:pPr>
            <w:r>
              <w:rPr>
                <w:rFonts w:ascii="Calibri" w:eastAsia="Times New Roman" w:hAnsi="Calibri" w:cs="Calibri"/>
              </w:rPr>
              <w:t>Tecnico</w:t>
            </w:r>
          </w:p>
        </w:tc>
        <w:tc>
          <w:tcPr>
            <w:tcW w:w="1710" w:type="dxa"/>
            <w:tcBorders>
              <w:top w:val="nil"/>
              <w:left w:val="nil"/>
              <w:bottom w:val="single" w:sz="6" w:space="0" w:color="auto"/>
              <w:right w:val="single" w:sz="6" w:space="0" w:color="auto"/>
            </w:tcBorders>
            <w:shd w:val="clear" w:color="auto" w:fill="auto"/>
          </w:tcPr>
          <w:p w14:paraId="7E4868AD" w14:textId="151BDE70" w:rsidR="001576F5" w:rsidRPr="00560CF1" w:rsidRDefault="001576F5" w:rsidP="001576F5">
            <w:pPr>
              <w:spacing w:after="0" w:line="240" w:lineRule="auto"/>
              <w:textAlignment w:val="baseline"/>
              <w:rPr>
                <w:rFonts w:ascii="Calibri" w:eastAsia="Times New Roman" w:hAnsi="Calibri" w:cs="Calibri"/>
              </w:rPr>
            </w:pPr>
            <w:r>
              <w:rPr>
                <w:rFonts w:ascii="Calibri" w:eastAsia="Times New Roman" w:hAnsi="Calibri" w:cs="Calibri"/>
              </w:rPr>
              <w:t>Entità</w:t>
            </w:r>
          </w:p>
        </w:tc>
        <w:tc>
          <w:tcPr>
            <w:tcW w:w="1740" w:type="dxa"/>
            <w:tcBorders>
              <w:top w:val="nil"/>
              <w:left w:val="nil"/>
              <w:bottom w:val="single" w:sz="6" w:space="0" w:color="auto"/>
              <w:right w:val="single" w:sz="6" w:space="0" w:color="auto"/>
            </w:tcBorders>
            <w:shd w:val="clear" w:color="auto" w:fill="auto"/>
          </w:tcPr>
          <w:p w14:paraId="3AE4BB92" w14:textId="69311C04" w:rsidR="001576F5" w:rsidRPr="00560CF1" w:rsidRDefault="001576F5" w:rsidP="001576F5">
            <w:pPr>
              <w:spacing w:after="0" w:line="240" w:lineRule="auto"/>
              <w:textAlignment w:val="baseline"/>
              <w:rPr>
                <w:rFonts w:ascii="Calibri" w:eastAsia="Times New Roman" w:hAnsi="Calibri" w:cs="Calibri"/>
              </w:rPr>
            </w:pPr>
            <w:r>
              <w:rPr>
                <w:rFonts w:ascii="Calibri" w:eastAsia="Times New Roman" w:hAnsi="Calibri" w:cs="Calibri"/>
              </w:rPr>
              <w:t>1</w:t>
            </w:r>
          </w:p>
        </w:tc>
        <w:tc>
          <w:tcPr>
            <w:tcW w:w="1260" w:type="dxa"/>
            <w:tcBorders>
              <w:top w:val="nil"/>
              <w:left w:val="nil"/>
              <w:bottom w:val="single" w:sz="6" w:space="0" w:color="auto"/>
              <w:right w:val="single" w:sz="6" w:space="0" w:color="auto"/>
            </w:tcBorders>
            <w:shd w:val="clear" w:color="auto" w:fill="auto"/>
          </w:tcPr>
          <w:p w14:paraId="73FC9A4A" w14:textId="1C0CC189" w:rsidR="001576F5" w:rsidRPr="00560CF1" w:rsidRDefault="001576F5" w:rsidP="001576F5">
            <w:pPr>
              <w:spacing w:after="0" w:line="240" w:lineRule="auto"/>
              <w:textAlignment w:val="baseline"/>
              <w:rPr>
                <w:rFonts w:ascii="Calibri" w:eastAsia="Times New Roman" w:hAnsi="Calibri" w:cs="Calibri"/>
              </w:rPr>
            </w:pPr>
            <w:r>
              <w:rPr>
                <w:rFonts w:ascii="Calibri" w:eastAsia="Times New Roman" w:hAnsi="Calibri" w:cs="Calibri"/>
              </w:rPr>
              <w:t>L</w:t>
            </w:r>
          </w:p>
        </w:tc>
        <w:tc>
          <w:tcPr>
            <w:tcW w:w="3105" w:type="dxa"/>
            <w:tcBorders>
              <w:top w:val="nil"/>
              <w:left w:val="nil"/>
              <w:bottom w:val="single" w:sz="6" w:space="0" w:color="auto"/>
              <w:right w:val="single" w:sz="6" w:space="0" w:color="auto"/>
            </w:tcBorders>
            <w:shd w:val="clear" w:color="auto" w:fill="auto"/>
          </w:tcPr>
          <w:p w14:paraId="3CB8094F" w14:textId="306976D1" w:rsidR="001576F5" w:rsidRPr="00560CF1" w:rsidRDefault="001576F5" w:rsidP="001576F5">
            <w:pPr>
              <w:spacing w:after="0" w:line="240" w:lineRule="auto"/>
              <w:textAlignment w:val="baseline"/>
              <w:rPr>
                <w:rFonts w:ascii="Calibri" w:eastAsia="Times New Roman" w:hAnsi="Calibri" w:cs="Calibri"/>
              </w:rPr>
            </w:pPr>
            <w:r>
              <w:rPr>
                <w:rFonts w:ascii="Calibri" w:eastAsia="Times New Roman" w:hAnsi="Calibri" w:cs="Calibri"/>
              </w:rPr>
              <w:t>Leggo lo stipendio del tecnico</w:t>
            </w:r>
          </w:p>
        </w:tc>
      </w:tr>
      <w:tr w:rsidR="001576F5" w:rsidRPr="00560CF1" w14:paraId="702AC905"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7CA54BFD"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Eseguita</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6C61200B"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65173F01"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1</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47D8F0B0"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68967C48" w14:textId="77777777" w:rsidR="001576F5" w:rsidRPr="00E92471" w:rsidRDefault="001576F5" w:rsidP="001576F5">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la chiave dell’unità associata alla richiesta</w:t>
            </w:r>
            <w:r w:rsidRPr="00E92471">
              <w:rPr>
                <w:rFonts w:ascii="Calibri" w:eastAsia="Times New Roman" w:hAnsi="Calibri" w:cs="Calibri"/>
              </w:rPr>
              <w:t> </w:t>
            </w:r>
          </w:p>
        </w:tc>
      </w:tr>
      <w:tr w:rsidR="001576F5" w:rsidRPr="00560CF1" w14:paraId="078B1BBE"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346EB01D"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Applicato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15672693"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313F874E"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3</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6D369420"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61DD72D4" w14:textId="77777777" w:rsidR="001576F5" w:rsidRPr="00E92471" w:rsidRDefault="001576F5" w:rsidP="001576F5">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le chiavi delle garanzie applicabili sull’unità (in media 3 per unità)</w:t>
            </w:r>
            <w:r w:rsidRPr="00E92471">
              <w:rPr>
                <w:rFonts w:ascii="Calibri" w:eastAsia="Times New Roman" w:hAnsi="Calibri" w:cs="Calibri"/>
              </w:rPr>
              <w:t> </w:t>
            </w:r>
          </w:p>
        </w:tc>
      </w:tr>
      <w:tr w:rsidR="001576F5" w:rsidRPr="00560CF1" w14:paraId="29194CC3"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7EB3EAA3"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lastRenderedPageBreak/>
              <w:t>Coperto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573D6C45"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6A6F730C"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2*3</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509D8759"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465E4210" w14:textId="77777777" w:rsidR="001576F5" w:rsidRPr="00E92471" w:rsidRDefault="001576F5" w:rsidP="001576F5">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le chiavi dei guasti coperti dalle garanzie (in media 2 per garanzia)</w:t>
            </w:r>
            <w:r w:rsidRPr="00E92471">
              <w:rPr>
                <w:rFonts w:ascii="Calibri" w:eastAsia="Times New Roman" w:hAnsi="Calibri" w:cs="Calibri"/>
              </w:rPr>
              <w:t> </w:t>
            </w:r>
          </w:p>
        </w:tc>
      </w:tr>
      <w:tr w:rsidR="001576F5" w:rsidRPr="00560CF1" w14:paraId="4F9580AE"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4AA28C5D"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Rotto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58EF961D"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7A5EB790"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3</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1EB51822"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246B9DE8" w14:textId="77777777" w:rsidR="001576F5" w:rsidRPr="00E92471" w:rsidRDefault="001576F5" w:rsidP="001576F5">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le chiavi dei guasti associati alla richiesta (in media 3 a richiesta)</w:t>
            </w:r>
            <w:r w:rsidRPr="00E92471">
              <w:rPr>
                <w:rFonts w:ascii="Calibri" w:eastAsia="Times New Roman" w:hAnsi="Calibri" w:cs="Calibri"/>
              </w:rPr>
              <w:t> </w:t>
            </w:r>
          </w:p>
        </w:tc>
      </w:tr>
      <w:tr w:rsidR="001576F5" w:rsidRPr="00560CF1" w14:paraId="6BBF7B09"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35768447"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Realizzato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1EBD754E"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6549FF2F"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1</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62CFA3B6"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52C85DB3" w14:textId="77777777" w:rsidR="001576F5" w:rsidRPr="00E92471" w:rsidRDefault="001576F5" w:rsidP="001576F5">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la chiave dell’ordine di sostituzione</w:t>
            </w:r>
            <w:r w:rsidRPr="00E92471">
              <w:rPr>
                <w:rFonts w:ascii="Calibri" w:eastAsia="Times New Roman" w:hAnsi="Calibri" w:cs="Calibri"/>
              </w:rPr>
              <w:t> </w:t>
            </w:r>
          </w:p>
        </w:tc>
      </w:tr>
      <w:tr w:rsidR="001576F5" w:rsidRPr="00560CF1" w14:paraId="18DB6CD3"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2BDFEE66"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Compreso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48C988B6"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768E76CB"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2</w:t>
            </w:r>
            <w:r w:rsidRPr="00560CF1">
              <w:rPr>
                <w:rFonts w:ascii="Calibri" w:eastAsia="Times New Roman" w:hAnsi="Calibri" w:cs="Calibri"/>
                <w:lang w:val="en-US"/>
              </w:rPr>
              <w:t> </w:t>
            </w:r>
          </w:p>
        </w:tc>
        <w:tc>
          <w:tcPr>
            <w:tcW w:w="1260" w:type="dxa"/>
            <w:tcBorders>
              <w:top w:val="nil"/>
              <w:left w:val="nil"/>
              <w:bottom w:val="single" w:sz="6" w:space="0" w:color="auto"/>
              <w:right w:val="single" w:sz="6" w:space="0" w:color="auto"/>
            </w:tcBorders>
            <w:shd w:val="clear" w:color="auto" w:fill="auto"/>
            <w:hideMark/>
          </w:tcPr>
          <w:p w14:paraId="5270514A"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39EB745A" w14:textId="77777777" w:rsidR="001576F5" w:rsidRPr="00E92471" w:rsidRDefault="001576F5" w:rsidP="001576F5">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le chiavi delle parti ordinate per essere sostituite (in media 2 per ogni ordine)</w:t>
            </w:r>
            <w:r w:rsidRPr="00E92471">
              <w:rPr>
                <w:rFonts w:ascii="Calibri" w:eastAsia="Times New Roman" w:hAnsi="Calibri" w:cs="Calibri"/>
              </w:rPr>
              <w:t> </w:t>
            </w:r>
          </w:p>
        </w:tc>
      </w:tr>
      <w:tr w:rsidR="001576F5" w:rsidRPr="00560CF1" w14:paraId="4628F35C"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34EAA31C"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Parte</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28803573"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Entità</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598F532B" w14:textId="1DF01172"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2</w:t>
            </w:r>
          </w:p>
        </w:tc>
        <w:tc>
          <w:tcPr>
            <w:tcW w:w="1260" w:type="dxa"/>
            <w:tcBorders>
              <w:top w:val="nil"/>
              <w:left w:val="nil"/>
              <w:bottom w:val="single" w:sz="6" w:space="0" w:color="auto"/>
              <w:right w:val="single" w:sz="6" w:space="0" w:color="auto"/>
            </w:tcBorders>
            <w:shd w:val="clear" w:color="auto" w:fill="auto"/>
            <w:hideMark/>
          </w:tcPr>
          <w:p w14:paraId="6A768304"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5F8D2DF5" w14:textId="68072193" w:rsidR="001576F5" w:rsidRPr="00E92471" w:rsidRDefault="001576F5" w:rsidP="001576F5">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Leggo i prezzi delle parti</w:t>
            </w:r>
          </w:p>
        </w:tc>
      </w:tr>
      <w:tr w:rsidR="001576F5" w:rsidRPr="00560CF1" w14:paraId="7054B1F4"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2C0CE4B8" w14:textId="291E4B3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Pr>
                <w:rFonts w:ascii="Calibri" w:eastAsia="Times New Roman" w:hAnsi="Calibri" w:cs="Calibri"/>
              </w:rPr>
              <w:t>Compreso</w:t>
            </w:r>
          </w:p>
        </w:tc>
        <w:tc>
          <w:tcPr>
            <w:tcW w:w="1710" w:type="dxa"/>
            <w:tcBorders>
              <w:top w:val="nil"/>
              <w:left w:val="nil"/>
              <w:bottom w:val="single" w:sz="6" w:space="0" w:color="auto"/>
              <w:right w:val="single" w:sz="6" w:space="0" w:color="auto"/>
            </w:tcBorders>
            <w:shd w:val="clear" w:color="auto" w:fill="auto"/>
            <w:hideMark/>
          </w:tcPr>
          <w:p w14:paraId="05AF2796" w14:textId="77777777" w:rsidR="001576F5" w:rsidRPr="001B35B0" w:rsidRDefault="001576F5" w:rsidP="001576F5">
            <w:pPr>
              <w:spacing w:after="0" w:line="240" w:lineRule="auto"/>
              <w:textAlignment w:val="baseline"/>
              <w:rPr>
                <w:rFonts w:ascii="Times New Roman" w:eastAsia="Times New Roman" w:hAnsi="Times New Roman" w:cs="Times New Roman"/>
                <w:lang w:val="en-US"/>
              </w:rPr>
            </w:pPr>
            <w:r w:rsidRPr="001B35B0">
              <w:rPr>
                <w:rFonts w:ascii="Calibri" w:eastAsia="Times New Roman" w:hAnsi="Calibri" w:cs="Calibri"/>
              </w:rPr>
              <w:t>Relazione</w:t>
            </w:r>
            <w:r w:rsidRPr="001B35B0">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2B8E5692" w14:textId="128B0035" w:rsidR="001576F5" w:rsidRPr="001B35B0" w:rsidRDefault="001576F5" w:rsidP="001576F5">
            <w:pPr>
              <w:spacing w:after="0" w:line="240" w:lineRule="auto"/>
              <w:textAlignment w:val="baseline"/>
              <w:rPr>
                <w:rFonts w:eastAsia="Times New Roman" w:cstheme="minorHAnsi"/>
                <w:lang w:val="en-US"/>
              </w:rPr>
            </w:pPr>
            <w:r>
              <w:rPr>
                <w:rFonts w:eastAsia="Times New Roman" w:cstheme="minorHAnsi"/>
                <w:lang w:val="en-US"/>
              </w:rPr>
              <w:t>3.000 / 900 * 2 = 6</w:t>
            </w:r>
          </w:p>
        </w:tc>
        <w:tc>
          <w:tcPr>
            <w:tcW w:w="1260" w:type="dxa"/>
            <w:tcBorders>
              <w:top w:val="nil"/>
              <w:left w:val="nil"/>
              <w:bottom w:val="single" w:sz="6" w:space="0" w:color="auto"/>
              <w:right w:val="single" w:sz="6" w:space="0" w:color="auto"/>
            </w:tcBorders>
            <w:shd w:val="clear" w:color="auto" w:fill="auto"/>
            <w:hideMark/>
          </w:tcPr>
          <w:p w14:paraId="0E9BF7E8"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10824318" w14:textId="174C8CE0" w:rsidR="001576F5" w:rsidRPr="00E92471" w:rsidRDefault="001576F5" w:rsidP="001576F5">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 xml:space="preserve">Leggo le chiavi degli ordini che riguardano le parti trovate in precedenza (in media due specifiche parti sono state ordinate </w:t>
            </w:r>
            <w:r w:rsidRPr="00071C3F">
              <w:rPr>
                <w:rFonts w:eastAsia="Times New Roman" w:cstheme="minorHAnsi"/>
              </w:rPr>
              <w:t xml:space="preserve">3000 / 900 * 2 = 6 </w:t>
            </w:r>
            <w:r>
              <w:rPr>
                <w:rFonts w:eastAsia="Times New Roman" w:cstheme="minorHAnsi"/>
              </w:rPr>
              <w:t>volte</w:t>
            </w:r>
            <w:r>
              <w:rPr>
                <w:rFonts w:ascii="Calibri" w:eastAsia="Times New Roman" w:hAnsi="Calibri" w:cs="Calibri"/>
              </w:rPr>
              <w:t>)</w:t>
            </w:r>
          </w:p>
        </w:tc>
      </w:tr>
      <w:tr w:rsidR="001576F5" w:rsidRPr="00560CF1" w14:paraId="22958828" w14:textId="77777777" w:rsidTr="00E92471">
        <w:tc>
          <w:tcPr>
            <w:tcW w:w="1770" w:type="dxa"/>
            <w:tcBorders>
              <w:top w:val="nil"/>
              <w:left w:val="single" w:sz="6" w:space="0" w:color="auto"/>
              <w:bottom w:val="single" w:sz="6" w:space="0" w:color="auto"/>
              <w:right w:val="single" w:sz="6" w:space="0" w:color="auto"/>
            </w:tcBorders>
            <w:shd w:val="clear" w:color="auto" w:fill="auto"/>
          </w:tcPr>
          <w:p w14:paraId="2BD7EA13" w14:textId="69288F81" w:rsidR="001576F5" w:rsidRDefault="001576F5" w:rsidP="001576F5">
            <w:pPr>
              <w:spacing w:after="0" w:line="240" w:lineRule="auto"/>
              <w:textAlignment w:val="baseline"/>
              <w:rPr>
                <w:rFonts w:ascii="Calibri" w:eastAsia="Times New Roman" w:hAnsi="Calibri" w:cs="Calibri"/>
              </w:rPr>
            </w:pPr>
            <w:r w:rsidRPr="00560CF1">
              <w:rPr>
                <w:rFonts w:ascii="Calibri" w:eastAsia="Times New Roman" w:hAnsi="Calibri" w:cs="Calibri"/>
              </w:rPr>
              <w:t>Realizzato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tcPr>
          <w:p w14:paraId="153BAA41" w14:textId="541631A9" w:rsidR="001576F5" w:rsidRPr="001B35B0" w:rsidRDefault="001576F5" w:rsidP="001576F5">
            <w:pPr>
              <w:spacing w:after="0" w:line="240" w:lineRule="auto"/>
              <w:textAlignment w:val="baseline"/>
              <w:rPr>
                <w:rFonts w:ascii="Calibri" w:eastAsia="Times New Roman" w:hAnsi="Calibri" w:cs="Calibri"/>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tcPr>
          <w:p w14:paraId="2CFF40CD" w14:textId="12CFB08E" w:rsidR="001576F5" w:rsidRDefault="001576F5" w:rsidP="001576F5">
            <w:pPr>
              <w:spacing w:after="0" w:line="240" w:lineRule="auto"/>
              <w:textAlignment w:val="baseline"/>
              <w:rPr>
                <w:rFonts w:eastAsia="Times New Roman" w:cstheme="minorHAnsi"/>
                <w:lang w:val="en-US"/>
              </w:rPr>
            </w:pPr>
            <w:r>
              <w:rPr>
                <w:rFonts w:eastAsia="Times New Roman" w:cstheme="minorHAnsi"/>
                <w:lang w:val="en-US"/>
              </w:rPr>
              <w:t>6</w:t>
            </w:r>
          </w:p>
        </w:tc>
        <w:tc>
          <w:tcPr>
            <w:tcW w:w="1260" w:type="dxa"/>
            <w:tcBorders>
              <w:top w:val="nil"/>
              <w:left w:val="nil"/>
              <w:bottom w:val="single" w:sz="6" w:space="0" w:color="auto"/>
              <w:right w:val="single" w:sz="6" w:space="0" w:color="auto"/>
            </w:tcBorders>
            <w:shd w:val="clear" w:color="auto" w:fill="auto"/>
          </w:tcPr>
          <w:p w14:paraId="5765D35C" w14:textId="1BF901EA" w:rsidR="001576F5" w:rsidRPr="00560CF1" w:rsidRDefault="001576F5" w:rsidP="001576F5">
            <w:pPr>
              <w:spacing w:after="0" w:line="240" w:lineRule="auto"/>
              <w:textAlignment w:val="baseline"/>
              <w:rPr>
                <w:rFonts w:ascii="Calibri" w:eastAsia="Times New Roman" w:hAnsi="Calibri" w:cs="Calibri"/>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tcPr>
          <w:p w14:paraId="786A56EC" w14:textId="2AA62D2E" w:rsidR="001576F5" w:rsidRDefault="001576F5" w:rsidP="001576F5">
            <w:pPr>
              <w:spacing w:after="0" w:line="240" w:lineRule="auto"/>
              <w:textAlignment w:val="baseline"/>
              <w:rPr>
                <w:rFonts w:ascii="Calibri" w:eastAsia="Times New Roman" w:hAnsi="Calibri" w:cs="Calibri"/>
              </w:rPr>
            </w:pPr>
            <w:r w:rsidRPr="00560CF1">
              <w:rPr>
                <w:rFonts w:ascii="Calibri" w:eastAsia="Times New Roman" w:hAnsi="Calibri" w:cs="Calibri"/>
              </w:rPr>
              <w:t>Leggo la chiave dell’</w:t>
            </w:r>
            <w:r>
              <w:rPr>
                <w:rFonts w:ascii="Calibri" w:eastAsia="Times New Roman" w:hAnsi="Calibri" w:cs="Calibri"/>
              </w:rPr>
              <w:t>intervento</w:t>
            </w:r>
          </w:p>
        </w:tc>
      </w:tr>
      <w:tr w:rsidR="001576F5" w:rsidRPr="00560CF1" w14:paraId="35C16077" w14:textId="77777777" w:rsidTr="00E92471">
        <w:tc>
          <w:tcPr>
            <w:tcW w:w="1770" w:type="dxa"/>
            <w:tcBorders>
              <w:top w:val="nil"/>
              <w:left w:val="single" w:sz="6" w:space="0" w:color="auto"/>
              <w:bottom w:val="single" w:sz="6" w:space="0" w:color="auto"/>
              <w:right w:val="single" w:sz="6" w:space="0" w:color="auto"/>
            </w:tcBorders>
            <w:shd w:val="clear" w:color="auto" w:fill="auto"/>
          </w:tcPr>
          <w:p w14:paraId="6254A501" w14:textId="0B406C29" w:rsidR="001576F5" w:rsidRPr="00560CF1" w:rsidRDefault="001576F5" w:rsidP="001576F5">
            <w:pPr>
              <w:spacing w:after="0" w:line="240" w:lineRule="auto"/>
              <w:textAlignment w:val="baseline"/>
              <w:rPr>
                <w:rFonts w:ascii="Calibri" w:eastAsia="Times New Roman" w:hAnsi="Calibri" w:cs="Calibri"/>
              </w:rPr>
            </w:pPr>
            <w:r w:rsidRPr="00560CF1">
              <w:rPr>
                <w:rFonts w:ascii="Calibri" w:eastAsia="Times New Roman" w:hAnsi="Calibri" w:cs="Calibri"/>
              </w:rPr>
              <w:t>Compiuto</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tcPr>
          <w:p w14:paraId="644B0C79" w14:textId="418213C5" w:rsidR="001576F5" w:rsidRPr="00560CF1" w:rsidRDefault="001576F5" w:rsidP="001576F5">
            <w:pPr>
              <w:spacing w:after="0" w:line="240" w:lineRule="auto"/>
              <w:textAlignment w:val="baseline"/>
              <w:rPr>
                <w:rFonts w:ascii="Calibri" w:eastAsia="Times New Roman" w:hAnsi="Calibri" w:cs="Calibri"/>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tcPr>
          <w:p w14:paraId="2E2A7A7D" w14:textId="66508068" w:rsidR="001576F5" w:rsidRDefault="001576F5" w:rsidP="001576F5">
            <w:pPr>
              <w:spacing w:after="0" w:line="240" w:lineRule="auto"/>
              <w:textAlignment w:val="baseline"/>
              <w:rPr>
                <w:rFonts w:eastAsia="Times New Roman" w:cstheme="minorHAnsi"/>
                <w:lang w:val="en-US"/>
              </w:rPr>
            </w:pPr>
            <w:r>
              <w:rPr>
                <w:rFonts w:eastAsia="Times New Roman" w:cstheme="minorHAnsi"/>
                <w:lang w:val="en-US"/>
              </w:rPr>
              <w:t>6</w:t>
            </w:r>
          </w:p>
        </w:tc>
        <w:tc>
          <w:tcPr>
            <w:tcW w:w="1260" w:type="dxa"/>
            <w:tcBorders>
              <w:top w:val="nil"/>
              <w:left w:val="nil"/>
              <w:bottom w:val="single" w:sz="6" w:space="0" w:color="auto"/>
              <w:right w:val="single" w:sz="6" w:space="0" w:color="auto"/>
            </w:tcBorders>
            <w:shd w:val="clear" w:color="auto" w:fill="auto"/>
          </w:tcPr>
          <w:p w14:paraId="2EA9E2E8" w14:textId="69AE5F56" w:rsidR="001576F5" w:rsidRPr="00560CF1" w:rsidRDefault="001576F5" w:rsidP="001576F5">
            <w:pPr>
              <w:spacing w:after="0" w:line="240" w:lineRule="auto"/>
              <w:textAlignment w:val="baseline"/>
              <w:rPr>
                <w:rFonts w:ascii="Calibri" w:eastAsia="Times New Roman" w:hAnsi="Calibri" w:cs="Calibri"/>
              </w:rPr>
            </w:pPr>
            <w:r w:rsidRPr="00560CF1">
              <w:rPr>
                <w:rFonts w:ascii="Calibri" w:eastAsia="Times New Roman" w:hAnsi="Calibri" w:cs="Calibri"/>
              </w:rPr>
              <w:t>L</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tcPr>
          <w:p w14:paraId="46729B6C" w14:textId="4A563311" w:rsidR="001576F5" w:rsidRPr="00560CF1" w:rsidRDefault="001576F5" w:rsidP="001576F5">
            <w:pPr>
              <w:spacing w:after="0" w:line="240" w:lineRule="auto"/>
              <w:textAlignment w:val="baseline"/>
              <w:rPr>
                <w:rFonts w:ascii="Calibri" w:eastAsia="Times New Roman" w:hAnsi="Calibri" w:cs="Calibri"/>
              </w:rPr>
            </w:pPr>
            <w:r w:rsidRPr="00560CF1">
              <w:rPr>
                <w:rFonts w:ascii="Calibri" w:eastAsia="Times New Roman" w:hAnsi="Calibri" w:cs="Calibri"/>
              </w:rPr>
              <w:t xml:space="preserve">Leggo le chiavi </w:t>
            </w:r>
            <w:r>
              <w:rPr>
                <w:rFonts w:ascii="Calibri" w:eastAsia="Times New Roman" w:hAnsi="Calibri" w:cs="Calibri"/>
              </w:rPr>
              <w:t>delle richieste associate agli interventi</w:t>
            </w:r>
          </w:p>
        </w:tc>
      </w:tr>
      <w:tr w:rsidR="001576F5" w:rsidRPr="00560CF1" w14:paraId="2132593B" w14:textId="77777777" w:rsidTr="00E92471">
        <w:tc>
          <w:tcPr>
            <w:tcW w:w="1770" w:type="dxa"/>
            <w:tcBorders>
              <w:top w:val="nil"/>
              <w:left w:val="single" w:sz="6" w:space="0" w:color="auto"/>
              <w:bottom w:val="single" w:sz="6" w:space="0" w:color="auto"/>
              <w:right w:val="single" w:sz="6" w:space="0" w:color="auto"/>
            </w:tcBorders>
            <w:shd w:val="clear" w:color="auto" w:fill="auto"/>
          </w:tcPr>
          <w:p w14:paraId="7FD1DC8C" w14:textId="06033D1D" w:rsidR="001576F5" w:rsidRPr="00560CF1" w:rsidRDefault="001576F5" w:rsidP="001576F5">
            <w:pPr>
              <w:spacing w:after="0" w:line="240" w:lineRule="auto"/>
              <w:textAlignment w:val="baseline"/>
              <w:rPr>
                <w:rFonts w:ascii="Calibri" w:eastAsia="Times New Roman" w:hAnsi="Calibri" w:cs="Calibri"/>
              </w:rPr>
            </w:pPr>
            <w:r>
              <w:rPr>
                <w:rFonts w:ascii="Calibri" w:eastAsia="Times New Roman" w:hAnsi="Calibri" w:cs="Calibri"/>
              </w:rPr>
              <w:t>Eseguita</w:t>
            </w:r>
          </w:p>
        </w:tc>
        <w:tc>
          <w:tcPr>
            <w:tcW w:w="1710" w:type="dxa"/>
            <w:tcBorders>
              <w:top w:val="nil"/>
              <w:left w:val="nil"/>
              <w:bottom w:val="single" w:sz="6" w:space="0" w:color="auto"/>
              <w:right w:val="single" w:sz="6" w:space="0" w:color="auto"/>
            </w:tcBorders>
            <w:shd w:val="clear" w:color="auto" w:fill="auto"/>
          </w:tcPr>
          <w:p w14:paraId="3106E09E" w14:textId="7426689F" w:rsidR="001576F5" w:rsidRPr="00560CF1" w:rsidRDefault="001576F5" w:rsidP="001576F5">
            <w:pPr>
              <w:spacing w:after="0" w:line="240" w:lineRule="auto"/>
              <w:textAlignment w:val="baseline"/>
              <w:rPr>
                <w:rFonts w:ascii="Calibri" w:eastAsia="Times New Roman" w:hAnsi="Calibri" w:cs="Calibri"/>
              </w:rPr>
            </w:pPr>
            <w:r>
              <w:rPr>
                <w:rFonts w:ascii="Calibri" w:eastAsia="Times New Roman" w:hAnsi="Calibri" w:cs="Calibri"/>
              </w:rPr>
              <w:t>Relazione</w:t>
            </w:r>
          </w:p>
        </w:tc>
        <w:tc>
          <w:tcPr>
            <w:tcW w:w="1740" w:type="dxa"/>
            <w:tcBorders>
              <w:top w:val="nil"/>
              <w:left w:val="nil"/>
              <w:bottom w:val="single" w:sz="6" w:space="0" w:color="auto"/>
              <w:right w:val="single" w:sz="6" w:space="0" w:color="auto"/>
            </w:tcBorders>
            <w:shd w:val="clear" w:color="auto" w:fill="auto"/>
          </w:tcPr>
          <w:p w14:paraId="6FE3EDAE" w14:textId="1DA98C04" w:rsidR="001576F5" w:rsidRDefault="001576F5" w:rsidP="001576F5">
            <w:pPr>
              <w:spacing w:after="0" w:line="240" w:lineRule="auto"/>
              <w:textAlignment w:val="baseline"/>
              <w:rPr>
                <w:rFonts w:eastAsia="Times New Roman" w:cstheme="minorHAnsi"/>
                <w:lang w:val="en-US"/>
              </w:rPr>
            </w:pPr>
            <w:r>
              <w:rPr>
                <w:rFonts w:eastAsia="Times New Roman" w:cstheme="minorHAnsi"/>
                <w:lang w:val="en-US"/>
              </w:rPr>
              <w:t>6</w:t>
            </w:r>
          </w:p>
        </w:tc>
        <w:tc>
          <w:tcPr>
            <w:tcW w:w="1260" w:type="dxa"/>
            <w:tcBorders>
              <w:top w:val="nil"/>
              <w:left w:val="nil"/>
              <w:bottom w:val="single" w:sz="6" w:space="0" w:color="auto"/>
              <w:right w:val="single" w:sz="6" w:space="0" w:color="auto"/>
            </w:tcBorders>
            <w:shd w:val="clear" w:color="auto" w:fill="auto"/>
          </w:tcPr>
          <w:p w14:paraId="162215B6" w14:textId="00888D95" w:rsidR="001576F5" w:rsidRPr="00560CF1" w:rsidRDefault="001576F5" w:rsidP="001576F5">
            <w:pPr>
              <w:spacing w:after="0" w:line="240" w:lineRule="auto"/>
              <w:textAlignment w:val="baseline"/>
              <w:rPr>
                <w:rFonts w:ascii="Calibri" w:eastAsia="Times New Roman" w:hAnsi="Calibri" w:cs="Calibri"/>
              </w:rPr>
            </w:pPr>
            <w:r>
              <w:rPr>
                <w:rFonts w:ascii="Calibri" w:eastAsia="Times New Roman" w:hAnsi="Calibri" w:cs="Calibri"/>
              </w:rPr>
              <w:t>L</w:t>
            </w:r>
          </w:p>
        </w:tc>
        <w:tc>
          <w:tcPr>
            <w:tcW w:w="3105" w:type="dxa"/>
            <w:tcBorders>
              <w:top w:val="nil"/>
              <w:left w:val="nil"/>
              <w:bottom w:val="single" w:sz="6" w:space="0" w:color="auto"/>
              <w:right w:val="single" w:sz="6" w:space="0" w:color="auto"/>
            </w:tcBorders>
            <w:shd w:val="clear" w:color="auto" w:fill="auto"/>
          </w:tcPr>
          <w:p w14:paraId="34A7B75E" w14:textId="5037143B" w:rsidR="001576F5" w:rsidRPr="00560CF1" w:rsidRDefault="001576F5" w:rsidP="001576F5">
            <w:pPr>
              <w:spacing w:after="0" w:line="240" w:lineRule="auto"/>
              <w:textAlignment w:val="baseline"/>
              <w:rPr>
                <w:rFonts w:ascii="Calibri" w:eastAsia="Times New Roman" w:hAnsi="Calibri" w:cs="Calibri"/>
              </w:rPr>
            </w:pPr>
            <w:r>
              <w:rPr>
                <w:rFonts w:ascii="Calibri" w:eastAsia="Times New Roman" w:hAnsi="Calibri" w:cs="Calibri"/>
              </w:rPr>
              <w:t>Leggo le chiavi dell’unità associate alle richieste</w:t>
            </w:r>
          </w:p>
        </w:tc>
      </w:tr>
      <w:tr w:rsidR="001576F5" w:rsidRPr="00560CF1" w14:paraId="4A8E9E21"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7C3BCD5B"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Ricevuta</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1D4215AB"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Entità</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0B461379" w14:textId="0C6D2EED"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1</w:t>
            </w:r>
          </w:p>
        </w:tc>
        <w:tc>
          <w:tcPr>
            <w:tcW w:w="1260" w:type="dxa"/>
            <w:tcBorders>
              <w:top w:val="nil"/>
              <w:left w:val="nil"/>
              <w:bottom w:val="single" w:sz="6" w:space="0" w:color="auto"/>
              <w:right w:val="single" w:sz="6" w:space="0" w:color="auto"/>
            </w:tcBorders>
            <w:shd w:val="clear" w:color="auto" w:fill="auto"/>
            <w:hideMark/>
          </w:tcPr>
          <w:p w14:paraId="1A65ADF9"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S</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49CFF8F5" w14:textId="77777777" w:rsidR="001576F5" w:rsidRPr="00E92471" w:rsidRDefault="001576F5" w:rsidP="001576F5">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Scrivo l’importo finale della ricevuta</w:t>
            </w:r>
            <w:r w:rsidRPr="00E92471">
              <w:rPr>
                <w:rFonts w:ascii="Calibri" w:eastAsia="Times New Roman" w:hAnsi="Calibri" w:cs="Calibri"/>
              </w:rPr>
              <w:t> </w:t>
            </w:r>
          </w:p>
        </w:tc>
      </w:tr>
      <w:tr w:rsidR="001576F5" w:rsidRPr="00560CF1" w14:paraId="7491AF53"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5C552AA2"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Riguardante</w:t>
            </w:r>
            <w:r w:rsidRPr="00560CF1">
              <w:rPr>
                <w:rFonts w:ascii="Calibri" w:eastAsia="Times New Roman" w:hAnsi="Calibri" w:cs="Calibri"/>
                <w:lang w:val="en-US"/>
              </w:rPr>
              <w:t> </w:t>
            </w:r>
          </w:p>
        </w:tc>
        <w:tc>
          <w:tcPr>
            <w:tcW w:w="1710" w:type="dxa"/>
            <w:tcBorders>
              <w:top w:val="nil"/>
              <w:left w:val="nil"/>
              <w:bottom w:val="single" w:sz="6" w:space="0" w:color="auto"/>
              <w:right w:val="single" w:sz="6" w:space="0" w:color="auto"/>
            </w:tcBorders>
            <w:shd w:val="clear" w:color="auto" w:fill="auto"/>
            <w:hideMark/>
          </w:tcPr>
          <w:p w14:paraId="4A51701A"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Relazione</w:t>
            </w:r>
            <w:r w:rsidRPr="00560CF1">
              <w:rPr>
                <w:rFonts w:ascii="Calibri" w:eastAsia="Times New Roman" w:hAnsi="Calibri" w:cs="Calibri"/>
                <w:lang w:val="en-US"/>
              </w:rPr>
              <w:t> </w:t>
            </w:r>
          </w:p>
        </w:tc>
        <w:tc>
          <w:tcPr>
            <w:tcW w:w="1740" w:type="dxa"/>
            <w:tcBorders>
              <w:top w:val="nil"/>
              <w:left w:val="nil"/>
              <w:bottom w:val="single" w:sz="6" w:space="0" w:color="auto"/>
              <w:right w:val="single" w:sz="6" w:space="0" w:color="auto"/>
            </w:tcBorders>
            <w:shd w:val="clear" w:color="auto" w:fill="auto"/>
            <w:hideMark/>
          </w:tcPr>
          <w:p w14:paraId="31467AD3" w14:textId="53ADF9C9"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1</w:t>
            </w:r>
          </w:p>
        </w:tc>
        <w:tc>
          <w:tcPr>
            <w:tcW w:w="1260" w:type="dxa"/>
            <w:tcBorders>
              <w:top w:val="nil"/>
              <w:left w:val="nil"/>
              <w:bottom w:val="single" w:sz="6" w:space="0" w:color="auto"/>
              <w:right w:val="single" w:sz="6" w:space="0" w:color="auto"/>
            </w:tcBorders>
            <w:shd w:val="clear" w:color="auto" w:fill="auto"/>
            <w:hideMark/>
          </w:tcPr>
          <w:p w14:paraId="77E2C146" w14:textId="77777777" w:rsidR="001576F5" w:rsidRPr="00560CF1" w:rsidRDefault="001576F5" w:rsidP="001576F5">
            <w:pPr>
              <w:spacing w:after="0" w:line="240" w:lineRule="auto"/>
              <w:textAlignment w:val="baseline"/>
              <w:rPr>
                <w:rFonts w:ascii="Times New Roman" w:eastAsia="Times New Roman" w:hAnsi="Times New Roman" w:cs="Times New Roman"/>
                <w:sz w:val="24"/>
                <w:szCs w:val="24"/>
                <w:lang w:val="en-US"/>
              </w:rPr>
            </w:pPr>
            <w:r w:rsidRPr="00560CF1">
              <w:rPr>
                <w:rFonts w:ascii="Calibri" w:eastAsia="Times New Roman" w:hAnsi="Calibri" w:cs="Calibri"/>
              </w:rPr>
              <w:t>S</w:t>
            </w:r>
            <w:r w:rsidRPr="00560CF1">
              <w:rPr>
                <w:rFonts w:ascii="Calibri" w:eastAsia="Times New Roman" w:hAnsi="Calibri" w:cs="Calibri"/>
                <w:lang w:val="en-US"/>
              </w:rPr>
              <w:t> </w:t>
            </w:r>
          </w:p>
        </w:tc>
        <w:tc>
          <w:tcPr>
            <w:tcW w:w="3105" w:type="dxa"/>
            <w:tcBorders>
              <w:top w:val="nil"/>
              <w:left w:val="nil"/>
              <w:bottom w:val="single" w:sz="6" w:space="0" w:color="auto"/>
              <w:right w:val="single" w:sz="6" w:space="0" w:color="auto"/>
            </w:tcBorders>
            <w:shd w:val="clear" w:color="auto" w:fill="auto"/>
            <w:hideMark/>
          </w:tcPr>
          <w:p w14:paraId="511D855A" w14:textId="77777777" w:rsidR="001576F5" w:rsidRPr="00E92471" w:rsidRDefault="001576F5" w:rsidP="001576F5">
            <w:pPr>
              <w:spacing w:after="0" w:line="240" w:lineRule="auto"/>
              <w:textAlignment w:val="baseline"/>
              <w:rPr>
                <w:rFonts w:ascii="Times New Roman" w:eastAsia="Times New Roman" w:hAnsi="Times New Roman" w:cs="Times New Roman"/>
                <w:sz w:val="24"/>
                <w:szCs w:val="24"/>
              </w:rPr>
            </w:pPr>
            <w:r w:rsidRPr="00560CF1">
              <w:rPr>
                <w:rFonts w:ascii="Calibri" w:eastAsia="Times New Roman" w:hAnsi="Calibri" w:cs="Calibri"/>
              </w:rPr>
              <w:t>Scrivo la tupla di relazione</w:t>
            </w:r>
            <w:r w:rsidRPr="00E92471">
              <w:rPr>
                <w:rFonts w:ascii="Calibri" w:eastAsia="Times New Roman" w:hAnsi="Calibri" w:cs="Calibri"/>
              </w:rPr>
              <w:t> </w:t>
            </w:r>
          </w:p>
        </w:tc>
      </w:tr>
      <w:tr w:rsidR="001576F5" w:rsidRPr="00560CF1" w14:paraId="2A08736E" w14:textId="77777777" w:rsidTr="00E92471">
        <w:tc>
          <w:tcPr>
            <w:tcW w:w="1770" w:type="dxa"/>
            <w:tcBorders>
              <w:top w:val="nil"/>
              <w:left w:val="single" w:sz="6" w:space="0" w:color="auto"/>
              <w:bottom w:val="single" w:sz="6" w:space="0" w:color="auto"/>
              <w:right w:val="single" w:sz="6" w:space="0" w:color="auto"/>
            </w:tcBorders>
            <w:shd w:val="clear" w:color="auto" w:fill="auto"/>
            <w:hideMark/>
          </w:tcPr>
          <w:p w14:paraId="13FFF6FF" w14:textId="77777777" w:rsidR="001576F5" w:rsidRPr="00611BE9" w:rsidRDefault="001576F5" w:rsidP="001576F5">
            <w:pPr>
              <w:spacing w:after="0" w:line="240" w:lineRule="auto"/>
              <w:textAlignment w:val="baseline"/>
              <w:rPr>
                <w:rFonts w:eastAsia="Times New Roman" w:cstheme="minorHAnsi"/>
                <w:sz w:val="24"/>
                <w:szCs w:val="24"/>
                <w:lang w:val="en-US"/>
              </w:rPr>
            </w:pPr>
            <w:r w:rsidRPr="00611BE9">
              <w:rPr>
                <w:rFonts w:eastAsia="Times New Roman" w:cstheme="minorHAnsi"/>
                <w:b/>
                <w:bCs/>
              </w:rPr>
              <w:t>Totale</w:t>
            </w:r>
            <w:r w:rsidRPr="00611BE9">
              <w:rPr>
                <w:rFonts w:eastAsia="Times New Roman" w:cstheme="minorHAnsi"/>
                <w:lang w:val="en-US"/>
              </w:rPr>
              <w:t> </w:t>
            </w:r>
          </w:p>
        </w:tc>
        <w:tc>
          <w:tcPr>
            <w:tcW w:w="1710" w:type="dxa"/>
            <w:tcBorders>
              <w:top w:val="nil"/>
              <w:left w:val="nil"/>
              <w:bottom w:val="single" w:sz="6" w:space="0" w:color="auto"/>
              <w:right w:val="single" w:sz="6" w:space="0" w:color="auto"/>
            </w:tcBorders>
            <w:shd w:val="clear" w:color="auto" w:fill="auto"/>
            <w:hideMark/>
          </w:tcPr>
          <w:p w14:paraId="5DB34138" w14:textId="77777777" w:rsidR="001576F5" w:rsidRPr="00611BE9" w:rsidRDefault="001576F5" w:rsidP="001576F5">
            <w:pPr>
              <w:spacing w:after="0" w:line="240" w:lineRule="auto"/>
              <w:textAlignment w:val="baseline"/>
              <w:rPr>
                <w:rFonts w:eastAsia="Times New Roman" w:cstheme="minorHAnsi"/>
                <w:lang w:val="en-US"/>
              </w:rPr>
            </w:pPr>
            <w:r w:rsidRPr="00611BE9">
              <w:rPr>
                <w:rFonts w:eastAsia="Times New Roman" w:cstheme="minorHAnsi"/>
                <w:lang w:val="en-US"/>
              </w:rPr>
              <w:t> </w:t>
            </w:r>
          </w:p>
        </w:tc>
        <w:tc>
          <w:tcPr>
            <w:tcW w:w="1740" w:type="dxa"/>
            <w:tcBorders>
              <w:top w:val="nil"/>
              <w:left w:val="nil"/>
              <w:bottom w:val="single" w:sz="6" w:space="0" w:color="auto"/>
              <w:right w:val="single" w:sz="6" w:space="0" w:color="auto"/>
            </w:tcBorders>
            <w:shd w:val="clear" w:color="auto" w:fill="auto"/>
            <w:hideMark/>
          </w:tcPr>
          <w:p w14:paraId="40D9DE1B" w14:textId="339D156B" w:rsidR="001576F5" w:rsidRPr="00611BE9" w:rsidRDefault="001576F5" w:rsidP="001576F5">
            <w:pPr>
              <w:spacing w:after="0" w:line="240" w:lineRule="auto"/>
              <w:textAlignment w:val="baseline"/>
              <w:rPr>
                <w:rFonts w:eastAsia="Times New Roman" w:cstheme="minorHAnsi"/>
                <w:b/>
                <w:bCs/>
                <w:lang w:val="en-US"/>
              </w:rPr>
            </w:pPr>
            <w:r w:rsidRPr="00611BE9">
              <w:rPr>
                <w:rFonts w:eastAsia="Times New Roman" w:cstheme="minorHAnsi"/>
                <w:b/>
                <w:bCs/>
                <w:lang w:val="en-US"/>
              </w:rPr>
              <w:t>5</w:t>
            </w:r>
            <w:r w:rsidR="00B9288D">
              <w:rPr>
                <w:rFonts w:eastAsia="Times New Roman" w:cstheme="minorHAnsi"/>
                <w:b/>
                <w:bCs/>
                <w:lang w:val="en-US"/>
              </w:rPr>
              <w:t>3</w:t>
            </w:r>
          </w:p>
        </w:tc>
        <w:tc>
          <w:tcPr>
            <w:tcW w:w="1260" w:type="dxa"/>
            <w:tcBorders>
              <w:top w:val="nil"/>
              <w:left w:val="nil"/>
              <w:bottom w:val="single" w:sz="6" w:space="0" w:color="auto"/>
              <w:right w:val="single" w:sz="6" w:space="0" w:color="auto"/>
            </w:tcBorders>
            <w:shd w:val="clear" w:color="auto" w:fill="auto"/>
            <w:hideMark/>
          </w:tcPr>
          <w:p w14:paraId="012A86B5" w14:textId="77777777" w:rsidR="001576F5" w:rsidRPr="00611BE9" w:rsidRDefault="001576F5" w:rsidP="001576F5">
            <w:pPr>
              <w:spacing w:after="0" w:line="240" w:lineRule="auto"/>
              <w:textAlignment w:val="baseline"/>
              <w:rPr>
                <w:rFonts w:eastAsia="Times New Roman" w:cstheme="minorHAnsi"/>
                <w:sz w:val="24"/>
                <w:szCs w:val="24"/>
                <w:lang w:val="en-US"/>
              </w:rPr>
            </w:pPr>
            <w:r w:rsidRPr="00611BE9">
              <w:rPr>
                <w:rFonts w:eastAsia="Times New Roman" w:cstheme="minorHAnsi"/>
                <w:lang w:val="en-US"/>
              </w:rPr>
              <w:t> </w:t>
            </w:r>
          </w:p>
        </w:tc>
        <w:tc>
          <w:tcPr>
            <w:tcW w:w="3105" w:type="dxa"/>
            <w:tcBorders>
              <w:top w:val="nil"/>
              <w:left w:val="nil"/>
              <w:bottom w:val="single" w:sz="6" w:space="0" w:color="auto"/>
              <w:right w:val="single" w:sz="6" w:space="0" w:color="auto"/>
            </w:tcBorders>
            <w:shd w:val="clear" w:color="auto" w:fill="auto"/>
            <w:hideMark/>
          </w:tcPr>
          <w:p w14:paraId="577E7983" w14:textId="77777777" w:rsidR="001576F5" w:rsidRPr="00611BE9" w:rsidRDefault="001576F5" w:rsidP="001576F5">
            <w:pPr>
              <w:spacing w:after="0" w:line="240" w:lineRule="auto"/>
              <w:textAlignment w:val="baseline"/>
              <w:rPr>
                <w:rFonts w:eastAsia="Times New Roman" w:cstheme="minorHAnsi"/>
                <w:sz w:val="24"/>
                <w:szCs w:val="24"/>
                <w:lang w:val="en-US"/>
              </w:rPr>
            </w:pPr>
            <w:r w:rsidRPr="00611BE9">
              <w:rPr>
                <w:rFonts w:eastAsia="Times New Roman" w:cstheme="minorHAnsi"/>
                <w:lang w:val="en-US"/>
              </w:rPr>
              <w:t> </w:t>
            </w:r>
          </w:p>
        </w:tc>
      </w:tr>
    </w:tbl>
    <w:p w14:paraId="7D9CF4A4" w14:textId="751E5670" w:rsidR="00E92471" w:rsidRDefault="00E92471" w:rsidP="00560CF1">
      <w:pPr>
        <w:spacing w:after="0" w:line="240" w:lineRule="auto"/>
        <w:textAlignment w:val="baseline"/>
        <w:rPr>
          <w:rFonts w:ascii="Segoe UI" w:eastAsia="Times New Roman" w:hAnsi="Segoe UI" w:cs="Segoe UI"/>
          <w:sz w:val="18"/>
          <w:szCs w:val="18"/>
        </w:rPr>
      </w:pPr>
    </w:p>
    <w:p w14:paraId="27E70F0F" w14:textId="1EDA242F" w:rsidR="00611BE9" w:rsidRDefault="00611BE9" w:rsidP="00560CF1">
      <w:pPr>
        <w:spacing w:after="0" w:line="240" w:lineRule="auto"/>
        <w:textAlignment w:val="baseline"/>
        <w:rPr>
          <w:rFonts w:eastAsia="Times New Roman" w:cstheme="minorHAnsi"/>
          <w:b/>
          <w:bCs/>
        </w:rPr>
      </w:pPr>
      <w:r w:rsidRPr="00611BE9">
        <w:rPr>
          <w:rFonts w:eastAsia="Times New Roman" w:cstheme="minorHAnsi"/>
        </w:rPr>
        <w:t xml:space="preserve">Con 10 ordini di sostituzione al giorno il </w:t>
      </w:r>
      <w:r w:rsidRPr="00611BE9">
        <w:rPr>
          <w:rFonts w:eastAsia="Times New Roman" w:cstheme="minorHAnsi"/>
          <w:b/>
          <w:bCs/>
        </w:rPr>
        <w:t>costo totale giornaliero</w:t>
      </w:r>
      <w:r w:rsidRPr="00611BE9">
        <w:rPr>
          <w:rFonts w:eastAsia="Times New Roman" w:cstheme="minorHAnsi"/>
        </w:rPr>
        <w:t xml:space="preserve"> diventa </w:t>
      </w:r>
      <w:r w:rsidRPr="00611BE9">
        <w:rPr>
          <w:rFonts w:eastAsia="Times New Roman" w:cstheme="minorHAnsi"/>
          <w:b/>
          <w:bCs/>
        </w:rPr>
        <w:t>5</w:t>
      </w:r>
      <w:r w:rsidR="00B9288D">
        <w:rPr>
          <w:rFonts w:eastAsia="Times New Roman" w:cstheme="minorHAnsi"/>
          <w:b/>
          <w:bCs/>
        </w:rPr>
        <w:t>3</w:t>
      </w:r>
      <w:r w:rsidRPr="00611BE9">
        <w:rPr>
          <w:rFonts w:eastAsia="Times New Roman" w:cstheme="minorHAnsi"/>
          <w:b/>
          <w:bCs/>
        </w:rPr>
        <w:t xml:space="preserve"> * 10 = 5</w:t>
      </w:r>
      <w:r w:rsidR="00B9288D">
        <w:rPr>
          <w:rFonts w:eastAsia="Times New Roman" w:cstheme="minorHAnsi"/>
          <w:b/>
          <w:bCs/>
        </w:rPr>
        <w:t>3</w:t>
      </w:r>
      <w:r w:rsidRPr="00611BE9">
        <w:rPr>
          <w:rFonts w:eastAsia="Times New Roman" w:cstheme="minorHAnsi"/>
          <w:b/>
          <w:bCs/>
        </w:rPr>
        <w:t>0</w:t>
      </w:r>
      <w:r>
        <w:rPr>
          <w:rFonts w:eastAsia="Times New Roman" w:cstheme="minorHAnsi"/>
          <w:b/>
          <w:bCs/>
        </w:rPr>
        <w:t xml:space="preserve"> </w:t>
      </w:r>
      <w:r w:rsidRPr="00611BE9">
        <w:rPr>
          <w:rFonts w:eastAsia="Times New Roman" w:cstheme="minorHAnsi"/>
        </w:rPr>
        <w:t>accessi in memoria</w:t>
      </w:r>
    </w:p>
    <w:p w14:paraId="1E4534EE" w14:textId="191A5241" w:rsidR="00611BE9" w:rsidRDefault="00611BE9" w:rsidP="00560CF1">
      <w:pPr>
        <w:spacing w:after="0" w:line="240" w:lineRule="auto"/>
        <w:textAlignment w:val="baseline"/>
        <w:rPr>
          <w:rFonts w:eastAsia="Times New Roman" w:cstheme="minorHAnsi"/>
        </w:rPr>
      </w:pPr>
      <w:r>
        <w:rPr>
          <w:rFonts w:eastAsia="Times New Roman" w:cstheme="minorHAnsi"/>
          <w:b/>
          <w:bCs/>
        </w:rPr>
        <w:t>Il risparmio ottenuto introducendo la ridondanza è di 5</w:t>
      </w:r>
      <w:r w:rsidR="00B9288D">
        <w:rPr>
          <w:rFonts w:eastAsia="Times New Roman" w:cstheme="minorHAnsi"/>
          <w:b/>
          <w:bCs/>
        </w:rPr>
        <w:t>3</w:t>
      </w:r>
      <w:r>
        <w:rPr>
          <w:rFonts w:eastAsia="Times New Roman" w:cstheme="minorHAnsi"/>
          <w:b/>
          <w:bCs/>
        </w:rPr>
        <w:t>0 – 290 = 2</w:t>
      </w:r>
      <w:r w:rsidR="00B9288D">
        <w:rPr>
          <w:rFonts w:eastAsia="Times New Roman" w:cstheme="minorHAnsi"/>
          <w:b/>
          <w:bCs/>
        </w:rPr>
        <w:t>4</w:t>
      </w:r>
      <w:r>
        <w:rPr>
          <w:rFonts w:eastAsia="Times New Roman" w:cstheme="minorHAnsi"/>
          <w:b/>
          <w:bCs/>
        </w:rPr>
        <w:t xml:space="preserve">0 </w:t>
      </w:r>
      <w:r w:rsidRPr="00611BE9">
        <w:rPr>
          <w:rFonts w:eastAsia="Times New Roman" w:cstheme="minorHAnsi"/>
        </w:rPr>
        <w:t>accessi in memoria</w:t>
      </w:r>
      <w:r w:rsidR="0055624D">
        <w:rPr>
          <w:rFonts w:eastAsia="Times New Roman" w:cstheme="minorHAnsi"/>
        </w:rPr>
        <w:t>.</w:t>
      </w:r>
    </w:p>
    <w:p w14:paraId="7B9CE4E8" w14:textId="6F0325FF" w:rsidR="0055624D" w:rsidRDefault="0055624D" w:rsidP="00560CF1">
      <w:pPr>
        <w:spacing w:after="0" w:line="240" w:lineRule="auto"/>
        <w:textAlignment w:val="baseline"/>
        <w:rPr>
          <w:rFonts w:eastAsia="Times New Roman" w:cstheme="minorHAnsi"/>
        </w:rPr>
      </w:pPr>
    </w:p>
    <w:p w14:paraId="66D587C5" w14:textId="77777777" w:rsidR="0018730D" w:rsidRDefault="0018730D" w:rsidP="00560CF1">
      <w:pPr>
        <w:spacing w:after="0" w:line="240" w:lineRule="auto"/>
        <w:textAlignment w:val="baseline"/>
        <w:rPr>
          <w:rFonts w:eastAsia="Times New Roman" w:cstheme="minorHAnsi"/>
        </w:rPr>
      </w:pPr>
    </w:p>
    <w:p w14:paraId="6855E130" w14:textId="77777777" w:rsidR="001E346D" w:rsidRDefault="00CB7269" w:rsidP="001E346D">
      <w:pPr>
        <w:pStyle w:val="Heading2"/>
        <w:rPr>
          <w:rStyle w:val="Heading2Char"/>
        </w:rPr>
      </w:pPr>
      <w:bookmarkStart w:id="32" w:name="_Toc54026773"/>
      <w:r w:rsidRPr="001E346D">
        <w:rPr>
          <w:rStyle w:val="Heading2Char"/>
        </w:rPr>
        <w:t>Calcolo posti rimanenti nelle aree dei magazzini</w:t>
      </w:r>
      <w:bookmarkEnd w:id="32"/>
    </w:p>
    <w:p w14:paraId="261C84DB" w14:textId="77777777" w:rsidR="001E346D" w:rsidRDefault="001E346D" w:rsidP="001E346D">
      <w:r>
        <w:t>Ogni qualvolta si deve inserire un nuovo lotto, oppure uno ricondizionato, nel magazzino, occore sapere se ci sono posti disponibili.</w:t>
      </w:r>
    </w:p>
    <w:p w14:paraId="10990448" w14:textId="522D121B" w:rsidR="0055624D" w:rsidRDefault="00CB7269" w:rsidP="001E346D">
      <w:r>
        <w:br/>
      </w:r>
      <w:r w:rsidRPr="001E346D">
        <w:rPr>
          <w:b/>
          <w:bCs/>
        </w:rPr>
        <w:t>Valori Input:</w:t>
      </w:r>
      <w:r w:rsidR="001E346D">
        <w:t xml:space="preserve"> </w:t>
      </w:r>
      <w:r w:rsidRPr="00CB7269">
        <w:t>CodiceMagazzino</w:t>
      </w:r>
    </w:p>
    <w:tbl>
      <w:tblPr>
        <w:tblW w:w="9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10"/>
        <w:gridCol w:w="1740"/>
        <w:gridCol w:w="1260"/>
        <w:gridCol w:w="3105"/>
      </w:tblGrid>
      <w:tr w:rsidR="00CB7269" w:rsidRPr="00EA0122" w14:paraId="1AC76FBD" w14:textId="77777777" w:rsidTr="006869A5">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26DBFB6B" w14:textId="77777777" w:rsidR="00CB7269" w:rsidRPr="00EA0122" w:rsidRDefault="00CB7269" w:rsidP="006869A5">
            <w:pPr>
              <w:spacing w:after="0" w:line="240" w:lineRule="auto"/>
              <w:jc w:val="center"/>
              <w:textAlignment w:val="baseline"/>
              <w:rPr>
                <w:rFonts w:eastAsia="Times New Roman" w:cstheme="minorHAnsi"/>
                <w:lang w:val="en-US"/>
              </w:rPr>
            </w:pPr>
            <w:r w:rsidRPr="00EA0122">
              <w:rPr>
                <w:rFonts w:eastAsia="Times New Roman" w:cstheme="minorHAnsi"/>
                <w:b/>
                <w:bCs/>
              </w:rPr>
              <w:t>Nome del costrutto</w:t>
            </w:r>
          </w:p>
        </w:tc>
        <w:tc>
          <w:tcPr>
            <w:tcW w:w="1710" w:type="dxa"/>
            <w:tcBorders>
              <w:top w:val="single" w:sz="6" w:space="0" w:color="auto"/>
              <w:left w:val="nil"/>
              <w:bottom w:val="single" w:sz="6" w:space="0" w:color="auto"/>
              <w:right w:val="single" w:sz="6" w:space="0" w:color="auto"/>
            </w:tcBorders>
            <w:shd w:val="clear" w:color="auto" w:fill="auto"/>
            <w:hideMark/>
          </w:tcPr>
          <w:p w14:paraId="60490439" w14:textId="77777777" w:rsidR="00CB7269" w:rsidRPr="00EA0122" w:rsidRDefault="00CB7269" w:rsidP="006869A5">
            <w:pPr>
              <w:spacing w:after="0" w:line="240" w:lineRule="auto"/>
              <w:jc w:val="center"/>
              <w:textAlignment w:val="baseline"/>
              <w:rPr>
                <w:rFonts w:eastAsia="Times New Roman" w:cstheme="minorHAnsi"/>
                <w:lang w:val="en-US"/>
              </w:rPr>
            </w:pPr>
            <w:r w:rsidRPr="00EA0122">
              <w:rPr>
                <w:rFonts w:eastAsia="Times New Roman" w:cstheme="minorHAnsi"/>
                <w:b/>
                <w:bCs/>
              </w:rPr>
              <w:t>Tipo di Costrutto</w:t>
            </w:r>
          </w:p>
        </w:tc>
        <w:tc>
          <w:tcPr>
            <w:tcW w:w="1740" w:type="dxa"/>
            <w:tcBorders>
              <w:top w:val="single" w:sz="6" w:space="0" w:color="auto"/>
              <w:left w:val="nil"/>
              <w:bottom w:val="single" w:sz="6" w:space="0" w:color="auto"/>
              <w:right w:val="single" w:sz="6" w:space="0" w:color="auto"/>
            </w:tcBorders>
            <w:shd w:val="clear" w:color="auto" w:fill="auto"/>
            <w:hideMark/>
          </w:tcPr>
          <w:p w14:paraId="6C33DC11" w14:textId="77777777" w:rsidR="00CB7269" w:rsidRPr="00EA0122" w:rsidRDefault="00CB7269" w:rsidP="006869A5">
            <w:pPr>
              <w:spacing w:after="0" w:line="240" w:lineRule="auto"/>
              <w:jc w:val="center"/>
              <w:textAlignment w:val="baseline"/>
              <w:rPr>
                <w:rFonts w:eastAsia="Times New Roman" w:cstheme="minorHAnsi"/>
                <w:lang w:val="en-US"/>
              </w:rPr>
            </w:pPr>
            <w:r w:rsidRPr="00EA0122">
              <w:rPr>
                <w:rFonts w:eastAsia="Times New Roman" w:cstheme="minorHAnsi"/>
                <w:b/>
                <w:bCs/>
              </w:rPr>
              <w:t>Numero di Operazioni</w:t>
            </w:r>
          </w:p>
        </w:tc>
        <w:tc>
          <w:tcPr>
            <w:tcW w:w="1260" w:type="dxa"/>
            <w:tcBorders>
              <w:top w:val="single" w:sz="6" w:space="0" w:color="auto"/>
              <w:left w:val="nil"/>
              <w:bottom w:val="single" w:sz="6" w:space="0" w:color="auto"/>
              <w:right w:val="single" w:sz="6" w:space="0" w:color="auto"/>
            </w:tcBorders>
            <w:shd w:val="clear" w:color="auto" w:fill="auto"/>
            <w:hideMark/>
          </w:tcPr>
          <w:p w14:paraId="1C8E5E75" w14:textId="77777777" w:rsidR="00CB7269" w:rsidRPr="00EA0122" w:rsidRDefault="00CB7269" w:rsidP="006869A5">
            <w:pPr>
              <w:spacing w:after="0" w:line="240" w:lineRule="auto"/>
              <w:jc w:val="center"/>
              <w:textAlignment w:val="baseline"/>
              <w:rPr>
                <w:rFonts w:eastAsia="Times New Roman" w:cstheme="minorHAnsi"/>
                <w:lang w:val="en-US"/>
              </w:rPr>
            </w:pPr>
            <w:r w:rsidRPr="00EA0122">
              <w:rPr>
                <w:rFonts w:eastAsia="Times New Roman" w:cstheme="minorHAnsi"/>
                <w:b/>
                <w:bCs/>
              </w:rPr>
              <w:t>Tipo Operazione</w:t>
            </w:r>
          </w:p>
        </w:tc>
        <w:tc>
          <w:tcPr>
            <w:tcW w:w="3105" w:type="dxa"/>
            <w:tcBorders>
              <w:top w:val="single" w:sz="6" w:space="0" w:color="auto"/>
              <w:left w:val="nil"/>
              <w:bottom w:val="single" w:sz="6" w:space="0" w:color="auto"/>
              <w:right w:val="single" w:sz="6" w:space="0" w:color="auto"/>
            </w:tcBorders>
            <w:shd w:val="clear" w:color="auto" w:fill="auto"/>
            <w:hideMark/>
          </w:tcPr>
          <w:p w14:paraId="1CCA5FBC" w14:textId="77777777" w:rsidR="00CB7269" w:rsidRPr="00EA0122" w:rsidRDefault="00CB7269" w:rsidP="006869A5">
            <w:pPr>
              <w:spacing w:after="0" w:line="240" w:lineRule="auto"/>
              <w:jc w:val="center"/>
              <w:textAlignment w:val="baseline"/>
              <w:rPr>
                <w:rFonts w:eastAsia="Times New Roman" w:cstheme="minorHAnsi"/>
                <w:lang w:val="en-US"/>
              </w:rPr>
            </w:pPr>
            <w:r w:rsidRPr="00EA0122">
              <w:rPr>
                <w:rFonts w:eastAsia="Times New Roman" w:cstheme="minorHAnsi"/>
                <w:b/>
                <w:bCs/>
              </w:rPr>
              <w:t>Descrizione</w:t>
            </w:r>
          </w:p>
        </w:tc>
      </w:tr>
      <w:tr w:rsidR="00EE1502" w:rsidRPr="00EA0122" w14:paraId="19307E83" w14:textId="77777777" w:rsidTr="006869A5">
        <w:tc>
          <w:tcPr>
            <w:tcW w:w="1770" w:type="dxa"/>
            <w:tcBorders>
              <w:top w:val="single" w:sz="6" w:space="0" w:color="auto"/>
              <w:left w:val="single" w:sz="6" w:space="0" w:color="auto"/>
              <w:bottom w:val="single" w:sz="6" w:space="0" w:color="auto"/>
              <w:right w:val="single" w:sz="6" w:space="0" w:color="auto"/>
            </w:tcBorders>
            <w:shd w:val="clear" w:color="auto" w:fill="auto"/>
          </w:tcPr>
          <w:p w14:paraId="2DD1318C" w14:textId="54988EE0" w:rsidR="00EE1502" w:rsidRPr="00EE1502" w:rsidRDefault="00EE1502" w:rsidP="00EE1502">
            <w:pPr>
              <w:spacing w:after="0" w:line="240" w:lineRule="auto"/>
              <w:textAlignment w:val="baseline"/>
              <w:rPr>
                <w:rFonts w:eastAsia="Times New Roman" w:cstheme="minorHAnsi"/>
              </w:rPr>
            </w:pPr>
            <w:r>
              <w:rPr>
                <w:rFonts w:eastAsia="Times New Roman" w:cstheme="minorHAnsi"/>
              </w:rPr>
              <w:t>Magazzino</w:t>
            </w:r>
          </w:p>
        </w:tc>
        <w:tc>
          <w:tcPr>
            <w:tcW w:w="1710" w:type="dxa"/>
            <w:tcBorders>
              <w:top w:val="single" w:sz="6" w:space="0" w:color="auto"/>
              <w:left w:val="nil"/>
              <w:bottom w:val="single" w:sz="6" w:space="0" w:color="auto"/>
              <w:right w:val="single" w:sz="6" w:space="0" w:color="auto"/>
            </w:tcBorders>
            <w:shd w:val="clear" w:color="auto" w:fill="auto"/>
          </w:tcPr>
          <w:p w14:paraId="4D668813" w14:textId="7238466C" w:rsidR="00EE1502" w:rsidRPr="00EE1502" w:rsidRDefault="00EE1502" w:rsidP="00EE1502">
            <w:pPr>
              <w:spacing w:after="0" w:line="240" w:lineRule="auto"/>
              <w:textAlignment w:val="baseline"/>
              <w:rPr>
                <w:rFonts w:eastAsia="Times New Roman" w:cstheme="minorHAnsi"/>
              </w:rPr>
            </w:pPr>
            <w:r>
              <w:rPr>
                <w:rFonts w:eastAsia="Times New Roman" w:cstheme="minorHAnsi"/>
              </w:rPr>
              <w:t>Entità</w:t>
            </w:r>
          </w:p>
        </w:tc>
        <w:tc>
          <w:tcPr>
            <w:tcW w:w="1740" w:type="dxa"/>
            <w:tcBorders>
              <w:top w:val="single" w:sz="6" w:space="0" w:color="auto"/>
              <w:left w:val="nil"/>
              <w:bottom w:val="single" w:sz="6" w:space="0" w:color="auto"/>
              <w:right w:val="single" w:sz="6" w:space="0" w:color="auto"/>
            </w:tcBorders>
            <w:shd w:val="clear" w:color="auto" w:fill="auto"/>
          </w:tcPr>
          <w:p w14:paraId="717F0DED" w14:textId="73F283E2" w:rsidR="00EE1502" w:rsidRPr="00EE1502" w:rsidRDefault="00EE1502" w:rsidP="00EE1502">
            <w:pPr>
              <w:spacing w:after="0" w:line="240" w:lineRule="auto"/>
              <w:textAlignment w:val="baseline"/>
              <w:rPr>
                <w:rFonts w:eastAsia="Times New Roman" w:cstheme="minorHAnsi"/>
              </w:rPr>
            </w:pPr>
            <w:r>
              <w:rPr>
                <w:rFonts w:eastAsia="Times New Roman" w:cstheme="minorHAnsi"/>
              </w:rPr>
              <w:t>1</w:t>
            </w:r>
          </w:p>
        </w:tc>
        <w:tc>
          <w:tcPr>
            <w:tcW w:w="1260" w:type="dxa"/>
            <w:tcBorders>
              <w:top w:val="single" w:sz="6" w:space="0" w:color="auto"/>
              <w:left w:val="nil"/>
              <w:bottom w:val="single" w:sz="6" w:space="0" w:color="auto"/>
              <w:right w:val="single" w:sz="6" w:space="0" w:color="auto"/>
            </w:tcBorders>
            <w:shd w:val="clear" w:color="auto" w:fill="auto"/>
          </w:tcPr>
          <w:p w14:paraId="324632D0" w14:textId="39BA6F9C" w:rsidR="00EE1502" w:rsidRPr="00EE1502" w:rsidRDefault="00EE1502" w:rsidP="00EE1502">
            <w:pPr>
              <w:spacing w:after="0" w:line="240" w:lineRule="auto"/>
              <w:textAlignment w:val="baseline"/>
              <w:rPr>
                <w:rFonts w:eastAsia="Times New Roman" w:cstheme="minorHAnsi"/>
              </w:rPr>
            </w:pPr>
            <w:r>
              <w:rPr>
                <w:rFonts w:eastAsia="Times New Roman" w:cstheme="minorHAnsi"/>
              </w:rPr>
              <w:t>L</w:t>
            </w:r>
          </w:p>
        </w:tc>
        <w:tc>
          <w:tcPr>
            <w:tcW w:w="3105" w:type="dxa"/>
            <w:tcBorders>
              <w:top w:val="single" w:sz="6" w:space="0" w:color="auto"/>
              <w:left w:val="nil"/>
              <w:bottom w:val="single" w:sz="6" w:space="0" w:color="auto"/>
              <w:right w:val="single" w:sz="6" w:space="0" w:color="auto"/>
            </w:tcBorders>
            <w:shd w:val="clear" w:color="auto" w:fill="auto"/>
          </w:tcPr>
          <w:p w14:paraId="4A1816D3" w14:textId="6AAEAA65" w:rsidR="00EE1502" w:rsidRPr="00EE1502" w:rsidRDefault="00EE1502" w:rsidP="00EE1502">
            <w:pPr>
              <w:spacing w:after="0" w:line="240" w:lineRule="auto"/>
              <w:textAlignment w:val="baseline"/>
              <w:rPr>
                <w:rFonts w:eastAsia="Times New Roman" w:cstheme="minorHAnsi"/>
              </w:rPr>
            </w:pPr>
            <w:r>
              <w:rPr>
                <w:rFonts w:eastAsia="Times New Roman" w:cstheme="minorHAnsi"/>
              </w:rPr>
              <w:t>Leggo l’altezza del magazzino</w:t>
            </w:r>
          </w:p>
        </w:tc>
      </w:tr>
      <w:tr w:rsidR="00CB7269" w:rsidRPr="00EA0122" w14:paraId="160908C9" w14:textId="77777777" w:rsidTr="006869A5">
        <w:tc>
          <w:tcPr>
            <w:tcW w:w="1770" w:type="dxa"/>
            <w:tcBorders>
              <w:top w:val="nil"/>
              <w:left w:val="single" w:sz="6" w:space="0" w:color="auto"/>
              <w:bottom w:val="single" w:sz="6" w:space="0" w:color="auto"/>
              <w:right w:val="single" w:sz="6" w:space="0" w:color="auto"/>
            </w:tcBorders>
            <w:shd w:val="clear" w:color="auto" w:fill="auto"/>
            <w:hideMark/>
          </w:tcPr>
          <w:p w14:paraId="7016613A" w14:textId="633B96D6" w:rsidR="00CB7269" w:rsidRPr="00EA0122" w:rsidRDefault="00585CA1" w:rsidP="006869A5">
            <w:pPr>
              <w:spacing w:after="0" w:line="240" w:lineRule="auto"/>
              <w:textAlignment w:val="baseline"/>
              <w:rPr>
                <w:rFonts w:eastAsia="Times New Roman" w:cstheme="minorHAnsi"/>
                <w:lang w:val="en-US"/>
              </w:rPr>
            </w:pPr>
            <w:r>
              <w:rPr>
                <w:rFonts w:eastAsia="Times New Roman" w:cstheme="minorHAnsi"/>
                <w:lang w:val="en-US"/>
              </w:rPr>
              <w:t>Divisione</w:t>
            </w:r>
          </w:p>
        </w:tc>
        <w:tc>
          <w:tcPr>
            <w:tcW w:w="1710" w:type="dxa"/>
            <w:tcBorders>
              <w:top w:val="nil"/>
              <w:left w:val="nil"/>
              <w:bottom w:val="single" w:sz="6" w:space="0" w:color="auto"/>
              <w:right w:val="single" w:sz="6" w:space="0" w:color="auto"/>
            </w:tcBorders>
            <w:shd w:val="clear" w:color="auto" w:fill="auto"/>
            <w:hideMark/>
          </w:tcPr>
          <w:p w14:paraId="259CD76C" w14:textId="5C3A4AEC" w:rsidR="00CB7269" w:rsidRPr="00EA0122" w:rsidRDefault="00585CA1" w:rsidP="006869A5">
            <w:pPr>
              <w:spacing w:after="0" w:line="240" w:lineRule="auto"/>
              <w:textAlignment w:val="baseline"/>
              <w:rPr>
                <w:rFonts w:eastAsia="Times New Roman" w:cstheme="minorHAnsi"/>
                <w:lang w:val="en-US"/>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hideMark/>
          </w:tcPr>
          <w:p w14:paraId="0D010CB3" w14:textId="33ABCC10" w:rsidR="00CB7269" w:rsidRPr="00EA0122" w:rsidRDefault="00585CA1" w:rsidP="006869A5">
            <w:pPr>
              <w:spacing w:after="0" w:line="240" w:lineRule="auto"/>
              <w:textAlignment w:val="baseline"/>
              <w:rPr>
                <w:rFonts w:eastAsia="Times New Roman" w:cstheme="minorHAnsi"/>
                <w:lang w:val="en-US"/>
              </w:rPr>
            </w:pPr>
            <w:r>
              <w:rPr>
                <w:rFonts w:eastAsia="Times New Roman" w:cstheme="minorHAnsi"/>
                <w:lang w:val="en-US"/>
              </w:rPr>
              <w:t>3</w:t>
            </w:r>
          </w:p>
        </w:tc>
        <w:tc>
          <w:tcPr>
            <w:tcW w:w="1260" w:type="dxa"/>
            <w:tcBorders>
              <w:top w:val="nil"/>
              <w:left w:val="nil"/>
              <w:bottom w:val="single" w:sz="6" w:space="0" w:color="auto"/>
              <w:right w:val="single" w:sz="6" w:space="0" w:color="auto"/>
            </w:tcBorders>
            <w:shd w:val="clear" w:color="auto" w:fill="auto"/>
            <w:hideMark/>
          </w:tcPr>
          <w:p w14:paraId="7C50E6EC" w14:textId="77777777" w:rsidR="00CB7269" w:rsidRPr="00EA0122" w:rsidRDefault="00CB7269" w:rsidP="006869A5">
            <w:pPr>
              <w:spacing w:after="0" w:line="240" w:lineRule="auto"/>
              <w:textAlignment w:val="baseline"/>
              <w:rPr>
                <w:rFonts w:eastAsia="Times New Roman" w:cstheme="minorHAnsi"/>
                <w:lang w:val="en-US"/>
              </w:rPr>
            </w:pPr>
            <w:r>
              <w:rPr>
                <w:rFonts w:eastAsia="Times New Roman" w:cstheme="minorHAnsi"/>
                <w:lang w:val="en-US"/>
              </w:rPr>
              <w:t>L</w:t>
            </w:r>
          </w:p>
        </w:tc>
        <w:tc>
          <w:tcPr>
            <w:tcW w:w="3105" w:type="dxa"/>
            <w:tcBorders>
              <w:top w:val="nil"/>
              <w:left w:val="nil"/>
              <w:bottom w:val="single" w:sz="6" w:space="0" w:color="auto"/>
              <w:right w:val="single" w:sz="6" w:space="0" w:color="auto"/>
            </w:tcBorders>
            <w:shd w:val="clear" w:color="auto" w:fill="auto"/>
            <w:hideMark/>
          </w:tcPr>
          <w:p w14:paraId="46B7D8E8" w14:textId="3E86D03B" w:rsidR="00CB7269" w:rsidRPr="00EA0122" w:rsidRDefault="00585CA1" w:rsidP="006869A5">
            <w:pPr>
              <w:spacing w:after="0" w:line="240" w:lineRule="auto"/>
              <w:textAlignment w:val="baseline"/>
              <w:rPr>
                <w:rFonts w:eastAsia="Times New Roman" w:cstheme="minorHAnsi"/>
              </w:rPr>
            </w:pPr>
            <w:r>
              <w:rPr>
                <w:rFonts w:eastAsia="Times New Roman" w:cstheme="minorHAnsi"/>
              </w:rPr>
              <w:t xml:space="preserve">Leggo le chiavi delle aree associate </w:t>
            </w:r>
          </w:p>
        </w:tc>
      </w:tr>
      <w:tr w:rsidR="00EE1502" w:rsidRPr="00EA0122" w14:paraId="3666F6A8" w14:textId="77777777" w:rsidTr="006869A5">
        <w:tc>
          <w:tcPr>
            <w:tcW w:w="1770" w:type="dxa"/>
            <w:tcBorders>
              <w:top w:val="nil"/>
              <w:left w:val="single" w:sz="6" w:space="0" w:color="auto"/>
              <w:bottom w:val="single" w:sz="6" w:space="0" w:color="auto"/>
              <w:right w:val="single" w:sz="6" w:space="0" w:color="auto"/>
            </w:tcBorders>
            <w:shd w:val="clear" w:color="auto" w:fill="auto"/>
          </w:tcPr>
          <w:p w14:paraId="3BF5FDDA" w14:textId="38E24AC2" w:rsidR="00EE1502" w:rsidRDefault="00EE1502" w:rsidP="006869A5">
            <w:pPr>
              <w:spacing w:after="0" w:line="240" w:lineRule="auto"/>
              <w:textAlignment w:val="baseline"/>
              <w:rPr>
                <w:rFonts w:eastAsia="Times New Roman" w:cstheme="minorHAnsi"/>
                <w:lang w:val="en-US"/>
              </w:rPr>
            </w:pPr>
            <w:r>
              <w:rPr>
                <w:rFonts w:eastAsia="Times New Roman" w:cstheme="minorHAnsi"/>
                <w:lang w:val="en-US"/>
              </w:rPr>
              <w:t>Area</w:t>
            </w:r>
          </w:p>
        </w:tc>
        <w:tc>
          <w:tcPr>
            <w:tcW w:w="1710" w:type="dxa"/>
            <w:tcBorders>
              <w:top w:val="nil"/>
              <w:left w:val="nil"/>
              <w:bottom w:val="single" w:sz="6" w:space="0" w:color="auto"/>
              <w:right w:val="single" w:sz="6" w:space="0" w:color="auto"/>
            </w:tcBorders>
            <w:shd w:val="clear" w:color="auto" w:fill="auto"/>
          </w:tcPr>
          <w:p w14:paraId="671856CE" w14:textId="516974E4" w:rsidR="00EE1502" w:rsidRDefault="00EE1502" w:rsidP="006869A5">
            <w:pPr>
              <w:spacing w:after="0" w:line="240" w:lineRule="auto"/>
              <w:textAlignment w:val="baseline"/>
              <w:rPr>
                <w:rFonts w:eastAsia="Times New Roman" w:cstheme="minorHAnsi"/>
              </w:rPr>
            </w:pPr>
            <w:r>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tcPr>
          <w:p w14:paraId="2BC70909" w14:textId="6BD6F7EA" w:rsidR="00EE1502" w:rsidRDefault="00EE1502" w:rsidP="006869A5">
            <w:pPr>
              <w:spacing w:after="0" w:line="240" w:lineRule="auto"/>
              <w:textAlignment w:val="baseline"/>
              <w:rPr>
                <w:rFonts w:eastAsia="Times New Roman" w:cstheme="minorHAnsi"/>
                <w:lang w:val="en-US"/>
              </w:rPr>
            </w:pPr>
            <w:r>
              <w:rPr>
                <w:rFonts w:eastAsia="Times New Roman" w:cstheme="minorHAnsi"/>
                <w:lang w:val="en-US"/>
              </w:rPr>
              <w:t>3</w:t>
            </w:r>
          </w:p>
        </w:tc>
        <w:tc>
          <w:tcPr>
            <w:tcW w:w="1260" w:type="dxa"/>
            <w:tcBorders>
              <w:top w:val="nil"/>
              <w:left w:val="nil"/>
              <w:bottom w:val="single" w:sz="6" w:space="0" w:color="auto"/>
              <w:right w:val="single" w:sz="6" w:space="0" w:color="auto"/>
            </w:tcBorders>
            <w:shd w:val="clear" w:color="auto" w:fill="auto"/>
          </w:tcPr>
          <w:p w14:paraId="0DB25CD7" w14:textId="49B0095E" w:rsidR="00EE1502" w:rsidRDefault="00EE1502" w:rsidP="006869A5">
            <w:pPr>
              <w:spacing w:after="0" w:line="240" w:lineRule="auto"/>
              <w:textAlignment w:val="baseline"/>
              <w:rPr>
                <w:rFonts w:eastAsia="Times New Roman" w:cstheme="minorHAnsi"/>
                <w:lang w:val="en-US"/>
              </w:rPr>
            </w:pPr>
            <w:r>
              <w:rPr>
                <w:rFonts w:eastAsia="Times New Roman" w:cstheme="minorHAnsi"/>
                <w:lang w:val="en-US"/>
              </w:rPr>
              <w:t>L</w:t>
            </w:r>
          </w:p>
        </w:tc>
        <w:tc>
          <w:tcPr>
            <w:tcW w:w="3105" w:type="dxa"/>
            <w:tcBorders>
              <w:top w:val="nil"/>
              <w:left w:val="nil"/>
              <w:bottom w:val="single" w:sz="6" w:space="0" w:color="auto"/>
              <w:right w:val="single" w:sz="6" w:space="0" w:color="auto"/>
            </w:tcBorders>
            <w:shd w:val="clear" w:color="auto" w:fill="auto"/>
          </w:tcPr>
          <w:p w14:paraId="0EA04AEC" w14:textId="1EC69CAE" w:rsidR="00EE1502" w:rsidRDefault="00EE1502" w:rsidP="006869A5">
            <w:pPr>
              <w:spacing w:after="0" w:line="240" w:lineRule="auto"/>
              <w:textAlignment w:val="baseline"/>
              <w:rPr>
                <w:rFonts w:eastAsia="Times New Roman" w:cstheme="minorHAnsi"/>
              </w:rPr>
            </w:pPr>
            <w:r>
              <w:rPr>
                <w:rFonts w:eastAsia="Times New Roman" w:cstheme="minorHAnsi"/>
              </w:rPr>
              <w:t>Leggo la larghezza e la lunghezza delle aree</w:t>
            </w:r>
          </w:p>
        </w:tc>
      </w:tr>
      <w:tr w:rsidR="00CB7269" w14:paraId="55A915FB" w14:textId="77777777" w:rsidTr="006869A5">
        <w:tc>
          <w:tcPr>
            <w:tcW w:w="1770" w:type="dxa"/>
            <w:tcBorders>
              <w:top w:val="nil"/>
              <w:left w:val="single" w:sz="6" w:space="0" w:color="auto"/>
              <w:bottom w:val="single" w:sz="6" w:space="0" w:color="auto"/>
              <w:right w:val="single" w:sz="6" w:space="0" w:color="auto"/>
            </w:tcBorders>
            <w:shd w:val="clear" w:color="auto" w:fill="auto"/>
          </w:tcPr>
          <w:p w14:paraId="73A2CBF3" w14:textId="6728B443" w:rsidR="00CB7269" w:rsidRPr="00EA0122" w:rsidRDefault="00585CA1" w:rsidP="006869A5">
            <w:pPr>
              <w:spacing w:after="0" w:line="240" w:lineRule="auto"/>
              <w:textAlignment w:val="baseline"/>
              <w:rPr>
                <w:rFonts w:eastAsia="Times New Roman" w:cstheme="minorHAnsi"/>
              </w:rPr>
            </w:pPr>
            <w:r>
              <w:rPr>
                <w:rFonts w:eastAsia="Times New Roman" w:cstheme="minorHAnsi"/>
              </w:rPr>
              <w:t>Allocato</w:t>
            </w:r>
          </w:p>
        </w:tc>
        <w:tc>
          <w:tcPr>
            <w:tcW w:w="1710" w:type="dxa"/>
            <w:tcBorders>
              <w:top w:val="nil"/>
              <w:left w:val="nil"/>
              <w:bottom w:val="single" w:sz="6" w:space="0" w:color="auto"/>
              <w:right w:val="single" w:sz="6" w:space="0" w:color="auto"/>
            </w:tcBorders>
            <w:shd w:val="clear" w:color="auto" w:fill="auto"/>
          </w:tcPr>
          <w:p w14:paraId="47772DAD" w14:textId="77777777" w:rsidR="00CB7269" w:rsidRPr="00EA0122" w:rsidRDefault="00CB7269" w:rsidP="006869A5">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42201E30" w14:textId="7993AF11" w:rsidR="00CB7269" w:rsidRPr="00EA0122" w:rsidRDefault="00EE1502" w:rsidP="006869A5">
            <w:pPr>
              <w:spacing w:after="0" w:line="240" w:lineRule="auto"/>
              <w:textAlignment w:val="baseline"/>
              <w:rPr>
                <w:rFonts w:eastAsia="Times New Roman" w:cstheme="minorHAnsi"/>
              </w:rPr>
            </w:pPr>
            <w:r>
              <w:rPr>
                <w:rFonts w:eastAsia="Times New Roman" w:cstheme="minorHAnsi"/>
              </w:rPr>
              <w:t>4</w:t>
            </w:r>
            <w:r w:rsidR="00B2650C">
              <w:rPr>
                <w:rFonts w:eastAsia="Times New Roman" w:cstheme="minorHAnsi"/>
              </w:rPr>
              <w:t>.</w:t>
            </w:r>
            <w:r>
              <w:rPr>
                <w:rFonts w:eastAsia="Times New Roman" w:cstheme="minorHAnsi"/>
              </w:rPr>
              <w:t>200 / 30 = 140</w:t>
            </w:r>
          </w:p>
        </w:tc>
        <w:tc>
          <w:tcPr>
            <w:tcW w:w="1260" w:type="dxa"/>
            <w:tcBorders>
              <w:top w:val="nil"/>
              <w:left w:val="nil"/>
              <w:bottom w:val="single" w:sz="6" w:space="0" w:color="auto"/>
              <w:right w:val="single" w:sz="6" w:space="0" w:color="auto"/>
            </w:tcBorders>
            <w:shd w:val="clear" w:color="auto" w:fill="auto"/>
          </w:tcPr>
          <w:p w14:paraId="6532F732" w14:textId="77777777" w:rsidR="00CB7269" w:rsidRPr="00EA0122" w:rsidRDefault="00CB7269" w:rsidP="006869A5">
            <w:pPr>
              <w:spacing w:after="0" w:line="240" w:lineRule="auto"/>
              <w:textAlignment w:val="baseline"/>
              <w:rPr>
                <w:rFonts w:eastAsia="Times New Roman" w:cstheme="minorHAnsi"/>
              </w:rPr>
            </w:pPr>
            <w:r>
              <w:rPr>
                <w:rFonts w:eastAsia="Times New Roman" w:cstheme="minorHAnsi"/>
              </w:rPr>
              <w:t>L</w:t>
            </w:r>
          </w:p>
        </w:tc>
        <w:tc>
          <w:tcPr>
            <w:tcW w:w="3105" w:type="dxa"/>
            <w:tcBorders>
              <w:top w:val="nil"/>
              <w:left w:val="nil"/>
              <w:bottom w:val="single" w:sz="6" w:space="0" w:color="auto"/>
              <w:right w:val="single" w:sz="6" w:space="0" w:color="auto"/>
            </w:tcBorders>
            <w:shd w:val="clear" w:color="auto" w:fill="auto"/>
          </w:tcPr>
          <w:p w14:paraId="6F42183F" w14:textId="1A7BAC19" w:rsidR="00CB7269" w:rsidRDefault="00585CA1" w:rsidP="006869A5">
            <w:pPr>
              <w:spacing w:after="0" w:line="240" w:lineRule="auto"/>
              <w:textAlignment w:val="baseline"/>
              <w:rPr>
                <w:rFonts w:eastAsia="Times New Roman" w:cstheme="minorHAnsi"/>
              </w:rPr>
            </w:pPr>
            <w:r>
              <w:rPr>
                <w:rFonts w:eastAsia="Times New Roman" w:cstheme="minorHAnsi"/>
              </w:rPr>
              <w:t xml:space="preserve">Leggo le chiavi dei lotti allocati nelle aree (in media 4200 / </w:t>
            </w:r>
            <w:r w:rsidR="00EE1502">
              <w:rPr>
                <w:rFonts w:eastAsia="Times New Roman" w:cstheme="minorHAnsi"/>
              </w:rPr>
              <w:t>30 lotti per area</w:t>
            </w:r>
            <w:r>
              <w:rPr>
                <w:rFonts w:eastAsia="Times New Roman" w:cstheme="minorHAnsi"/>
              </w:rPr>
              <w:t>)</w:t>
            </w:r>
          </w:p>
        </w:tc>
      </w:tr>
      <w:tr w:rsidR="00CB7269" w:rsidRPr="00EA0122" w14:paraId="30110254" w14:textId="77777777" w:rsidTr="006869A5">
        <w:tc>
          <w:tcPr>
            <w:tcW w:w="1770" w:type="dxa"/>
            <w:tcBorders>
              <w:top w:val="nil"/>
              <w:left w:val="single" w:sz="6" w:space="0" w:color="auto"/>
              <w:bottom w:val="single" w:sz="6" w:space="0" w:color="auto"/>
              <w:right w:val="single" w:sz="6" w:space="0" w:color="auto"/>
            </w:tcBorders>
            <w:shd w:val="clear" w:color="auto" w:fill="auto"/>
            <w:hideMark/>
          </w:tcPr>
          <w:p w14:paraId="52EA8584" w14:textId="77777777" w:rsidR="00CB7269" w:rsidRPr="00EA0122" w:rsidRDefault="00CB7269" w:rsidP="006869A5">
            <w:pPr>
              <w:spacing w:after="0" w:line="240" w:lineRule="auto"/>
              <w:textAlignment w:val="baseline"/>
              <w:rPr>
                <w:rFonts w:eastAsia="Times New Roman" w:cstheme="minorHAnsi"/>
                <w:lang w:val="en-US"/>
              </w:rPr>
            </w:pPr>
            <w:r w:rsidRPr="00EA0122">
              <w:rPr>
                <w:rFonts w:eastAsia="Times New Roman" w:cstheme="minorHAnsi"/>
                <w:b/>
                <w:bCs/>
              </w:rPr>
              <w:t>Totale</w:t>
            </w:r>
            <w:r w:rsidRPr="00EA0122">
              <w:rPr>
                <w:rFonts w:eastAsia="Times New Roman" w:cstheme="minorHAnsi"/>
                <w:lang w:val="en-US"/>
              </w:rPr>
              <w:t> </w:t>
            </w:r>
          </w:p>
        </w:tc>
        <w:tc>
          <w:tcPr>
            <w:tcW w:w="1710" w:type="dxa"/>
            <w:tcBorders>
              <w:top w:val="nil"/>
              <w:left w:val="nil"/>
              <w:bottom w:val="single" w:sz="6" w:space="0" w:color="auto"/>
              <w:right w:val="single" w:sz="6" w:space="0" w:color="auto"/>
            </w:tcBorders>
            <w:shd w:val="clear" w:color="auto" w:fill="auto"/>
            <w:hideMark/>
          </w:tcPr>
          <w:p w14:paraId="0A10EC47" w14:textId="77777777" w:rsidR="00CB7269" w:rsidRPr="00EA0122" w:rsidRDefault="00CB7269" w:rsidP="006869A5">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1740" w:type="dxa"/>
            <w:tcBorders>
              <w:top w:val="nil"/>
              <w:left w:val="nil"/>
              <w:bottom w:val="single" w:sz="6" w:space="0" w:color="auto"/>
              <w:right w:val="single" w:sz="6" w:space="0" w:color="auto"/>
            </w:tcBorders>
            <w:shd w:val="clear" w:color="auto" w:fill="auto"/>
            <w:hideMark/>
          </w:tcPr>
          <w:p w14:paraId="464512AB" w14:textId="18C6D21A" w:rsidR="00CB7269" w:rsidRPr="00EA0122" w:rsidRDefault="00EE1502" w:rsidP="006869A5">
            <w:pPr>
              <w:spacing w:after="0" w:line="240" w:lineRule="auto"/>
              <w:textAlignment w:val="baseline"/>
              <w:rPr>
                <w:rFonts w:eastAsia="Times New Roman" w:cstheme="minorHAnsi"/>
                <w:b/>
                <w:bCs/>
                <w:lang w:val="en-US"/>
              </w:rPr>
            </w:pPr>
            <w:r>
              <w:rPr>
                <w:rFonts w:eastAsia="Times New Roman" w:cstheme="minorHAnsi"/>
                <w:b/>
                <w:bCs/>
                <w:lang w:val="en-US"/>
              </w:rPr>
              <w:t>147</w:t>
            </w:r>
          </w:p>
        </w:tc>
        <w:tc>
          <w:tcPr>
            <w:tcW w:w="1260" w:type="dxa"/>
            <w:tcBorders>
              <w:top w:val="nil"/>
              <w:left w:val="nil"/>
              <w:bottom w:val="single" w:sz="6" w:space="0" w:color="auto"/>
              <w:right w:val="single" w:sz="6" w:space="0" w:color="auto"/>
            </w:tcBorders>
            <w:shd w:val="clear" w:color="auto" w:fill="auto"/>
            <w:hideMark/>
          </w:tcPr>
          <w:p w14:paraId="62EA10C5" w14:textId="77777777" w:rsidR="00CB7269" w:rsidRPr="00EA0122" w:rsidRDefault="00CB7269" w:rsidP="006869A5">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3105" w:type="dxa"/>
            <w:tcBorders>
              <w:top w:val="nil"/>
              <w:left w:val="nil"/>
              <w:bottom w:val="single" w:sz="6" w:space="0" w:color="auto"/>
              <w:right w:val="single" w:sz="6" w:space="0" w:color="auto"/>
            </w:tcBorders>
            <w:shd w:val="clear" w:color="auto" w:fill="auto"/>
            <w:hideMark/>
          </w:tcPr>
          <w:p w14:paraId="48924FED" w14:textId="77777777" w:rsidR="00CB7269" w:rsidRPr="00EA0122" w:rsidRDefault="00CB7269" w:rsidP="006869A5">
            <w:pPr>
              <w:spacing w:after="0" w:line="240" w:lineRule="auto"/>
              <w:textAlignment w:val="baseline"/>
              <w:rPr>
                <w:rFonts w:eastAsia="Times New Roman" w:cstheme="minorHAnsi"/>
                <w:lang w:val="en-US"/>
              </w:rPr>
            </w:pPr>
            <w:r w:rsidRPr="00EA0122">
              <w:rPr>
                <w:rFonts w:eastAsia="Times New Roman" w:cstheme="minorHAnsi"/>
                <w:lang w:val="en-US"/>
              </w:rPr>
              <w:t> </w:t>
            </w:r>
          </w:p>
        </w:tc>
      </w:tr>
    </w:tbl>
    <w:p w14:paraId="06EEA8D7" w14:textId="77777777" w:rsidR="00CB7269" w:rsidRPr="00CB7269" w:rsidRDefault="00CB7269" w:rsidP="00560CF1">
      <w:pPr>
        <w:spacing w:after="0" w:line="240" w:lineRule="auto"/>
        <w:textAlignment w:val="baseline"/>
        <w:rPr>
          <w:rFonts w:eastAsia="Times New Roman" w:cstheme="minorHAnsi"/>
          <w:b/>
          <w:bCs/>
        </w:rPr>
      </w:pPr>
    </w:p>
    <w:p w14:paraId="5395B644" w14:textId="36827FB4" w:rsidR="00EE1502" w:rsidRDefault="0018730D" w:rsidP="00560CF1">
      <w:pPr>
        <w:spacing w:after="0" w:line="240" w:lineRule="auto"/>
        <w:textAlignment w:val="baseline"/>
        <w:rPr>
          <w:rFonts w:eastAsia="Times New Roman" w:cstheme="minorHAnsi"/>
        </w:rPr>
      </w:pPr>
      <w:r>
        <w:rPr>
          <w:rFonts w:eastAsia="Times New Roman" w:cstheme="minorHAnsi"/>
        </w:rPr>
        <w:t xml:space="preserve">Ogni giorno si producono 5 lotti per ogni modello, </w:t>
      </w:r>
      <w:r w:rsidRPr="0018730D">
        <w:rPr>
          <w:rFonts w:eastAsia="Times New Roman" w:cstheme="minorHAnsi"/>
          <w:b/>
          <w:bCs/>
        </w:rPr>
        <w:t>il costo totale giornaliero</w:t>
      </w:r>
      <w:r>
        <w:rPr>
          <w:rFonts w:eastAsia="Times New Roman" w:cstheme="minorHAnsi"/>
        </w:rPr>
        <w:t xml:space="preserve"> è di </w:t>
      </w:r>
      <w:r w:rsidRPr="0018730D">
        <w:rPr>
          <w:rFonts w:eastAsia="Times New Roman" w:cstheme="minorHAnsi"/>
          <w:b/>
          <w:bCs/>
        </w:rPr>
        <w:t xml:space="preserve">10 * 5 * 147 = 7.350 </w:t>
      </w:r>
      <w:r>
        <w:rPr>
          <w:rFonts w:eastAsia="Times New Roman" w:cstheme="minorHAnsi"/>
        </w:rPr>
        <w:t>accessi in memoria.</w:t>
      </w:r>
    </w:p>
    <w:p w14:paraId="4769F76E" w14:textId="47460509" w:rsidR="0018730D" w:rsidRDefault="0018730D" w:rsidP="00560CF1">
      <w:pPr>
        <w:spacing w:after="0" w:line="240" w:lineRule="auto"/>
        <w:textAlignment w:val="baseline"/>
        <w:rPr>
          <w:rFonts w:eastAsia="Times New Roman" w:cstheme="minorHAnsi"/>
        </w:rPr>
      </w:pPr>
    </w:p>
    <w:p w14:paraId="643C0E72" w14:textId="77777777" w:rsidR="0018730D" w:rsidRPr="004C0177" w:rsidRDefault="0018730D" w:rsidP="00560CF1">
      <w:pPr>
        <w:spacing w:after="0" w:line="240" w:lineRule="auto"/>
        <w:textAlignment w:val="baseline"/>
        <w:rPr>
          <w:rFonts w:eastAsia="Times New Roman" w:cstheme="minorHAnsi"/>
        </w:rPr>
      </w:pPr>
    </w:p>
    <w:p w14:paraId="6A3525C6" w14:textId="22FF7B73" w:rsidR="004C0177" w:rsidRPr="00660CE0" w:rsidRDefault="004C0177" w:rsidP="0018730D">
      <w:pPr>
        <w:pStyle w:val="Heading2"/>
        <w:rPr>
          <w:rFonts w:ascii="Segoe UI" w:hAnsi="Segoe UI" w:cs="Segoe UI"/>
          <w:sz w:val="20"/>
          <w:szCs w:val="20"/>
        </w:rPr>
      </w:pPr>
      <w:bookmarkStart w:id="33" w:name="_Toc54026774"/>
      <w:r w:rsidRPr="00660CE0">
        <w:t>Creazione intervento per sostituzione parti inviate</w:t>
      </w:r>
      <w:bookmarkEnd w:id="33"/>
    </w:p>
    <w:p w14:paraId="3E2FC2AB" w14:textId="7F27665D" w:rsidR="004C0177" w:rsidRDefault="004C0177" w:rsidP="00560CF1">
      <w:pPr>
        <w:spacing w:after="0" w:line="240" w:lineRule="auto"/>
        <w:textAlignment w:val="baseline"/>
        <w:rPr>
          <w:rFonts w:eastAsia="Times New Roman" w:cstheme="minorHAnsi"/>
        </w:rPr>
      </w:pPr>
      <w:r>
        <w:rPr>
          <w:rFonts w:eastAsia="Times New Roman" w:cstheme="minorHAnsi"/>
        </w:rPr>
        <w:t>In seguito ad un ordine di parti sostitutive quando esse sono state consegnate in un centro di assistenza occorre effettuare un ulteriore intervento per rimpiazzare le parti guaste.</w:t>
      </w:r>
    </w:p>
    <w:p w14:paraId="258F057B" w14:textId="71C782B3" w:rsidR="004C0177" w:rsidRDefault="004C0177" w:rsidP="00560CF1">
      <w:pPr>
        <w:spacing w:after="0" w:line="240" w:lineRule="auto"/>
        <w:textAlignment w:val="baseline"/>
        <w:rPr>
          <w:rFonts w:eastAsia="Times New Roman" w:cstheme="minorHAnsi"/>
        </w:rPr>
      </w:pPr>
      <w:r w:rsidRPr="004C0177">
        <w:rPr>
          <w:rFonts w:eastAsia="Times New Roman" w:cstheme="minorHAnsi"/>
          <w:b/>
          <w:bCs/>
        </w:rPr>
        <w:t>Valori Input:</w:t>
      </w:r>
      <w:r>
        <w:rPr>
          <w:rFonts w:eastAsia="Times New Roman" w:cstheme="minorHAnsi"/>
        </w:rPr>
        <w:t xml:space="preserve"> CodiceOrdineSos</w:t>
      </w:r>
    </w:p>
    <w:tbl>
      <w:tblPr>
        <w:tblW w:w="9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10"/>
        <w:gridCol w:w="1740"/>
        <w:gridCol w:w="1260"/>
        <w:gridCol w:w="3105"/>
      </w:tblGrid>
      <w:tr w:rsidR="004C0177" w:rsidRPr="00EA0122" w14:paraId="4DC68FCC" w14:textId="77777777" w:rsidTr="003E4F2A">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7F115287" w14:textId="77777777" w:rsidR="004C0177" w:rsidRPr="00EA0122" w:rsidRDefault="004C0177" w:rsidP="003E4F2A">
            <w:pPr>
              <w:spacing w:after="0" w:line="240" w:lineRule="auto"/>
              <w:jc w:val="center"/>
              <w:textAlignment w:val="baseline"/>
              <w:rPr>
                <w:rFonts w:eastAsia="Times New Roman" w:cstheme="minorHAnsi"/>
                <w:lang w:val="en-US"/>
              </w:rPr>
            </w:pPr>
            <w:r w:rsidRPr="00EA0122">
              <w:rPr>
                <w:rFonts w:eastAsia="Times New Roman" w:cstheme="minorHAnsi"/>
                <w:b/>
                <w:bCs/>
              </w:rPr>
              <w:t>Nome del costrutto</w:t>
            </w:r>
          </w:p>
        </w:tc>
        <w:tc>
          <w:tcPr>
            <w:tcW w:w="1710" w:type="dxa"/>
            <w:tcBorders>
              <w:top w:val="single" w:sz="6" w:space="0" w:color="auto"/>
              <w:left w:val="nil"/>
              <w:bottom w:val="single" w:sz="6" w:space="0" w:color="auto"/>
              <w:right w:val="single" w:sz="6" w:space="0" w:color="auto"/>
            </w:tcBorders>
            <w:shd w:val="clear" w:color="auto" w:fill="auto"/>
            <w:hideMark/>
          </w:tcPr>
          <w:p w14:paraId="5697F715" w14:textId="77777777" w:rsidR="004C0177" w:rsidRPr="00EA0122" w:rsidRDefault="004C0177" w:rsidP="003E4F2A">
            <w:pPr>
              <w:spacing w:after="0" w:line="240" w:lineRule="auto"/>
              <w:jc w:val="center"/>
              <w:textAlignment w:val="baseline"/>
              <w:rPr>
                <w:rFonts w:eastAsia="Times New Roman" w:cstheme="minorHAnsi"/>
                <w:lang w:val="en-US"/>
              </w:rPr>
            </w:pPr>
            <w:r w:rsidRPr="00EA0122">
              <w:rPr>
                <w:rFonts w:eastAsia="Times New Roman" w:cstheme="minorHAnsi"/>
                <w:b/>
                <w:bCs/>
              </w:rPr>
              <w:t>Tipo di Costrutto</w:t>
            </w:r>
          </w:p>
        </w:tc>
        <w:tc>
          <w:tcPr>
            <w:tcW w:w="1740" w:type="dxa"/>
            <w:tcBorders>
              <w:top w:val="single" w:sz="6" w:space="0" w:color="auto"/>
              <w:left w:val="nil"/>
              <w:bottom w:val="single" w:sz="6" w:space="0" w:color="auto"/>
              <w:right w:val="single" w:sz="6" w:space="0" w:color="auto"/>
            </w:tcBorders>
            <w:shd w:val="clear" w:color="auto" w:fill="auto"/>
            <w:hideMark/>
          </w:tcPr>
          <w:p w14:paraId="1EEECC27" w14:textId="77777777" w:rsidR="004C0177" w:rsidRPr="00EA0122" w:rsidRDefault="004C0177" w:rsidP="003E4F2A">
            <w:pPr>
              <w:spacing w:after="0" w:line="240" w:lineRule="auto"/>
              <w:jc w:val="center"/>
              <w:textAlignment w:val="baseline"/>
              <w:rPr>
                <w:rFonts w:eastAsia="Times New Roman" w:cstheme="minorHAnsi"/>
                <w:lang w:val="en-US"/>
              </w:rPr>
            </w:pPr>
            <w:r w:rsidRPr="00EA0122">
              <w:rPr>
                <w:rFonts w:eastAsia="Times New Roman" w:cstheme="minorHAnsi"/>
                <w:b/>
                <w:bCs/>
              </w:rPr>
              <w:t>Numero di Operazioni</w:t>
            </w:r>
          </w:p>
        </w:tc>
        <w:tc>
          <w:tcPr>
            <w:tcW w:w="1260" w:type="dxa"/>
            <w:tcBorders>
              <w:top w:val="single" w:sz="6" w:space="0" w:color="auto"/>
              <w:left w:val="nil"/>
              <w:bottom w:val="single" w:sz="6" w:space="0" w:color="auto"/>
              <w:right w:val="single" w:sz="6" w:space="0" w:color="auto"/>
            </w:tcBorders>
            <w:shd w:val="clear" w:color="auto" w:fill="auto"/>
            <w:hideMark/>
          </w:tcPr>
          <w:p w14:paraId="4A1AC0BF" w14:textId="77777777" w:rsidR="004C0177" w:rsidRPr="00EA0122" w:rsidRDefault="004C0177" w:rsidP="003E4F2A">
            <w:pPr>
              <w:spacing w:after="0" w:line="240" w:lineRule="auto"/>
              <w:jc w:val="center"/>
              <w:textAlignment w:val="baseline"/>
              <w:rPr>
                <w:rFonts w:eastAsia="Times New Roman" w:cstheme="minorHAnsi"/>
                <w:lang w:val="en-US"/>
              </w:rPr>
            </w:pPr>
            <w:r w:rsidRPr="00EA0122">
              <w:rPr>
                <w:rFonts w:eastAsia="Times New Roman" w:cstheme="minorHAnsi"/>
                <w:b/>
                <w:bCs/>
              </w:rPr>
              <w:t>Tipo Operazione</w:t>
            </w:r>
          </w:p>
        </w:tc>
        <w:tc>
          <w:tcPr>
            <w:tcW w:w="3105" w:type="dxa"/>
            <w:tcBorders>
              <w:top w:val="single" w:sz="6" w:space="0" w:color="auto"/>
              <w:left w:val="nil"/>
              <w:bottom w:val="single" w:sz="6" w:space="0" w:color="auto"/>
              <w:right w:val="single" w:sz="6" w:space="0" w:color="auto"/>
            </w:tcBorders>
            <w:shd w:val="clear" w:color="auto" w:fill="auto"/>
            <w:hideMark/>
          </w:tcPr>
          <w:p w14:paraId="7F612B49" w14:textId="77777777" w:rsidR="004C0177" w:rsidRPr="00EA0122" w:rsidRDefault="004C0177" w:rsidP="003E4F2A">
            <w:pPr>
              <w:spacing w:after="0" w:line="240" w:lineRule="auto"/>
              <w:jc w:val="center"/>
              <w:textAlignment w:val="baseline"/>
              <w:rPr>
                <w:rFonts w:eastAsia="Times New Roman" w:cstheme="minorHAnsi"/>
                <w:lang w:val="en-US"/>
              </w:rPr>
            </w:pPr>
            <w:r w:rsidRPr="00EA0122">
              <w:rPr>
                <w:rFonts w:eastAsia="Times New Roman" w:cstheme="minorHAnsi"/>
                <w:b/>
                <w:bCs/>
              </w:rPr>
              <w:t>Descrizione</w:t>
            </w:r>
          </w:p>
        </w:tc>
      </w:tr>
      <w:tr w:rsidR="004C0177" w:rsidRPr="00EA0122" w14:paraId="2B2F2178" w14:textId="77777777" w:rsidTr="003E4F2A">
        <w:tc>
          <w:tcPr>
            <w:tcW w:w="1770" w:type="dxa"/>
            <w:tcBorders>
              <w:top w:val="nil"/>
              <w:left w:val="single" w:sz="6" w:space="0" w:color="auto"/>
              <w:bottom w:val="single" w:sz="6" w:space="0" w:color="auto"/>
              <w:right w:val="single" w:sz="6" w:space="0" w:color="auto"/>
            </w:tcBorders>
            <w:shd w:val="clear" w:color="auto" w:fill="auto"/>
            <w:hideMark/>
          </w:tcPr>
          <w:p w14:paraId="55875DC0" w14:textId="30AFC6AE" w:rsidR="004C0177" w:rsidRPr="00EA0122" w:rsidRDefault="004C0177" w:rsidP="003E4F2A">
            <w:pPr>
              <w:spacing w:after="0" w:line="240" w:lineRule="auto"/>
              <w:textAlignment w:val="baseline"/>
              <w:rPr>
                <w:rFonts w:eastAsia="Times New Roman" w:cstheme="minorHAnsi"/>
                <w:lang w:val="en-US"/>
              </w:rPr>
            </w:pPr>
            <w:r>
              <w:rPr>
                <w:rFonts w:eastAsia="Times New Roman" w:cstheme="minorHAnsi"/>
                <w:lang w:val="en-US"/>
              </w:rPr>
              <w:t>Ordine Sostituzione</w:t>
            </w:r>
          </w:p>
        </w:tc>
        <w:tc>
          <w:tcPr>
            <w:tcW w:w="1710" w:type="dxa"/>
            <w:tcBorders>
              <w:top w:val="nil"/>
              <w:left w:val="nil"/>
              <w:bottom w:val="single" w:sz="6" w:space="0" w:color="auto"/>
              <w:right w:val="single" w:sz="6" w:space="0" w:color="auto"/>
            </w:tcBorders>
            <w:shd w:val="clear" w:color="auto" w:fill="auto"/>
            <w:hideMark/>
          </w:tcPr>
          <w:p w14:paraId="45246405" w14:textId="77777777" w:rsidR="004C0177" w:rsidRPr="00EA0122" w:rsidRDefault="004C0177" w:rsidP="003E4F2A">
            <w:pPr>
              <w:spacing w:after="0" w:line="240" w:lineRule="auto"/>
              <w:textAlignment w:val="baseline"/>
              <w:rPr>
                <w:rFonts w:eastAsia="Times New Roman" w:cstheme="minorHAnsi"/>
                <w:lang w:val="en-US"/>
              </w:rPr>
            </w:pPr>
            <w:r w:rsidRPr="00EA0122">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hideMark/>
          </w:tcPr>
          <w:p w14:paraId="201DE26B" w14:textId="77777777" w:rsidR="004C0177" w:rsidRPr="00EA0122" w:rsidRDefault="004C0177" w:rsidP="003E4F2A">
            <w:pPr>
              <w:spacing w:after="0" w:line="240" w:lineRule="auto"/>
              <w:textAlignment w:val="baseline"/>
              <w:rPr>
                <w:rFonts w:eastAsia="Times New Roman" w:cstheme="minorHAnsi"/>
                <w:lang w:val="en-US"/>
              </w:rPr>
            </w:pPr>
            <w:r w:rsidRPr="00EA0122">
              <w:rPr>
                <w:rFonts w:eastAsia="Times New Roman" w:cstheme="minorHAnsi"/>
              </w:rPr>
              <w:t>1</w:t>
            </w:r>
            <w:r w:rsidRPr="00EA0122">
              <w:rPr>
                <w:rFonts w:eastAsia="Times New Roman" w:cstheme="minorHAnsi"/>
                <w:lang w:val="en-US"/>
              </w:rPr>
              <w:t> </w:t>
            </w:r>
          </w:p>
        </w:tc>
        <w:tc>
          <w:tcPr>
            <w:tcW w:w="1260" w:type="dxa"/>
            <w:tcBorders>
              <w:top w:val="nil"/>
              <w:left w:val="nil"/>
              <w:bottom w:val="single" w:sz="6" w:space="0" w:color="auto"/>
              <w:right w:val="single" w:sz="6" w:space="0" w:color="auto"/>
            </w:tcBorders>
            <w:shd w:val="clear" w:color="auto" w:fill="auto"/>
            <w:hideMark/>
          </w:tcPr>
          <w:p w14:paraId="3583EB1A" w14:textId="748F2190" w:rsidR="004C0177" w:rsidRPr="00EA0122" w:rsidRDefault="004C0177" w:rsidP="003E4F2A">
            <w:pPr>
              <w:spacing w:after="0" w:line="240" w:lineRule="auto"/>
              <w:textAlignment w:val="baseline"/>
              <w:rPr>
                <w:rFonts w:eastAsia="Times New Roman" w:cstheme="minorHAnsi"/>
                <w:lang w:val="en-US"/>
              </w:rPr>
            </w:pPr>
            <w:r>
              <w:rPr>
                <w:rFonts w:eastAsia="Times New Roman" w:cstheme="minorHAnsi"/>
                <w:lang w:val="en-US"/>
              </w:rPr>
              <w:t>L</w:t>
            </w:r>
          </w:p>
        </w:tc>
        <w:tc>
          <w:tcPr>
            <w:tcW w:w="3105" w:type="dxa"/>
            <w:tcBorders>
              <w:top w:val="nil"/>
              <w:left w:val="nil"/>
              <w:bottom w:val="single" w:sz="6" w:space="0" w:color="auto"/>
              <w:right w:val="single" w:sz="6" w:space="0" w:color="auto"/>
            </w:tcBorders>
            <w:shd w:val="clear" w:color="auto" w:fill="auto"/>
            <w:hideMark/>
          </w:tcPr>
          <w:p w14:paraId="20DF222F" w14:textId="667A3478" w:rsidR="004C0177" w:rsidRPr="00EA0122" w:rsidRDefault="004C0177" w:rsidP="003E4F2A">
            <w:pPr>
              <w:spacing w:after="0" w:line="240" w:lineRule="auto"/>
              <w:textAlignment w:val="baseline"/>
              <w:rPr>
                <w:rFonts w:eastAsia="Times New Roman" w:cstheme="minorHAnsi"/>
              </w:rPr>
            </w:pPr>
            <w:r>
              <w:rPr>
                <w:rFonts w:eastAsia="Times New Roman" w:cstheme="minorHAnsi"/>
              </w:rPr>
              <w:t>Leggo se la DataEffettivaConsegna è diversa da NULL</w:t>
            </w:r>
          </w:p>
        </w:tc>
      </w:tr>
      <w:tr w:rsidR="004C0177" w14:paraId="7B455078" w14:textId="77777777" w:rsidTr="003E4F2A">
        <w:tc>
          <w:tcPr>
            <w:tcW w:w="1770" w:type="dxa"/>
            <w:tcBorders>
              <w:top w:val="nil"/>
              <w:left w:val="single" w:sz="6" w:space="0" w:color="auto"/>
              <w:bottom w:val="single" w:sz="6" w:space="0" w:color="auto"/>
              <w:right w:val="single" w:sz="6" w:space="0" w:color="auto"/>
            </w:tcBorders>
            <w:shd w:val="clear" w:color="auto" w:fill="auto"/>
          </w:tcPr>
          <w:p w14:paraId="4A23BB81" w14:textId="02E08F8B" w:rsidR="004C0177" w:rsidRPr="00EA0122" w:rsidRDefault="004C0177" w:rsidP="003E4F2A">
            <w:pPr>
              <w:spacing w:after="0" w:line="240" w:lineRule="auto"/>
              <w:textAlignment w:val="baseline"/>
              <w:rPr>
                <w:rFonts w:eastAsia="Times New Roman" w:cstheme="minorHAnsi"/>
              </w:rPr>
            </w:pPr>
            <w:r>
              <w:rPr>
                <w:rFonts w:eastAsia="Times New Roman" w:cstheme="minorHAnsi"/>
              </w:rPr>
              <w:t>Realizzato</w:t>
            </w:r>
          </w:p>
        </w:tc>
        <w:tc>
          <w:tcPr>
            <w:tcW w:w="1710" w:type="dxa"/>
            <w:tcBorders>
              <w:top w:val="nil"/>
              <w:left w:val="nil"/>
              <w:bottom w:val="single" w:sz="6" w:space="0" w:color="auto"/>
              <w:right w:val="single" w:sz="6" w:space="0" w:color="auto"/>
            </w:tcBorders>
            <w:shd w:val="clear" w:color="auto" w:fill="auto"/>
          </w:tcPr>
          <w:p w14:paraId="57DD2592" w14:textId="6E50B6D2" w:rsidR="004C0177" w:rsidRPr="00EA0122" w:rsidRDefault="004C0177" w:rsidP="003E4F2A">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59F7267B" w14:textId="77777777" w:rsidR="004C0177" w:rsidRPr="00EA0122" w:rsidRDefault="004C0177" w:rsidP="003E4F2A">
            <w:pPr>
              <w:spacing w:after="0" w:line="240" w:lineRule="auto"/>
              <w:textAlignment w:val="baseline"/>
              <w:rPr>
                <w:rFonts w:eastAsia="Times New Roman" w:cstheme="minorHAnsi"/>
              </w:rPr>
            </w:pPr>
            <w:r>
              <w:rPr>
                <w:rFonts w:eastAsia="Times New Roman" w:cstheme="minorHAnsi"/>
              </w:rPr>
              <w:t>1</w:t>
            </w:r>
          </w:p>
        </w:tc>
        <w:tc>
          <w:tcPr>
            <w:tcW w:w="1260" w:type="dxa"/>
            <w:tcBorders>
              <w:top w:val="nil"/>
              <w:left w:val="nil"/>
              <w:bottom w:val="single" w:sz="6" w:space="0" w:color="auto"/>
              <w:right w:val="single" w:sz="6" w:space="0" w:color="auto"/>
            </w:tcBorders>
            <w:shd w:val="clear" w:color="auto" w:fill="auto"/>
          </w:tcPr>
          <w:p w14:paraId="798C31B8" w14:textId="117DF567" w:rsidR="004C0177" w:rsidRPr="00EA0122" w:rsidRDefault="004C0177" w:rsidP="003E4F2A">
            <w:pPr>
              <w:spacing w:after="0" w:line="240" w:lineRule="auto"/>
              <w:textAlignment w:val="baseline"/>
              <w:rPr>
                <w:rFonts w:eastAsia="Times New Roman" w:cstheme="minorHAnsi"/>
              </w:rPr>
            </w:pPr>
            <w:r>
              <w:rPr>
                <w:rFonts w:eastAsia="Times New Roman" w:cstheme="minorHAnsi"/>
              </w:rPr>
              <w:t>L</w:t>
            </w:r>
          </w:p>
        </w:tc>
        <w:tc>
          <w:tcPr>
            <w:tcW w:w="3105" w:type="dxa"/>
            <w:tcBorders>
              <w:top w:val="nil"/>
              <w:left w:val="nil"/>
              <w:bottom w:val="single" w:sz="6" w:space="0" w:color="auto"/>
              <w:right w:val="single" w:sz="6" w:space="0" w:color="auto"/>
            </w:tcBorders>
            <w:shd w:val="clear" w:color="auto" w:fill="auto"/>
          </w:tcPr>
          <w:p w14:paraId="125C5569" w14:textId="74A19D12" w:rsidR="004C0177" w:rsidRDefault="004C0177" w:rsidP="003E4F2A">
            <w:pPr>
              <w:spacing w:after="0" w:line="240" w:lineRule="auto"/>
              <w:textAlignment w:val="baseline"/>
              <w:rPr>
                <w:rFonts w:eastAsia="Times New Roman" w:cstheme="minorHAnsi"/>
              </w:rPr>
            </w:pPr>
            <w:r>
              <w:rPr>
                <w:rFonts w:eastAsia="Times New Roman" w:cstheme="minorHAnsi"/>
              </w:rPr>
              <w:t>Leggo la chiave dell’intervento a cui è collegato l’ordine</w:t>
            </w:r>
          </w:p>
        </w:tc>
      </w:tr>
      <w:tr w:rsidR="004C0177" w14:paraId="278A9777" w14:textId="77777777" w:rsidTr="003E4F2A">
        <w:tc>
          <w:tcPr>
            <w:tcW w:w="1770" w:type="dxa"/>
            <w:tcBorders>
              <w:top w:val="nil"/>
              <w:left w:val="single" w:sz="6" w:space="0" w:color="auto"/>
              <w:bottom w:val="single" w:sz="6" w:space="0" w:color="auto"/>
              <w:right w:val="single" w:sz="6" w:space="0" w:color="auto"/>
            </w:tcBorders>
            <w:shd w:val="clear" w:color="auto" w:fill="auto"/>
          </w:tcPr>
          <w:p w14:paraId="2D2CF5B2" w14:textId="0988E6DC" w:rsidR="004C0177" w:rsidRDefault="004C0177" w:rsidP="003E4F2A">
            <w:pPr>
              <w:spacing w:after="0" w:line="240" w:lineRule="auto"/>
              <w:textAlignment w:val="baseline"/>
              <w:rPr>
                <w:rFonts w:eastAsia="Times New Roman" w:cstheme="minorHAnsi"/>
              </w:rPr>
            </w:pPr>
            <w:r>
              <w:rPr>
                <w:rFonts w:eastAsia="Times New Roman" w:cstheme="minorHAnsi"/>
              </w:rPr>
              <w:t>Compiuto</w:t>
            </w:r>
          </w:p>
        </w:tc>
        <w:tc>
          <w:tcPr>
            <w:tcW w:w="1710" w:type="dxa"/>
            <w:tcBorders>
              <w:top w:val="nil"/>
              <w:left w:val="nil"/>
              <w:bottom w:val="single" w:sz="6" w:space="0" w:color="auto"/>
              <w:right w:val="single" w:sz="6" w:space="0" w:color="auto"/>
            </w:tcBorders>
            <w:shd w:val="clear" w:color="auto" w:fill="auto"/>
          </w:tcPr>
          <w:p w14:paraId="30DA68EF" w14:textId="77777777" w:rsidR="004C0177" w:rsidRDefault="004C0177" w:rsidP="003E4F2A">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45F8664D" w14:textId="77777777" w:rsidR="004C0177" w:rsidRDefault="004C0177" w:rsidP="003E4F2A">
            <w:pPr>
              <w:spacing w:after="0" w:line="240" w:lineRule="auto"/>
              <w:textAlignment w:val="baseline"/>
              <w:rPr>
                <w:rFonts w:eastAsia="Times New Roman" w:cstheme="minorHAnsi"/>
              </w:rPr>
            </w:pPr>
            <w:r>
              <w:rPr>
                <w:rFonts w:eastAsia="Times New Roman" w:cstheme="minorHAnsi"/>
              </w:rPr>
              <w:t>1</w:t>
            </w:r>
          </w:p>
        </w:tc>
        <w:tc>
          <w:tcPr>
            <w:tcW w:w="1260" w:type="dxa"/>
            <w:tcBorders>
              <w:top w:val="nil"/>
              <w:left w:val="nil"/>
              <w:bottom w:val="single" w:sz="6" w:space="0" w:color="auto"/>
              <w:right w:val="single" w:sz="6" w:space="0" w:color="auto"/>
            </w:tcBorders>
            <w:shd w:val="clear" w:color="auto" w:fill="auto"/>
          </w:tcPr>
          <w:p w14:paraId="65796AC4" w14:textId="686026BF" w:rsidR="004C0177" w:rsidRDefault="004C0177" w:rsidP="003E4F2A">
            <w:pPr>
              <w:spacing w:after="0" w:line="240" w:lineRule="auto"/>
              <w:textAlignment w:val="baseline"/>
              <w:rPr>
                <w:rFonts w:eastAsia="Times New Roman" w:cstheme="minorHAnsi"/>
              </w:rPr>
            </w:pPr>
            <w:r>
              <w:rPr>
                <w:rFonts w:eastAsia="Times New Roman" w:cstheme="minorHAnsi"/>
              </w:rPr>
              <w:t>L</w:t>
            </w:r>
          </w:p>
        </w:tc>
        <w:tc>
          <w:tcPr>
            <w:tcW w:w="3105" w:type="dxa"/>
            <w:tcBorders>
              <w:top w:val="nil"/>
              <w:left w:val="nil"/>
              <w:bottom w:val="single" w:sz="6" w:space="0" w:color="auto"/>
              <w:right w:val="single" w:sz="6" w:space="0" w:color="auto"/>
            </w:tcBorders>
            <w:shd w:val="clear" w:color="auto" w:fill="auto"/>
          </w:tcPr>
          <w:p w14:paraId="7E01D663" w14:textId="19B07B8C" w:rsidR="004C0177" w:rsidRDefault="004C0177" w:rsidP="003E4F2A">
            <w:pPr>
              <w:spacing w:after="0" w:line="240" w:lineRule="auto"/>
              <w:textAlignment w:val="baseline"/>
              <w:rPr>
                <w:rFonts w:eastAsia="Times New Roman" w:cstheme="minorHAnsi"/>
              </w:rPr>
            </w:pPr>
            <w:r>
              <w:rPr>
                <w:rFonts w:eastAsia="Times New Roman" w:cstheme="minorHAnsi"/>
              </w:rPr>
              <w:t>Leggo la chiave della richiesta associata all’intervento</w:t>
            </w:r>
          </w:p>
        </w:tc>
      </w:tr>
      <w:tr w:rsidR="004C0177" w14:paraId="54EA15C5" w14:textId="77777777" w:rsidTr="003E4F2A">
        <w:tc>
          <w:tcPr>
            <w:tcW w:w="1770" w:type="dxa"/>
            <w:tcBorders>
              <w:top w:val="nil"/>
              <w:left w:val="single" w:sz="6" w:space="0" w:color="auto"/>
              <w:bottom w:val="single" w:sz="6" w:space="0" w:color="auto"/>
              <w:right w:val="single" w:sz="6" w:space="0" w:color="auto"/>
            </w:tcBorders>
            <w:shd w:val="clear" w:color="auto" w:fill="auto"/>
          </w:tcPr>
          <w:p w14:paraId="4B3925C4" w14:textId="07AE6283" w:rsidR="004C0177" w:rsidRDefault="004C0177" w:rsidP="003E4F2A">
            <w:pPr>
              <w:spacing w:after="0" w:line="240" w:lineRule="auto"/>
              <w:textAlignment w:val="baseline"/>
              <w:rPr>
                <w:rFonts w:eastAsia="Times New Roman" w:cstheme="minorHAnsi"/>
              </w:rPr>
            </w:pPr>
            <w:r>
              <w:rPr>
                <w:rFonts w:eastAsia="Times New Roman" w:cstheme="minorHAnsi"/>
              </w:rPr>
              <w:t>Intervento</w:t>
            </w:r>
          </w:p>
        </w:tc>
        <w:tc>
          <w:tcPr>
            <w:tcW w:w="1710" w:type="dxa"/>
            <w:tcBorders>
              <w:top w:val="nil"/>
              <w:left w:val="nil"/>
              <w:bottom w:val="single" w:sz="6" w:space="0" w:color="auto"/>
              <w:right w:val="single" w:sz="6" w:space="0" w:color="auto"/>
            </w:tcBorders>
            <w:shd w:val="clear" w:color="auto" w:fill="auto"/>
          </w:tcPr>
          <w:p w14:paraId="6A6ABD26" w14:textId="74763080" w:rsidR="004C0177" w:rsidRDefault="004C0177" w:rsidP="003E4F2A">
            <w:pPr>
              <w:spacing w:after="0" w:line="240" w:lineRule="auto"/>
              <w:textAlignment w:val="baseline"/>
              <w:rPr>
                <w:rFonts w:eastAsia="Times New Roman" w:cstheme="minorHAnsi"/>
              </w:rPr>
            </w:pPr>
            <w:r>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tcPr>
          <w:p w14:paraId="1BE738B1" w14:textId="752F82AD" w:rsidR="004C0177" w:rsidRDefault="004C0177" w:rsidP="003E4F2A">
            <w:pPr>
              <w:spacing w:after="0" w:line="240" w:lineRule="auto"/>
              <w:textAlignment w:val="baseline"/>
              <w:rPr>
                <w:rFonts w:eastAsia="Times New Roman" w:cstheme="minorHAnsi"/>
              </w:rPr>
            </w:pPr>
            <w:r>
              <w:rPr>
                <w:rFonts w:eastAsia="Times New Roman" w:cstheme="minorHAnsi"/>
              </w:rPr>
              <w:t>1</w:t>
            </w:r>
          </w:p>
        </w:tc>
        <w:tc>
          <w:tcPr>
            <w:tcW w:w="1260" w:type="dxa"/>
            <w:tcBorders>
              <w:top w:val="nil"/>
              <w:left w:val="nil"/>
              <w:bottom w:val="single" w:sz="6" w:space="0" w:color="auto"/>
              <w:right w:val="single" w:sz="6" w:space="0" w:color="auto"/>
            </w:tcBorders>
            <w:shd w:val="clear" w:color="auto" w:fill="auto"/>
          </w:tcPr>
          <w:p w14:paraId="1076A8A2" w14:textId="2F40130B" w:rsidR="004C0177" w:rsidRDefault="004C0177" w:rsidP="003E4F2A">
            <w:pPr>
              <w:spacing w:after="0" w:line="240" w:lineRule="auto"/>
              <w:textAlignment w:val="baseline"/>
              <w:rPr>
                <w:rFonts w:eastAsia="Times New Roman" w:cstheme="minorHAnsi"/>
              </w:rPr>
            </w:pPr>
            <w:r>
              <w:rPr>
                <w:rFonts w:eastAsia="Times New Roman" w:cstheme="minorHAnsi"/>
              </w:rPr>
              <w:t>S</w:t>
            </w:r>
          </w:p>
        </w:tc>
        <w:tc>
          <w:tcPr>
            <w:tcW w:w="3105" w:type="dxa"/>
            <w:tcBorders>
              <w:top w:val="nil"/>
              <w:left w:val="nil"/>
              <w:bottom w:val="single" w:sz="6" w:space="0" w:color="auto"/>
              <w:right w:val="single" w:sz="6" w:space="0" w:color="auto"/>
            </w:tcBorders>
            <w:shd w:val="clear" w:color="auto" w:fill="auto"/>
          </w:tcPr>
          <w:p w14:paraId="33300986" w14:textId="2341865D" w:rsidR="004C0177" w:rsidRDefault="004C0177" w:rsidP="003E4F2A">
            <w:pPr>
              <w:spacing w:after="0" w:line="240" w:lineRule="auto"/>
              <w:textAlignment w:val="baseline"/>
              <w:rPr>
                <w:rFonts w:eastAsia="Times New Roman" w:cstheme="minorHAnsi"/>
              </w:rPr>
            </w:pPr>
            <w:r>
              <w:rPr>
                <w:rFonts w:eastAsia="Times New Roman" w:cstheme="minorHAnsi"/>
              </w:rPr>
              <w:t>Scrivo la tupla del nuovo intervento</w:t>
            </w:r>
          </w:p>
        </w:tc>
      </w:tr>
      <w:tr w:rsidR="004C0177" w:rsidRPr="00EA0122" w14:paraId="4F0CD126" w14:textId="77777777" w:rsidTr="003E4F2A">
        <w:tc>
          <w:tcPr>
            <w:tcW w:w="1770" w:type="dxa"/>
            <w:tcBorders>
              <w:top w:val="nil"/>
              <w:left w:val="single" w:sz="6" w:space="0" w:color="auto"/>
              <w:bottom w:val="single" w:sz="6" w:space="0" w:color="auto"/>
              <w:right w:val="single" w:sz="6" w:space="0" w:color="auto"/>
            </w:tcBorders>
            <w:shd w:val="clear" w:color="auto" w:fill="auto"/>
            <w:hideMark/>
          </w:tcPr>
          <w:p w14:paraId="0AE181AE" w14:textId="77777777" w:rsidR="004C0177" w:rsidRPr="00EA0122" w:rsidRDefault="004C0177" w:rsidP="003E4F2A">
            <w:pPr>
              <w:spacing w:after="0" w:line="240" w:lineRule="auto"/>
              <w:textAlignment w:val="baseline"/>
              <w:rPr>
                <w:rFonts w:eastAsia="Times New Roman" w:cstheme="minorHAnsi"/>
                <w:lang w:val="en-US"/>
              </w:rPr>
            </w:pPr>
            <w:r w:rsidRPr="00EA0122">
              <w:rPr>
                <w:rFonts w:eastAsia="Times New Roman" w:cstheme="minorHAnsi"/>
                <w:b/>
                <w:bCs/>
              </w:rPr>
              <w:t>Totale</w:t>
            </w:r>
            <w:r w:rsidRPr="00EA0122">
              <w:rPr>
                <w:rFonts w:eastAsia="Times New Roman" w:cstheme="minorHAnsi"/>
                <w:lang w:val="en-US"/>
              </w:rPr>
              <w:t> </w:t>
            </w:r>
          </w:p>
        </w:tc>
        <w:tc>
          <w:tcPr>
            <w:tcW w:w="1710" w:type="dxa"/>
            <w:tcBorders>
              <w:top w:val="nil"/>
              <w:left w:val="nil"/>
              <w:bottom w:val="single" w:sz="6" w:space="0" w:color="auto"/>
              <w:right w:val="single" w:sz="6" w:space="0" w:color="auto"/>
            </w:tcBorders>
            <w:shd w:val="clear" w:color="auto" w:fill="auto"/>
            <w:hideMark/>
          </w:tcPr>
          <w:p w14:paraId="0838B4B3" w14:textId="77777777" w:rsidR="004C0177" w:rsidRPr="00EA0122" w:rsidRDefault="004C0177" w:rsidP="003E4F2A">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1740" w:type="dxa"/>
            <w:tcBorders>
              <w:top w:val="nil"/>
              <w:left w:val="nil"/>
              <w:bottom w:val="single" w:sz="6" w:space="0" w:color="auto"/>
              <w:right w:val="single" w:sz="6" w:space="0" w:color="auto"/>
            </w:tcBorders>
            <w:shd w:val="clear" w:color="auto" w:fill="auto"/>
            <w:hideMark/>
          </w:tcPr>
          <w:p w14:paraId="0278EB42" w14:textId="38733F6D" w:rsidR="004C0177" w:rsidRPr="00EA0122" w:rsidRDefault="0007335F" w:rsidP="003E4F2A">
            <w:pPr>
              <w:spacing w:after="0" w:line="240" w:lineRule="auto"/>
              <w:textAlignment w:val="baseline"/>
              <w:rPr>
                <w:rFonts w:eastAsia="Times New Roman" w:cstheme="minorHAnsi"/>
                <w:b/>
                <w:bCs/>
                <w:lang w:val="en-US"/>
              </w:rPr>
            </w:pPr>
            <w:r>
              <w:rPr>
                <w:rFonts w:eastAsia="Times New Roman" w:cstheme="minorHAnsi"/>
                <w:b/>
                <w:bCs/>
                <w:lang w:val="en-US"/>
              </w:rPr>
              <w:t>5</w:t>
            </w:r>
          </w:p>
        </w:tc>
        <w:tc>
          <w:tcPr>
            <w:tcW w:w="1260" w:type="dxa"/>
            <w:tcBorders>
              <w:top w:val="nil"/>
              <w:left w:val="nil"/>
              <w:bottom w:val="single" w:sz="6" w:space="0" w:color="auto"/>
              <w:right w:val="single" w:sz="6" w:space="0" w:color="auto"/>
            </w:tcBorders>
            <w:shd w:val="clear" w:color="auto" w:fill="auto"/>
            <w:hideMark/>
          </w:tcPr>
          <w:p w14:paraId="73E5E73D" w14:textId="77777777" w:rsidR="004C0177" w:rsidRPr="00EA0122" w:rsidRDefault="004C0177" w:rsidP="003E4F2A">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3105" w:type="dxa"/>
            <w:tcBorders>
              <w:top w:val="nil"/>
              <w:left w:val="nil"/>
              <w:bottom w:val="single" w:sz="6" w:space="0" w:color="auto"/>
              <w:right w:val="single" w:sz="6" w:space="0" w:color="auto"/>
            </w:tcBorders>
            <w:shd w:val="clear" w:color="auto" w:fill="auto"/>
            <w:hideMark/>
          </w:tcPr>
          <w:p w14:paraId="55E50C11" w14:textId="77777777" w:rsidR="004C0177" w:rsidRPr="00EA0122" w:rsidRDefault="004C0177" w:rsidP="003E4F2A">
            <w:pPr>
              <w:spacing w:after="0" w:line="240" w:lineRule="auto"/>
              <w:textAlignment w:val="baseline"/>
              <w:rPr>
                <w:rFonts w:eastAsia="Times New Roman" w:cstheme="minorHAnsi"/>
                <w:lang w:val="en-US"/>
              </w:rPr>
            </w:pPr>
            <w:r w:rsidRPr="00EA0122">
              <w:rPr>
                <w:rFonts w:eastAsia="Times New Roman" w:cstheme="minorHAnsi"/>
                <w:lang w:val="en-US"/>
              </w:rPr>
              <w:t> </w:t>
            </w:r>
          </w:p>
        </w:tc>
      </w:tr>
    </w:tbl>
    <w:p w14:paraId="067F3D0F" w14:textId="18B53C0A" w:rsidR="004C0177" w:rsidRDefault="004C0177" w:rsidP="00560CF1">
      <w:pPr>
        <w:spacing w:after="0" w:line="240" w:lineRule="auto"/>
        <w:textAlignment w:val="baseline"/>
        <w:rPr>
          <w:rFonts w:ascii="Segoe UI" w:eastAsia="Times New Roman" w:hAnsi="Segoe UI" w:cs="Segoe UI"/>
          <w:sz w:val="18"/>
          <w:szCs w:val="18"/>
        </w:rPr>
      </w:pPr>
    </w:p>
    <w:p w14:paraId="7BCD076C" w14:textId="77777777" w:rsidR="00660CE0" w:rsidRDefault="00660CE0" w:rsidP="00560CF1">
      <w:pPr>
        <w:spacing w:after="0" w:line="240" w:lineRule="auto"/>
        <w:textAlignment w:val="baseline"/>
        <w:rPr>
          <w:rFonts w:ascii="Segoe UI" w:eastAsia="Times New Roman" w:hAnsi="Segoe UI" w:cs="Segoe UI"/>
          <w:sz w:val="18"/>
          <w:szCs w:val="18"/>
        </w:rPr>
      </w:pPr>
    </w:p>
    <w:p w14:paraId="73F15064" w14:textId="77777777" w:rsidR="00854893" w:rsidRDefault="003E4F2A" w:rsidP="00854893">
      <w:pPr>
        <w:pStyle w:val="Heading2"/>
        <w:rPr>
          <w:rStyle w:val="Heading2Char"/>
        </w:rPr>
      </w:pPr>
      <w:bookmarkStart w:id="34" w:name="_Toc54026775"/>
      <w:r w:rsidRPr="0018730D">
        <w:rPr>
          <w:rStyle w:val="Heading2Char"/>
        </w:rPr>
        <w:t>Assegnazione di un operatore ad una stazione</w:t>
      </w:r>
      <w:bookmarkEnd w:id="34"/>
    </w:p>
    <w:p w14:paraId="5BABC238" w14:textId="28E4FE02" w:rsidR="003E4F2A" w:rsidRPr="003E4F2A" w:rsidRDefault="003E4F2A" w:rsidP="003E4F2A">
      <w:pPr>
        <w:tabs>
          <w:tab w:val="left" w:pos="780"/>
        </w:tabs>
      </w:pPr>
      <w:r>
        <w:t>In base alle operazioni svolte in passato dall’operatore, si guarda in quali stazioni è stato più rapido e si assegna di conseguenza</w:t>
      </w:r>
    </w:p>
    <w:p w14:paraId="75D07155" w14:textId="149A823E" w:rsidR="003E4F2A" w:rsidRPr="00CF0B18" w:rsidRDefault="003E4F2A" w:rsidP="003E4F2A">
      <w:pPr>
        <w:spacing w:after="0" w:line="240" w:lineRule="auto"/>
        <w:textAlignment w:val="baseline"/>
        <w:rPr>
          <w:rFonts w:eastAsia="Times New Roman" w:cstheme="minorHAnsi"/>
        </w:rPr>
      </w:pPr>
      <w:r w:rsidRPr="00CF0B18">
        <w:rPr>
          <w:rFonts w:eastAsia="Times New Roman" w:cstheme="minorHAnsi"/>
          <w:b/>
          <w:bCs/>
        </w:rPr>
        <w:t>Valori Input</w:t>
      </w:r>
      <w:r w:rsidRPr="003E4F2A">
        <w:rPr>
          <w:rFonts w:eastAsia="Times New Roman" w:cstheme="minorHAnsi"/>
          <w:b/>
          <w:bCs/>
        </w:rPr>
        <w:t>:</w:t>
      </w:r>
      <w:r>
        <w:rPr>
          <w:rFonts w:eastAsia="Times New Roman" w:cstheme="minorHAnsi"/>
          <w:b/>
          <w:bCs/>
        </w:rPr>
        <w:t xml:space="preserve"> </w:t>
      </w:r>
      <w:r>
        <w:rPr>
          <w:rFonts w:eastAsia="Times New Roman" w:cstheme="minorHAnsi"/>
        </w:rPr>
        <w:t>OperatoreId</w:t>
      </w:r>
    </w:p>
    <w:tbl>
      <w:tblPr>
        <w:tblW w:w="9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10"/>
        <w:gridCol w:w="1740"/>
        <w:gridCol w:w="1260"/>
        <w:gridCol w:w="3105"/>
      </w:tblGrid>
      <w:tr w:rsidR="003E4F2A" w:rsidRPr="00EA0122" w14:paraId="4C616B3B" w14:textId="77777777" w:rsidTr="003E4F2A">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5898C0F0" w14:textId="77777777" w:rsidR="003E4F2A" w:rsidRPr="00EA0122" w:rsidRDefault="003E4F2A" w:rsidP="003E4F2A">
            <w:pPr>
              <w:spacing w:after="0" w:line="240" w:lineRule="auto"/>
              <w:jc w:val="center"/>
              <w:textAlignment w:val="baseline"/>
              <w:rPr>
                <w:rFonts w:eastAsia="Times New Roman" w:cstheme="minorHAnsi"/>
                <w:lang w:val="en-US"/>
              </w:rPr>
            </w:pPr>
            <w:r w:rsidRPr="00EA0122">
              <w:rPr>
                <w:rFonts w:eastAsia="Times New Roman" w:cstheme="minorHAnsi"/>
                <w:b/>
                <w:bCs/>
              </w:rPr>
              <w:t>Nome del costrutto</w:t>
            </w:r>
          </w:p>
        </w:tc>
        <w:tc>
          <w:tcPr>
            <w:tcW w:w="1710" w:type="dxa"/>
            <w:tcBorders>
              <w:top w:val="single" w:sz="6" w:space="0" w:color="auto"/>
              <w:left w:val="nil"/>
              <w:bottom w:val="single" w:sz="6" w:space="0" w:color="auto"/>
              <w:right w:val="single" w:sz="6" w:space="0" w:color="auto"/>
            </w:tcBorders>
            <w:shd w:val="clear" w:color="auto" w:fill="auto"/>
            <w:hideMark/>
          </w:tcPr>
          <w:p w14:paraId="772EA926" w14:textId="77777777" w:rsidR="003E4F2A" w:rsidRPr="00EA0122" w:rsidRDefault="003E4F2A" w:rsidP="003E4F2A">
            <w:pPr>
              <w:spacing w:after="0" w:line="240" w:lineRule="auto"/>
              <w:jc w:val="center"/>
              <w:textAlignment w:val="baseline"/>
              <w:rPr>
                <w:rFonts w:eastAsia="Times New Roman" w:cstheme="minorHAnsi"/>
                <w:lang w:val="en-US"/>
              </w:rPr>
            </w:pPr>
            <w:r w:rsidRPr="00EA0122">
              <w:rPr>
                <w:rFonts w:eastAsia="Times New Roman" w:cstheme="minorHAnsi"/>
                <w:b/>
                <w:bCs/>
              </w:rPr>
              <w:t>Tipo di Costrutto</w:t>
            </w:r>
          </w:p>
        </w:tc>
        <w:tc>
          <w:tcPr>
            <w:tcW w:w="1740" w:type="dxa"/>
            <w:tcBorders>
              <w:top w:val="single" w:sz="6" w:space="0" w:color="auto"/>
              <w:left w:val="nil"/>
              <w:bottom w:val="single" w:sz="6" w:space="0" w:color="auto"/>
              <w:right w:val="single" w:sz="6" w:space="0" w:color="auto"/>
            </w:tcBorders>
            <w:shd w:val="clear" w:color="auto" w:fill="auto"/>
            <w:hideMark/>
          </w:tcPr>
          <w:p w14:paraId="541C2192" w14:textId="77777777" w:rsidR="003E4F2A" w:rsidRPr="00EA0122" w:rsidRDefault="003E4F2A" w:rsidP="003E4F2A">
            <w:pPr>
              <w:spacing w:after="0" w:line="240" w:lineRule="auto"/>
              <w:jc w:val="center"/>
              <w:textAlignment w:val="baseline"/>
              <w:rPr>
                <w:rFonts w:eastAsia="Times New Roman" w:cstheme="minorHAnsi"/>
                <w:lang w:val="en-US"/>
              </w:rPr>
            </w:pPr>
            <w:r w:rsidRPr="00EA0122">
              <w:rPr>
                <w:rFonts w:eastAsia="Times New Roman" w:cstheme="minorHAnsi"/>
                <w:b/>
                <w:bCs/>
              </w:rPr>
              <w:t>Numero di Operazioni</w:t>
            </w:r>
          </w:p>
        </w:tc>
        <w:tc>
          <w:tcPr>
            <w:tcW w:w="1260" w:type="dxa"/>
            <w:tcBorders>
              <w:top w:val="single" w:sz="6" w:space="0" w:color="auto"/>
              <w:left w:val="nil"/>
              <w:bottom w:val="single" w:sz="6" w:space="0" w:color="auto"/>
              <w:right w:val="single" w:sz="6" w:space="0" w:color="auto"/>
            </w:tcBorders>
            <w:shd w:val="clear" w:color="auto" w:fill="auto"/>
            <w:hideMark/>
          </w:tcPr>
          <w:p w14:paraId="5640C72A" w14:textId="77777777" w:rsidR="003E4F2A" w:rsidRPr="00EA0122" w:rsidRDefault="003E4F2A" w:rsidP="003E4F2A">
            <w:pPr>
              <w:spacing w:after="0" w:line="240" w:lineRule="auto"/>
              <w:jc w:val="center"/>
              <w:textAlignment w:val="baseline"/>
              <w:rPr>
                <w:rFonts w:eastAsia="Times New Roman" w:cstheme="minorHAnsi"/>
                <w:lang w:val="en-US"/>
              </w:rPr>
            </w:pPr>
            <w:r w:rsidRPr="00EA0122">
              <w:rPr>
                <w:rFonts w:eastAsia="Times New Roman" w:cstheme="minorHAnsi"/>
                <w:b/>
                <w:bCs/>
              </w:rPr>
              <w:t>Tipo Operazione</w:t>
            </w:r>
          </w:p>
        </w:tc>
        <w:tc>
          <w:tcPr>
            <w:tcW w:w="3105" w:type="dxa"/>
            <w:tcBorders>
              <w:top w:val="single" w:sz="6" w:space="0" w:color="auto"/>
              <w:left w:val="nil"/>
              <w:bottom w:val="single" w:sz="6" w:space="0" w:color="auto"/>
              <w:right w:val="single" w:sz="6" w:space="0" w:color="auto"/>
            </w:tcBorders>
            <w:shd w:val="clear" w:color="auto" w:fill="auto"/>
            <w:hideMark/>
          </w:tcPr>
          <w:p w14:paraId="0E256A08" w14:textId="77777777" w:rsidR="003E4F2A" w:rsidRPr="00EA0122" w:rsidRDefault="003E4F2A" w:rsidP="003E4F2A">
            <w:pPr>
              <w:spacing w:after="0" w:line="240" w:lineRule="auto"/>
              <w:jc w:val="center"/>
              <w:textAlignment w:val="baseline"/>
              <w:rPr>
                <w:rFonts w:eastAsia="Times New Roman" w:cstheme="minorHAnsi"/>
                <w:lang w:val="en-US"/>
              </w:rPr>
            </w:pPr>
            <w:r w:rsidRPr="00EA0122">
              <w:rPr>
                <w:rFonts w:eastAsia="Times New Roman" w:cstheme="minorHAnsi"/>
                <w:b/>
                <w:bCs/>
              </w:rPr>
              <w:t>Descrizione</w:t>
            </w:r>
          </w:p>
        </w:tc>
      </w:tr>
      <w:tr w:rsidR="003E4F2A" w:rsidRPr="00EA0122" w14:paraId="5E245FAF" w14:textId="77777777" w:rsidTr="003E4F2A">
        <w:tc>
          <w:tcPr>
            <w:tcW w:w="1770" w:type="dxa"/>
            <w:tcBorders>
              <w:top w:val="nil"/>
              <w:left w:val="single" w:sz="6" w:space="0" w:color="auto"/>
              <w:bottom w:val="single" w:sz="6" w:space="0" w:color="auto"/>
              <w:right w:val="single" w:sz="6" w:space="0" w:color="auto"/>
            </w:tcBorders>
            <w:shd w:val="clear" w:color="auto" w:fill="auto"/>
            <w:hideMark/>
          </w:tcPr>
          <w:p w14:paraId="505B845C" w14:textId="3BEA4425" w:rsidR="003E4F2A" w:rsidRPr="00EA0122" w:rsidRDefault="003E4F2A" w:rsidP="003E4F2A">
            <w:pPr>
              <w:spacing w:after="0" w:line="240" w:lineRule="auto"/>
              <w:textAlignment w:val="baseline"/>
              <w:rPr>
                <w:rFonts w:eastAsia="Times New Roman" w:cstheme="minorHAnsi"/>
                <w:lang w:val="en-US"/>
              </w:rPr>
            </w:pPr>
            <w:r>
              <w:rPr>
                <w:rFonts w:eastAsia="Times New Roman" w:cstheme="minorHAnsi"/>
              </w:rPr>
              <w:t>Tempo Stimato</w:t>
            </w:r>
          </w:p>
        </w:tc>
        <w:tc>
          <w:tcPr>
            <w:tcW w:w="1710" w:type="dxa"/>
            <w:tcBorders>
              <w:top w:val="nil"/>
              <w:left w:val="nil"/>
              <w:bottom w:val="single" w:sz="6" w:space="0" w:color="auto"/>
              <w:right w:val="single" w:sz="6" w:space="0" w:color="auto"/>
            </w:tcBorders>
            <w:shd w:val="clear" w:color="auto" w:fill="auto"/>
            <w:hideMark/>
          </w:tcPr>
          <w:p w14:paraId="61F193AA" w14:textId="23709434" w:rsidR="003E4F2A" w:rsidRPr="00EA0122" w:rsidRDefault="003E4F2A" w:rsidP="003E4F2A">
            <w:pPr>
              <w:spacing w:after="0" w:line="240" w:lineRule="auto"/>
              <w:textAlignment w:val="baseline"/>
              <w:rPr>
                <w:rFonts w:eastAsia="Times New Roman" w:cstheme="minorHAnsi"/>
                <w:lang w:val="en-US"/>
              </w:rPr>
            </w:pPr>
            <w:r>
              <w:rPr>
                <w:rFonts w:eastAsia="Times New Roman" w:cstheme="minorHAnsi"/>
                <w:lang w:val="en-US"/>
              </w:rPr>
              <w:t>Relazione</w:t>
            </w:r>
          </w:p>
        </w:tc>
        <w:tc>
          <w:tcPr>
            <w:tcW w:w="1740" w:type="dxa"/>
            <w:tcBorders>
              <w:top w:val="nil"/>
              <w:left w:val="nil"/>
              <w:bottom w:val="single" w:sz="6" w:space="0" w:color="auto"/>
              <w:right w:val="single" w:sz="6" w:space="0" w:color="auto"/>
            </w:tcBorders>
            <w:shd w:val="clear" w:color="auto" w:fill="auto"/>
            <w:hideMark/>
          </w:tcPr>
          <w:p w14:paraId="0BBABD39" w14:textId="727361E0" w:rsidR="003E4F2A" w:rsidRPr="00EA0122" w:rsidRDefault="003E4F2A" w:rsidP="003E4F2A">
            <w:pPr>
              <w:spacing w:after="0" w:line="240" w:lineRule="auto"/>
              <w:textAlignment w:val="baseline"/>
              <w:rPr>
                <w:rFonts w:eastAsia="Times New Roman" w:cstheme="minorHAnsi"/>
                <w:lang w:val="en-US"/>
              </w:rPr>
            </w:pPr>
            <w:r w:rsidRPr="00EA0122">
              <w:rPr>
                <w:rFonts w:eastAsia="Times New Roman" w:cstheme="minorHAnsi"/>
              </w:rPr>
              <w:t>1</w:t>
            </w:r>
            <w:r w:rsidR="00372BC3">
              <w:rPr>
                <w:rFonts w:eastAsia="Times New Roman" w:cstheme="minorHAnsi"/>
              </w:rPr>
              <w:t>0</w:t>
            </w:r>
          </w:p>
        </w:tc>
        <w:tc>
          <w:tcPr>
            <w:tcW w:w="1260" w:type="dxa"/>
            <w:tcBorders>
              <w:top w:val="nil"/>
              <w:left w:val="nil"/>
              <w:bottom w:val="single" w:sz="6" w:space="0" w:color="auto"/>
              <w:right w:val="single" w:sz="6" w:space="0" w:color="auto"/>
            </w:tcBorders>
            <w:shd w:val="clear" w:color="auto" w:fill="auto"/>
            <w:hideMark/>
          </w:tcPr>
          <w:p w14:paraId="15F9ECBB" w14:textId="5DE24887" w:rsidR="003E4F2A" w:rsidRPr="00EA0122" w:rsidRDefault="003E4F2A" w:rsidP="003E4F2A">
            <w:pPr>
              <w:spacing w:after="0" w:line="240" w:lineRule="auto"/>
              <w:textAlignment w:val="baseline"/>
              <w:rPr>
                <w:rFonts w:eastAsia="Times New Roman" w:cstheme="minorHAnsi"/>
                <w:lang w:val="en-US"/>
              </w:rPr>
            </w:pPr>
            <w:r>
              <w:rPr>
                <w:rFonts w:eastAsia="Times New Roman" w:cstheme="minorHAnsi"/>
              </w:rPr>
              <w:t>L</w:t>
            </w:r>
          </w:p>
        </w:tc>
        <w:tc>
          <w:tcPr>
            <w:tcW w:w="3105" w:type="dxa"/>
            <w:tcBorders>
              <w:top w:val="nil"/>
              <w:left w:val="nil"/>
              <w:bottom w:val="single" w:sz="6" w:space="0" w:color="auto"/>
              <w:right w:val="single" w:sz="6" w:space="0" w:color="auto"/>
            </w:tcBorders>
            <w:shd w:val="clear" w:color="auto" w:fill="auto"/>
            <w:hideMark/>
          </w:tcPr>
          <w:p w14:paraId="2FFB7E2D" w14:textId="4556EC4E" w:rsidR="003E4F2A" w:rsidRPr="00EA0122" w:rsidRDefault="003E4F2A" w:rsidP="003E4F2A">
            <w:pPr>
              <w:spacing w:after="0" w:line="240" w:lineRule="auto"/>
              <w:textAlignment w:val="baseline"/>
              <w:rPr>
                <w:rFonts w:eastAsia="Times New Roman" w:cstheme="minorHAnsi"/>
              </w:rPr>
            </w:pPr>
            <w:r>
              <w:rPr>
                <w:rFonts w:eastAsia="Times New Roman" w:cstheme="minorHAnsi"/>
              </w:rPr>
              <w:t>Leggo il tempo impiegato a compiere le operazion</w:t>
            </w:r>
            <w:r w:rsidR="00372BC3">
              <w:rPr>
                <w:rFonts w:eastAsia="Times New Roman" w:cstheme="minorHAnsi"/>
              </w:rPr>
              <w:t>i campione e le loro chiavi (in media 10 operazioni ad operatore)</w:t>
            </w:r>
          </w:p>
        </w:tc>
      </w:tr>
      <w:tr w:rsidR="003E4F2A" w:rsidRPr="00EA0122" w14:paraId="36763E06" w14:textId="77777777" w:rsidTr="003E4F2A">
        <w:tc>
          <w:tcPr>
            <w:tcW w:w="1770" w:type="dxa"/>
            <w:tcBorders>
              <w:top w:val="nil"/>
              <w:left w:val="single" w:sz="6" w:space="0" w:color="auto"/>
              <w:bottom w:val="single" w:sz="6" w:space="0" w:color="auto"/>
              <w:right w:val="single" w:sz="6" w:space="0" w:color="auto"/>
            </w:tcBorders>
            <w:shd w:val="clear" w:color="auto" w:fill="auto"/>
          </w:tcPr>
          <w:p w14:paraId="3477A686" w14:textId="17105578" w:rsidR="003E4F2A" w:rsidRPr="00EA0122" w:rsidRDefault="00372BC3" w:rsidP="003E4F2A">
            <w:pPr>
              <w:spacing w:after="0" w:line="240" w:lineRule="auto"/>
              <w:textAlignment w:val="baseline"/>
              <w:rPr>
                <w:rFonts w:eastAsia="Times New Roman" w:cstheme="minorHAnsi"/>
              </w:rPr>
            </w:pPr>
            <w:r>
              <w:rPr>
                <w:rFonts w:eastAsia="Times New Roman" w:cstheme="minorHAnsi"/>
              </w:rPr>
              <w:t>Basato</w:t>
            </w:r>
          </w:p>
        </w:tc>
        <w:tc>
          <w:tcPr>
            <w:tcW w:w="1710" w:type="dxa"/>
            <w:tcBorders>
              <w:top w:val="nil"/>
              <w:left w:val="nil"/>
              <w:bottom w:val="single" w:sz="6" w:space="0" w:color="auto"/>
              <w:right w:val="single" w:sz="6" w:space="0" w:color="auto"/>
            </w:tcBorders>
            <w:shd w:val="clear" w:color="auto" w:fill="auto"/>
          </w:tcPr>
          <w:p w14:paraId="6D3C365F" w14:textId="223D6556" w:rsidR="003E4F2A" w:rsidRPr="00EA0122" w:rsidRDefault="00372BC3" w:rsidP="003E4F2A">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39FED698" w14:textId="3A928D21" w:rsidR="003E4F2A" w:rsidRPr="00EA0122" w:rsidRDefault="00372BC3" w:rsidP="003E4F2A">
            <w:pPr>
              <w:spacing w:after="0" w:line="240" w:lineRule="auto"/>
              <w:textAlignment w:val="baseline"/>
              <w:rPr>
                <w:rFonts w:eastAsia="Times New Roman" w:cstheme="minorHAnsi"/>
              </w:rPr>
            </w:pPr>
            <w:r>
              <w:rPr>
                <w:rFonts w:eastAsia="Times New Roman" w:cstheme="minorHAnsi"/>
              </w:rPr>
              <w:t>900 / 40 * 10 = 225</w:t>
            </w:r>
          </w:p>
        </w:tc>
        <w:tc>
          <w:tcPr>
            <w:tcW w:w="1260" w:type="dxa"/>
            <w:tcBorders>
              <w:top w:val="nil"/>
              <w:left w:val="nil"/>
              <w:bottom w:val="single" w:sz="6" w:space="0" w:color="auto"/>
              <w:right w:val="single" w:sz="6" w:space="0" w:color="auto"/>
            </w:tcBorders>
            <w:shd w:val="clear" w:color="auto" w:fill="auto"/>
          </w:tcPr>
          <w:p w14:paraId="007B5745" w14:textId="503DF25C" w:rsidR="003E4F2A" w:rsidRPr="00EA0122" w:rsidRDefault="00372BC3" w:rsidP="003E4F2A">
            <w:pPr>
              <w:spacing w:after="0" w:line="240" w:lineRule="auto"/>
              <w:textAlignment w:val="baseline"/>
              <w:rPr>
                <w:rFonts w:eastAsia="Times New Roman" w:cstheme="minorHAnsi"/>
              </w:rPr>
            </w:pPr>
            <w:r>
              <w:rPr>
                <w:rFonts w:eastAsia="Times New Roman" w:cstheme="minorHAnsi"/>
              </w:rPr>
              <w:t>L</w:t>
            </w:r>
          </w:p>
        </w:tc>
        <w:tc>
          <w:tcPr>
            <w:tcW w:w="3105" w:type="dxa"/>
            <w:tcBorders>
              <w:top w:val="nil"/>
              <w:left w:val="nil"/>
              <w:bottom w:val="single" w:sz="6" w:space="0" w:color="auto"/>
              <w:right w:val="single" w:sz="6" w:space="0" w:color="auto"/>
            </w:tcBorders>
            <w:shd w:val="clear" w:color="auto" w:fill="auto"/>
          </w:tcPr>
          <w:p w14:paraId="16CFA193" w14:textId="506FF7FD" w:rsidR="003E4F2A" w:rsidRDefault="00372BC3" w:rsidP="003E4F2A">
            <w:pPr>
              <w:spacing w:after="0" w:line="240" w:lineRule="auto"/>
              <w:textAlignment w:val="baseline"/>
              <w:rPr>
                <w:rFonts w:eastAsia="Times New Roman" w:cstheme="minorHAnsi"/>
              </w:rPr>
            </w:pPr>
            <w:r>
              <w:rPr>
                <w:rFonts w:eastAsia="Times New Roman" w:cstheme="minorHAnsi"/>
              </w:rPr>
              <w:t>Leggo la chiave dell’operazione associata alle operazioni campione (in media ho 900 / 40 operazioni basate su una operazione campione)</w:t>
            </w:r>
          </w:p>
        </w:tc>
      </w:tr>
      <w:tr w:rsidR="003E4F2A" w:rsidRPr="00EA0122" w14:paraId="37E92CBF" w14:textId="77777777" w:rsidTr="003E4F2A">
        <w:tc>
          <w:tcPr>
            <w:tcW w:w="1770" w:type="dxa"/>
            <w:tcBorders>
              <w:top w:val="nil"/>
              <w:left w:val="single" w:sz="6" w:space="0" w:color="auto"/>
              <w:bottom w:val="single" w:sz="6" w:space="0" w:color="auto"/>
              <w:right w:val="single" w:sz="6" w:space="0" w:color="auto"/>
            </w:tcBorders>
            <w:shd w:val="clear" w:color="auto" w:fill="auto"/>
          </w:tcPr>
          <w:p w14:paraId="7136454E" w14:textId="63A9C138" w:rsidR="003E4F2A" w:rsidRDefault="00372BC3" w:rsidP="003E4F2A">
            <w:pPr>
              <w:spacing w:after="0" w:line="240" w:lineRule="auto"/>
              <w:textAlignment w:val="baseline"/>
              <w:rPr>
                <w:rFonts w:eastAsia="Times New Roman" w:cstheme="minorHAnsi"/>
              </w:rPr>
            </w:pPr>
            <w:r>
              <w:rPr>
                <w:rFonts w:eastAsia="Times New Roman" w:cstheme="minorHAnsi"/>
              </w:rPr>
              <w:t>Eseguito</w:t>
            </w:r>
          </w:p>
        </w:tc>
        <w:tc>
          <w:tcPr>
            <w:tcW w:w="1710" w:type="dxa"/>
            <w:tcBorders>
              <w:top w:val="nil"/>
              <w:left w:val="nil"/>
              <w:bottom w:val="single" w:sz="6" w:space="0" w:color="auto"/>
              <w:right w:val="single" w:sz="6" w:space="0" w:color="auto"/>
            </w:tcBorders>
            <w:shd w:val="clear" w:color="auto" w:fill="auto"/>
          </w:tcPr>
          <w:p w14:paraId="4A0DB0AE" w14:textId="77777777" w:rsidR="003E4F2A" w:rsidRDefault="003E4F2A" w:rsidP="003E4F2A">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0A3FDA0E" w14:textId="638E3F87" w:rsidR="003E4F2A" w:rsidRDefault="00372BC3" w:rsidP="003E4F2A">
            <w:pPr>
              <w:spacing w:after="0" w:line="240" w:lineRule="auto"/>
              <w:textAlignment w:val="baseline"/>
              <w:rPr>
                <w:rFonts w:eastAsia="Times New Roman" w:cstheme="minorHAnsi"/>
              </w:rPr>
            </w:pPr>
            <w:r>
              <w:rPr>
                <w:rFonts w:eastAsia="Times New Roman" w:cstheme="minorHAnsi"/>
              </w:rPr>
              <w:t>225</w:t>
            </w:r>
          </w:p>
        </w:tc>
        <w:tc>
          <w:tcPr>
            <w:tcW w:w="1260" w:type="dxa"/>
            <w:tcBorders>
              <w:top w:val="nil"/>
              <w:left w:val="nil"/>
              <w:bottom w:val="single" w:sz="6" w:space="0" w:color="auto"/>
              <w:right w:val="single" w:sz="6" w:space="0" w:color="auto"/>
            </w:tcBorders>
            <w:shd w:val="clear" w:color="auto" w:fill="auto"/>
          </w:tcPr>
          <w:p w14:paraId="4E9D1291" w14:textId="2F6561FA" w:rsidR="003E4F2A" w:rsidRDefault="00372BC3" w:rsidP="003E4F2A">
            <w:pPr>
              <w:spacing w:after="0" w:line="240" w:lineRule="auto"/>
              <w:textAlignment w:val="baseline"/>
              <w:rPr>
                <w:rFonts w:eastAsia="Times New Roman" w:cstheme="minorHAnsi"/>
              </w:rPr>
            </w:pPr>
            <w:r>
              <w:rPr>
                <w:rFonts w:eastAsia="Times New Roman" w:cstheme="minorHAnsi"/>
              </w:rPr>
              <w:t>L</w:t>
            </w:r>
          </w:p>
        </w:tc>
        <w:tc>
          <w:tcPr>
            <w:tcW w:w="3105" w:type="dxa"/>
            <w:tcBorders>
              <w:top w:val="nil"/>
              <w:left w:val="nil"/>
              <w:bottom w:val="single" w:sz="6" w:space="0" w:color="auto"/>
              <w:right w:val="single" w:sz="6" w:space="0" w:color="auto"/>
            </w:tcBorders>
            <w:shd w:val="clear" w:color="auto" w:fill="auto"/>
          </w:tcPr>
          <w:p w14:paraId="7ADE2973" w14:textId="6FC4FF64" w:rsidR="003E4F2A" w:rsidRDefault="00372BC3" w:rsidP="003E4F2A">
            <w:pPr>
              <w:spacing w:after="0" w:line="240" w:lineRule="auto"/>
              <w:textAlignment w:val="baseline"/>
              <w:rPr>
                <w:rFonts w:eastAsia="Times New Roman" w:cstheme="minorHAnsi"/>
              </w:rPr>
            </w:pPr>
            <w:r>
              <w:rPr>
                <w:rFonts w:eastAsia="Times New Roman" w:cstheme="minorHAnsi"/>
              </w:rPr>
              <w:t>Leggo le chiavi delle stazioni a cui sono associate le operazioni</w:t>
            </w:r>
          </w:p>
        </w:tc>
      </w:tr>
      <w:tr w:rsidR="00372BC3" w:rsidRPr="00EA0122" w14:paraId="61ABF0C7" w14:textId="77777777" w:rsidTr="003E4F2A">
        <w:tc>
          <w:tcPr>
            <w:tcW w:w="1770" w:type="dxa"/>
            <w:tcBorders>
              <w:top w:val="nil"/>
              <w:left w:val="single" w:sz="6" w:space="0" w:color="auto"/>
              <w:bottom w:val="single" w:sz="6" w:space="0" w:color="auto"/>
              <w:right w:val="single" w:sz="6" w:space="0" w:color="auto"/>
            </w:tcBorders>
            <w:shd w:val="clear" w:color="auto" w:fill="auto"/>
          </w:tcPr>
          <w:p w14:paraId="24F77D3E" w14:textId="57D5AA64" w:rsidR="00372BC3" w:rsidRDefault="00372BC3" w:rsidP="003E4F2A">
            <w:pPr>
              <w:spacing w:after="0" w:line="240" w:lineRule="auto"/>
              <w:textAlignment w:val="baseline"/>
              <w:rPr>
                <w:rFonts w:eastAsia="Times New Roman" w:cstheme="minorHAnsi"/>
              </w:rPr>
            </w:pPr>
            <w:r>
              <w:rPr>
                <w:rFonts w:eastAsia="Times New Roman" w:cstheme="minorHAnsi"/>
              </w:rPr>
              <w:t>Lavoro</w:t>
            </w:r>
          </w:p>
        </w:tc>
        <w:tc>
          <w:tcPr>
            <w:tcW w:w="1710" w:type="dxa"/>
            <w:tcBorders>
              <w:top w:val="nil"/>
              <w:left w:val="nil"/>
              <w:bottom w:val="single" w:sz="6" w:space="0" w:color="auto"/>
              <w:right w:val="single" w:sz="6" w:space="0" w:color="auto"/>
            </w:tcBorders>
            <w:shd w:val="clear" w:color="auto" w:fill="auto"/>
          </w:tcPr>
          <w:p w14:paraId="458C78AF" w14:textId="22CE8211" w:rsidR="00372BC3" w:rsidRDefault="00372BC3" w:rsidP="003E4F2A">
            <w:pPr>
              <w:spacing w:after="0" w:line="240" w:lineRule="auto"/>
              <w:textAlignment w:val="baseline"/>
              <w:rPr>
                <w:rFonts w:eastAsia="Times New Roman" w:cstheme="minorHAnsi"/>
              </w:rPr>
            </w:pPr>
            <w:r>
              <w:rPr>
                <w:rFonts w:eastAsia="Times New Roman" w:cstheme="minorHAnsi"/>
              </w:rPr>
              <w:t xml:space="preserve">Relazione </w:t>
            </w:r>
          </w:p>
        </w:tc>
        <w:tc>
          <w:tcPr>
            <w:tcW w:w="1740" w:type="dxa"/>
            <w:tcBorders>
              <w:top w:val="nil"/>
              <w:left w:val="nil"/>
              <w:bottom w:val="single" w:sz="6" w:space="0" w:color="auto"/>
              <w:right w:val="single" w:sz="6" w:space="0" w:color="auto"/>
            </w:tcBorders>
            <w:shd w:val="clear" w:color="auto" w:fill="auto"/>
          </w:tcPr>
          <w:p w14:paraId="38FE9E27" w14:textId="67608B8F" w:rsidR="00372BC3" w:rsidRDefault="00372BC3" w:rsidP="003E4F2A">
            <w:pPr>
              <w:spacing w:after="0" w:line="240" w:lineRule="auto"/>
              <w:textAlignment w:val="baseline"/>
              <w:rPr>
                <w:rFonts w:eastAsia="Times New Roman" w:cstheme="minorHAnsi"/>
              </w:rPr>
            </w:pPr>
            <w:r>
              <w:rPr>
                <w:rFonts w:eastAsia="Times New Roman" w:cstheme="minorHAnsi"/>
              </w:rPr>
              <w:t>1</w:t>
            </w:r>
          </w:p>
        </w:tc>
        <w:tc>
          <w:tcPr>
            <w:tcW w:w="1260" w:type="dxa"/>
            <w:tcBorders>
              <w:top w:val="nil"/>
              <w:left w:val="nil"/>
              <w:bottom w:val="single" w:sz="6" w:space="0" w:color="auto"/>
              <w:right w:val="single" w:sz="6" w:space="0" w:color="auto"/>
            </w:tcBorders>
            <w:shd w:val="clear" w:color="auto" w:fill="auto"/>
          </w:tcPr>
          <w:p w14:paraId="1B060A13" w14:textId="7DD6CE6D" w:rsidR="00372BC3" w:rsidRDefault="00372BC3" w:rsidP="003E4F2A">
            <w:pPr>
              <w:spacing w:after="0" w:line="240" w:lineRule="auto"/>
              <w:textAlignment w:val="baseline"/>
              <w:rPr>
                <w:rFonts w:eastAsia="Times New Roman" w:cstheme="minorHAnsi"/>
              </w:rPr>
            </w:pPr>
            <w:r>
              <w:rPr>
                <w:rFonts w:eastAsia="Times New Roman" w:cstheme="minorHAnsi"/>
              </w:rPr>
              <w:t>S</w:t>
            </w:r>
          </w:p>
        </w:tc>
        <w:tc>
          <w:tcPr>
            <w:tcW w:w="3105" w:type="dxa"/>
            <w:tcBorders>
              <w:top w:val="nil"/>
              <w:left w:val="nil"/>
              <w:bottom w:val="single" w:sz="6" w:space="0" w:color="auto"/>
              <w:right w:val="single" w:sz="6" w:space="0" w:color="auto"/>
            </w:tcBorders>
            <w:shd w:val="clear" w:color="auto" w:fill="auto"/>
          </w:tcPr>
          <w:p w14:paraId="51BD2E74" w14:textId="3C46F57A" w:rsidR="00372BC3" w:rsidRDefault="00372BC3" w:rsidP="003E4F2A">
            <w:pPr>
              <w:spacing w:after="0" w:line="240" w:lineRule="auto"/>
              <w:textAlignment w:val="baseline"/>
              <w:rPr>
                <w:rFonts w:eastAsia="Times New Roman" w:cstheme="minorHAnsi"/>
              </w:rPr>
            </w:pPr>
            <w:r>
              <w:rPr>
                <w:rFonts w:eastAsia="Times New Roman" w:cstheme="minorHAnsi"/>
              </w:rPr>
              <w:t>Scrivo la tupla Sequenza-Operatore</w:t>
            </w:r>
          </w:p>
        </w:tc>
      </w:tr>
      <w:tr w:rsidR="003E4F2A" w:rsidRPr="00EA0122" w14:paraId="1CCA72E6" w14:textId="77777777" w:rsidTr="003E4F2A">
        <w:tc>
          <w:tcPr>
            <w:tcW w:w="1770" w:type="dxa"/>
            <w:tcBorders>
              <w:top w:val="nil"/>
              <w:left w:val="single" w:sz="6" w:space="0" w:color="auto"/>
              <w:bottom w:val="single" w:sz="6" w:space="0" w:color="auto"/>
              <w:right w:val="single" w:sz="6" w:space="0" w:color="auto"/>
            </w:tcBorders>
            <w:shd w:val="clear" w:color="auto" w:fill="auto"/>
            <w:hideMark/>
          </w:tcPr>
          <w:p w14:paraId="07665A8E" w14:textId="77777777" w:rsidR="003E4F2A" w:rsidRPr="00EA0122" w:rsidRDefault="003E4F2A" w:rsidP="003E4F2A">
            <w:pPr>
              <w:spacing w:after="0" w:line="240" w:lineRule="auto"/>
              <w:textAlignment w:val="baseline"/>
              <w:rPr>
                <w:rFonts w:eastAsia="Times New Roman" w:cstheme="minorHAnsi"/>
                <w:lang w:val="en-US"/>
              </w:rPr>
            </w:pPr>
            <w:r w:rsidRPr="00EA0122">
              <w:rPr>
                <w:rFonts w:eastAsia="Times New Roman" w:cstheme="minorHAnsi"/>
                <w:b/>
                <w:bCs/>
              </w:rPr>
              <w:t>Totale</w:t>
            </w:r>
            <w:r w:rsidRPr="00EA0122">
              <w:rPr>
                <w:rFonts w:eastAsia="Times New Roman" w:cstheme="minorHAnsi"/>
                <w:lang w:val="en-US"/>
              </w:rPr>
              <w:t> </w:t>
            </w:r>
          </w:p>
        </w:tc>
        <w:tc>
          <w:tcPr>
            <w:tcW w:w="1710" w:type="dxa"/>
            <w:tcBorders>
              <w:top w:val="nil"/>
              <w:left w:val="nil"/>
              <w:bottom w:val="single" w:sz="6" w:space="0" w:color="auto"/>
              <w:right w:val="single" w:sz="6" w:space="0" w:color="auto"/>
            </w:tcBorders>
            <w:shd w:val="clear" w:color="auto" w:fill="auto"/>
            <w:hideMark/>
          </w:tcPr>
          <w:p w14:paraId="7CACB1C7" w14:textId="77777777" w:rsidR="003E4F2A" w:rsidRPr="00EA0122" w:rsidRDefault="003E4F2A" w:rsidP="003E4F2A">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1740" w:type="dxa"/>
            <w:tcBorders>
              <w:top w:val="nil"/>
              <w:left w:val="nil"/>
              <w:bottom w:val="single" w:sz="6" w:space="0" w:color="auto"/>
              <w:right w:val="single" w:sz="6" w:space="0" w:color="auto"/>
            </w:tcBorders>
            <w:shd w:val="clear" w:color="auto" w:fill="auto"/>
            <w:hideMark/>
          </w:tcPr>
          <w:p w14:paraId="082D2857" w14:textId="5E6DC242" w:rsidR="003E4F2A" w:rsidRPr="00EA0122" w:rsidRDefault="00660CE0" w:rsidP="003E4F2A">
            <w:pPr>
              <w:spacing w:after="0" w:line="240" w:lineRule="auto"/>
              <w:textAlignment w:val="baseline"/>
              <w:rPr>
                <w:rFonts w:eastAsia="Times New Roman" w:cstheme="minorHAnsi"/>
                <w:b/>
                <w:bCs/>
                <w:lang w:val="en-US"/>
              </w:rPr>
            </w:pPr>
            <w:r>
              <w:rPr>
                <w:rFonts w:eastAsia="Times New Roman" w:cstheme="minorHAnsi"/>
                <w:b/>
                <w:bCs/>
                <w:lang w:val="en-US"/>
              </w:rPr>
              <w:t>462</w:t>
            </w:r>
          </w:p>
        </w:tc>
        <w:tc>
          <w:tcPr>
            <w:tcW w:w="1260" w:type="dxa"/>
            <w:tcBorders>
              <w:top w:val="nil"/>
              <w:left w:val="nil"/>
              <w:bottom w:val="single" w:sz="6" w:space="0" w:color="auto"/>
              <w:right w:val="single" w:sz="6" w:space="0" w:color="auto"/>
            </w:tcBorders>
            <w:shd w:val="clear" w:color="auto" w:fill="auto"/>
            <w:hideMark/>
          </w:tcPr>
          <w:p w14:paraId="47714D9F" w14:textId="77777777" w:rsidR="003E4F2A" w:rsidRPr="00EA0122" w:rsidRDefault="003E4F2A" w:rsidP="003E4F2A">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3105" w:type="dxa"/>
            <w:tcBorders>
              <w:top w:val="nil"/>
              <w:left w:val="nil"/>
              <w:bottom w:val="single" w:sz="6" w:space="0" w:color="auto"/>
              <w:right w:val="single" w:sz="6" w:space="0" w:color="auto"/>
            </w:tcBorders>
            <w:shd w:val="clear" w:color="auto" w:fill="auto"/>
            <w:hideMark/>
          </w:tcPr>
          <w:p w14:paraId="60BBB98E" w14:textId="77777777" w:rsidR="003E4F2A" w:rsidRPr="00EA0122" w:rsidRDefault="003E4F2A" w:rsidP="003E4F2A">
            <w:pPr>
              <w:spacing w:after="0" w:line="240" w:lineRule="auto"/>
              <w:textAlignment w:val="baseline"/>
              <w:rPr>
                <w:rFonts w:eastAsia="Times New Roman" w:cstheme="minorHAnsi"/>
                <w:lang w:val="en-US"/>
              </w:rPr>
            </w:pPr>
            <w:r w:rsidRPr="00EA0122">
              <w:rPr>
                <w:rFonts w:eastAsia="Times New Roman" w:cstheme="minorHAnsi"/>
                <w:lang w:val="en-US"/>
              </w:rPr>
              <w:t> </w:t>
            </w:r>
          </w:p>
        </w:tc>
      </w:tr>
    </w:tbl>
    <w:p w14:paraId="3EC42900" w14:textId="148C6FCD" w:rsidR="00660CE0" w:rsidRPr="003E4F2A" w:rsidRDefault="00660CE0" w:rsidP="003E4F2A">
      <w:pPr>
        <w:tabs>
          <w:tab w:val="left" w:pos="780"/>
        </w:tabs>
      </w:pPr>
      <w:r>
        <w:br/>
        <w:t xml:space="preserve">Ogni mese si cambia assegnamento dei 10 operatori meno performanti, </w:t>
      </w:r>
      <w:r w:rsidRPr="00660CE0">
        <w:rPr>
          <w:b/>
          <w:bCs/>
        </w:rPr>
        <w:t xml:space="preserve">il costo totale mensile è di </w:t>
      </w:r>
      <w:r w:rsidRPr="00660CE0">
        <w:rPr>
          <w:b/>
          <w:bCs/>
        </w:rPr>
        <w:br/>
        <w:t>462*10 = 4</w:t>
      </w:r>
      <w:r>
        <w:rPr>
          <w:b/>
          <w:bCs/>
        </w:rPr>
        <w:t>.</w:t>
      </w:r>
      <w:r w:rsidRPr="00660CE0">
        <w:rPr>
          <w:b/>
          <w:bCs/>
        </w:rPr>
        <w:t>620</w:t>
      </w:r>
      <w:r w:rsidRPr="0018730D">
        <w:t>.</w:t>
      </w:r>
    </w:p>
    <w:p w14:paraId="442A5D79" w14:textId="77777777" w:rsidR="003E4F2A" w:rsidRDefault="003E4F2A" w:rsidP="00560CF1">
      <w:pPr>
        <w:spacing w:after="0" w:line="240" w:lineRule="auto"/>
        <w:textAlignment w:val="baseline"/>
        <w:rPr>
          <w:rFonts w:ascii="Segoe UI" w:eastAsia="Times New Roman" w:hAnsi="Segoe UI" w:cs="Segoe UI"/>
          <w:sz w:val="18"/>
          <w:szCs w:val="18"/>
        </w:rPr>
      </w:pPr>
    </w:p>
    <w:p w14:paraId="33E78B5E" w14:textId="77777777" w:rsidR="004C0177" w:rsidRDefault="004C0177" w:rsidP="00560CF1">
      <w:pPr>
        <w:spacing w:after="0" w:line="240" w:lineRule="auto"/>
        <w:textAlignment w:val="baseline"/>
        <w:rPr>
          <w:rFonts w:ascii="Segoe UI" w:eastAsia="Times New Roman" w:hAnsi="Segoe UI" w:cs="Segoe UI"/>
          <w:sz w:val="18"/>
          <w:szCs w:val="18"/>
        </w:rPr>
      </w:pPr>
    </w:p>
    <w:p w14:paraId="1DE9AA99" w14:textId="596A7354" w:rsidR="00EA0122" w:rsidRDefault="00EA0122" w:rsidP="0018730D">
      <w:pPr>
        <w:pStyle w:val="Heading2"/>
      </w:pPr>
      <w:bookmarkStart w:id="35" w:name="_Toc54026776"/>
      <w:r w:rsidRPr="00EA0122">
        <w:t>Inserimento di un account</w:t>
      </w:r>
      <w:r w:rsidR="00CF0B18">
        <w:t xml:space="preserve"> (cliente nuovo)</w:t>
      </w:r>
      <w:bookmarkEnd w:id="35"/>
    </w:p>
    <w:p w14:paraId="305B2733" w14:textId="43D92246" w:rsidR="00CF0B18" w:rsidRPr="00CF0B18" w:rsidRDefault="00CF0B18" w:rsidP="00560CF1">
      <w:pPr>
        <w:spacing w:after="0" w:line="240" w:lineRule="auto"/>
        <w:textAlignment w:val="baseline"/>
        <w:rPr>
          <w:rFonts w:eastAsia="Times New Roman" w:cstheme="minorHAnsi"/>
        </w:rPr>
      </w:pPr>
      <w:r w:rsidRPr="00CF0B18">
        <w:rPr>
          <w:rFonts w:eastAsia="Times New Roman" w:cstheme="minorHAnsi"/>
          <w:b/>
          <w:bCs/>
        </w:rPr>
        <w:t>Valori Input</w:t>
      </w:r>
      <w:r w:rsidRPr="003E4F2A">
        <w:rPr>
          <w:rFonts w:eastAsia="Times New Roman" w:cstheme="minorHAnsi"/>
          <w:b/>
          <w:bCs/>
        </w:rPr>
        <w:t>:</w:t>
      </w:r>
      <w:r>
        <w:rPr>
          <w:rFonts w:eastAsia="Times New Roman" w:cstheme="minorHAnsi"/>
          <w:b/>
          <w:bCs/>
        </w:rPr>
        <w:t xml:space="preserve"> </w:t>
      </w:r>
      <w:r w:rsidR="00896E44">
        <w:rPr>
          <w:rFonts w:eastAsia="Times New Roman" w:cstheme="minorHAnsi"/>
        </w:rPr>
        <w:t>AccountID, NomeUtente, Password, DomandaDiSicurezza, Risposta, IndirizzoID, Città, Via, NumeroCivico</w:t>
      </w:r>
      <w:r>
        <w:rPr>
          <w:rFonts w:eastAsia="Times New Roman" w:cstheme="minorHAnsi"/>
        </w:rPr>
        <w:t xml:space="preserve"> </w:t>
      </w:r>
    </w:p>
    <w:tbl>
      <w:tblPr>
        <w:tblW w:w="9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10"/>
        <w:gridCol w:w="1740"/>
        <w:gridCol w:w="1260"/>
        <w:gridCol w:w="3105"/>
      </w:tblGrid>
      <w:tr w:rsidR="00EA0122" w:rsidRPr="00EA0122" w14:paraId="57C80054" w14:textId="77777777" w:rsidTr="00EA0122">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13030473" w14:textId="77777777" w:rsidR="00EA0122" w:rsidRPr="00EA0122" w:rsidRDefault="00EA0122" w:rsidP="00FD1670">
            <w:pPr>
              <w:spacing w:after="0" w:line="240" w:lineRule="auto"/>
              <w:jc w:val="center"/>
              <w:textAlignment w:val="baseline"/>
              <w:rPr>
                <w:rFonts w:eastAsia="Times New Roman" w:cstheme="minorHAnsi"/>
                <w:lang w:val="en-US"/>
              </w:rPr>
            </w:pPr>
            <w:r w:rsidRPr="00EA0122">
              <w:rPr>
                <w:rFonts w:eastAsia="Times New Roman" w:cstheme="minorHAnsi"/>
                <w:b/>
                <w:bCs/>
              </w:rPr>
              <w:t>Nome del costrutto</w:t>
            </w:r>
          </w:p>
        </w:tc>
        <w:tc>
          <w:tcPr>
            <w:tcW w:w="1710" w:type="dxa"/>
            <w:tcBorders>
              <w:top w:val="single" w:sz="6" w:space="0" w:color="auto"/>
              <w:left w:val="nil"/>
              <w:bottom w:val="single" w:sz="6" w:space="0" w:color="auto"/>
              <w:right w:val="single" w:sz="6" w:space="0" w:color="auto"/>
            </w:tcBorders>
            <w:shd w:val="clear" w:color="auto" w:fill="auto"/>
            <w:hideMark/>
          </w:tcPr>
          <w:p w14:paraId="75CE68DF" w14:textId="77777777" w:rsidR="00EA0122" w:rsidRPr="00EA0122" w:rsidRDefault="00EA0122" w:rsidP="00FD1670">
            <w:pPr>
              <w:spacing w:after="0" w:line="240" w:lineRule="auto"/>
              <w:jc w:val="center"/>
              <w:textAlignment w:val="baseline"/>
              <w:rPr>
                <w:rFonts w:eastAsia="Times New Roman" w:cstheme="minorHAnsi"/>
                <w:lang w:val="en-US"/>
              </w:rPr>
            </w:pPr>
            <w:r w:rsidRPr="00EA0122">
              <w:rPr>
                <w:rFonts w:eastAsia="Times New Roman" w:cstheme="minorHAnsi"/>
                <w:b/>
                <w:bCs/>
              </w:rPr>
              <w:t>Tipo di Costrutto</w:t>
            </w:r>
          </w:p>
        </w:tc>
        <w:tc>
          <w:tcPr>
            <w:tcW w:w="1740" w:type="dxa"/>
            <w:tcBorders>
              <w:top w:val="single" w:sz="6" w:space="0" w:color="auto"/>
              <w:left w:val="nil"/>
              <w:bottom w:val="single" w:sz="6" w:space="0" w:color="auto"/>
              <w:right w:val="single" w:sz="6" w:space="0" w:color="auto"/>
            </w:tcBorders>
            <w:shd w:val="clear" w:color="auto" w:fill="auto"/>
            <w:hideMark/>
          </w:tcPr>
          <w:p w14:paraId="0A9A1C97" w14:textId="77777777" w:rsidR="00EA0122" w:rsidRPr="00EA0122" w:rsidRDefault="00EA0122" w:rsidP="00FD1670">
            <w:pPr>
              <w:spacing w:after="0" w:line="240" w:lineRule="auto"/>
              <w:jc w:val="center"/>
              <w:textAlignment w:val="baseline"/>
              <w:rPr>
                <w:rFonts w:eastAsia="Times New Roman" w:cstheme="minorHAnsi"/>
                <w:lang w:val="en-US"/>
              </w:rPr>
            </w:pPr>
            <w:r w:rsidRPr="00EA0122">
              <w:rPr>
                <w:rFonts w:eastAsia="Times New Roman" w:cstheme="minorHAnsi"/>
                <w:b/>
                <w:bCs/>
              </w:rPr>
              <w:t>Numero di Operazioni</w:t>
            </w:r>
          </w:p>
        </w:tc>
        <w:tc>
          <w:tcPr>
            <w:tcW w:w="1260" w:type="dxa"/>
            <w:tcBorders>
              <w:top w:val="single" w:sz="6" w:space="0" w:color="auto"/>
              <w:left w:val="nil"/>
              <w:bottom w:val="single" w:sz="6" w:space="0" w:color="auto"/>
              <w:right w:val="single" w:sz="6" w:space="0" w:color="auto"/>
            </w:tcBorders>
            <w:shd w:val="clear" w:color="auto" w:fill="auto"/>
            <w:hideMark/>
          </w:tcPr>
          <w:p w14:paraId="55477DC8" w14:textId="77777777" w:rsidR="00EA0122" w:rsidRPr="00EA0122" w:rsidRDefault="00EA0122" w:rsidP="00FD1670">
            <w:pPr>
              <w:spacing w:after="0" w:line="240" w:lineRule="auto"/>
              <w:jc w:val="center"/>
              <w:textAlignment w:val="baseline"/>
              <w:rPr>
                <w:rFonts w:eastAsia="Times New Roman" w:cstheme="minorHAnsi"/>
                <w:lang w:val="en-US"/>
              </w:rPr>
            </w:pPr>
            <w:r w:rsidRPr="00EA0122">
              <w:rPr>
                <w:rFonts w:eastAsia="Times New Roman" w:cstheme="minorHAnsi"/>
                <w:b/>
                <w:bCs/>
              </w:rPr>
              <w:t>Tipo Operazione</w:t>
            </w:r>
          </w:p>
        </w:tc>
        <w:tc>
          <w:tcPr>
            <w:tcW w:w="3105" w:type="dxa"/>
            <w:tcBorders>
              <w:top w:val="single" w:sz="6" w:space="0" w:color="auto"/>
              <w:left w:val="nil"/>
              <w:bottom w:val="single" w:sz="6" w:space="0" w:color="auto"/>
              <w:right w:val="single" w:sz="6" w:space="0" w:color="auto"/>
            </w:tcBorders>
            <w:shd w:val="clear" w:color="auto" w:fill="auto"/>
            <w:hideMark/>
          </w:tcPr>
          <w:p w14:paraId="32B152F3" w14:textId="77777777" w:rsidR="00EA0122" w:rsidRPr="00EA0122" w:rsidRDefault="00EA0122" w:rsidP="00FD1670">
            <w:pPr>
              <w:spacing w:after="0" w:line="240" w:lineRule="auto"/>
              <w:jc w:val="center"/>
              <w:textAlignment w:val="baseline"/>
              <w:rPr>
                <w:rFonts w:eastAsia="Times New Roman" w:cstheme="minorHAnsi"/>
                <w:lang w:val="en-US"/>
              </w:rPr>
            </w:pPr>
            <w:r w:rsidRPr="00EA0122">
              <w:rPr>
                <w:rFonts w:eastAsia="Times New Roman" w:cstheme="minorHAnsi"/>
                <w:b/>
                <w:bCs/>
              </w:rPr>
              <w:t>Descrizione</w:t>
            </w:r>
          </w:p>
        </w:tc>
      </w:tr>
      <w:tr w:rsidR="00EA0122" w:rsidRPr="00EA0122" w14:paraId="36441437" w14:textId="77777777" w:rsidTr="00EA0122">
        <w:tc>
          <w:tcPr>
            <w:tcW w:w="1770" w:type="dxa"/>
            <w:tcBorders>
              <w:top w:val="nil"/>
              <w:left w:val="single" w:sz="6" w:space="0" w:color="auto"/>
              <w:bottom w:val="single" w:sz="6" w:space="0" w:color="auto"/>
              <w:right w:val="single" w:sz="6" w:space="0" w:color="auto"/>
            </w:tcBorders>
            <w:shd w:val="clear" w:color="auto" w:fill="auto"/>
            <w:hideMark/>
          </w:tcPr>
          <w:p w14:paraId="780F9C3C" w14:textId="63F2CDB0" w:rsidR="00EA0122" w:rsidRPr="00EA0122" w:rsidRDefault="00EA0122" w:rsidP="00FD1670">
            <w:pPr>
              <w:spacing w:after="0" w:line="240" w:lineRule="auto"/>
              <w:textAlignment w:val="baseline"/>
              <w:rPr>
                <w:rFonts w:eastAsia="Times New Roman" w:cstheme="minorHAnsi"/>
                <w:lang w:val="en-US"/>
              </w:rPr>
            </w:pPr>
            <w:r w:rsidRPr="00EA0122">
              <w:rPr>
                <w:rFonts w:eastAsia="Times New Roman" w:cstheme="minorHAnsi"/>
              </w:rPr>
              <w:lastRenderedPageBreak/>
              <w:t>Account</w:t>
            </w:r>
          </w:p>
        </w:tc>
        <w:tc>
          <w:tcPr>
            <w:tcW w:w="1710" w:type="dxa"/>
            <w:tcBorders>
              <w:top w:val="nil"/>
              <w:left w:val="nil"/>
              <w:bottom w:val="single" w:sz="6" w:space="0" w:color="auto"/>
              <w:right w:val="single" w:sz="6" w:space="0" w:color="auto"/>
            </w:tcBorders>
            <w:shd w:val="clear" w:color="auto" w:fill="auto"/>
            <w:hideMark/>
          </w:tcPr>
          <w:p w14:paraId="09E9A1FC" w14:textId="69319001" w:rsidR="00EA0122" w:rsidRPr="00EA0122" w:rsidRDefault="00EA0122" w:rsidP="00FD1670">
            <w:pPr>
              <w:spacing w:after="0" w:line="240" w:lineRule="auto"/>
              <w:textAlignment w:val="baseline"/>
              <w:rPr>
                <w:rFonts w:eastAsia="Times New Roman" w:cstheme="minorHAnsi"/>
                <w:lang w:val="en-US"/>
              </w:rPr>
            </w:pPr>
            <w:r w:rsidRPr="00EA0122">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hideMark/>
          </w:tcPr>
          <w:p w14:paraId="62F80182" w14:textId="77777777" w:rsidR="00EA0122" w:rsidRPr="00EA0122" w:rsidRDefault="00EA0122" w:rsidP="00FD1670">
            <w:pPr>
              <w:spacing w:after="0" w:line="240" w:lineRule="auto"/>
              <w:textAlignment w:val="baseline"/>
              <w:rPr>
                <w:rFonts w:eastAsia="Times New Roman" w:cstheme="minorHAnsi"/>
                <w:lang w:val="en-US"/>
              </w:rPr>
            </w:pPr>
            <w:r w:rsidRPr="00EA0122">
              <w:rPr>
                <w:rFonts w:eastAsia="Times New Roman" w:cstheme="minorHAnsi"/>
              </w:rPr>
              <w:t>1</w:t>
            </w:r>
            <w:r w:rsidRPr="00EA0122">
              <w:rPr>
                <w:rFonts w:eastAsia="Times New Roman" w:cstheme="minorHAnsi"/>
                <w:lang w:val="en-US"/>
              </w:rPr>
              <w:t> </w:t>
            </w:r>
          </w:p>
        </w:tc>
        <w:tc>
          <w:tcPr>
            <w:tcW w:w="1260" w:type="dxa"/>
            <w:tcBorders>
              <w:top w:val="nil"/>
              <w:left w:val="nil"/>
              <w:bottom w:val="single" w:sz="6" w:space="0" w:color="auto"/>
              <w:right w:val="single" w:sz="6" w:space="0" w:color="auto"/>
            </w:tcBorders>
            <w:shd w:val="clear" w:color="auto" w:fill="auto"/>
            <w:hideMark/>
          </w:tcPr>
          <w:p w14:paraId="5F5EC492" w14:textId="012C3156" w:rsidR="00EA0122" w:rsidRPr="00EA0122" w:rsidRDefault="00EA0122" w:rsidP="00FD1670">
            <w:pPr>
              <w:spacing w:after="0" w:line="240" w:lineRule="auto"/>
              <w:textAlignment w:val="baseline"/>
              <w:rPr>
                <w:rFonts w:eastAsia="Times New Roman" w:cstheme="minorHAnsi"/>
                <w:lang w:val="en-US"/>
              </w:rPr>
            </w:pPr>
            <w:r w:rsidRPr="00EA0122">
              <w:rPr>
                <w:rFonts w:eastAsia="Times New Roman" w:cstheme="minorHAnsi"/>
              </w:rPr>
              <w:t>S</w:t>
            </w:r>
          </w:p>
        </w:tc>
        <w:tc>
          <w:tcPr>
            <w:tcW w:w="3105" w:type="dxa"/>
            <w:tcBorders>
              <w:top w:val="nil"/>
              <w:left w:val="nil"/>
              <w:bottom w:val="single" w:sz="6" w:space="0" w:color="auto"/>
              <w:right w:val="single" w:sz="6" w:space="0" w:color="auto"/>
            </w:tcBorders>
            <w:shd w:val="clear" w:color="auto" w:fill="auto"/>
            <w:hideMark/>
          </w:tcPr>
          <w:p w14:paraId="51A807E7" w14:textId="5364CB43" w:rsidR="00EA0122" w:rsidRPr="00EA0122" w:rsidRDefault="00EA0122" w:rsidP="00FD1670">
            <w:pPr>
              <w:spacing w:after="0" w:line="240" w:lineRule="auto"/>
              <w:textAlignment w:val="baseline"/>
              <w:rPr>
                <w:rFonts w:eastAsia="Times New Roman" w:cstheme="minorHAnsi"/>
              </w:rPr>
            </w:pPr>
            <w:r>
              <w:rPr>
                <w:rFonts w:eastAsia="Times New Roman" w:cstheme="minorHAnsi"/>
              </w:rPr>
              <w:t>Scrivo la tupla in Account collegata al nuovo cliente</w:t>
            </w:r>
            <w:r w:rsidRPr="00EA0122">
              <w:rPr>
                <w:rFonts w:eastAsia="Times New Roman" w:cstheme="minorHAnsi"/>
              </w:rPr>
              <w:t> </w:t>
            </w:r>
          </w:p>
        </w:tc>
      </w:tr>
      <w:tr w:rsidR="00EA0122" w:rsidRPr="00EA0122" w14:paraId="3EEF8153" w14:textId="77777777" w:rsidTr="00EA0122">
        <w:tc>
          <w:tcPr>
            <w:tcW w:w="1770" w:type="dxa"/>
            <w:tcBorders>
              <w:top w:val="nil"/>
              <w:left w:val="single" w:sz="6" w:space="0" w:color="auto"/>
              <w:bottom w:val="single" w:sz="6" w:space="0" w:color="auto"/>
              <w:right w:val="single" w:sz="6" w:space="0" w:color="auto"/>
            </w:tcBorders>
            <w:shd w:val="clear" w:color="auto" w:fill="auto"/>
          </w:tcPr>
          <w:p w14:paraId="1D093D37" w14:textId="5A4D2B56" w:rsidR="00EA0122" w:rsidRPr="00EA0122" w:rsidRDefault="00EA0122" w:rsidP="00FD1670">
            <w:pPr>
              <w:spacing w:after="0" w:line="240" w:lineRule="auto"/>
              <w:textAlignment w:val="baseline"/>
              <w:rPr>
                <w:rFonts w:eastAsia="Times New Roman" w:cstheme="minorHAnsi"/>
              </w:rPr>
            </w:pPr>
            <w:r>
              <w:rPr>
                <w:rFonts w:eastAsia="Times New Roman" w:cstheme="minorHAnsi"/>
              </w:rPr>
              <w:t>Indirizzo</w:t>
            </w:r>
          </w:p>
        </w:tc>
        <w:tc>
          <w:tcPr>
            <w:tcW w:w="1710" w:type="dxa"/>
            <w:tcBorders>
              <w:top w:val="nil"/>
              <w:left w:val="nil"/>
              <w:bottom w:val="single" w:sz="6" w:space="0" w:color="auto"/>
              <w:right w:val="single" w:sz="6" w:space="0" w:color="auto"/>
            </w:tcBorders>
            <w:shd w:val="clear" w:color="auto" w:fill="auto"/>
          </w:tcPr>
          <w:p w14:paraId="067E1AAF" w14:textId="6888EB7B" w:rsidR="00EA0122" w:rsidRPr="00EA0122" w:rsidRDefault="00EA0122" w:rsidP="00FD1670">
            <w:pPr>
              <w:spacing w:after="0" w:line="240" w:lineRule="auto"/>
              <w:textAlignment w:val="baseline"/>
              <w:rPr>
                <w:rFonts w:eastAsia="Times New Roman" w:cstheme="minorHAnsi"/>
              </w:rPr>
            </w:pPr>
            <w:r>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tcPr>
          <w:p w14:paraId="2ED26BCA" w14:textId="67BECABD" w:rsidR="00EA0122" w:rsidRPr="00EA0122" w:rsidRDefault="00EA0122" w:rsidP="00FD1670">
            <w:pPr>
              <w:spacing w:after="0" w:line="240" w:lineRule="auto"/>
              <w:textAlignment w:val="baseline"/>
              <w:rPr>
                <w:rFonts w:eastAsia="Times New Roman" w:cstheme="minorHAnsi"/>
              </w:rPr>
            </w:pPr>
            <w:r>
              <w:rPr>
                <w:rFonts w:eastAsia="Times New Roman" w:cstheme="minorHAnsi"/>
              </w:rPr>
              <w:t>1</w:t>
            </w:r>
          </w:p>
        </w:tc>
        <w:tc>
          <w:tcPr>
            <w:tcW w:w="1260" w:type="dxa"/>
            <w:tcBorders>
              <w:top w:val="nil"/>
              <w:left w:val="nil"/>
              <w:bottom w:val="single" w:sz="6" w:space="0" w:color="auto"/>
              <w:right w:val="single" w:sz="6" w:space="0" w:color="auto"/>
            </w:tcBorders>
            <w:shd w:val="clear" w:color="auto" w:fill="auto"/>
          </w:tcPr>
          <w:p w14:paraId="597DF168" w14:textId="1D749492" w:rsidR="00EA0122" w:rsidRPr="00EA0122" w:rsidRDefault="00EA0122" w:rsidP="00FD1670">
            <w:pPr>
              <w:spacing w:after="0" w:line="240" w:lineRule="auto"/>
              <w:textAlignment w:val="baseline"/>
              <w:rPr>
                <w:rFonts w:eastAsia="Times New Roman" w:cstheme="minorHAnsi"/>
              </w:rPr>
            </w:pPr>
            <w:r>
              <w:rPr>
                <w:rFonts w:eastAsia="Times New Roman" w:cstheme="minorHAnsi"/>
              </w:rPr>
              <w:t>S</w:t>
            </w:r>
          </w:p>
        </w:tc>
        <w:tc>
          <w:tcPr>
            <w:tcW w:w="3105" w:type="dxa"/>
            <w:tcBorders>
              <w:top w:val="nil"/>
              <w:left w:val="nil"/>
              <w:bottom w:val="single" w:sz="6" w:space="0" w:color="auto"/>
              <w:right w:val="single" w:sz="6" w:space="0" w:color="auto"/>
            </w:tcBorders>
            <w:shd w:val="clear" w:color="auto" w:fill="auto"/>
          </w:tcPr>
          <w:p w14:paraId="4FA3187E" w14:textId="2FE6DF06" w:rsidR="00EA0122" w:rsidRDefault="00EA0122" w:rsidP="00FD1670">
            <w:pPr>
              <w:spacing w:after="0" w:line="240" w:lineRule="auto"/>
              <w:textAlignment w:val="baseline"/>
              <w:rPr>
                <w:rFonts w:eastAsia="Times New Roman" w:cstheme="minorHAnsi"/>
              </w:rPr>
            </w:pPr>
            <w:r>
              <w:rPr>
                <w:rFonts w:eastAsia="Times New Roman" w:cstheme="minorHAnsi"/>
              </w:rPr>
              <w:t>Scrivo l’indirizzo collegato all’account</w:t>
            </w:r>
          </w:p>
        </w:tc>
      </w:tr>
      <w:tr w:rsidR="00896E44" w:rsidRPr="00EA0122" w14:paraId="6DA5CE11" w14:textId="77777777" w:rsidTr="00EA0122">
        <w:tc>
          <w:tcPr>
            <w:tcW w:w="1770" w:type="dxa"/>
            <w:tcBorders>
              <w:top w:val="nil"/>
              <w:left w:val="single" w:sz="6" w:space="0" w:color="auto"/>
              <w:bottom w:val="single" w:sz="6" w:space="0" w:color="auto"/>
              <w:right w:val="single" w:sz="6" w:space="0" w:color="auto"/>
            </w:tcBorders>
            <w:shd w:val="clear" w:color="auto" w:fill="auto"/>
          </w:tcPr>
          <w:p w14:paraId="11D83815" w14:textId="062A022E" w:rsidR="00896E44" w:rsidRDefault="00896E44" w:rsidP="00FD1670">
            <w:pPr>
              <w:spacing w:after="0" w:line="240" w:lineRule="auto"/>
              <w:textAlignment w:val="baseline"/>
              <w:rPr>
                <w:rFonts w:eastAsia="Times New Roman" w:cstheme="minorHAnsi"/>
              </w:rPr>
            </w:pPr>
            <w:r>
              <w:rPr>
                <w:rFonts w:eastAsia="Times New Roman" w:cstheme="minorHAnsi"/>
              </w:rPr>
              <w:t>Residenza</w:t>
            </w:r>
          </w:p>
        </w:tc>
        <w:tc>
          <w:tcPr>
            <w:tcW w:w="1710" w:type="dxa"/>
            <w:tcBorders>
              <w:top w:val="nil"/>
              <w:left w:val="nil"/>
              <w:bottom w:val="single" w:sz="6" w:space="0" w:color="auto"/>
              <w:right w:val="single" w:sz="6" w:space="0" w:color="auto"/>
            </w:tcBorders>
            <w:shd w:val="clear" w:color="auto" w:fill="auto"/>
          </w:tcPr>
          <w:p w14:paraId="2EEC4782" w14:textId="77D9E0A4" w:rsidR="00896E44" w:rsidRDefault="00896E44" w:rsidP="00FD1670">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398023D0" w14:textId="212804FD" w:rsidR="00896E44" w:rsidRDefault="00896E44" w:rsidP="00FD1670">
            <w:pPr>
              <w:spacing w:after="0" w:line="240" w:lineRule="auto"/>
              <w:textAlignment w:val="baseline"/>
              <w:rPr>
                <w:rFonts w:eastAsia="Times New Roman" w:cstheme="minorHAnsi"/>
              </w:rPr>
            </w:pPr>
            <w:r>
              <w:rPr>
                <w:rFonts w:eastAsia="Times New Roman" w:cstheme="minorHAnsi"/>
              </w:rPr>
              <w:t>1</w:t>
            </w:r>
          </w:p>
        </w:tc>
        <w:tc>
          <w:tcPr>
            <w:tcW w:w="1260" w:type="dxa"/>
            <w:tcBorders>
              <w:top w:val="nil"/>
              <w:left w:val="nil"/>
              <w:bottom w:val="single" w:sz="6" w:space="0" w:color="auto"/>
              <w:right w:val="single" w:sz="6" w:space="0" w:color="auto"/>
            </w:tcBorders>
            <w:shd w:val="clear" w:color="auto" w:fill="auto"/>
          </w:tcPr>
          <w:p w14:paraId="03EAB763" w14:textId="7C8BFAF8" w:rsidR="00896E44" w:rsidRDefault="00896E44" w:rsidP="00FD1670">
            <w:pPr>
              <w:spacing w:after="0" w:line="240" w:lineRule="auto"/>
              <w:textAlignment w:val="baseline"/>
              <w:rPr>
                <w:rFonts w:eastAsia="Times New Roman" w:cstheme="minorHAnsi"/>
              </w:rPr>
            </w:pPr>
            <w:r>
              <w:rPr>
                <w:rFonts w:eastAsia="Times New Roman" w:cstheme="minorHAnsi"/>
              </w:rPr>
              <w:t>S</w:t>
            </w:r>
          </w:p>
        </w:tc>
        <w:tc>
          <w:tcPr>
            <w:tcW w:w="3105" w:type="dxa"/>
            <w:tcBorders>
              <w:top w:val="nil"/>
              <w:left w:val="nil"/>
              <w:bottom w:val="single" w:sz="6" w:space="0" w:color="auto"/>
              <w:right w:val="single" w:sz="6" w:space="0" w:color="auto"/>
            </w:tcBorders>
            <w:shd w:val="clear" w:color="auto" w:fill="auto"/>
          </w:tcPr>
          <w:p w14:paraId="5E89F5C1" w14:textId="645EE78C" w:rsidR="00896E44" w:rsidRDefault="00896E44" w:rsidP="00FD1670">
            <w:pPr>
              <w:spacing w:after="0" w:line="240" w:lineRule="auto"/>
              <w:textAlignment w:val="baseline"/>
              <w:rPr>
                <w:rFonts w:eastAsia="Times New Roman" w:cstheme="minorHAnsi"/>
              </w:rPr>
            </w:pPr>
            <w:r>
              <w:rPr>
                <w:rFonts w:eastAsia="Times New Roman" w:cstheme="minorHAnsi"/>
              </w:rPr>
              <w:t>Scrivo la tupla Account-Indirizzo</w:t>
            </w:r>
          </w:p>
        </w:tc>
      </w:tr>
      <w:tr w:rsidR="00EA0122" w:rsidRPr="00EA0122" w14:paraId="100F5554" w14:textId="77777777" w:rsidTr="00EA0122">
        <w:tc>
          <w:tcPr>
            <w:tcW w:w="1770" w:type="dxa"/>
            <w:tcBorders>
              <w:top w:val="nil"/>
              <w:left w:val="single" w:sz="6" w:space="0" w:color="auto"/>
              <w:bottom w:val="single" w:sz="6" w:space="0" w:color="auto"/>
              <w:right w:val="single" w:sz="6" w:space="0" w:color="auto"/>
            </w:tcBorders>
            <w:shd w:val="clear" w:color="auto" w:fill="auto"/>
            <w:hideMark/>
          </w:tcPr>
          <w:p w14:paraId="3F4F7644" w14:textId="77777777" w:rsidR="00EA0122" w:rsidRPr="00EA0122" w:rsidRDefault="00EA0122" w:rsidP="00FD1670">
            <w:pPr>
              <w:spacing w:after="0" w:line="240" w:lineRule="auto"/>
              <w:textAlignment w:val="baseline"/>
              <w:rPr>
                <w:rFonts w:eastAsia="Times New Roman" w:cstheme="minorHAnsi"/>
                <w:lang w:val="en-US"/>
              </w:rPr>
            </w:pPr>
            <w:r w:rsidRPr="00EA0122">
              <w:rPr>
                <w:rFonts w:eastAsia="Times New Roman" w:cstheme="minorHAnsi"/>
                <w:b/>
                <w:bCs/>
              </w:rPr>
              <w:t>Totale</w:t>
            </w:r>
            <w:r w:rsidRPr="00EA0122">
              <w:rPr>
                <w:rFonts w:eastAsia="Times New Roman" w:cstheme="minorHAnsi"/>
                <w:lang w:val="en-US"/>
              </w:rPr>
              <w:t> </w:t>
            </w:r>
          </w:p>
        </w:tc>
        <w:tc>
          <w:tcPr>
            <w:tcW w:w="1710" w:type="dxa"/>
            <w:tcBorders>
              <w:top w:val="nil"/>
              <w:left w:val="nil"/>
              <w:bottom w:val="single" w:sz="6" w:space="0" w:color="auto"/>
              <w:right w:val="single" w:sz="6" w:space="0" w:color="auto"/>
            </w:tcBorders>
            <w:shd w:val="clear" w:color="auto" w:fill="auto"/>
            <w:hideMark/>
          </w:tcPr>
          <w:p w14:paraId="6678D67B" w14:textId="77777777" w:rsidR="00EA0122" w:rsidRPr="00EA0122" w:rsidRDefault="00EA0122" w:rsidP="00FD1670">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1740" w:type="dxa"/>
            <w:tcBorders>
              <w:top w:val="nil"/>
              <w:left w:val="nil"/>
              <w:bottom w:val="single" w:sz="6" w:space="0" w:color="auto"/>
              <w:right w:val="single" w:sz="6" w:space="0" w:color="auto"/>
            </w:tcBorders>
            <w:shd w:val="clear" w:color="auto" w:fill="auto"/>
            <w:hideMark/>
          </w:tcPr>
          <w:p w14:paraId="44C92D56" w14:textId="41091349" w:rsidR="00EA0122" w:rsidRPr="00EA0122" w:rsidRDefault="00896E44" w:rsidP="00FD1670">
            <w:pPr>
              <w:spacing w:after="0" w:line="240" w:lineRule="auto"/>
              <w:textAlignment w:val="baseline"/>
              <w:rPr>
                <w:rFonts w:eastAsia="Times New Roman" w:cstheme="minorHAnsi"/>
                <w:b/>
                <w:bCs/>
                <w:lang w:val="en-US"/>
              </w:rPr>
            </w:pPr>
            <w:r>
              <w:rPr>
                <w:rFonts w:eastAsia="Times New Roman" w:cstheme="minorHAnsi"/>
                <w:b/>
                <w:bCs/>
                <w:lang w:val="en-US"/>
              </w:rPr>
              <w:t>6</w:t>
            </w:r>
          </w:p>
        </w:tc>
        <w:tc>
          <w:tcPr>
            <w:tcW w:w="1260" w:type="dxa"/>
            <w:tcBorders>
              <w:top w:val="nil"/>
              <w:left w:val="nil"/>
              <w:bottom w:val="single" w:sz="6" w:space="0" w:color="auto"/>
              <w:right w:val="single" w:sz="6" w:space="0" w:color="auto"/>
            </w:tcBorders>
            <w:shd w:val="clear" w:color="auto" w:fill="auto"/>
            <w:hideMark/>
          </w:tcPr>
          <w:p w14:paraId="74DD115C" w14:textId="77777777" w:rsidR="00EA0122" w:rsidRPr="00EA0122" w:rsidRDefault="00EA0122" w:rsidP="00FD1670">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3105" w:type="dxa"/>
            <w:tcBorders>
              <w:top w:val="nil"/>
              <w:left w:val="nil"/>
              <w:bottom w:val="single" w:sz="6" w:space="0" w:color="auto"/>
              <w:right w:val="single" w:sz="6" w:space="0" w:color="auto"/>
            </w:tcBorders>
            <w:shd w:val="clear" w:color="auto" w:fill="auto"/>
            <w:hideMark/>
          </w:tcPr>
          <w:p w14:paraId="5FEFDD72" w14:textId="77777777" w:rsidR="00EA0122" w:rsidRPr="00EA0122" w:rsidRDefault="00EA0122" w:rsidP="00FD1670">
            <w:pPr>
              <w:spacing w:after="0" w:line="240" w:lineRule="auto"/>
              <w:textAlignment w:val="baseline"/>
              <w:rPr>
                <w:rFonts w:eastAsia="Times New Roman" w:cstheme="minorHAnsi"/>
                <w:lang w:val="en-US"/>
              </w:rPr>
            </w:pPr>
            <w:r w:rsidRPr="00EA0122">
              <w:rPr>
                <w:rFonts w:eastAsia="Times New Roman" w:cstheme="minorHAnsi"/>
                <w:lang w:val="en-US"/>
              </w:rPr>
              <w:t> </w:t>
            </w:r>
          </w:p>
        </w:tc>
      </w:tr>
    </w:tbl>
    <w:p w14:paraId="4ABEC11B" w14:textId="337B7E0E" w:rsidR="00EA0122" w:rsidRDefault="00EA0122" w:rsidP="00560CF1">
      <w:pPr>
        <w:spacing w:after="0" w:line="240" w:lineRule="auto"/>
        <w:textAlignment w:val="baseline"/>
        <w:rPr>
          <w:rFonts w:eastAsia="Times New Roman" w:cstheme="minorHAnsi"/>
          <w:sz w:val="18"/>
          <w:szCs w:val="18"/>
        </w:rPr>
      </w:pPr>
    </w:p>
    <w:p w14:paraId="239FA572" w14:textId="649E8F14" w:rsidR="00EA0122" w:rsidRDefault="00EA0122" w:rsidP="00560CF1">
      <w:pPr>
        <w:spacing w:after="0" w:line="240" w:lineRule="auto"/>
        <w:textAlignment w:val="baseline"/>
        <w:rPr>
          <w:rFonts w:eastAsia="Times New Roman" w:cstheme="minorHAnsi"/>
          <w:b/>
          <w:bCs/>
        </w:rPr>
      </w:pPr>
      <w:r>
        <w:rPr>
          <w:rFonts w:eastAsia="Times New Roman" w:cstheme="minorHAnsi"/>
        </w:rPr>
        <w:t xml:space="preserve">Ogni giorno si effettuano 5 inserimenti di account da parte di nuovi </w:t>
      </w:r>
      <w:r w:rsidR="00CF0B18">
        <w:rPr>
          <w:rFonts w:eastAsia="Times New Roman" w:cstheme="minorHAnsi"/>
        </w:rPr>
        <w:t>clienti</w:t>
      </w:r>
      <w:r>
        <w:rPr>
          <w:rFonts w:eastAsia="Times New Roman" w:cstheme="minorHAnsi"/>
        </w:rPr>
        <w:t xml:space="preserve">, il costo totale </w:t>
      </w:r>
      <w:r w:rsidR="00E646C4">
        <w:rPr>
          <w:rFonts w:eastAsia="Times New Roman" w:cstheme="minorHAnsi"/>
        </w:rPr>
        <w:t xml:space="preserve">dell’operazione è </w:t>
      </w:r>
      <w:r w:rsidR="00E646C4" w:rsidRPr="00E646C4">
        <w:rPr>
          <w:rFonts w:eastAsia="Times New Roman" w:cstheme="minorHAnsi"/>
          <w:b/>
          <w:bCs/>
        </w:rPr>
        <w:t>5</w:t>
      </w:r>
      <w:r w:rsidR="0018730D">
        <w:rPr>
          <w:rFonts w:eastAsia="Times New Roman" w:cstheme="minorHAnsi"/>
          <w:b/>
          <w:bCs/>
        </w:rPr>
        <w:t xml:space="preserve"> </w:t>
      </w:r>
      <w:r w:rsidR="00E646C4" w:rsidRPr="00E646C4">
        <w:rPr>
          <w:rFonts w:eastAsia="Times New Roman" w:cstheme="minorHAnsi"/>
          <w:b/>
          <w:bCs/>
        </w:rPr>
        <w:t>*</w:t>
      </w:r>
      <w:r w:rsidR="0018730D">
        <w:rPr>
          <w:rFonts w:eastAsia="Times New Roman" w:cstheme="minorHAnsi"/>
          <w:b/>
          <w:bCs/>
        </w:rPr>
        <w:t xml:space="preserve"> </w:t>
      </w:r>
      <w:r w:rsidR="00896E44">
        <w:rPr>
          <w:rFonts w:eastAsia="Times New Roman" w:cstheme="minorHAnsi"/>
          <w:b/>
          <w:bCs/>
        </w:rPr>
        <w:t>6</w:t>
      </w:r>
      <w:r w:rsidR="0018730D">
        <w:rPr>
          <w:rFonts w:eastAsia="Times New Roman" w:cstheme="minorHAnsi"/>
          <w:b/>
          <w:bCs/>
        </w:rPr>
        <w:t xml:space="preserve"> </w:t>
      </w:r>
      <w:r w:rsidR="00E646C4" w:rsidRPr="00E646C4">
        <w:rPr>
          <w:rFonts w:eastAsia="Times New Roman" w:cstheme="minorHAnsi"/>
          <w:b/>
          <w:bCs/>
        </w:rPr>
        <w:t>=</w:t>
      </w:r>
      <w:r w:rsidR="0018730D">
        <w:rPr>
          <w:rFonts w:eastAsia="Times New Roman" w:cstheme="minorHAnsi"/>
          <w:b/>
          <w:bCs/>
        </w:rPr>
        <w:t xml:space="preserve"> </w:t>
      </w:r>
      <w:r w:rsidR="00896E44">
        <w:rPr>
          <w:rFonts w:eastAsia="Times New Roman" w:cstheme="minorHAnsi"/>
          <w:b/>
          <w:bCs/>
        </w:rPr>
        <w:t>30</w:t>
      </w:r>
      <w:r w:rsidR="00660CE0" w:rsidRPr="0018730D">
        <w:rPr>
          <w:rFonts w:eastAsia="Times New Roman" w:cstheme="minorHAnsi"/>
        </w:rPr>
        <w:t>.</w:t>
      </w:r>
    </w:p>
    <w:p w14:paraId="2A979251" w14:textId="0CD8A469" w:rsidR="00550972" w:rsidRDefault="00550972" w:rsidP="00560CF1">
      <w:pPr>
        <w:spacing w:after="0" w:line="240" w:lineRule="auto"/>
        <w:textAlignment w:val="baseline"/>
        <w:rPr>
          <w:rFonts w:eastAsia="Times New Roman" w:cstheme="minorHAnsi"/>
          <w:b/>
          <w:bCs/>
        </w:rPr>
      </w:pPr>
    </w:p>
    <w:p w14:paraId="6E2804BE" w14:textId="77777777" w:rsidR="00660CE0" w:rsidRDefault="00660CE0" w:rsidP="00560CF1">
      <w:pPr>
        <w:spacing w:after="0" w:line="240" w:lineRule="auto"/>
        <w:textAlignment w:val="baseline"/>
        <w:rPr>
          <w:rFonts w:eastAsia="Times New Roman" w:cstheme="minorHAnsi"/>
          <w:b/>
          <w:bCs/>
        </w:rPr>
      </w:pPr>
    </w:p>
    <w:p w14:paraId="76A5D144" w14:textId="1EF81E26" w:rsidR="00550972" w:rsidRPr="0004716E" w:rsidRDefault="008972DE" w:rsidP="0018730D">
      <w:pPr>
        <w:pStyle w:val="Heading2"/>
        <w:rPr>
          <w:highlight w:val="yellow"/>
        </w:rPr>
      </w:pPr>
      <w:bookmarkStart w:id="36" w:name="_Toc54026777"/>
      <w:r w:rsidRPr="0004716E">
        <w:rPr>
          <w:highlight w:val="yellow"/>
        </w:rPr>
        <w:t>Calcolo costo unità</w:t>
      </w:r>
      <w:bookmarkEnd w:id="36"/>
    </w:p>
    <w:p w14:paraId="40B011E8" w14:textId="049E664A" w:rsidR="00550972" w:rsidRPr="0004716E" w:rsidRDefault="00550972" w:rsidP="00550972">
      <w:pPr>
        <w:spacing w:after="0" w:line="240" w:lineRule="auto"/>
        <w:textAlignment w:val="baseline"/>
        <w:rPr>
          <w:rFonts w:eastAsia="Times New Roman" w:cstheme="minorHAnsi"/>
          <w:highlight w:val="yellow"/>
        </w:rPr>
      </w:pPr>
      <w:r w:rsidRPr="0004716E">
        <w:rPr>
          <w:rFonts w:eastAsia="Times New Roman" w:cstheme="minorHAnsi"/>
          <w:highlight w:val="yellow"/>
        </w:rPr>
        <w:t>Ogni volta che viene effettuato un ordine occorre calcolare il prezzo dell’unità in questione, il quale dipende dall</w:t>
      </w:r>
      <w:r w:rsidR="00FE796F" w:rsidRPr="0004716E">
        <w:rPr>
          <w:rFonts w:eastAsia="Times New Roman" w:cstheme="minorHAnsi"/>
          <w:highlight w:val="yellow"/>
        </w:rPr>
        <w:t>e</w:t>
      </w:r>
      <w:r w:rsidRPr="0004716E">
        <w:rPr>
          <w:rFonts w:eastAsia="Times New Roman" w:cstheme="minorHAnsi"/>
          <w:highlight w:val="yellow"/>
        </w:rPr>
        <w:t xml:space="preserve"> part</w:t>
      </w:r>
      <w:r w:rsidR="00FE796F" w:rsidRPr="0004716E">
        <w:rPr>
          <w:rFonts w:eastAsia="Times New Roman" w:cstheme="minorHAnsi"/>
          <w:highlight w:val="yellow"/>
        </w:rPr>
        <w:t>i</w:t>
      </w:r>
      <w:r w:rsidRPr="0004716E">
        <w:rPr>
          <w:rFonts w:eastAsia="Times New Roman" w:cstheme="minorHAnsi"/>
          <w:highlight w:val="yellow"/>
        </w:rPr>
        <w:t xml:space="preserve"> utilizzate e dalle </w:t>
      </w:r>
      <w:r w:rsidR="00493E10" w:rsidRPr="0004716E">
        <w:rPr>
          <w:rFonts w:eastAsia="Times New Roman" w:cstheme="minorHAnsi"/>
          <w:highlight w:val="yellow"/>
        </w:rPr>
        <w:t>varianti</w:t>
      </w:r>
      <w:r w:rsidRPr="0004716E">
        <w:rPr>
          <w:rFonts w:eastAsia="Times New Roman" w:cstheme="minorHAnsi"/>
          <w:highlight w:val="yellow"/>
        </w:rPr>
        <w:t xml:space="preserve"> utilizzate.</w:t>
      </w:r>
      <w:r w:rsidR="00FE796F" w:rsidRPr="0004716E">
        <w:rPr>
          <w:rFonts w:eastAsia="Times New Roman" w:cstheme="minorHAnsi"/>
          <w:highlight w:val="yellow"/>
        </w:rPr>
        <w:br/>
      </w:r>
      <w:r w:rsidRPr="0004716E">
        <w:rPr>
          <w:rFonts w:eastAsia="Times New Roman" w:cstheme="minorHAnsi"/>
          <w:highlight w:val="yellow"/>
        </w:rPr>
        <w:br/>
      </w:r>
      <w:r w:rsidRPr="0004716E">
        <w:rPr>
          <w:rFonts w:eastAsia="Times New Roman" w:cstheme="minorHAnsi"/>
          <w:b/>
          <w:bCs/>
          <w:highlight w:val="yellow"/>
        </w:rPr>
        <w:t>Valore Input:</w:t>
      </w:r>
      <w:r w:rsidRPr="0004716E">
        <w:rPr>
          <w:rFonts w:eastAsia="Times New Roman" w:cstheme="minorHAnsi"/>
          <w:highlight w:val="yellow"/>
        </w:rPr>
        <w:t xml:space="preserve"> Seriale</w:t>
      </w:r>
    </w:p>
    <w:tbl>
      <w:tblPr>
        <w:tblW w:w="9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10"/>
        <w:gridCol w:w="1740"/>
        <w:gridCol w:w="1260"/>
        <w:gridCol w:w="3105"/>
      </w:tblGrid>
      <w:tr w:rsidR="00550972" w:rsidRPr="0004716E" w14:paraId="665BE83F" w14:textId="77777777" w:rsidTr="00FD1670">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525A1104" w14:textId="77777777" w:rsidR="00550972" w:rsidRPr="0004716E" w:rsidRDefault="00550972" w:rsidP="00FD1670">
            <w:pPr>
              <w:spacing w:after="0" w:line="240" w:lineRule="auto"/>
              <w:jc w:val="center"/>
              <w:textAlignment w:val="baseline"/>
              <w:rPr>
                <w:rFonts w:eastAsia="Times New Roman" w:cstheme="minorHAnsi"/>
                <w:highlight w:val="yellow"/>
                <w:lang w:val="en-US"/>
              </w:rPr>
            </w:pPr>
            <w:r w:rsidRPr="0004716E">
              <w:rPr>
                <w:rFonts w:eastAsia="Times New Roman" w:cstheme="minorHAnsi"/>
                <w:b/>
                <w:bCs/>
                <w:highlight w:val="yellow"/>
              </w:rPr>
              <w:t>Nome del costrutto</w:t>
            </w:r>
          </w:p>
        </w:tc>
        <w:tc>
          <w:tcPr>
            <w:tcW w:w="1710" w:type="dxa"/>
            <w:tcBorders>
              <w:top w:val="single" w:sz="6" w:space="0" w:color="auto"/>
              <w:left w:val="nil"/>
              <w:bottom w:val="single" w:sz="6" w:space="0" w:color="auto"/>
              <w:right w:val="single" w:sz="6" w:space="0" w:color="auto"/>
            </w:tcBorders>
            <w:shd w:val="clear" w:color="auto" w:fill="auto"/>
            <w:hideMark/>
          </w:tcPr>
          <w:p w14:paraId="644BB545" w14:textId="77777777" w:rsidR="00550972" w:rsidRPr="0004716E" w:rsidRDefault="00550972" w:rsidP="00FD1670">
            <w:pPr>
              <w:spacing w:after="0" w:line="240" w:lineRule="auto"/>
              <w:jc w:val="center"/>
              <w:textAlignment w:val="baseline"/>
              <w:rPr>
                <w:rFonts w:eastAsia="Times New Roman" w:cstheme="minorHAnsi"/>
                <w:highlight w:val="yellow"/>
                <w:lang w:val="en-US"/>
              </w:rPr>
            </w:pPr>
            <w:r w:rsidRPr="0004716E">
              <w:rPr>
                <w:rFonts w:eastAsia="Times New Roman" w:cstheme="minorHAnsi"/>
                <w:b/>
                <w:bCs/>
                <w:highlight w:val="yellow"/>
              </w:rPr>
              <w:t>Tipo di Costrutto</w:t>
            </w:r>
          </w:p>
        </w:tc>
        <w:tc>
          <w:tcPr>
            <w:tcW w:w="1740" w:type="dxa"/>
            <w:tcBorders>
              <w:top w:val="single" w:sz="6" w:space="0" w:color="auto"/>
              <w:left w:val="nil"/>
              <w:bottom w:val="single" w:sz="6" w:space="0" w:color="auto"/>
              <w:right w:val="single" w:sz="6" w:space="0" w:color="auto"/>
            </w:tcBorders>
            <w:shd w:val="clear" w:color="auto" w:fill="auto"/>
            <w:hideMark/>
          </w:tcPr>
          <w:p w14:paraId="47760AB5" w14:textId="77777777" w:rsidR="00550972" w:rsidRPr="0004716E" w:rsidRDefault="00550972" w:rsidP="00FD1670">
            <w:pPr>
              <w:spacing w:after="0" w:line="240" w:lineRule="auto"/>
              <w:jc w:val="center"/>
              <w:textAlignment w:val="baseline"/>
              <w:rPr>
                <w:rFonts w:eastAsia="Times New Roman" w:cstheme="minorHAnsi"/>
                <w:highlight w:val="yellow"/>
                <w:lang w:val="en-US"/>
              </w:rPr>
            </w:pPr>
            <w:r w:rsidRPr="0004716E">
              <w:rPr>
                <w:rFonts w:eastAsia="Times New Roman" w:cstheme="minorHAnsi"/>
                <w:b/>
                <w:bCs/>
                <w:highlight w:val="yellow"/>
              </w:rPr>
              <w:t>Numero di Operazioni</w:t>
            </w:r>
          </w:p>
        </w:tc>
        <w:tc>
          <w:tcPr>
            <w:tcW w:w="1260" w:type="dxa"/>
            <w:tcBorders>
              <w:top w:val="single" w:sz="6" w:space="0" w:color="auto"/>
              <w:left w:val="nil"/>
              <w:bottom w:val="single" w:sz="6" w:space="0" w:color="auto"/>
              <w:right w:val="single" w:sz="6" w:space="0" w:color="auto"/>
            </w:tcBorders>
            <w:shd w:val="clear" w:color="auto" w:fill="auto"/>
            <w:hideMark/>
          </w:tcPr>
          <w:p w14:paraId="16859826" w14:textId="77777777" w:rsidR="00550972" w:rsidRPr="0004716E" w:rsidRDefault="00550972" w:rsidP="00FD1670">
            <w:pPr>
              <w:spacing w:after="0" w:line="240" w:lineRule="auto"/>
              <w:jc w:val="center"/>
              <w:textAlignment w:val="baseline"/>
              <w:rPr>
                <w:rFonts w:eastAsia="Times New Roman" w:cstheme="minorHAnsi"/>
                <w:highlight w:val="yellow"/>
                <w:lang w:val="en-US"/>
              </w:rPr>
            </w:pPr>
            <w:r w:rsidRPr="0004716E">
              <w:rPr>
                <w:rFonts w:eastAsia="Times New Roman" w:cstheme="minorHAnsi"/>
                <w:b/>
                <w:bCs/>
                <w:highlight w:val="yellow"/>
              </w:rPr>
              <w:t>Tipo Operazione</w:t>
            </w:r>
          </w:p>
        </w:tc>
        <w:tc>
          <w:tcPr>
            <w:tcW w:w="3105" w:type="dxa"/>
            <w:tcBorders>
              <w:top w:val="single" w:sz="6" w:space="0" w:color="auto"/>
              <w:left w:val="nil"/>
              <w:bottom w:val="single" w:sz="6" w:space="0" w:color="auto"/>
              <w:right w:val="single" w:sz="6" w:space="0" w:color="auto"/>
            </w:tcBorders>
            <w:shd w:val="clear" w:color="auto" w:fill="auto"/>
            <w:hideMark/>
          </w:tcPr>
          <w:p w14:paraId="1E2AADD8" w14:textId="77777777" w:rsidR="00550972" w:rsidRPr="0004716E" w:rsidRDefault="00550972" w:rsidP="00FD1670">
            <w:pPr>
              <w:spacing w:after="0" w:line="240" w:lineRule="auto"/>
              <w:jc w:val="center"/>
              <w:textAlignment w:val="baseline"/>
              <w:rPr>
                <w:rFonts w:eastAsia="Times New Roman" w:cstheme="minorHAnsi"/>
                <w:highlight w:val="yellow"/>
                <w:lang w:val="en-US"/>
              </w:rPr>
            </w:pPr>
            <w:r w:rsidRPr="0004716E">
              <w:rPr>
                <w:rFonts w:eastAsia="Times New Roman" w:cstheme="minorHAnsi"/>
                <w:b/>
                <w:bCs/>
                <w:highlight w:val="yellow"/>
              </w:rPr>
              <w:t>Descrizione</w:t>
            </w:r>
          </w:p>
        </w:tc>
      </w:tr>
      <w:tr w:rsidR="00615262" w:rsidRPr="0004716E" w14:paraId="6D07C597"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1C80F703" w14:textId="532D2ED9" w:rsidR="00615262" w:rsidRPr="0004716E" w:rsidRDefault="00615262"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Unità</w:t>
            </w:r>
          </w:p>
        </w:tc>
        <w:tc>
          <w:tcPr>
            <w:tcW w:w="1710" w:type="dxa"/>
            <w:tcBorders>
              <w:top w:val="nil"/>
              <w:left w:val="nil"/>
              <w:bottom w:val="single" w:sz="6" w:space="0" w:color="auto"/>
              <w:right w:val="single" w:sz="6" w:space="0" w:color="auto"/>
            </w:tcBorders>
            <w:shd w:val="clear" w:color="auto" w:fill="auto"/>
          </w:tcPr>
          <w:p w14:paraId="1A90EDDB" w14:textId="694EA9AC" w:rsidR="00615262" w:rsidRPr="0004716E" w:rsidRDefault="00615262"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Entità</w:t>
            </w:r>
          </w:p>
        </w:tc>
        <w:tc>
          <w:tcPr>
            <w:tcW w:w="1740" w:type="dxa"/>
            <w:tcBorders>
              <w:top w:val="nil"/>
              <w:left w:val="nil"/>
              <w:bottom w:val="single" w:sz="6" w:space="0" w:color="auto"/>
              <w:right w:val="single" w:sz="6" w:space="0" w:color="auto"/>
            </w:tcBorders>
            <w:shd w:val="clear" w:color="auto" w:fill="auto"/>
          </w:tcPr>
          <w:p w14:paraId="4501B423" w14:textId="09D025B2" w:rsidR="00615262" w:rsidRPr="0004716E" w:rsidRDefault="00615262" w:rsidP="00FD1670">
            <w:pPr>
              <w:spacing w:after="0" w:line="240" w:lineRule="auto"/>
              <w:textAlignment w:val="baseline"/>
              <w:rPr>
                <w:rFonts w:eastAsia="Times New Roman" w:cstheme="minorHAnsi"/>
                <w:highlight w:val="yellow"/>
                <w:lang w:val="en-US"/>
              </w:rPr>
            </w:pPr>
            <w:r w:rsidRPr="0004716E">
              <w:rPr>
                <w:rFonts w:eastAsia="Times New Roman" w:cstheme="minorHAnsi"/>
                <w:highlight w:val="yellow"/>
                <w:lang w:val="en-US"/>
              </w:rPr>
              <w:t>1</w:t>
            </w:r>
          </w:p>
        </w:tc>
        <w:tc>
          <w:tcPr>
            <w:tcW w:w="1260" w:type="dxa"/>
            <w:tcBorders>
              <w:top w:val="nil"/>
              <w:left w:val="nil"/>
              <w:bottom w:val="single" w:sz="6" w:space="0" w:color="auto"/>
              <w:right w:val="single" w:sz="6" w:space="0" w:color="auto"/>
            </w:tcBorders>
            <w:shd w:val="clear" w:color="auto" w:fill="auto"/>
          </w:tcPr>
          <w:p w14:paraId="6D688ACA" w14:textId="1142DAF5" w:rsidR="00615262" w:rsidRPr="0004716E" w:rsidRDefault="00615262" w:rsidP="00FD1670">
            <w:pPr>
              <w:spacing w:after="0" w:line="240" w:lineRule="auto"/>
              <w:textAlignment w:val="baseline"/>
              <w:rPr>
                <w:rFonts w:eastAsia="Times New Roman" w:cstheme="minorHAnsi"/>
                <w:highlight w:val="yellow"/>
                <w:lang w:val="en-US"/>
              </w:rPr>
            </w:pPr>
            <w:r w:rsidRPr="0004716E">
              <w:rPr>
                <w:rFonts w:eastAsia="Times New Roman" w:cstheme="minorHAnsi"/>
                <w:highlight w:val="yellow"/>
                <w:lang w:val="en-US"/>
              </w:rPr>
              <w:t>L</w:t>
            </w:r>
          </w:p>
        </w:tc>
        <w:tc>
          <w:tcPr>
            <w:tcW w:w="3105" w:type="dxa"/>
            <w:tcBorders>
              <w:top w:val="nil"/>
              <w:left w:val="nil"/>
              <w:bottom w:val="single" w:sz="6" w:space="0" w:color="auto"/>
              <w:right w:val="single" w:sz="6" w:space="0" w:color="auto"/>
            </w:tcBorders>
            <w:shd w:val="clear" w:color="auto" w:fill="auto"/>
          </w:tcPr>
          <w:p w14:paraId="5EA14CAF" w14:textId="067AA064" w:rsidR="00615262" w:rsidRPr="0004716E" w:rsidRDefault="00615262"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Leggo se è presente uno sconto per unità ricondizionate</w:t>
            </w:r>
          </w:p>
        </w:tc>
      </w:tr>
      <w:tr w:rsidR="00550972" w:rsidRPr="0004716E" w14:paraId="75CCE485" w14:textId="77777777" w:rsidTr="00FD1670">
        <w:tc>
          <w:tcPr>
            <w:tcW w:w="1770" w:type="dxa"/>
            <w:tcBorders>
              <w:top w:val="nil"/>
              <w:left w:val="single" w:sz="6" w:space="0" w:color="auto"/>
              <w:bottom w:val="single" w:sz="6" w:space="0" w:color="auto"/>
              <w:right w:val="single" w:sz="6" w:space="0" w:color="auto"/>
            </w:tcBorders>
            <w:shd w:val="clear" w:color="auto" w:fill="auto"/>
            <w:hideMark/>
          </w:tcPr>
          <w:p w14:paraId="6EE99C3D" w14:textId="367D5D03" w:rsidR="00550972" w:rsidRPr="0004716E" w:rsidRDefault="00550972" w:rsidP="00FD1670">
            <w:pPr>
              <w:spacing w:after="0" w:line="240" w:lineRule="auto"/>
              <w:textAlignment w:val="baseline"/>
              <w:rPr>
                <w:rFonts w:eastAsia="Times New Roman" w:cstheme="minorHAnsi"/>
                <w:highlight w:val="yellow"/>
                <w:lang w:val="en-US"/>
              </w:rPr>
            </w:pPr>
            <w:r w:rsidRPr="0004716E">
              <w:rPr>
                <w:rFonts w:eastAsia="Times New Roman" w:cstheme="minorHAnsi"/>
                <w:highlight w:val="yellow"/>
              </w:rPr>
              <w:t>Istanza</w:t>
            </w:r>
          </w:p>
        </w:tc>
        <w:tc>
          <w:tcPr>
            <w:tcW w:w="1710" w:type="dxa"/>
            <w:tcBorders>
              <w:top w:val="nil"/>
              <w:left w:val="nil"/>
              <w:bottom w:val="single" w:sz="6" w:space="0" w:color="auto"/>
              <w:right w:val="single" w:sz="6" w:space="0" w:color="auto"/>
            </w:tcBorders>
            <w:shd w:val="clear" w:color="auto" w:fill="auto"/>
            <w:hideMark/>
          </w:tcPr>
          <w:p w14:paraId="131BCAD2" w14:textId="2ACA7481" w:rsidR="00550972" w:rsidRPr="0004716E" w:rsidRDefault="00550972" w:rsidP="00FD1670">
            <w:pPr>
              <w:spacing w:after="0" w:line="240" w:lineRule="auto"/>
              <w:textAlignment w:val="baseline"/>
              <w:rPr>
                <w:rFonts w:eastAsia="Times New Roman" w:cstheme="minorHAnsi"/>
                <w:highlight w:val="yellow"/>
                <w:lang w:val="en-US"/>
              </w:rPr>
            </w:pPr>
            <w:r w:rsidRPr="0004716E">
              <w:rPr>
                <w:rFonts w:eastAsia="Times New Roman" w:cstheme="minorHAnsi"/>
                <w:highlight w:val="yellow"/>
              </w:rPr>
              <w:t>Relazione</w:t>
            </w:r>
          </w:p>
        </w:tc>
        <w:tc>
          <w:tcPr>
            <w:tcW w:w="1740" w:type="dxa"/>
            <w:tcBorders>
              <w:top w:val="nil"/>
              <w:left w:val="nil"/>
              <w:bottom w:val="single" w:sz="6" w:space="0" w:color="auto"/>
              <w:right w:val="single" w:sz="6" w:space="0" w:color="auto"/>
            </w:tcBorders>
            <w:shd w:val="clear" w:color="auto" w:fill="auto"/>
            <w:hideMark/>
          </w:tcPr>
          <w:p w14:paraId="2C409B1B" w14:textId="77777777" w:rsidR="00550972" w:rsidRPr="0004716E" w:rsidRDefault="00550972" w:rsidP="00FD1670">
            <w:pPr>
              <w:spacing w:after="0" w:line="240" w:lineRule="auto"/>
              <w:textAlignment w:val="baseline"/>
              <w:rPr>
                <w:rFonts w:eastAsia="Times New Roman" w:cstheme="minorHAnsi"/>
                <w:highlight w:val="yellow"/>
                <w:lang w:val="en-US"/>
              </w:rPr>
            </w:pPr>
            <w:r w:rsidRPr="0004716E">
              <w:rPr>
                <w:rFonts w:eastAsia="Times New Roman" w:cstheme="minorHAnsi"/>
                <w:highlight w:val="yellow"/>
                <w:lang w:val="en-US"/>
              </w:rPr>
              <w:t>1</w:t>
            </w:r>
          </w:p>
        </w:tc>
        <w:tc>
          <w:tcPr>
            <w:tcW w:w="1260" w:type="dxa"/>
            <w:tcBorders>
              <w:top w:val="nil"/>
              <w:left w:val="nil"/>
              <w:bottom w:val="single" w:sz="6" w:space="0" w:color="auto"/>
              <w:right w:val="single" w:sz="6" w:space="0" w:color="auto"/>
            </w:tcBorders>
            <w:shd w:val="clear" w:color="auto" w:fill="auto"/>
            <w:hideMark/>
          </w:tcPr>
          <w:p w14:paraId="458B12DB" w14:textId="57E6FBD8" w:rsidR="00550972" w:rsidRPr="0004716E" w:rsidRDefault="00550972" w:rsidP="00FD1670">
            <w:pPr>
              <w:spacing w:after="0" w:line="240" w:lineRule="auto"/>
              <w:textAlignment w:val="baseline"/>
              <w:rPr>
                <w:rFonts w:eastAsia="Times New Roman" w:cstheme="minorHAnsi"/>
                <w:highlight w:val="yellow"/>
                <w:lang w:val="en-US"/>
              </w:rPr>
            </w:pPr>
            <w:r w:rsidRPr="0004716E">
              <w:rPr>
                <w:rFonts w:eastAsia="Times New Roman" w:cstheme="minorHAnsi"/>
                <w:highlight w:val="yellow"/>
                <w:lang w:val="en-US"/>
              </w:rPr>
              <w:t>L</w:t>
            </w:r>
          </w:p>
        </w:tc>
        <w:tc>
          <w:tcPr>
            <w:tcW w:w="3105" w:type="dxa"/>
            <w:tcBorders>
              <w:top w:val="nil"/>
              <w:left w:val="nil"/>
              <w:bottom w:val="single" w:sz="6" w:space="0" w:color="auto"/>
              <w:right w:val="single" w:sz="6" w:space="0" w:color="auto"/>
            </w:tcBorders>
            <w:shd w:val="clear" w:color="auto" w:fill="auto"/>
            <w:hideMark/>
          </w:tcPr>
          <w:p w14:paraId="035F304E" w14:textId="4989624B" w:rsidR="00550972" w:rsidRPr="0004716E" w:rsidRDefault="00550972"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 xml:space="preserve">Leggo la chiave del Lotto </w:t>
            </w:r>
            <w:r w:rsidR="005F62E8" w:rsidRPr="0004716E">
              <w:rPr>
                <w:rFonts w:eastAsia="Times New Roman" w:cstheme="minorHAnsi"/>
                <w:highlight w:val="yellow"/>
              </w:rPr>
              <w:t>in</w:t>
            </w:r>
            <w:r w:rsidRPr="0004716E">
              <w:rPr>
                <w:rFonts w:eastAsia="Times New Roman" w:cstheme="minorHAnsi"/>
                <w:highlight w:val="yellow"/>
              </w:rPr>
              <w:t xml:space="preserve"> cui l’unità appartiene</w:t>
            </w:r>
          </w:p>
        </w:tc>
      </w:tr>
      <w:tr w:rsidR="00550972" w:rsidRPr="0004716E" w14:paraId="21B0F160" w14:textId="77777777" w:rsidTr="00FD1670">
        <w:tc>
          <w:tcPr>
            <w:tcW w:w="1770" w:type="dxa"/>
            <w:tcBorders>
              <w:top w:val="nil"/>
              <w:left w:val="single" w:sz="6" w:space="0" w:color="auto"/>
              <w:bottom w:val="single" w:sz="6" w:space="0" w:color="auto"/>
              <w:right w:val="single" w:sz="6" w:space="0" w:color="auto"/>
            </w:tcBorders>
            <w:shd w:val="clear" w:color="auto" w:fill="auto"/>
            <w:hideMark/>
          </w:tcPr>
          <w:p w14:paraId="5067A765" w14:textId="7FD6876D" w:rsidR="00550972" w:rsidRPr="0004716E" w:rsidRDefault="00550972"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Contenente</w:t>
            </w:r>
          </w:p>
        </w:tc>
        <w:tc>
          <w:tcPr>
            <w:tcW w:w="1710" w:type="dxa"/>
            <w:tcBorders>
              <w:top w:val="nil"/>
              <w:left w:val="nil"/>
              <w:bottom w:val="single" w:sz="6" w:space="0" w:color="auto"/>
              <w:right w:val="single" w:sz="6" w:space="0" w:color="auto"/>
            </w:tcBorders>
            <w:shd w:val="clear" w:color="auto" w:fill="auto"/>
            <w:hideMark/>
          </w:tcPr>
          <w:p w14:paraId="338DA8E1" w14:textId="36C64229" w:rsidR="00550972" w:rsidRPr="0004716E" w:rsidRDefault="00550972" w:rsidP="00FD1670">
            <w:pPr>
              <w:spacing w:after="0" w:line="240" w:lineRule="auto"/>
              <w:textAlignment w:val="baseline"/>
              <w:rPr>
                <w:rFonts w:eastAsia="Times New Roman" w:cstheme="minorHAnsi"/>
                <w:highlight w:val="yellow"/>
                <w:lang w:val="en-US"/>
              </w:rPr>
            </w:pPr>
            <w:r w:rsidRPr="0004716E">
              <w:rPr>
                <w:rFonts w:eastAsia="Times New Roman" w:cstheme="minorHAnsi"/>
                <w:highlight w:val="yellow"/>
              </w:rPr>
              <w:t>Relazione</w:t>
            </w:r>
          </w:p>
        </w:tc>
        <w:tc>
          <w:tcPr>
            <w:tcW w:w="1740" w:type="dxa"/>
            <w:tcBorders>
              <w:top w:val="nil"/>
              <w:left w:val="nil"/>
              <w:bottom w:val="single" w:sz="6" w:space="0" w:color="auto"/>
              <w:right w:val="single" w:sz="6" w:space="0" w:color="auto"/>
            </w:tcBorders>
            <w:shd w:val="clear" w:color="auto" w:fill="auto"/>
            <w:hideMark/>
          </w:tcPr>
          <w:p w14:paraId="5C949BC0" w14:textId="77777777" w:rsidR="00550972" w:rsidRPr="0004716E" w:rsidRDefault="00550972" w:rsidP="00FD1670">
            <w:pPr>
              <w:spacing w:after="0" w:line="240" w:lineRule="auto"/>
              <w:textAlignment w:val="baseline"/>
              <w:rPr>
                <w:rFonts w:eastAsia="Times New Roman" w:cstheme="minorHAnsi"/>
                <w:highlight w:val="yellow"/>
                <w:lang w:val="en-US"/>
              </w:rPr>
            </w:pPr>
            <w:r w:rsidRPr="0004716E">
              <w:rPr>
                <w:rFonts w:eastAsia="Times New Roman" w:cstheme="minorHAnsi"/>
                <w:highlight w:val="yellow"/>
              </w:rPr>
              <w:t>1</w:t>
            </w:r>
          </w:p>
        </w:tc>
        <w:tc>
          <w:tcPr>
            <w:tcW w:w="1260" w:type="dxa"/>
            <w:tcBorders>
              <w:top w:val="nil"/>
              <w:left w:val="nil"/>
              <w:bottom w:val="single" w:sz="6" w:space="0" w:color="auto"/>
              <w:right w:val="single" w:sz="6" w:space="0" w:color="auto"/>
            </w:tcBorders>
            <w:shd w:val="clear" w:color="auto" w:fill="auto"/>
            <w:hideMark/>
          </w:tcPr>
          <w:p w14:paraId="4C27F0B0" w14:textId="61101700" w:rsidR="00550972" w:rsidRPr="0004716E" w:rsidRDefault="00550972" w:rsidP="00FD1670">
            <w:pPr>
              <w:spacing w:after="0" w:line="240" w:lineRule="auto"/>
              <w:textAlignment w:val="baseline"/>
              <w:rPr>
                <w:rFonts w:eastAsia="Times New Roman" w:cstheme="minorHAnsi"/>
                <w:highlight w:val="yellow"/>
                <w:lang w:val="en-US"/>
              </w:rPr>
            </w:pPr>
            <w:r w:rsidRPr="0004716E">
              <w:rPr>
                <w:rFonts w:eastAsia="Times New Roman" w:cstheme="minorHAnsi"/>
                <w:highlight w:val="yellow"/>
              </w:rPr>
              <w:t>L</w:t>
            </w:r>
          </w:p>
        </w:tc>
        <w:tc>
          <w:tcPr>
            <w:tcW w:w="3105" w:type="dxa"/>
            <w:tcBorders>
              <w:top w:val="nil"/>
              <w:left w:val="nil"/>
              <w:bottom w:val="single" w:sz="6" w:space="0" w:color="auto"/>
              <w:right w:val="single" w:sz="6" w:space="0" w:color="auto"/>
            </w:tcBorders>
            <w:shd w:val="clear" w:color="auto" w:fill="auto"/>
            <w:hideMark/>
          </w:tcPr>
          <w:p w14:paraId="334964E8" w14:textId="38CBCE28" w:rsidR="00550972" w:rsidRPr="0004716E" w:rsidRDefault="00550972"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 xml:space="preserve">Leggo la chiave </w:t>
            </w:r>
            <w:r w:rsidR="00493E10" w:rsidRPr="0004716E">
              <w:rPr>
                <w:rFonts w:eastAsia="Times New Roman" w:cstheme="minorHAnsi"/>
                <w:highlight w:val="yellow"/>
              </w:rPr>
              <w:t xml:space="preserve">del prodotto </w:t>
            </w:r>
            <w:r w:rsidRPr="0004716E">
              <w:rPr>
                <w:rFonts w:eastAsia="Times New Roman" w:cstheme="minorHAnsi"/>
                <w:highlight w:val="yellow"/>
              </w:rPr>
              <w:t>dell’unità</w:t>
            </w:r>
          </w:p>
        </w:tc>
      </w:tr>
      <w:tr w:rsidR="00EB270C" w:rsidRPr="0004716E" w14:paraId="1881BF4C"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3F44D6F1" w14:textId="171EFD7F" w:rsidR="00EB270C" w:rsidRPr="0004716E" w:rsidRDefault="00493E10"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Prodotto</w:t>
            </w:r>
          </w:p>
        </w:tc>
        <w:tc>
          <w:tcPr>
            <w:tcW w:w="1710" w:type="dxa"/>
            <w:tcBorders>
              <w:top w:val="nil"/>
              <w:left w:val="nil"/>
              <w:bottom w:val="single" w:sz="6" w:space="0" w:color="auto"/>
              <w:right w:val="single" w:sz="6" w:space="0" w:color="auto"/>
            </w:tcBorders>
            <w:shd w:val="clear" w:color="auto" w:fill="auto"/>
          </w:tcPr>
          <w:p w14:paraId="4EF6C3DA" w14:textId="3F36BE2F" w:rsidR="00EB270C" w:rsidRPr="0004716E" w:rsidRDefault="00EB270C"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Entità</w:t>
            </w:r>
          </w:p>
        </w:tc>
        <w:tc>
          <w:tcPr>
            <w:tcW w:w="1740" w:type="dxa"/>
            <w:tcBorders>
              <w:top w:val="nil"/>
              <w:left w:val="nil"/>
              <w:bottom w:val="single" w:sz="6" w:space="0" w:color="auto"/>
              <w:right w:val="single" w:sz="6" w:space="0" w:color="auto"/>
            </w:tcBorders>
            <w:shd w:val="clear" w:color="auto" w:fill="auto"/>
          </w:tcPr>
          <w:p w14:paraId="6BC4560A" w14:textId="0839E000" w:rsidR="00EB270C" w:rsidRPr="0004716E" w:rsidRDefault="00EB270C"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1</w:t>
            </w:r>
          </w:p>
        </w:tc>
        <w:tc>
          <w:tcPr>
            <w:tcW w:w="1260" w:type="dxa"/>
            <w:tcBorders>
              <w:top w:val="nil"/>
              <w:left w:val="nil"/>
              <w:bottom w:val="single" w:sz="6" w:space="0" w:color="auto"/>
              <w:right w:val="single" w:sz="6" w:space="0" w:color="auto"/>
            </w:tcBorders>
            <w:shd w:val="clear" w:color="auto" w:fill="auto"/>
          </w:tcPr>
          <w:p w14:paraId="6625A149" w14:textId="2F5305D7" w:rsidR="00EB270C" w:rsidRPr="0004716E" w:rsidRDefault="00EB270C"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L</w:t>
            </w:r>
          </w:p>
        </w:tc>
        <w:tc>
          <w:tcPr>
            <w:tcW w:w="3105" w:type="dxa"/>
            <w:tcBorders>
              <w:top w:val="nil"/>
              <w:left w:val="nil"/>
              <w:bottom w:val="single" w:sz="6" w:space="0" w:color="auto"/>
              <w:right w:val="single" w:sz="6" w:space="0" w:color="auto"/>
            </w:tcBorders>
            <w:shd w:val="clear" w:color="auto" w:fill="auto"/>
          </w:tcPr>
          <w:p w14:paraId="4CA95DD6" w14:textId="275B6991" w:rsidR="00EB270C" w:rsidRPr="0004716E" w:rsidRDefault="00EB270C"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Leggo il coefficiente di sovrapprezzo</w:t>
            </w:r>
          </w:p>
        </w:tc>
      </w:tr>
      <w:tr w:rsidR="00550972" w:rsidRPr="0004716E" w14:paraId="6A1F5BBA" w14:textId="77777777" w:rsidTr="00FD1670">
        <w:tc>
          <w:tcPr>
            <w:tcW w:w="1770" w:type="dxa"/>
            <w:tcBorders>
              <w:top w:val="nil"/>
              <w:left w:val="single" w:sz="6" w:space="0" w:color="auto"/>
              <w:bottom w:val="single" w:sz="6" w:space="0" w:color="auto"/>
              <w:right w:val="single" w:sz="6" w:space="0" w:color="auto"/>
            </w:tcBorders>
            <w:shd w:val="clear" w:color="auto" w:fill="auto"/>
            <w:hideMark/>
          </w:tcPr>
          <w:p w14:paraId="1C28A23B" w14:textId="687AD728" w:rsidR="00550972" w:rsidRPr="0004716E" w:rsidRDefault="00550972" w:rsidP="00FD1670">
            <w:pPr>
              <w:spacing w:after="0" w:line="240" w:lineRule="auto"/>
              <w:textAlignment w:val="baseline"/>
              <w:rPr>
                <w:rFonts w:eastAsia="Times New Roman" w:cstheme="minorHAnsi"/>
                <w:highlight w:val="yellow"/>
                <w:lang w:val="en-US"/>
              </w:rPr>
            </w:pPr>
            <w:r w:rsidRPr="0004716E">
              <w:rPr>
                <w:rFonts w:eastAsia="Times New Roman" w:cstheme="minorHAnsi"/>
                <w:highlight w:val="yellow"/>
              </w:rPr>
              <w:t>Costituito</w:t>
            </w:r>
          </w:p>
        </w:tc>
        <w:tc>
          <w:tcPr>
            <w:tcW w:w="1710" w:type="dxa"/>
            <w:tcBorders>
              <w:top w:val="nil"/>
              <w:left w:val="nil"/>
              <w:bottom w:val="single" w:sz="6" w:space="0" w:color="auto"/>
              <w:right w:val="single" w:sz="6" w:space="0" w:color="auto"/>
            </w:tcBorders>
            <w:shd w:val="clear" w:color="auto" w:fill="auto"/>
            <w:hideMark/>
          </w:tcPr>
          <w:p w14:paraId="5DE4674E" w14:textId="7C870BDB" w:rsidR="00550972" w:rsidRPr="0004716E" w:rsidRDefault="00550972" w:rsidP="00FD1670">
            <w:pPr>
              <w:spacing w:after="0" w:line="240" w:lineRule="auto"/>
              <w:textAlignment w:val="baseline"/>
              <w:rPr>
                <w:rFonts w:eastAsia="Times New Roman" w:cstheme="minorHAnsi"/>
                <w:highlight w:val="yellow"/>
                <w:lang w:val="en-US"/>
              </w:rPr>
            </w:pPr>
            <w:r w:rsidRPr="0004716E">
              <w:rPr>
                <w:rFonts w:eastAsia="Times New Roman" w:cstheme="minorHAnsi"/>
                <w:highlight w:val="yellow"/>
              </w:rPr>
              <w:t>Relazione</w:t>
            </w:r>
          </w:p>
        </w:tc>
        <w:tc>
          <w:tcPr>
            <w:tcW w:w="1740" w:type="dxa"/>
            <w:tcBorders>
              <w:top w:val="nil"/>
              <w:left w:val="nil"/>
              <w:bottom w:val="single" w:sz="6" w:space="0" w:color="auto"/>
              <w:right w:val="single" w:sz="6" w:space="0" w:color="auto"/>
            </w:tcBorders>
            <w:shd w:val="clear" w:color="auto" w:fill="auto"/>
            <w:hideMark/>
          </w:tcPr>
          <w:p w14:paraId="1E5C0C2E" w14:textId="7506F73A" w:rsidR="00550972" w:rsidRPr="0004716E" w:rsidRDefault="00FE796F" w:rsidP="00FD1670">
            <w:pPr>
              <w:spacing w:after="0" w:line="240" w:lineRule="auto"/>
              <w:textAlignment w:val="baseline"/>
              <w:rPr>
                <w:rFonts w:eastAsia="Times New Roman" w:cstheme="minorHAnsi"/>
                <w:highlight w:val="yellow"/>
                <w:lang w:val="en-US"/>
              </w:rPr>
            </w:pPr>
            <w:r w:rsidRPr="0004716E">
              <w:rPr>
                <w:rFonts w:eastAsia="Times New Roman" w:cstheme="minorHAnsi"/>
                <w:highlight w:val="yellow"/>
                <w:lang w:val="en-US"/>
              </w:rPr>
              <w:t>10</w:t>
            </w:r>
          </w:p>
        </w:tc>
        <w:tc>
          <w:tcPr>
            <w:tcW w:w="1260" w:type="dxa"/>
            <w:tcBorders>
              <w:top w:val="nil"/>
              <w:left w:val="nil"/>
              <w:bottom w:val="single" w:sz="6" w:space="0" w:color="auto"/>
              <w:right w:val="single" w:sz="6" w:space="0" w:color="auto"/>
            </w:tcBorders>
            <w:shd w:val="clear" w:color="auto" w:fill="auto"/>
            <w:hideMark/>
          </w:tcPr>
          <w:p w14:paraId="4C4C0951" w14:textId="7637F7CB" w:rsidR="00550972" w:rsidRPr="0004716E" w:rsidRDefault="00550972" w:rsidP="00FD1670">
            <w:pPr>
              <w:spacing w:after="0" w:line="240" w:lineRule="auto"/>
              <w:textAlignment w:val="baseline"/>
              <w:rPr>
                <w:rFonts w:eastAsia="Times New Roman" w:cstheme="minorHAnsi"/>
                <w:highlight w:val="yellow"/>
                <w:lang w:val="en-US"/>
              </w:rPr>
            </w:pPr>
            <w:r w:rsidRPr="0004716E">
              <w:rPr>
                <w:rFonts w:eastAsia="Times New Roman" w:cstheme="minorHAnsi"/>
                <w:highlight w:val="yellow"/>
              </w:rPr>
              <w:t>L</w:t>
            </w:r>
          </w:p>
        </w:tc>
        <w:tc>
          <w:tcPr>
            <w:tcW w:w="3105" w:type="dxa"/>
            <w:tcBorders>
              <w:top w:val="nil"/>
              <w:left w:val="nil"/>
              <w:bottom w:val="single" w:sz="6" w:space="0" w:color="auto"/>
              <w:right w:val="single" w:sz="6" w:space="0" w:color="auto"/>
            </w:tcBorders>
            <w:shd w:val="clear" w:color="auto" w:fill="auto"/>
            <w:hideMark/>
          </w:tcPr>
          <w:p w14:paraId="1C0E42A4" w14:textId="11A84D43" w:rsidR="00550972" w:rsidRPr="0004716E" w:rsidRDefault="00550972"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 xml:space="preserve">Leggo tutte le </w:t>
            </w:r>
            <w:r w:rsidR="00493E10" w:rsidRPr="0004716E">
              <w:rPr>
                <w:rFonts w:eastAsia="Times New Roman" w:cstheme="minorHAnsi"/>
                <w:highlight w:val="yellow"/>
              </w:rPr>
              <w:t>varuanti</w:t>
            </w:r>
            <w:r w:rsidRPr="0004716E">
              <w:rPr>
                <w:rFonts w:eastAsia="Times New Roman" w:cstheme="minorHAnsi"/>
                <w:highlight w:val="yellow"/>
              </w:rPr>
              <w:t xml:space="preserve"> da cui è compost</w:t>
            </w:r>
            <w:r w:rsidR="00493E10" w:rsidRPr="0004716E">
              <w:rPr>
                <w:rFonts w:eastAsia="Times New Roman" w:cstheme="minorHAnsi"/>
                <w:highlight w:val="yellow"/>
              </w:rPr>
              <w:t>o</w:t>
            </w:r>
            <w:r w:rsidRPr="0004716E">
              <w:rPr>
                <w:rFonts w:eastAsia="Times New Roman" w:cstheme="minorHAnsi"/>
                <w:highlight w:val="yellow"/>
              </w:rPr>
              <w:t xml:space="preserve"> quel</w:t>
            </w:r>
            <w:r w:rsidR="00493E10" w:rsidRPr="0004716E">
              <w:rPr>
                <w:rFonts w:eastAsia="Times New Roman" w:cstheme="minorHAnsi"/>
                <w:highlight w:val="yellow"/>
              </w:rPr>
              <w:t xml:space="preserve"> prodotto</w:t>
            </w:r>
            <w:r w:rsidR="00FE796F" w:rsidRPr="0004716E">
              <w:rPr>
                <w:rFonts w:eastAsia="Times New Roman" w:cstheme="minorHAnsi"/>
                <w:highlight w:val="yellow"/>
              </w:rPr>
              <w:t>(in media 10)</w:t>
            </w:r>
          </w:p>
        </w:tc>
      </w:tr>
      <w:tr w:rsidR="00550972" w:rsidRPr="0004716E" w14:paraId="0ADCF99A"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500ED9B8" w14:textId="52E62D14" w:rsidR="00550972" w:rsidRPr="0004716E" w:rsidRDefault="00493E10"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Variante</w:t>
            </w:r>
          </w:p>
        </w:tc>
        <w:tc>
          <w:tcPr>
            <w:tcW w:w="1710" w:type="dxa"/>
            <w:tcBorders>
              <w:top w:val="nil"/>
              <w:left w:val="nil"/>
              <w:bottom w:val="single" w:sz="6" w:space="0" w:color="auto"/>
              <w:right w:val="single" w:sz="6" w:space="0" w:color="auto"/>
            </w:tcBorders>
            <w:shd w:val="clear" w:color="auto" w:fill="auto"/>
          </w:tcPr>
          <w:p w14:paraId="64C337F1" w14:textId="77777777" w:rsidR="00550972" w:rsidRPr="0004716E" w:rsidRDefault="00550972"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Entità</w:t>
            </w:r>
          </w:p>
        </w:tc>
        <w:tc>
          <w:tcPr>
            <w:tcW w:w="1740" w:type="dxa"/>
            <w:tcBorders>
              <w:top w:val="nil"/>
              <w:left w:val="nil"/>
              <w:bottom w:val="single" w:sz="6" w:space="0" w:color="auto"/>
              <w:right w:val="single" w:sz="6" w:space="0" w:color="auto"/>
            </w:tcBorders>
            <w:shd w:val="clear" w:color="auto" w:fill="auto"/>
          </w:tcPr>
          <w:p w14:paraId="3045F90F" w14:textId="5532A0B9" w:rsidR="00550972" w:rsidRPr="0004716E" w:rsidRDefault="00550972"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1</w:t>
            </w:r>
            <w:r w:rsidR="00FE796F" w:rsidRPr="0004716E">
              <w:rPr>
                <w:rFonts w:eastAsia="Times New Roman" w:cstheme="minorHAnsi"/>
                <w:highlight w:val="yellow"/>
              </w:rPr>
              <w:t>0</w:t>
            </w:r>
          </w:p>
        </w:tc>
        <w:tc>
          <w:tcPr>
            <w:tcW w:w="1260" w:type="dxa"/>
            <w:tcBorders>
              <w:top w:val="nil"/>
              <w:left w:val="nil"/>
              <w:bottom w:val="single" w:sz="6" w:space="0" w:color="auto"/>
              <w:right w:val="single" w:sz="6" w:space="0" w:color="auto"/>
            </w:tcBorders>
            <w:shd w:val="clear" w:color="auto" w:fill="auto"/>
          </w:tcPr>
          <w:p w14:paraId="07708C7E" w14:textId="38E45F38" w:rsidR="00550972" w:rsidRPr="0004716E" w:rsidRDefault="00550972"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L</w:t>
            </w:r>
          </w:p>
        </w:tc>
        <w:tc>
          <w:tcPr>
            <w:tcW w:w="3105" w:type="dxa"/>
            <w:tcBorders>
              <w:top w:val="nil"/>
              <w:left w:val="nil"/>
              <w:bottom w:val="single" w:sz="6" w:space="0" w:color="auto"/>
              <w:right w:val="single" w:sz="6" w:space="0" w:color="auto"/>
            </w:tcBorders>
            <w:shd w:val="clear" w:color="auto" w:fill="auto"/>
          </w:tcPr>
          <w:p w14:paraId="03CA81AA" w14:textId="3C693A61" w:rsidR="00550972" w:rsidRPr="0004716E" w:rsidRDefault="00550972"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 xml:space="preserve">Leggo il prezzo delle </w:t>
            </w:r>
            <w:r w:rsidR="00493E10" w:rsidRPr="0004716E">
              <w:rPr>
                <w:rFonts w:eastAsia="Times New Roman" w:cstheme="minorHAnsi"/>
                <w:highlight w:val="yellow"/>
              </w:rPr>
              <w:t>varianti</w:t>
            </w:r>
          </w:p>
        </w:tc>
      </w:tr>
      <w:tr w:rsidR="00FE796F" w:rsidRPr="0004716E" w14:paraId="7DC8FAFA"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409D233F" w14:textId="136C9F25" w:rsidR="00FE796F" w:rsidRPr="0004716E" w:rsidRDefault="00FE796F"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Modificato</w:t>
            </w:r>
          </w:p>
        </w:tc>
        <w:tc>
          <w:tcPr>
            <w:tcW w:w="1710" w:type="dxa"/>
            <w:tcBorders>
              <w:top w:val="nil"/>
              <w:left w:val="nil"/>
              <w:bottom w:val="single" w:sz="6" w:space="0" w:color="auto"/>
              <w:right w:val="single" w:sz="6" w:space="0" w:color="auto"/>
            </w:tcBorders>
            <w:shd w:val="clear" w:color="auto" w:fill="auto"/>
          </w:tcPr>
          <w:p w14:paraId="675DFC54" w14:textId="50B60781" w:rsidR="00FE796F" w:rsidRPr="0004716E" w:rsidRDefault="00FE796F"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Relazione</w:t>
            </w:r>
          </w:p>
        </w:tc>
        <w:tc>
          <w:tcPr>
            <w:tcW w:w="1740" w:type="dxa"/>
            <w:tcBorders>
              <w:top w:val="nil"/>
              <w:left w:val="nil"/>
              <w:bottom w:val="single" w:sz="6" w:space="0" w:color="auto"/>
              <w:right w:val="single" w:sz="6" w:space="0" w:color="auto"/>
            </w:tcBorders>
            <w:shd w:val="clear" w:color="auto" w:fill="auto"/>
          </w:tcPr>
          <w:p w14:paraId="1BA6178E" w14:textId="724AAEC3" w:rsidR="00FE796F" w:rsidRPr="0004716E" w:rsidRDefault="00FE796F"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1</w:t>
            </w:r>
          </w:p>
        </w:tc>
        <w:tc>
          <w:tcPr>
            <w:tcW w:w="1260" w:type="dxa"/>
            <w:tcBorders>
              <w:top w:val="nil"/>
              <w:left w:val="nil"/>
              <w:bottom w:val="single" w:sz="6" w:space="0" w:color="auto"/>
              <w:right w:val="single" w:sz="6" w:space="0" w:color="auto"/>
            </w:tcBorders>
            <w:shd w:val="clear" w:color="auto" w:fill="auto"/>
          </w:tcPr>
          <w:p w14:paraId="4DE271C9" w14:textId="108DBE84" w:rsidR="00FE796F" w:rsidRPr="0004716E" w:rsidRDefault="00FE796F"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L</w:t>
            </w:r>
          </w:p>
        </w:tc>
        <w:tc>
          <w:tcPr>
            <w:tcW w:w="3105" w:type="dxa"/>
            <w:tcBorders>
              <w:top w:val="nil"/>
              <w:left w:val="nil"/>
              <w:bottom w:val="single" w:sz="6" w:space="0" w:color="auto"/>
              <w:right w:val="single" w:sz="6" w:space="0" w:color="auto"/>
            </w:tcBorders>
            <w:shd w:val="clear" w:color="auto" w:fill="auto"/>
          </w:tcPr>
          <w:p w14:paraId="033405A3" w14:textId="4547A35B" w:rsidR="00FE796F" w:rsidRPr="0004716E" w:rsidRDefault="00FE796F"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Leggo la chiave del modello</w:t>
            </w:r>
          </w:p>
        </w:tc>
      </w:tr>
      <w:tr w:rsidR="00FE796F" w:rsidRPr="0004716E" w14:paraId="3B36FA71"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6D57A355" w14:textId="27427E80" w:rsidR="00FE796F" w:rsidRPr="0004716E" w:rsidRDefault="00FE796F"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Definito</w:t>
            </w:r>
          </w:p>
        </w:tc>
        <w:tc>
          <w:tcPr>
            <w:tcW w:w="1710" w:type="dxa"/>
            <w:tcBorders>
              <w:top w:val="nil"/>
              <w:left w:val="nil"/>
              <w:bottom w:val="single" w:sz="6" w:space="0" w:color="auto"/>
              <w:right w:val="single" w:sz="6" w:space="0" w:color="auto"/>
            </w:tcBorders>
            <w:shd w:val="clear" w:color="auto" w:fill="auto"/>
          </w:tcPr>
          <w:p w14:paraId="5621E193" w14:textId="384CED70" w:rsidR="00FE796F" w:rsidRPr="0004716E" w:rsidRDefault="00FE796F"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 xml:space="preserve">Relazione </w:t>
            </w:r>
          </w:p>
        </w:tc>
        <w:tc>
          <w:tcPr>
            <w:tcW w:w="1740" w:type="dxa"/>
            <w:tcBorders>
              <w:top w:val="nil"/>
              <w:left w:val="nil"/>
              <w:bottom w:val="single" w:sz="6" w:space="0" w:color="auto"/>
              <w:right w:val="single" w:sz="6" w:space="0" w:color="auto"/>
            </w:tcBorders>
            <w:shd w:val="clear" w:color="auto" w:fill="auto"/>
          </w:tcPr>
          <w:p w14:paraId="6CD79B3E" w14:textId="140EB9F6" w:rsidR="00FE796F" w:rsidRPr="0004716E" w:rsidRDefault="00FE796F"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360</w:t>
            </w:r>
          </w:p>
        </w:tc>
        <w:tc>
          <w:tcPr>
            <w:tcW w:w="1260" w:type="dxa"/>
            <w:tcBorders>
              <w:top w:val="nil"/>
              <w:left w:val="nil"/>
              <w:bottom w:val="single" w:sz="6" w:space="0" w:color="auto"/>
              <w:right w:val="single" w:sz="6" w:space="0" w:color="auto"/>
            </w:tcBorders>
            <w:shd w:val="clear" w:color="auto" w:fill="auto"/>
          </w:tcPr>
          <w:p w14:paraId="266B875F" w14:textId="7A3DA292" w:rsidR="00FE796F" w:rsidRPr="0004716E" w:rsidRDefault="00FE796F"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L</w:t>
            </w:r>
          </w:p>
        </w:tc>
        <w:tc>
          <w:tcPr>
            <w:tcW w:w="3105" w:type="dxa"/>
            <w:tcBorders>
              <w:top w:val="nil"/>
              <w:left w:val="nil"/>
              <w:bottom w:val="single" w:sz="6" w:space="0" w:color="auto"/>
              <w:right w:val="single" w:sz="6" w:space="0" w:color="auto"/>
            </w:tcBorders>
            <w:shd w:val="clear" w:color="auto" w:fill="auto"/>
          </w:tcPr>
          <w:p w14:paraId="06350615" w14:textId="0B51C176" w:rsidR="00FE796F" w:rsidRPr="0004716E" w:rsidRDefault="00FE796F"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Leggo le chiavi delle precedenze tecnologiche che definiscono il modello (in media 360 per modello)</w:t>
            </w:r>
          </w:p>
        </w:tc>
      </w:tr>
      <w:tr w:rsidR="00FE796F" w:rsidRPr="0004716E" w14:paraId="47F82C3B"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0C96198B" w14:textId="21C88DB8" w:rsidR="00FE796F" w:rsidRPr="0004716E" w:rsidRDefault="00FE796F"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Collegato A</w:t>
            </w:r>
          </w:p>
        </w:tc>
        <w:tc>
          <w:tcPr>
            <w:tcW w:w="1710" w:type="dxa"/>
            <w:tcBorders>
              <w:top w:val="nil"/>
              <w:left w:val="nil"/>
              <w:bottom w:val="single" w:sz="6" w:space="0" w:color="auto"/>
              <w:right w:val="single" w:sz="6" w:space="0" w:color="auto"/>
            </w:tcBorders>
            <w:shd w:val="clear" w:color="auto" w:fill="auto"/>
          </w:tcPr>
          <w:p w14:paraId="755EA9DB" w14:textId="0FD4DC1B" w:rsidR="00FE796F" w:rsidRPr="0004716E" w:rsidRDefault="00FE796F"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Relazione</w:t>
            </w:r>
          </w:p>
        </w:tc>
        <w:tc>
          <w:tcPr>
            <w:tcW w:w="1740" w:type="dxa"/>
            <w:tcBorders>
              <w:top w:val="nil"/>
              <w:left w:val="nil"/>
              <w:bottom w:val="single" w:sz="6" w:space="0" w:color="auto"/>
              <w:right w:val="single" w:sz="6" w:space="0" w:color="auto"/>
            </w:tcBorders>
            <w:shd w:val="clear" w:color="auto" w:fill="auto"/>
          </w:tcPr>
          <w:p w14:paraId="4BA737E2" w14:textId="53BE6E8E" w:rsidR="00FE796F" w:rsidRPr="0004716E" w:rsidRDefault="00FE796F"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360</w:t>
            </w:r>
          </w:p>
        </w:tc>
        <w:tc>
          <w:tcPr>
            <w:tcW w:w="1260" w:type="dxa"/>
            <w:tcBorders>
              <w:top w:val="nil"/>
              <w:left w:val="nil"/>
              <w:bottom w:val="single" w:sz="6" w:space="0" w:color="auto"/>
              <w:right w:val="single" w:sz="6" w:space="0" w:color="auto"/>
            </w:tcBorders>
            <w:shd w:val="clear" w:color="auto" w:fill="auto"/>
          </w:tcPr>
          <w:p w14:paraId="6917C6B8" w14:textId="2461A936" w:rsidR="00FE796F" w:rsidRPr="0004716E" w:rsidRDefault="00FE796F"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L</w:t>
            </w:r>
          </w:p>
        </w:tc>
        <w:tc>
          <w:tcPr>
            <w:tcW w:w="3105" w:type="dxa"/>
            <w:tcBorders>
              <w:top w:val="nil"/>
              <w:left w:val="nil"/>
              <w:bottom w:val="single" w:sz="6" w:space="0" w:color="auto"/>
              <w:right w:val="single" w:sz="6" w:space="0" w:color="auto"/>
            </w:tcBorders>
            <w:shd w:val="clear" w:color="auto" w:fill="auto"/>
          </w:tcPr>
          <w:p w14:paraId="502F7714" w14:textId="783A0DF9" w:rsidR="00FE796F" w:rsidRPr="0004716E" w:rsidRDefault="00FE796F"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Leggo la chiave della parte soggetto delle precedenze tecnologiche</w:t>
            </w:r>
          </w:p>
        </w:tc>
      </w:tr>
      <w:tr w:rsidR="00FE796F" w:rsidRPr="0004716E" w14:paraId="5A08D46A"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0983A09F" w14:textId="723A55B9" w:rsidR="00FE796F" w:rsidRPr="0004716E" w:rsidRDefault="00FE796F"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Collegato B</w:t>
            </w:r>
          </w:p>
        </w:tc>
        <w:tc>
          <w:tcPr>
            <w:tcW w:w="1710" w:type="dxa"/>
            <w:tcBorders>
              <w:top w:val="nil"/>
              <w:left w:val="nil"/>
              <w:bottom w:val="single" w:sz="6" w:space="0" w:color="auto"/>
              <w:right w:val="single" w:sz="6" w:space="0" w:color="auto"/>
            </w:tcBorders>
            <w:shd w:val="clear" w:color="auto" w:fill="auto"/>
          </w:tcPr>
          <w:p w14:paraId="19B5A9DD" w14:textId="2B8437A3" w:rsidR="00FE796F" w:rsidRPr="0004716E" w:rsidRDefault="00FE796F"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Relazione</w:t>
            </w:r>
          </w:p>
        </w:tc>
        <w:tc>
          <w:tcPr>
            <w:tcW w:w="1740" w:type="dxa"/>
            <w:tcBorders>
              <w:top w:val="nil"/>
              <w:left w:val="nil"/>
              <w:bottom w:val="single" w:sz="6" w:space="0" w:color="auto"/>
              <w:right w:val="single" w:sz="6" w:space="0" w:color="auto"/>
            </w:tcBorders>
            <w:shd w:val="clear" w:color="auto" w:fill="auto"/>
          </w:tcPr>
          <w:p w14:paraId="69423C4E" w14:textId="45CFA438" w:rsidR="00FE796F" w:rsidRPr="0004716E" w:rsidRDefault="00FE796F"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360</w:t>
            </w:r>
          </w:p>
        </w:tc>
        <w:tc>
          <w:tcPr>
            <w:tcW w:w="1260" w:type="dxa"/>
            <w:tcBorders>
              <w:top w:val="nil"/>
              <w:left w:val="nil"/>
              <w:bottom w:val="single" w:sz="6" w:space="0" w:color="auto"/>
              <w:right w:val="single" w:sz="6" w:space="0" w:color="auto"/>
            </w:tcBorders>
            <w:shd w:val="clear" w:color="auto" w:fill="auto"/>
          </w:tcPr>
          <w:p w14:paraId="2D105EF1" w14:textId="49DBDE9F" w:rsidR="00FE796F" w:rsidRPr="0004716E" w:rsidRDefault="00FE796F"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L</w:t>
            </w:r>
          </w:p>
        </w:tc>
        <w:tc>
          <w:tcPr>
            <w:tcW w:w="3105" w:type="dxa"/>
            <w:tcBorders>
              <w:top w:val="nil"/>
              <w:left w:val="nil"/>
              <w:bottom w:val="single" w:sz="6" w:space="0" w:color="auto"/>
              <w:right w:val="single" w:sz="6" w:space="0" w:color="auto"/>
            </w:tcBorders>
            <w:shd w:val="clear" w:color="auto" w:fill="auto"/>
          </w:tcPr>
          <w:p w14:paraId="68171EE3" w14:textId="2DDD86D4" w:rsidR="00FE796F" w:rsidRPr="0004716E" w:rsidRDefault="00FE796F"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Leggo la chiave della parte soggetto delle precedenze tecnologiche</w:t>
            </w:r>
          </w:p>
        </w:tc>
      </w:tr>
      <w:tr w:rsidR="00FE796F" w:rsidRPr="0004716E" w14:paraId="1E088C9C"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0564B618" w14:textId="53D43EC5" w:rsidR="00FE796F" w:rsidRPr="0004716E" w:rsidRDefault="00FE796F"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Parte</w:t>
            </w:r>
          </w:p>
        </w:tc>
        <w:tc>
          <w:tcPr>
            <w:tcW w:w="1710" w:type="dxa"/>
            <w:tcBorders>
              <w:top w:val="nil"/>
              <w:left w:val="nil"/>
              <w:bottom w:val="single" w:sz="6" w:space="0" w:color="auto"/>
              <w:right w:val="single" w:sz="6" w:space="0" w:color="auto"/>
            </w:tcBorders>
            <w:shd w:val="clear" w:color="auto" w:fill="auto"/>
          </w:tcPr>
          <w:p w14:paraId="03AA5B5D" w14:textId="0FE71886" w:rsidR="00FE796F" w:rsidRPr="0004716E" w:rsidRDefault="00FE796F"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Entità</w:t>
            </w:r>
          </w:p>
        </w:tc>
        <w:tc>
          <w:tcPr>
            <w:tcW w:w="1740" w:type="dxa"/>
            <w:tcBorders>
              <w:top w:val="nil"/>
              <w:left w:val="nil"/>
              <w:bottom w:val="single" w:sz="6" w:space="0" w:color="auto"/>
              <w:right w:val="single" w:sz="6" w:space="0" w:color="auto"/>
            </w:tcBorders>
            <w:shd w:val="clear" w:color="auto" w:fill="auto"/>
          </w:tcPr>
          <w:p w14:paraId="397FAB71" w14:textId="39A35064" w:rsidR="00FE796F" w:rsidRPr="0004716E" w:rsidRDefault="00615262"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180</w:t>
            </w:r>
          </w:p>
        </w:tc>
        <w:tc>
          <w:tcPr>
            <w:tcW w:w="1260" w:type="dxa"/>
            <w:tcBorders>
              <w:top w:val="nil"/>
              <w:left w:val="nil"/>
              <w:bottom w:val="single" w:sz="6" w:space="0" w:color="auto"/>
              <w:right w:val="single" w:sz="6" w:space="0" w:color="auto"/>
            </w:tcBorders>
            <w:shd w:val="clear" w:color="auto" w:fill="auto"/>
          </w:tcPr>
          <w:p w14:paraId="71E0F1C7" w14:textId="2C1D3A7E" w:rsidR="00FE796F" w:rsidRPr="0004716E" w:rsidRDefault="00FE796F"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L</w:t>
            </w:r>
          </w:p>
        </w:tc>
        <w:tc>
          <w:tcPr>
            <w:tcW w:w="3105" w:type="dxa"/>
            <w:tcBorders>
              <w:top w:val="nil"/>
              <w:left w:val="nil"/>
              <w:bottom w:val="single" w:sz="6" w:space="0" w:color="auto"/>
              <w:right w:val="single" w:sz="6" w:space="0" w:color="auto"/>
            </w:tcBorders>
            <w:shd w:val="clear" w:color="auto" w:fill="auto"/>
          </w:tcPr>
          <w:p w14:paraId="5DA8566D" w14:textId="3EB18880" w:rsidR="00FE796F" w:rsidRPr="0004716E" w:rsidRDefault="00FE796F"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Leggo il prezzo della parte</w:t>
            </w:r>
            <w:r w:rsidR="00615262" w:rsidRPr="0004716E">
              <w:rPr>
                <w:rFonts w:eastAsia="Times New Roman" w:cstheme="minorHAnsi"/>
                <w:highlight w:val="yellow"/>
              </w:rPr>
              <w:t xml:space="preserve"> (In media ogni modello ha 180 parti)</w:t>
            </w:r>
          </w:p>
        </w:tc>
      </w:tr>
      <w:tr w:rsidR="00615262" w:rsidRPr="0004716E" w14:paraId="55E3DD73"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5D2D8AD1" w14:textId="1760B1A6" w:rsidR="00615262" w:rsidRPr="0004716E" w:rsidRDefault="008972DE"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Ordinato</w:t>
            </w:r>
          </w:p>
        </w:tc>
        <w:tc>
          <w:tcPr>
            <w:tcW w:w="1710" w:type="dxa"/>
            <w:tcBorders>
              <w:top w:val="nil"/>
              <w:left w:val="nil"/>
              <w:bottom w:val="single" w:sz="6" w:space="0" w:color="auto"/>
              <w:right w:val="single" w:sz="6" w:space="0" w:color="auto"/>
            </w:tcBorders>
            <w:shd w:val="clear" w:color="auto" w:fill="auto"/>
          </w:tcPr>
          <w:p w14:paraId="37335C4D" w14:textId="3E3CA71C" w:rsidR="00615262" w:rsidRPr="0004716E" w:rsidRDefault="008972DE"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Relazione</w:t>
            </w:r>
          </w:p>
        </w:tc>
        <w:tc>
          <w:tcPr>
            <w:tcW w:w="1740" w:type="dxa"/>
            <w:tcBorders>
              <w:top w:val="nil"/>
              <w:left w:val="nil"/>
              <w:bottom w:val="single" w:sz="6" w:space="0" w:color="auto"/>
              <w:right w:val="single" w:sz="6" w:space="0" w:color="auto"/>
            </w:tcBorders>
            <w:shd w:val="clear" w:color="auto" w:fill="auto"/>
          </w:tcPr>
          <w:p w14:paraId="4868D0C9" w14:textId="5DCD5DA9" w:rsidR="00615262" w:rsidRPr="0004716E" w:rsidRDefault="00615262"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1</w:t>
            </w:r>
          </w:p>
        </w:tc>
        <w:tc>
          <w:tcPr>
            <w:tcW w:w="1260" w:type="dxa"/>
            <w:tcBorders>
              <w:top w:val="nil"/>
              <w:left w:val="nil"/>
              <w:bottom w:val="single" w:sz="6" w:space="0" w:color="auto"/>
              <w:right w:val="single" w:sz="6" w:space="0" w:color="auto"/>
            </w:tcBorders>
            <w:shd w:val="clear" w:color="auto" w:fill="auto"/>
          </w:tcPr>
          <w:p w14:paraId="781E8E8D" w14:textId="2A8EF230" w:rsidR="00615262" w:rsidRPr="0004716E" w:rsidRDefault="00615262"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S</w:t>
            </w:r>
          </w:p>
        </w:tc>
        <w:tc>
          <w:tcPr>
            <w:tcW w:w="3105" w:type="dxa"/>
            <w:tcBorders>
              <w:top w:val="nil"/>
              <w:left w:val="nil"/>
              <w:bottom w:val="single" w:sz="6" w:space="0" w:color="auto"/>
              <w:right w:val="single" w:sz="6" w:space="0" w:color="auto"/>
            </w:tcBorders>
            <w:shd w:val="clear" w:color="auto" w:fill="auto"/>
          </w:tcPr>
          <w:p w14:paraId="474FA7C4" w14:textId="0552C402" w:rsidR="00615262" w:rsidRPr="0004716E" w:rsidRDefault="00FA5D5C"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Scrivo il prezzo dell’unità venduta</w:t>
            </w:r>
          </w:p>
        </w:tc>
      </w:tr>
      <w:tr w:rsidR="00550972" w:rsidRPr="0004716E" w14:paraId="38E725D1" w14:textId="77777777" w:rsidTr="00FD1670">
        <w:tc>
          <w:tcPr>
            <w:tcW w:w="1770" w:type="dxa"/>
            <w:tcBorders>
              <w:top w:val="nil"/>
              <w:left w:val="single" w:sz="6" w:space="0" w:color="auto"/>
              <w:bottom w:val="single" w:sz="6" w:space="0" w:color="auto"/>
              <w:right w:val="single" w:sz="6" w:space="0" w:color="auto"/>
            </w:tcBorders>
            <w:shd w:val="clear" w:color="auto" w:fill="auto"/>
            <w:hideMark/>
          </w:tcPr>
          <w:p w14:paraId="5A604E2E" w14:textId="77777777" w:rsidR="00550972" w:rsidRPr="0004716E" w:rsidRDefault="00550972" w:rsidP="00FD1670">
            <w:pPr>
              <w:spacing w:after="0" w:line="240" w:lineRule="auto"/>
              <w:textAlignment w:val="baseline"/>
              <w:rPr>
                <w:rFonts w:eastAsia="Times New Roman" w:cstheme="minorHAnsi"/>
                <w:highlight w:val="yellow"/>
                <w:lang w:val="en-US"/>
              </w:rPr>
            </w:pPr>
            <w:r w:rsidRPr="0004716E">
              <w:rPr>
                <w:rFonts w:eastAsia="Times New Roman" w:cstheme="minorHAnsi"/>
                <w:b/>
                <w:bCs/>
                <w:highlight w:val="yellow"/>
              </w:rPr>
              <w:t>Totale</w:t>
            </w:r>
            <w:r w:rsidRPr="0004716E">
              <w:rPr>
                <w:rFonts w:eastAsia="Times New Roman" w:cstheme="minorHAnsi"/>
                <w:highlight w:val="yellow"/>
                <w:lang w:val="en-US"/>
              </w:rPr>
              <w:t> </w:t>
            </w:r>
          </w:p>
        </w:tc>
        <w:tc>
          <w:tcPr>
            <w:tcW w:w="1710" w:type="dxa"/>
            <w:tcBorders>
              <w:top w:val="nil"/>
              <w:left w:val="nil"/>
              <w:bottom w:val="single" w:sz="6" w:space="0" w:color="auto"/>
              <w:right w:val="single" w:sz="6" w:space="0" w:color="auto"/>
            </w:tcBorders>
            <w:shd w:val="clear" w:color="auto" w:fill="auto"/>
            <w:hideMark/>
          </w:tcPr>
          <w:p w14:paraId="3BA40E42" w14:textId="77777777" w:rsidR="00550972" w:rsidRPr="0004716E" w:rsidRDefault="00550972" w:rsidP="00FD1670">
            <w:pPr>
              <w:spacing w:after="0" w:line="240" w:lineRule="auto"/>
              <w:textAlignment w:val="baseline"/>
              <w:rPr>
                <w:rFonts w:eastAsia="Times New Roman" w:cstheme="minorHAnsi"/>
                <w:highlight w:val="yellow"/>
                <w:lang w:val="en-US"/>
              </w:rPr>
            </w:pPr>
            <w:r w:rsidRPr="0004716E">
              <w:rPr>
                <w:rFonts w:eastAsia="Times New Roman" w:cstheme="minorHAnsi"/>
                <w:highlight w:val="yellow"/>
                <w:lang w:val="en-US"/>
              </w:rPr>
              <w:t> </w:t>
            </w:r>
          </w:p>
        </w:tc>
        <w:tc>
          <w:tcPr>
            <w:tcW w:w="1740" w:type="dxa"/>
            <w:tcBorders>
              <w:top w:val="nil"/>
              <w:left w:val="nil"/>
              <w:bottom w:val="single" w:sz="6" w:space="0" w:color="auto"/>
              <w:right w:val="single" w:sz="6" w:space="0" w:color="auto"/>
            </w:tcBorders>
            <w:shd w:val="clear" w:color="auto" w:fill="auto"/>
            <w:hideMark/>
          </w:tcPr>
          <w:p w14:paraId="1FC3C1C3" w14:textId="31B019C2" w:rsidR="00550972" w:rsidRPr="0004716E" w:rsidRDefault="00615262" w:rsidP="00FD1670">
            <w:pPr>
              <w:spacing w:after="0" w:line="240" w:lineRule="auto"/>
              <w:textAlignment w:val="baseline"/>
              <w:rPr>
                <w:rFonts w:eastAsia="Times New Roman" w:cstheme="minorHAnsi"/>
                <w:b/>
                <w:bCs/>
                <w:highlight w:val="yellow"/>
                <w:lang w:val="en-US"/>
              </w:rPr>
            </w:pPr>
            <w:r w:rsidRPr="0004716E">
              <w:rPr>
                <w:rFonts w:eastAsia="Times New Roman" w:cstheme="minorHAnsi"/>
                <w:b/>
                <w:bCs/>
                <w:highlight w:val="yellow"/>
                <w:lang w:val="en-US"/>
              </w:rPr>
              <w:t>1</w:t>
            </w:r>
            <w:r w:rsidR="00B2650C" w:rsidRPr="0004716E">
              <w:rPr>
                <w:rFonts w:eastAsia="Times New Roman" w:cstheme="minorHAnsi"/>
                <w:b/>
                <w:bCs/>
                <w:highlight w:val="yellow"/>
                <w:lang w:val="en-US"/>
              </w:rPr>
              <w:t>.</w:t>
            </w:r>
            <w:r w:rsidRPr="0004716E">
              <w:rPr>
                <w:rFonts w:eastAsia="Times New Roman" w:cstheme="minorHAnsi"/>
                <w:b/>
                <w:bCs/>
                <w:highlight w:val="yellow"/>
                <w:lang w:val="en-US"/>
              </w:rPr>
              <w:t>28</w:t>
            </w:r>
            <w:r w:rsidR="00EB270C" w:rsidRPr="0004716E">
              <w:rPr>
                <w:rFonts w:eastAsia="Times New Roman" w:cstheme="minorHAnsi"/>
                <w:b/>
                <w:bCs/>
                <w:highlight w:val="yellow"/>
                <w:lang w:val="en-US"/>
              </w:rPr>
              <w:t>7</w:t>
            </w:r>
          </w:p>
        </w:tc>
        <w:tc>
          <w:tcPr>
            <w:tcW w:w="1260" w:type="dxa"/>
            <w:tcBorders>
              <w:top w:val="nil"/>
              <w:left w:val="nil"/>
              <w:bottom w:val="single" w:sz="6" w:space="0" w:color="auto"/>
              <w:right w:val="single" w:sz="6" w:space="0" w:color="auto"/>
            </w:tcBorders>
            <w:shd w:val="clear" w:color="auto" w:fill="auto"/>
            <w:hideMark/>
          </w:tcPr>
          <w:p w14:paraId="33ED09C4" w14:textId="77777777" w:rsidR="00550972" w:rsidRPr="0004716E" w:rsidRDefault="00550972" w:rsidP="00FD1670">
            <w:pPr>
              <w:spacing w:after="0" w:line="240" w:lineRule="auto"/>
              <w:textAlignment w:val="baseline"/>
              <w:rPr>
                <w:rFonts w:eastAsia="Times New Roman" w:cstheme="minorHAnsi"/>
                <w:highlight w:val="yellow"/>
                <w:lang w:val="en-US"/>
              </w:rPr>
            </w:pPr>
            <w:r w:rsidRPr="0004716E">
              <w:rPr>
                <w:rFonts w:eastAsia="Times New Roman" w:cstheme="minorHAnsi"/>
                <w:highlight w:val="yellow"/>
                <w:lang w:val="en-US"/>
              </w:rPr>
              <w:t> </w:t>
            </w:r>
          </w:p>
        </w:tc>
        <w:tc>
          <w:tcPr>
            <w:tcW w:w="3105" w:type="dxa"/>
            <w:tcBorders>
              <w:top w:val="nil"/>
              <w:left w:val="nil"/>
              <w:bottom w:val="single" w:sz="6" w:space="0" w:color="auto"/>
              <w:right w:val="single" w:sz="6" w:space="0" w:color="auto"/>
            </w:tcBorders>
            <w:shd w:val="clear" w:color="auto" w:fill="auto"/>
            <w:hideMark/>
          </w:tcPr>
          <w:p w14:paraId="279C7953" w14:textId="77777777" w:rsidR="00550972" w:rsidRPr="0004716E" w:rsidRDefault="00550972" w:rsidP="00FD1670">
            <w:pPr>
              <w:spacing w:after="0" w:line="240" w:lineRule="auto"/>
              <w:textAlignment w:val="baseline"/>
              <w:rPr>
                <w:rFonts w:eastAsia="Times New Roman" w:cstheme="minorHAnsi"/>
                <w:highlight w:val="yellow"/>
                <w:lang w:val="en-US"/>
              </w:rPr>
            </w:pPr>
            <w:r w:rsidRPr="0004716E">
              <w:rPr>
                <w:rFonts w:eastAsia="Times New Roman" w:cstheme="minorHAnsi"/>
                <w:highlight w:val="yellow"/>
                <w:lang w:val="en-US"/>
              </w:rPr>
              <w:t> </w:t>
            </w:r>
          </w:p>
        </w:tc>
      </w:tr>
    </w:tbl>
    <w:p w14:paraId="16A29367" w14:textId="77777777" w:rsidR="00550972" w:rsidRPr="0004716E" w:rsidRDefault="00550972" w:rsidP="00550972">
      <w:pPr>
        <w:spacing w:after="0" w:line="240" w:lineRule="auto"/>
        <w:textAlignment w:val="baseline"/>
        <w:rPr>
          <w:rFonts w:eastAsia="Times New Roman" w:cstheme="minorHAnsi"/>
          <w:sz w:val="18"/>
          <w:szCs w:val="18"/>
          <w:highlight w:val="yellow"/>
        </w:rPr>
      </w:pPr>
    </w:p>
    <w:p w14:paraId="75FD8D0A" w14:textId="41A195D4" w:rsidR="00550972" w:rsidRPr="0004716E" w:rsidRDefault="00550972" w:rsidP="00550972">
      <w:pPr>
        <w:spacing w:after="0" w:line="240" w:lineRule="auto"/>
        <w:textAlignment w:val="baseline"/>
        <w:rPr>
          <w:rFonts w:eastAsia="Times New Roman" w:cstheme="minorHAnsi"/>
          <w:highlight w:val="yellow"/>
        </w:rPr>
      </w:pPr>
      <w:r w:rsidRPr="0004716E">
        <w:rPr>
          <w:rFonts w:eastAsia="Times New Roman" w:cstheme="minorHAnsi"/>
          <w:highlight w:val="yellow"/>
        </w:rPr>
        <w:t xml:space="preserve">Ogni giorno si effettuano </w:t>
      </w:r>
      <w:r w:rsidR="00615262" w:rsidRPr="0004716E">
        <w:rPr>
          <w:rFonts w:eastAsia="Times New Roman" w:cstheme="minorHAnsi"/>
          <w:highlight w:val="yellow"/>
        </w:rPr>
        <w:t>7 ordini di singole unità</w:t>
      </w:r>
      <w:r w:rsidRPr="0004716E">
        <w:rPr>
          <w:rFonts w:eastAsia="Times New Roman" w:cstheme="minorHAnsi"/>
          <w:highlight w:val="yellow"/>
        </w:rPr>
        <w:t xml:space="preserve">, il </w:t>
      </w:r>
      <w:r w:rsidRPr="0004716E">
        <w:rPr>
          <w:rFonts w:eastAsia="Times New Roman" w:cstheme="minorHAnsi"/>
          <w:b/>
          <w:bCs/>
          <w:highlight w:val="yellow"/>
        </w:rPr>
        <w:t>costo totale</w:t>
      </w:r>
      <w:r w:rsidR="00196877" w:rsidRPr="0004716E">
        <w:rPr>
          <w:rFonts w:eastAsia="Times New Roman" w:cstheme="minorHAnsi"/>
          <w:b/>
          <w:bCs/>
          <w:highlight w:val="yellow"/>
        </w:rPr>
        <w:t xml:space="preserve"> giornaliero</w:t>
      </w:r>
      <w:r w:rsidRPr="0004716E">
        <w:rPr>
          <w:rFonts w:eastAsia="Times New Roman" w:cstheme="minorHAnsi"/>
          <w:highlight w:val="yellow"/>
        </w:rPr>
        <w:t xml:space="preserve"> dell’operazione è </w:t>
      </w:r>
      <w:r w:rsidR="00615262" w:rsidRPr="0004716E">
        <w:rPr>
          <w:rFonts w:eastAsia="Times New Roman" w:cstheme="minorHAnsi"/>
          <w:b/>
          <w:bCs/>
          <w:highlight w:val="yellow"/>
        </w:rPr>
        <w:t>7</w:t>
      </w:r>
      <w:r w:rsidR="0018730D" w:rsidRPr="0004716E">
        <w:rPr>
          <w:rFonts w:eastAsia="Times New Roman" w:cstheme="minorHAnsi"/>
          <w:b/>
          <w:bCs/>
          <w:highlight w:val="yellow"/>
        </w:rPr>
        <w:t xml:space="preserve"> </w:t>
      </w:r>
      <w:r w:rsidRPr="0004716E">
        <w:rPr>
          <w:rFonts w:eastAsia="Times New Roman" w:cstheme="minorHAnsi"/>
          <w:b/>
          <w:bCs/>
          <w:highlight w:val="yellow"/>
        </w:rPr>
        <w:t>*</w:t>
      </w:r>
      <w:r w:rsidR="0018730D" w:rsidRPr="0004716E">
        <w:rPr>
          <w:rFonts w:eastAsia="Times New Roman" w:cstheme="minorHAnsi"/>
          <w:b/>
          <w:bCs/>
          <w:highlight w:val="yellow"/>
        </w:rPr>
        <w:t xml:space="preserve"> </w:t>
      </w:r>
      <w:r w:rsidR="0027791D" w:rsidRPr="0004716E">
        <w:rPr>
          <w:rFonts w:eastAsia="Times New Roman" w:cstheme="minorHAnsi"/>
          <w:b/>
          <w:bCs/>
          <w:highlight w:val="yellow"/>
        </w:rPr>
        <w:t>1</w:t>
      </w:r>
      <w:r w:rsidR="00196877" w:rsidRPr="0004716E">
        <w:rPr>
          <w:rFonts w:eastAsia="Times New Roman" w:cstheme="minorHAnsi"/>
          <w:b/>
          <w:bCs/>
          <w:highlight w:val="yellow"/>
        </w:rPr>
        <w:t>.</w:t>
      </w:r>
      <w:r w:rsidR="0027791D" w:rsidRPr="0004716E">
        <w:rPr>
          <w:rFonts w:eastAsia="Times New Roman" w:cstheme="minorHAnsi"/>
          <w:b/>
          <w:bCs/>
          <w:highlight w:val="yellow"/>
        </w:rPr>
        <w:t>28</w:t>
      </w:r>
      <w:r w:rsidR="00EB270C" w:rsidRPr="0004716E">
        <w:rPr>
          <w:rFonts w:eastAsia="Times New Roman" w:cstheme="minorHAnsi"/>
          <w:b/>
          <w:bCs/>
          <w:highlight w:val="yellow"/>
        </w:rPr>
        <w:t>7</w:t>
      </w:r>
      <w:r w:rsidRPr="0004716E">
        <w:rPr>
          <w:rFonts w:eastAsia="Times New Roman" w:cstheme="minorHAnsi"/>
          <w:b/>
          <w:bCs/>
          <w:highlight w:val="yellow"/>
        </w:rPr>
        <w:t>=</w:t>
      </w:r>
      <w:r w:rsidR="0018730D" w:rsidRPr="0004716E">
        <w:rPr>
          <w:rFonts w:eastAsia="Times New Roman" w:cstheme="minorHAnsi"/>
          <w:b/>
          <w:bCs/>
          <w:highlight w:val="yellow"/>
        </w:rPr>
        <w:t xml:space="preserve"> </w:t>
      </w:r>
      <w:r w:rsidR="0002699A" w:rsidRPr="0004716E">
        <w:rPr>
          <w:rFonts w:eastAsia="Times New Roman" w:cstheme="minorHAnsi"/>
          <w:b/>
          <w:bCs/>
          <w:highlight w:val="yellow"/>
        </w:rPr>
        <w:t>9</w:t>
      </w:r>
      <w:r w:rsidR="00196877" w:rsidRPr="0004716E">
        <w:rPr>
          <w:rFonts w:eastAsia="Times New Roman" w:cstheme="minorHAnsi"/>
          <w:b/>
          <w:bCs/>
          <w:highlight w:val="yellow"/>
        </w:rPr>
        <w:t>.</w:t>
      </w:r>
      <w:r w:rsidR="0002699A" w:rsidRPr="0004716E">
        <w:rPr>
          <w:rFonts w:eastAsia="Times New Roman" w:cstheme="minorHAnsi"/>
          <w:b/>
          <w:bCs/>
          <w:highlight w:val="yellow"/>
        </w:rPr>
        <w:t>00</w:t>
      </w:r>
      <w:r w:rsidR="00EB270C" w:rsidRPr="0004716E">
        <w:rPr>
          <w:rFonts w:eastAsia="Times New Roman" w:cstheme="minorHAnsi"/>
          <w:b/>
          <w:bCs/>
          <w:highlight w:val="yellow"/>
        </w:rPr>
        <w:t>9</w:t>
      </w:r>
      <w:r w:rsidR="00660CE0" w:rsidRPr="0004716E">
        <w:rPr>
          <w:rFonts w:eastAsia="Times New Roman" w:cstheme="minorHAnsi"/>
          <w:b/>
          <w:bCs/>
          <w:highlight w:val="yellow"/>
        </w:rPr>
        <w:t>.</w:t>
      </w:r>
      <w:r w:rsidR="00196877" w:rsidRPr="0004716E">
        <w:rPr>
          <w:rFonts w:eastAsia="Times New Roman" w:cstheme="minorHAnsi"/>
          <w:b/>
          <w:bCs/>
          <w:highlight w:val="yellow"/>
        </w:rPr>
        <w:br/>
        <w:t xml:space="preserve">Il costo totale annuale </w:t>
      </w:r>
      <w:r w:rsidR="00196877" w:rsidRPr="0004716E">
        <w:rPr>
          <w:rFonts w:eastAsia="Times New Roman" w:cstheme="minorHAnsi"/>
          <w:highlight w:val="yellow"/>
        </w:rPr>
        <w:t>è</w:t>
      </w:r>
      <w:r w:rsidR="00196877" w:rsidRPr="0004716E">
        <w:rPr>
          <w:rFonts w:eastAsia="Times New Roman" w:cstheme="minorHAnsi"/>
          <w:b/>
          <w:bCs/>
          <w:highlight w:val="yellow"/>
        </w:rPr>
        <w:t xml:space="preserve"> 1.28</w:t>
      </w:r>
      <w:r w:rsidR="00EB270C" w:rsidRPr="0004716E">
        <w:rPr>
          <w:rFonts w:eastAsia="Times New Roman" w:cstheme="minorHAnsi"/>
          <w:b/>
          <w:bCs/>
          <w:highlight w:val="yellow"/>
        </w:rPr>
        <w:t>7</w:t>
      </w:r>
      <w:r w:rsidR="0018730D" w:rsidRPr="0004716E">
        <w:rPr>
          <w:rFonts w:eastAsia="Times New Roman" w:cstheme="minorHAnsi"/>
          <w:b/>
          <w:bCs/>
          <w:highlight w:val="yellow"/>
        </w:rPr>
        <w:t xml:space="preserve"> </w:t>
      </w:r>
      <w:r w:rsidR="00196877" w:rsidRPr="0004716E">
        <w:rPr>
          <w:rFonts w:eastAsia="Times New Roman" w:cstheme="minorHAnsi"/>
          <w:b/>
          <w:bCs/>
          <w:highlight w:val="yellow"/>
        </w:rPr>
        <w:t>*</w:t>
      </w:r>
      <w:r w:rsidR="0018730D" w:rsidRPr="0004716E">
        <w:rPr>
          <w:rFonts w:eastAsia="Times New Roman" w:cstheme="minorHAnsi"/>
          <w:b/>
          <w:bCs/>
          <w:highlight w:val="yellow"/>
        </w:rPr>
        <w:t xml:space="preserve"> </w:t>
      </w:r>
      <w:r w:rsidR="00196877" w:rsidRPr="0004716E">
        <w:rPr>
          <w:rFonts w:eastAsia="Times New Roman" w:cstheme="minorHAnsi"/>
          <w:b/>
          <w:bCs/>
          <w:highlight w:val="yellow"/>
        </w:rPr>
        <w:t>7</w:t>
      </w:r>
      <w:r w:rsidR="0018730D" w:rsidRPr="0004716E">
        <w:rPr>
          <w:rFonts w:eastAsia="Times New Roman" w:cstheme="minorHAnsi"/>
          <w:b/>
          <w:bCs/>
          <w:highlight w:val="yellow"/>
        </w:rPr>
        <w:t xml:space="preserve"> </w:t>
      </w:r>
      <w:r w:rsidR="00196877" w:rsidRPr="0004716E">
        <w:rPr>
          <w:rFonts w:eastAsia="Times New Roman" w:cstheme="minorHAnsi"/>
          <w:b/>
          <w:bCs/>
          <w:highlight w:val="yellow"/>
        </w:rPr>
        <w:t>*</w:t>
      </w:r>
      <w:r w:rsidR="0018730D" w:rsidRPr="0004716E">
        <w:rPr>
          <w:rFonts w:eastAsia="Times New Roman" w:cstheme="minorHAnsi"/>
          <w:b/>
          <w:bCs/>
          <w:highlight w:val="yellow"/>
        </w:rPr>
        <w:t xml:space="preserve"> </w:t>
      </w:r>
      <w:r w:rsidR="00196877" w:rsidRPr="0004716E">
        <w:rPr>
          <w:rFonts w:eastAsia="Times New Roman" w:cstheme="minorHAnsi"/>
          <w:b/>
          <w:bCs/>
          <w:highlight w:val="yellow"/>
        </w:rPr>
        <w:t>365</w:t>
      </w:r>
      <w:r w:rsidR="00EB270C" w:rsidRPr="0004716E">
        <w:rPr>
          <w:rFonts w:eastAsia="Times New Roman" w:cstheme="minorHAnsi"/>
          <w:b/>
          <w:bCs/>
          <w:highlight w:val="yellow"/>
        </w:rPr>
        <w:t xml:space="preserve"> </w:t>
      </w:r>
      <w:r w:rsidR="00196877" w:rsidRPr="0004716E">
        <w:rPr>
          <w:rFonts w:eastAsia="Times New Roman" w:cstheme="minorHAnsi"/>
          <w:b/>
          <w:bCs/>
          <w:highlight w:val="yellow"/>
        </w:rPr>
        <w:t>=</w:t>
      </w:r>
      <w:r w:rsidR="00EB270C" w:rsidRPr="0004716E">
        <w:rPr>
          <w:rFonts w:eastAsia="Times New Roman" w:cstheme="minorHAnsi"/>
          <w:b/>
          <w:bCs/>
          <w:highlight w:val="yellow"/>
        </w:rPr>
        <w:t xml:space="preserve"> </w:t>
      </w:r>
      <w:r w:rsidR="00196877" w:rsidRPr="0004716E">
        <w:rPr>
          <w:rFonts w:eastAsia="Times New Roman" w:cstheme="minorHAnsi"/>
          <w:b/>
          <w:bCs/>
          <w:highlight w:val="yellow"/>
        </w:rPr>
        <w:t>3.28</w:t>
      </w:r>
      <w:r w:rsidR="00EB270C" w:rsidRPr="0004716E">
        <w:rPr>
          <w:rFonts w:eastAsia="Times New Roman" w:cstheme="minorHAnsi"/>
          <w:b/>
          <w:bCs/>
          <w:highlight w:val="yellow"/>
        </w:rPr>
        <w:t>8</w:t>
      </w:r>
      <w:r w:rsidR="00196877" w:rsidRPr="0004716E">
        <w:rPr>
          <w:rFonts w:eastAsia="Times New Roman" w:cstheme="minorHAnsi"/>
          <w:b/>
          <w:bCs/>
          <w:highlight w:val="yellow"/>
        </w:rPr>
        <w:t>.</w:t>
      </w:r>
      <w:r w:rsidR="00EB270C" w:rsidRPr="0004716E">
        <w:rPr>
          <w:rFonts w:eastAsia="Times New Roman" w:cstheme="minorHAnsi"/>
          <w:b/>
          <w:bCs/>
          <w:highlight w:val="yellow"/>
        </w:rPr>
        <w:t>285</w:t>
      </w:r>
      <w:r w:rsidR="00660CE0" w:rsidRPr="0004716E">
        <w:rPr>
          <w:rFonts w:eastAsia="Times New Roman" w:cstheme="minorHAnsi"/>
          <w:b/>
          <w:bCs/>
          <w:highlight w:val="yellow"/>
        </w:rPr>
        <w:t>.</w:t>
      </w:r>
    </w:p>
    <w:p w14:paraId="2E31B4B4" w14:textId="43EE2E9D" w:rsidR="00615262" w:rsidRPr="0004716E" w:rsidRDefault="00615262" w:rsidP="00550972">
      <w:pPr>
        <w:spacing w:after="0" w:line="240" w:lineRule="auto"/>
        <w:textAlignment w:val="baseline"/>
        <w:rPr>
          <w:rFonts w:eastAsia="Times New Roman" w:cstheme="minorHAnsi"/>
          <w:b/>
          <w:bCs/>
          <w:highlight w:val="yellow"/>
        </w:rPr>
      </w:pPr>
    </w:p>
    <w:p w14:paraId="4A2B764E" w14:textId="0B9BFFEF" w:rsidR="00615262" w:rsidRPr="0004716E" w:rsidRDefault="00615262" w:rsidP="00550972">
      <w:pPr>
        <w:spacing w:after="0" w:line="240" w:lineRule="auto"/>
        <w:textAlignment w:val="baseline"/>
        <w:rPr>
          <w:rFonts w:eastAsia="Times New Roman" w:cstheme="minorHAnsi"/>
          <w:highlight w:val="yellow"/>
        </w:rPr>
      </w:pPr>
      <w:r w:rsidRPr="0004716E">
        <w:rPr>
          <w:rFonts w:eastAsia="Times New Roman" w:cstheme="minorHAnsi"/>
          <w:highlight w:val="yellow"/>
        </w:rPr>
        <w:lastRenderedPageBreak/>
        <w:t xml:space="preserve">Se introduciamo una ridondanza che ci dice il prezzo </w:t>
      </w:r>
      <w:r w:rsidR="0027791D" w:rsidRPr="0004716E">
        <w:rPr>
          <w:rFonts w:eastAsia="Times New Roman" w:cstheme="minorHAnsi"/>
          <w:highlight w:val="yellow"/>
        </w:rPr>
        <w:t>in base al lotto</w:t>
      </w:r>
      <w:r w:rsidRPr="0004716E">
        <w:rPr>
          <w:rFonts w:eastAsia="Times New Roman" w:cstheme="minorHAnsi"/>
          <w:highlight w:val="yellow"/>
        </w:rPr>
        <w:t xml:space="preserve"> allora </w:t>
      </w:r>
      <w:r w:rsidR="0027791D" w:rsidRPr="0004716E">
        <w:rPr>
          <w:rFonts w:eastAsia="Times New Roman" w:cstheme="minorHAnsi"/>
          <w:highlight w:val="yellow"/>
        </w:rPr>
        <w:t>dobbiamo calcolare il prezzo una sola volta invece di calcolarlo per ogni unità venduta</w:t>
      </w:r>
      <w:r w:rsidR="006165D3" w:rsidRPr="0004716E">
        <w:rPr>
          <w:rFonts w:eastAsia="Times New Roman" w:cstheme="minorHAnsi"/>
          <w:highlight w:val="yellow"/>
        </w:rPr>
        <w:t>.</w:t>
      </w:r>
      <w:r w:rsidR="0027791D" w:rsidRPr="0004716E">
        <w:rPr>
          <w:rFonts w:eastAsia="Times New Roman" w:cstheme="minorHAnsi"/>
          <w:highlight w:val="yellow"/>
        </w:rPr>
        <w:t xml:space="preserve"> </w:t>
      </w:r>
      <w:r w:rsidR="006165D3" w:rsidRPr="0004716E">
        <w:rPr>
          <w:rFonts w:eastAsia="Times New Roman" w:cstheme="minorHAnsi"/>
          <w:highlight w:val="yellow"/>
        </w:rPr>
        <w:t>Q</w:t>
      </w:r>
      <w:r w:rsidR="0027791D" w:rsidRPr="0004716E">
        <w:rPr>
          <w:rFonts w:eastAsia="Times New Roman" w:cstheme="minorHAnsi"/>
          <w:highlight w:val="yellow"/>
        </w:rPr>
        <w:t>uindi il costo di tale operazione sarà quello calcolato al punto precedente (1286), se dobbiamo leggere il prezzo l’operazione sarà:</w:t>
      </w:r>
    </w:p>
    <w:p w14:paraId="7AB63BD4" w14:textId="17FABA35" w:rsidR="00196877" w:rsidRPr="0004716E" w:rsidRDefault="00196877" w:rsidP="00550972">
      <w:pPr>
        <w:spacing w:after="0" w:line="240" w:lineRule="auto"/>
        <w:textAlignment w:val="baseline"/>
        <w:rPr>
          <w:rFonts w:eastAsia="Times New Roman" w:cstheme="minorHAnsi"/>
          <w:highlight w:val="yellow"/>
        </w:rPr>
      </w:pPr>
      <w:r w:rsidRPr="0004716E">
        <w:rPr>
          <w:rFonts w:eastAsia="Times New Roman" w:cstheme="minorHAnsi"/>
          <w:b/>
          <w:bCs/>
          <w:highlight w:val="yellow"/>
        </w:rPr>
        <w:t>Valori Input:</w:t>
      </w:r>
      <w:r w:rsidRPr="0004716E">
        <w:rPr>
          <w:rFonts w:eastAsia="Times New Roman" w:cstheme="minorHAnsi"/>
          <w:highlight w:val="yellow"/>
        </w:rPr>
        <w:t xml:space="preserve"> Seriale</w:t>
      </w:r>
    </w:p>
    <w:tbl>
      <w:tblPr>
        <w:tblW w:w="9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10"/>
        <w:gridCol w:w="1740"/>
        <w:gridCol w:w="1260"/>
        <w:gridCol w:w="3105"/>
      </w:tblGrid>
      <w:tr w:rsidR="00615262" w:rsidRPr="0004716E" w14:paraId="33C7ABAE" w14:textId="77777777" w:rsidTr="00FD1670">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0377C8B1" w14:textId="77777777" w:rsidR="00615262" w:rsidRPr="0004716E" w:rsidRDefault="00615262" w:rsidP="00FD1670">
            <w:pPr>
              <w:spacing w:after="0" w:line="240" w:lineRule="auto"/>
              <w:jc w:val="center"/>
              <w:textAlignment w:val="baseline"/>
              <w:rPr>
                <w:rFonts w:eastAsia="Times New Roman" w:cstheme="minorHAnsi"/>
                <w:highlight w:val="yellow"/>
                <w:lang w:val="en-US"/>
              </w:rPr>
            </w:pPr>
            <w:r w:rsidRPr="0004716E">
              <w:rPr>
                <w:rFonts w:eastAsia="Times New Roman" w:cstheme="minorHAnsi"/>
                <w:b/>
                <w:bCs/>
                <w:highlight w:val="yellow"/>
              </w:rPr>
              <w:t>Nome del costrutto</w:t>
            </w:r>
          </w:p>
        </w:tc>
        <w:tc>
          <w:tcPr>
            <w:tcW w:w="1710" w:type="dxa"/>
            <w:tcBorders>
              <w:top w:val="single" w:sz="6" w:space="0" w:color="auto"/>
              <w:left w:val="nil"/>
              <w:bottom w:val="single" w:sz="6" w:space="0" w:color="auto"/>
              <w:right w:val="single" w:sz="6" w:space="0" w:color="auto"/>
            </w:tcBorders>
            <w:shd w:val="clear" w:color="auto" w:fill="auto"/>
            <w:hideMark/>
          </w:tcPr>
          <w:p w14:paraId="255AEE11" w14:textId="77777777" w:rsidR="00615262" w:rsidRPr="0004716E" w:rsidRDefault="00615262" w:rsidP="00FD1670">
            <w:pPr>
              <w:spacing w:after="0" w:line="240" w:lineRule="auto"/>
              <w:jc w:val="center"/>
              <w:textAlignment w:val="baseline"/>
              <w:rPr>
                <w:rFonts w:eastAsia="Times New Roman" w:cstheme="minorHAnsi"/>
                <w:highlight w:val="yellow"/>
                <w:lang w:val="en-US"/>
              </w:rPr>
            </w:pPr>
            <w:r w:rsidRPr="0004716E">
              <w:rPr>
                <w:rFonts w:eastAsia="Times New Roman" w:cstheme="minorHAnsi"/>
                <w:b/>
                <w:bCs/>
                <w:highlight w:val="yellow"/>
              </w:rPr>
              <w:t>Tipo di Costrutto</w:t>
            </w:r>
          </w:p>
        </w:tc>
        <w:tc>
          <w:tcPr>
            <w:tcW w:w="1740" w:type="dxa"/>
            <w:tcBorders>
              <w:top w:val="single" w:sz="6" w:space="0" w:color="auto"/>
              <w:left w:val="nil"/>
              <w:bottom w:val="single" w:sz="6" w:space="0" w:color="auto"/>
              <w:right w:val="single" w:sz="6" w:space="0" w:color="auto"/>
            </w:tcBorders>
            <w:shd w:val="clear" w:color="auto" w:fill="auto"/>
            <w:hideMark/>
          </w:tcPr>
          <w:p w14:paraId="2C6BCBC2" w14:textId="77777777" w:rsidR="00615262" w:rsidRPr="0004716E" w:rsidRDefault="00615262" w:rsidP="00FD1670">
            <w:pPr>
              <w:spacing w:after="0" w:line="240" w:lineRule="auto"/>
              <w:jc w:val="center"/>
              <w:textAlignment w:val="baseline"/>
              <w:rPr>
                <w:rFonts w:eastAsia="Times New Roman" w:cstheme="minorHAnsi"/>
                <w:highlight w:val="yellow"/>
                <w:lang w:val="en-US"/>
              </w:rPr>
            </w:pPr>
            <w:r w:rsidRPr="0004716E">
              <w:rPr>
                <w:rFonts w:eastAsia="Times New Roman" w:cstheme="minorHAnsi"/>
                <w:b/>
                <w:bCs/>
                <w:highlight w:val="yellow"/>
              </w:rPr>
              <w:t>Numero di Operazioni</w:t>
            </w:r>
          </w:p>
        </w:tc>
        <w:tc>
          <w:tcPr>
            <w:tcW w:w="1260" w:type="dxa"/>
            <w:tcBorders>
              <w:top w:val="single" w:sz="6" w:space="0" w:color="auto"/>
              <w:left w:val="nil"/>
              <w:bottom w:val="single" w:sz="6" w:space="0" w:color="auto"/>
              <w:right w:val="single" w:sz="6" w:space="0" w:color="auto"/>
            </w:tcBorders>
            <w:shd w:val="clear" w:color="auto" w:fill="auto"/>
            <w:hideMark/>
          </w:tcPr>
          <w:p w14:paraId="3E749330" w14:textId="77777777" w:rsidR="00615262" w:rsidRPr="0004716E" w:rsidRDefault="00615262" w:rsidP="00FD1670">
            <w:pPr>
              <w:spacing w:after="0" w:line="240" w:lineRule="auto"/>
              <w:jc w:val="center"/>
              <w:textAlignment w:val="baseline"/>
              <w:rPr>
                <w:rFonts w:eastAsia="Times New Roman" w:cstheme="minorHAnsi"/>
                <w:highlight w:val="yellow"/>
                <w:lang w:val="en-US"/>
              </w:rPr>
            </w:pPr>
            <w:r w:rsidRPr="0004716E">
              <w:rPr>
                <w:rFonts w:eastAsia="Times New Roman" w:cstheme="minorHAnsi"/>
                <w:b/>
                <w:bCs/>
                <w:highlight w:val="yellow"/>
              </w:rPr>
              <w:t>Tipo Operazione</w:t>
            </w:r>
          </w:p>
        </w:tc>
        <w:tc>
          <w:tcPr>
            <w:tcW w:w="3105" w:type="dxa"/>
            <w:tcBorders>
              <w:top w:val="single" w:sz="6" w:space="0" w:color="auto"/>
              <w:left w:val="nil"/>
              <w:bottom w:val="single" w:sz="6" w:space="0" w:color="auto"/>
              <w:right w:val="single" w:sz="6" w:space="0" w:color="auto"/>
            </w:tcBorders>
            <w:shd w:val="clear" w:color="auto" w:fill="auto"/>
            <w:hideMark/>
          </w:tcPr>
          <w:p w14:paraId="193F7DBE" w14:textId="77777777" w:rsidR="00615262" w:rsidRPr="0004716E" w:rsidRDefault="00615262" w:rsidP="00FD1670">
            <w:pPr>
              <w:spacing w:after="0" w:line="240" w:lineRule="auto"/>
              <w:jc w:val="center"/>
              <w:textAlignment w:val="baseline"/>
              <w:rPr>
                <w:rFonts w:eastAsia="Times New Roman" w:cstheme="minorHAnsi"/>
                <w:highlight w:val="yellow"/>
                <w:lang w:val="en-US"/>
              </w:rPr>
            </w:pPr>
            <w:r w:rsidRPr="0004716E">
              <w:rPr>
                <w:rFonts w:eastAsia="Times New Roman" w:cstheme="minorHAnsi"/>
                <w:b/>
                <w:bCs/>
                <w:highlight w:val="yellow"/>
              </w:rPr>
              <w:t>Descrizione</w:t>
            </w:r>
          </w:p>
        </w:tc>
      </w:tr>
      <w:tr w:rsidR="00615262" w:rsidRPr="0004716E" w14:paraId="5F46CF77"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0E11FAE5" w14:textId="297E13F4" w:rsidR="00615262" w:rsidRPr="0004716E" w:rsidRDefault="00196877"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Istanza</w:t>
            </w:r>
          </w:p>
        </w:tc>
        <w:tc>
          <w:tcPr>
            <w:tcW w:w="1710" w:type="dxa"/>
            <w:tcBorders>
              <w:top w:val="nil"/>
              <w:left w:val="nil"/>
              <w:bottom w:val="single" w:sz="6" w:space="0" w:color="auto"/>
              <w:right w:val="single" w:sz="6" w:space="0" w:color="auto"/>
            </w:tcBorders>
            <w:shd w:val="clear" w:color="auto" w:fill="auto"/>
          </w:tcPr>
          <w:p w14:paraId="62D2DE02" w14:textId="585DCEAA" w:rsidR="00615262" w:rsidRPr="0004716E" w:rsidRDefault="00196877"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Relazione</w:t>
            </w:r>
          </w:p>
        </w:tc>
        <w:tc>
          <w:tcPr>
            <w:tcW w:w="1740" w:type="dxa"/>
            <w:tcBorders>
              <w:top w:val="nil"/>
              <w:left w:val="nil"/>
              <w:bottom w:val="single" w:sz="6" w:space="0" w:color="auto"/>
              <w:right w:val="single" w:sz="6" w:space="0" w:color="auto"/>
            </w:tcBorders>
            <w:shd w:val="clear" w:color="auto" w:fill="auto"/>
          </w:tcPr>
          <w:p w14:paraId="4E9BE31E" w14:textId="77777777" w:rsidR="00615262" w:rsidRPr="0004716E" w:rsidRDefault="00615262" w:rsidP="00FD1670">
            <w:pPr>
              <w:spacing w:after="0" w:line="240" w:lineRule="auto"/>
              <w:textAlignment w:val="baseline"/>
              <w:rPr>
                <w:rFonts w:eastAsia="Times New Roman" w:cstheme="minorHAnsi"/>
                <w:highlight w:val="yellow"/>
                <w:lang w:val="en-US"/>
              </w:rPr>
            </w:pPr>
            <w:r w:rsidRPr="0004716E">
              <w:rPr>
                <w:rFonts w:eastAsia="Times New Roman" w:cstheme="minorHAnsi"/>
                <w:highlight w:val="yellow"/>
                <w:lang w:val="en-US"/>
              </w:rPr>
              <w:t>1</w:t>
            </w:r>
          </w:p>
        </w:tc>
        <w:tc>
          <w:tcPr>
            <w:tcW w:w="1260" w:type="dxa"/>
            <w:tcBorders>
              <w:top w:val="nil"/>
              <w:left w:val="nil"/>
              <w:bottom w:val="single" w:sz="6" w:space="0" w:color="auto"/>
              <w:right w:val="single" w:sz="6" w:space="0" w:color="auto"/>
            </w:tcBorders>
            <w:shd w:val="clear" w:color="auto" w:fill="auto"/>
          </w:tcPr>
          <w:p w14:paraId="4D64E16C" w14:textId="77777777" w:rsidR="00615262" w:rsidRPr="0004716E" w:rsidRDefault="00615262" w:rsidP="00FD1670">
            <w:pPr>
              <w:spacing w:after="0" w:line="240" w:lineRule="auto"/>
              <w:textAlignment w:val="baseline"/>
              <w:rPr>
                <w:rFonts w:eastAsia="Times New Roman" w:cstheme="minorHAnsi"/>
                <w:highlight w:val="yellow"/>
                <w:lang w:val="en-US"/>
              </w:rPr>
            </w:pPr>
            <w:r w:rsidRPr="0004716E">
              <w:rPr>
                <w:rFonts w:eastAsia="Times New Roman" w:cstheme="minorHAnsi"/>
                <w:highlight w:val="yellow"/>
                <w:lang w:val="en-US"/>
              </w:rPr>
              <w:t>L</w:t>
            </w:r>
          </w:p>
        </w:tc>
        <w:tc>
          <w:tcPr>
            <w:tcW w:w="3105" w:type="dxa"/>
            <w:tcBorders>
              <w:top w:val="nil"/>
              <w:left w:val="nil"/>
              <w:bottom w:val="single" w:sz="6" w:space="0" w:color="auto"/>
              <w:right w:val="single" w:sz="6" w:space="0" w:color="auto"/>
            </w:tcBorders>
            <w:shd w:val="clear" w:color="auto" w:fill="auto"/>
          </w:tcPr>
          <w:p w14:paraId="3228B8D0" w14:textId="7F9BDC9D" w:rsidR="00615262" w:rsidRPr="0004716E" w:rsidRDefault="00615262" w:rsidP="00FD1670">
            <w:pPr>
              <w:spacing w:after="0" w:line="240" w:lineRule="auto"/>
              <w:textAlignment w:val="baseline"/>
              <w:rPr>
                <w:rFonts w:eastAsia="Times New Roman" w:cstheme="minorHAnsi"/>
                <w:highlight w:val="yellow"/>
              </w:rPr>
            </w:pPr>
            <w:r w:rsidRPr="0004716E">
              <w:rPr>
                <w:rFonts w:eastAsia="Times New Roman" w:cstheme="minorHAnsi"/>
                <w:highlight w:val="yellow"/>
              </w:rPr>
              <w:t xml:space="preserve">Leggo </w:t>
            </w:r>
            <w:r w:rsidR="00196877" w:rsidRPr="0004716E">
              <w:rPr>
                <w:rFonts w:eastAsia="Times New Roman" w:cstheme="minorHAnsi"/>
                <w:highlight w:val="yellow"/>
              </w:rPr>
              <w:t>la chiave del lotto</w:t>
            </w:r>
          </w:p>
        </w:tc>
      </w:tr>
      <w:tr w:rsidR="00196877" w:rsidRPr="0004716E" w14:paraId="699A56A6"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5A52DEFB" w14:textId="25CFF5E0" w:rsidR="00196877" w:rsidRPr="0004716E" w:rsidRDefault="00196877" w:rsidP="00196877">
            <w:pPr>
              <w:spacing w:after="0" w:line="240" w:lineRule="auto"/>
              <w:textAlignment w:val="baseline"/>
              <w:rPr>
                <w:rFonts w:eastAsia="Times New Roman" w:cstheme="minorHAnsi"/>
                <w:highlight w:val="yellow"/>
              </w:rPr>
            </w:pPr>
            <w:r w:rsidRPr="0004716E">
              <w:rPr>
                <w:rFonts w:eastAsia="Times New Roman" w:cstheme="minorHAnsi"/>
                <w:highlight w:val="yellow"/>
              </w:rPr>
              <w:t>Contenente</w:t>
            </w:r>
          </w:p>
        </w:tc>
        <w:tc>
          <w:tcPr>
            <w:tcW w:w="1710" w:type="dxa"/>
            <w:tcBorders>
              <w:top w:val="nil"/>
              <w:left w:val="nil"/>
              <w:bottom w:val="single" w:sz="6" w:space="0" w:color="auto"/>
              <w:right w:val="single" w:sz="6" w:space="0" w:color="auto"/>
            </w:tcBorders>
            <w:shd w:val="clear" w:color="auto" w:fill="auto"/>
          </w:tcPr>
          <w:p w14:paraId="38412424" w14:textId="065F80CD" w:rsidR="00196877" w:rsidRPr="0004716E" w:rsidRDefault="00196877" w:rsidP="00196877">
            <w:pPr>
              <w:spacing w:after="0" w:line="240" w:lineRule="auto"/>
              <w:textAlignment w:val="baseline"/>
              <w:rPr>
                <w:rFonts w:eastAsia="Times New Roman" w:cstheme="minorHAnsi"/>
                <w:highlight w:val="yellow"/>
              </w:rPr>
            </w:pPr>
            <w:r w:rsidRPr="0004716E">
              <w:rPr>
                <w:rFonts w:eastAsia="Times New Roman" w:cstheme="minorHAnsi"/>
                <w:highlight w:val="yellow"/>
              </w:rPr>
              <w:t>Relazione</w:t>
            </w:r>
          </w:p>
        </w:tc>
        <w:tc>
          <w:tcPr>
            <w:tcW w:w="1740" w:type="dxa"/>
            <w:tcBorders>
              <w:top w:val="nil"/>
              <w:left w:val="nil"/>
              <w:bottom w:val="single" w:sz="6" w:space="0" w:color="auto"/>
              <w:right w:val="single" w:sz="6" w:space="0" w:color="auto"/>
            </w:tcBorders>
            <w:shd w:val="clear" w:color="auto" w:fill="auto"/>
          </w:tcPr>
          <w:p w14:paraId="36145491" w14:textId="18DCDEC4" w:rsidR="00196877" w:rsidRPr="0004716E" w:rsidRDefault="00196877" w:rsidP="00196877">
            <w:pPr>
              <w:spacing w:after="0" w:line="240" w:lineRule="auto"/>
              <w:textAlignment w:val="baseline"/>
              <w:rPr>
                <w:rFonts w:eastAsia="Times New Roman" w:cstheme="minorHAnsi"/>
                <w:highlight w:val="yellow"/>
                <w:lang w:val="en-US"/>
              </w:rPr>
            </w:pPr>
            <w:r w:rsidRPr="0004716E">
              <w:rPr>
                <w:rFonts w:eastAsia="Times New Roman" w:cstheme="minorHAnsi"/>
                <w:highlight w:val="yellow"/>
                <w:lang w:val="en-US"/>
              </w:rPr>
              <w:t>1</w:t>
            </w:r>
          </w:p>
        </w:tc>
        <w:tc>
          <w:tcPr>
            <w:tcW w:w="1260" w:type="dxa"/>
            <w:tcBorders>
              <w:top w:val="nil"/>
              <w:left w:val="nil"/>
              <w:bottom w:val="single" w:sz="6" w:space="0" w:color="auto"/>
              <w:right w:val="single" w:sz="6" w:space="0" w:color="auto"/>
            </w:tcBorders>
            <w:shd w:val="clear" w:color="auto" w:fill="auto"/>
          </w:tcPr>
          <w:p w14:paraId="44FD1033" w14:textId="03A58BBD" w:rsidR="00196877" w:rsidRPr="0004716E" w:rsidRDefault="00196877" w:rsidP="00196877">
            <w:pPr>
              <w:spacing w:after="0" w:line="240" w:lineRule="auto"/>
              <w:textAlignment w:val="baseline"/>
              <w:rPr>
                <w:rFonts w:eastAsia="Times New Roman" w:cstheme="minorHAnsi"/>
                <w:highlight w:val="yellow"/>
                <w:lang w:val="en-US"/>
              </w:rPr>
            </w:pPr>
            <w:r w:rsidRPr="0004716E">
              <w:rPr>
                <w:rFonts w:eastAsia="Times New Roman" w:cstheme="minorHAnsi"/>
                <w:highlight w:val="yellow"/>
                <w:lang w:val="en-US"/>
              </w:rPr>
              <w:t>L</w:t>
            </w:r>
          </w:p>
        </w:tc>
        <w:tc>
          <w:tcPr>
            <w:tcW w:w="3105" w:type="dxa"/>
            <w:tcBorders>
              <w:top w:val="nil"/>
              <w:left w:val="nil"/>
              <w:bottom w:val="single" w:sz="6" w:space="0" w:color="auto"/>
              <w:right w:val="single" w:sz="6" w:space="0" w:color="auto"/>
            </w:tcBorders>
            <w:shd w:val="clear" w:color="auto" w:fill="auto"/>
          </w:tcPr>
          <w:p w14:paraId="3B633FFB" w14:textId="2CE15D4F" w:rsidR="00196877" w:rsidRPr="0004716E" w:rsidRDefault="00196877" w:rsidP="00196877">
            <w:pPr>
              <w:spacing w:after="0" w:line="240" w:lineRule="auto"/>
              <w:textAlignment w:val="baseline"/>
              <w:rPr>
                <w:rFonts w:eastAsia="Times New Roman" w:cstheme="minorHAnsi"/>
                <w:highlight w:val="yellow"/>
              </w:rPr>
            </w:pPr>
            <w:r w:rsidRPr="0004716E">
              <w:rPr>
                <w:rFonts w:eastAsia="Times New Roman" w:cstheme="minorHAnsi"/>
                <w:highlight w:val="yellow"/>
              </w:rPr>
              <w:t>Leggo la chiave del</w:t>
            </w:r>
            <w:r w:rsidR="00493E10" w:rsidRPr="0004716E">
              <w:rPr>
                <w:rFonts w:eastAsia="Times New Roman" w:cstheme="minorHAnsi"/>
                <w:highlight w:val="yellow"/>
              </w:rPr>
              <w:t xml:space="preserve"> prodotto </w:t>
            </w:r>
            <w:r w:rsidRPr="0004716E">
              <w:rPr>
                <w:rFonts w:eastAsia="Times New Roman" w:cstheme="minorHAnsi"/>
                <w:highlight w:val="yellow"/>
              </w:rPr>
              <w:t>associat</w:t>
            </w:r>
            <w:r w:rsidR="00493E10" w:rsidRPr="0004716E">
              <w:rPr>
                <w:rFonts w:eastAsia="Times New Roman" w:cstheme="minorHAnsi"/>
                <w:highlight w:val="yellow"/>
              </w:rPr>
              <w:t>o</w:t>
            </w:r>
            <w:r w:rsidRPr="0004716E">
              <w:rPr>
                <w:rFonts w:eastAsia="Times New Roman" w:cstheme="minorHAnsi"/>
                <w:highlight w:val="yellow"/>
              </w:rPr>
              <w:t xml:space="preserve"> all’unità</w:t>
            </w:r>
          </w:p>
        </w:tc>
      </w:tr>
      <w:tr w:rsidR="00196877" w:rsidRPr="0004716E" w14:paraId="179E30BA"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4F82EBE1" w14:textId="4587032E" w:rsidR="00196877" w:rsidRPr="0004716E" w:rsidRDefault="00493E10" w:rsidP="00196877">
            <w:pPr>
              <w:spacing w:after="0" w:line="240" w:lineRule="auto"/>
              <w:textAlignment w:val="baseline"/>
              <w:rPr>
                <w:rFonts w:eastAsia="Times New Roman" w:cstheme="minorHAnsi"/>
                <w:highlight w:val="yellow"/>
              </w:rPr>
            </w:pPr>
            <w:r w:rsidRPr="0004716E">
              <w:rPr>
                <w:rFonts w:eastAsia="Times New Roman" w:cstheme="minorHAnsi"/>
                <w:highlight w:val="yellow"/>
              </w:rPr>
              <w:t>Prodotto</w:t>
            </w:r>
          </w:p>
        </w:tc>
        <w:tc>
          <w:tcPr>
            <w:tcW w:w="1710" w:type="dxa"/>
            <w:tcBorders>
              <w:top w:val="nil"/>
              <w:left w:val="nil"/>
              <w:bottom w:val="single" w:sz="6" w:space="0" w:color="auto"/>
              <w:right w:val="single" w:sz="6" w:space="0" w:color="auto"/>
            </w:tcBorders>
            <w:shd w:val="clear" w:color="auto" w:fill="auto"/>
          </w:tcPr>
          <w:p w14:paraId="6CA0045B" w14:textId="5D4C848D" w:rsidR="00196877" w:rsidRPr="0004716E" w:rsidRDefault="00196877" w:rsidP="00196877">
            <w:pPr>
              <w:spacing w:after="0" w:line="240" w:lineRule="auto"/>
              <w:textAlignment w:val="baseline"/>
              <w:rPr>
                <w:rFonts w:eastAsia="Times New Roman" w:cstheme="minorHAnsi"/>
                <w:highlight w:val="yellow"/>
              </w:rPr>
            </w:pPr>
            <w:r w:rsidRPr="0004716E">
              <w:rPr>
                <w:rFonts w:eastAsia="Times New Roman" w:cstheme="minorHAnsi"/>
                <w:highlight w:val="yellow"/>
              </w:rPr>
              <w:t>Entità</w:t>
            </w:r>
          </w:p>
        </w:tc>
        <w:tc>
          <w:tcPr>
            <w:tcW w:w="1740" w:type="dxa"/>
            <w:tcBorders>
              <w:top w:val="nil"/>
              <w:left w:val="nil"/>
              <w:bottom w:val="single" w:sz="6" w:space="0" w:color="auto"/>
              <w:right w:val="single" w:sz="6" w:space="0" w:color="auto"/>
            </w:tcBorders>
            <w:shd w:val="clear" w:color="auto" w:fill="auto"/>
          </w:tcPr>
          <w:p w14:paraId="51D40D4B" w14:textId="18CE77D8" w:rsidR="00196877" w:rsidRPr="0004716E" w:rsidRDefault="00FA5D5C" w:rsidP="00196877">
            <w:pPr>
              <w:spacing w:after="0" w:line="240" w:lineRule="auto"/>
              <w:textAlignment w:val="baseline"/>
              <w:rPr>
                <w:rFonts w:eastAsia="Times New Roman" w:cstheme="minorHAnsi"/>
                <w:highlight w:val="yellow"/>
              </w:rPr>
            </w:pPr>
            <w:r w:rsidRPr="0004716E">
              <w:rPr>
                <w:rFonts w:eastAsia="Times New Roman" w:cstheme="minorHAnsi"/>
                <w:highlight w:val="yellow"/>
              </w:rPr>
              <w:t>2</w:t>
            </w:r>
          </w:p>
        </w:tc>
        <w:tc>
          <w:tcPr>
            <w:tcW w:w="1260" w:type="dxa"/>
            <w:tcBorders>
              <w:top w:val="nil"/>
              <w:left w:val="nil"/>
              <w:bottom w:val="single" w:sz="6" w:space="0" w:color="auto"/>
              <w:right w:val="single" w:sz="6" w:space="0" w:color="auto"/>
            </w:tcBorders>
            <w:shd w:val="clear" w:color="auto" w:fill="auto"/>
          </w:tcPr>
          <w:p w14:paraId="4F0EE85C" w14:textId="3B81BDD6" w:rsidR="00196877" w:rsidRPr="0004716E" w:rsidRDefault="00196877" w:rsidP="00196877">
            <w:pPr>
              <w:spacing w:after="0" w:line="240" w:lineRule="auto"/>
              <w:textAlignment w:val="baseline"/>
              <w:rPr>
                <w:rFonts w:eastAsia="Times New Roman" w:cstheme="minorHAnsi"/>
                <w:highlight w:val="yellow"/>
              </w:rPr>
            </w:pPr>
            <w:r w:rsidRPr="0004716E">
              <w:rPr>
                <w:rFonts w:eastAsia="Times New Roman" w:cstheme="minorHAnsi"/>
                <w:highlight w:val="yellow"/>
              </w:rPr>
              <w:t>L</w:t>
            </w:r>
          </w:p>
        </w:tc>
        <w:tc>
          <w:tcPr>
            <w:tcW w:w="3105" w:type="dxa"/>
            <w:tcBorders>
              <w:top w:val="nil"/>
              <w:left w:val="nil"/>
              <w:bottom w:val="single" w:sz="6" w:space="0" w:color="auto"/>
              <w:right w:val="single" w:sz="6" w:space="0" w:color="auto"/>
            </w:tcBorders>
            <w:shd w:val="clear" w:color="auto" w:fill="auto"/>
          </w:tcPr>
          <w:p w14:paraId="09F503C4" w14:textId="03355036" w:rsidR="00196877" w:rsidRPr="0004716E" w:rsidRDefault="00196877" w:rsidP="00196877">
            <w:pPr>
              <w:spacing w:after="0" w:line="240" w:lineRule="auto"/>
              <w:textAlignment w:val="baseline"/>
              <w:rPr>
                <w:rFonts w:eastAsia="Times New Roman" w:cstheme="minorHAnsi"/>
                <w:highlight w:val="yellow"/>
              </w:rPr>
            </w:pPr>
            <w:r w:rsidRPr="0004716E">
              <w:rPr>
                <w:rFonts w:eastAsia="Times New Roman" w:cstheme="minorHAnsi"/>
                <w:highlight w:val="yellow"/>
              </w:rPr>
              <w:t>Leggo il prezzo</w:t>
            </w:r>
            <w:r w:rsidR="00FA5D5C" w:rsidRPr="0004716E">
              <w:rPr>
                <w:rFonts w:eastAsia="Times New Roman" w:cstheme="minorHAnsi"/>
                <w:highlight w:val="yellow"/>
              </w:rPr>
              <w:t xml:space="preserve"> di produzione e il coefficiente di sovrapprezzo </w:t>
            </w:r>
          </w:p>
        </w:tc>
      </w:tr>
      <w:tr w:rsidR="00FA5D5C" w:rsidRPr="0004716E" w14:paraId="61862EAD"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58843EE3" w14:textId="030A7521" w:rsidR="00FA5D5C" w:rsidRPr="0004716E" w:rsidRDefault="00FA5D5C" w:rsidP="00FA5D5C">
            <w:pPr>
              <w:spacing w:after="0" w:line="240" w:lineRule="auto"/>
              <w:textAlignment w:val="baseline"/>
              <w:rPr>
                <w:rFonts w:eastAsia="Times New Roman" w:cstheme="minorHAnsi"/>
                <w:highlight w:val="yellow"/>
              </w:rPr>
            </w:pPr>
            <w:r w:rsidRPr="0004716E">
              <w:rPr>
                <w:rFonts w:eastAsia="Times New Roman" w:cstheme="minorHAnsi"/>
                <w:highlight w:val="yellow"/>
              </w:rPr>
              <w:t>Ordinato</w:t>
            </w:r>
          </w:p>
        </w:tc>
        <w:tc>
          <w:tcPr>
            <w:tcW w:w="1710" w:type="dxa"/>
            <w:tcBorders>
              <w:top w:val="nil"/>
              <w:left w:val="nil"/>
              <w:bottom w:val="single" w:sz="6" w:space="0" w:color="auto"/>
              <w:right w:val="single" w:sz="6" w:space="0" w:color="auto"/>
            </w:tcBorders>
            <w:shd w:val="clear" w:color="auto" w:fill="auto"/>
          </w:tcPr>
          <w:p w14:paraId="646D6221" w14:textId="433C2378" w:rsidR="00FA5D5C" w:rsidRPr="0004716E" w:rsidRDefault="00FA5D5C" w:rsidP="00FA5D5C">
            <w:pPr>
              <w:spacing w:after="0" w:line="240" w:lineRule="auto"/>
              <w:textAlignment w:val="baseline"/>
              <w:rPr>
                <w:rFonts w:eastAsia="Times New Roman" w:cstheme="minorHAnsi"/>
                <w:highlight w:val="yellow"/>
              </w:rPr>
            </w:pPr>
            <w:r w:rsidRPr="0004716E">
              <w:rPr>
                <w:rFonts w:eastAsia="Times New Roman" w:cstheme="minorHAnsi"/>
                <w:highlight w:val="yellow"/>
              </w:rPr>
              <w:t>Relazione</w:t>
            </w:r>
          </w:p>
        </w:tc>
        <w:tc>
          <w:tcPr>
            <w:tcW w:w="1740" w:type="dxa"/>
            <w:tcBorders>
              <w:top w:val="nil"/>
              <w:left w:val="nil"/>
              <w:bottom w:val="single" w:sz="6" w:space="0" w:color="auto"/>
              <w:right w:val="single" w:sz="6" w:space="0" w:color="auto"/>
            </w:tcBorders>
            <w:shd w:val="clear" w:color="auto" w:fill="auto"/>
          </w:tcPr>
          <w:p w14:paraId="535A79C2" w14:textId="75297A13" w:rsidR="00FA5D5C" w:rsidRPr="0004716E" w:rsidRDefault="00FA5D5C" w:rsidP="00FA5D5C">
            <w:pPr>
              <w:spacing w:after="0" w:line="240" w:lineRule="auto"/>
              <w:textAlignment w:val="baseline"/>
              <w:rPr>
                <w:rFonts w:eastAsia="Times New Roman" w:cstheme="minorHAnsi"/>
                <w:highlight w:val="yellow"/>
              </w:rPr>
            </w:pPr>
            <w:r w:rsidRPr="0004716E">
              <w:rPr>
                <w:rFonts w:eastAsia="Times New Roman" w:cstheme="minorHAnsi"/>
                <w:highlight w:val="yellow"/>
              </w:rPr>
              <w:t>1</w:t>
            </w:r>
          </w:p>
        </w:tc>
        <w:tc>
          <w:tcPr>
            <w:tcW w:w="1260" w:type="dxa"/>
            <w:tcBorders>
              <w:top w:val="nil"/>
              <w:left w:val="nil"/>
              <w:bottom w:val="single" w:sz="6" w:space="0" w:color="auto"/>
              <w:right w:val="single" w:sz="6" w:space="0" w:color="auto"/>
            </w:tcBorders>
            <w:shd w:val="clear" w:color="auto" w:fill="auto"/>
          </w:tcPr>
          <w:p w14:paraId="50FDE549" w14:textId="533D26AF" w:rsidR="00FA5D5C" w:rsidRPr="0004716E" w:rsidRDefault="00FA5D5C" w:rsidP="00FA5D5C">
            <w:pPr>
              <w:spacing w:after="0" w:line="240" w:lineRule="auto"/>
              <w:textAlignment w:val="baseline"/>
              <w:rPr>
                <w:rFonts w:eastAsia="Times New Roman" w:cstheme="minorHAnsi"/>
                <w:highlight w:val="yellow"/>
              </w:rPr>
            </w:pPr>
            <w:r w:rsidRPr="0004716E">
              <w:rPr>
                <w:rFonts w:eastAsia="Times New Roman" w:cstheme="minorHAnsi"/>
                <w:highlight w:val="yellow"/>
              </w:rPr>
              <w:t>S</w:t>
            </w:r>
          </w:p>
        </w:tc>
        <w:tc>
          <w:tcPr>
            <w:tcW w:w="3105" w:type="dxa"/>
            <w:tcBorders>
              <w:top w:val="nil"/>
              <w:left w:val="nil"/>
              <w:bottom w:val="single" w:sz="6" w:space="0" w:color="auto"/>
              <w:right w:val="single" w:sz="6" w:space="0" w:color="auto"/>
            </w:tcBorders>
            <w:shd w:val="clear" w:color="auto" w:fill="auto"/>
          </w:tcPr>
          <w:p w14:paraId="37520B3F" w14:textId="65A5991D" w:rsidR="00FA5D5C" w:rsidRPr="0004716E" w:rsidRDefault="00FA5D5C" w:rsidP="00FA5D5C">
            <w:pPr>
              <w:spacing w:after="0" w:line="240" w:lineRule="auto"/>
              <w:textAlignment w:val="baseline"/>
              <w:rPr>
                <w:rFonts w:eastAsia="Times New Roman" w:cstheme="minorHAnsi"/>
                <w:highlight w:val="yellow"/>
              </w:rPr>
            </w:pPr>
            <w:r w:rsidRPr="0004716E">
              <w:rPr>
                <w:rFonts w:eastAsia="Times New Roman" w:cstheme="minorHAnsi"/>
                <w:highlight w:val="yellow"/>
              </w:rPr>
              <w:t>Scrivo il prezzo dell’unità venduta</w:t>
            </w:r>
          </w:p>
        </w:tc>
      </w:tr>
      <w:tr w:rsidR="00FA5D5C" w:rsidRPr="0004716E" w14:paraId="3B149A72" w14:textId="77777777" w:rsidTr="00FD1670">
        <w:tc>
          <w:tcPr>
            <w:tcW w:w="1770" w:type="dxa"/>
            <w:tcBorders>
              <w:top w:val="nil"/>
              <w:left w:val="single" w:sz="6" w:space="0" w:color="auto"/>
              <w:bottom w:val="single" w:sz="6" w:space="0" w:color="auto"/>
              <w:right w:val="single" w:sz="6" w:space="0" w:color="auto"/>
            </w:tcBorders>
            <w:shd w:val="clear" w:color="auto" w:fill="auto"/>
            <w:hideMark/>
          </w:tcPr>
          <w:p w14:paraId="3A91E225" w14:textId="26809BAD" w:rsidR="00FA5D5C" w:rsidRPr="0004716E" w:rsidRDefault="00FA5D5C" w:rsidP="00FA5D5C">
            <w:pPr>
              <w:spacing w:after="0" w:line="240" w:lineRule="auto"/>
              <w:textAlignment w:val="baseline"/>
              <w:rPr>
                <w:rFonts w:eastAsia="Times New Roman" w:cstheme="minorHAnsi"/>
                <w:b/>
                <w:bCs/>
                <w:highlight w:val="yellow"/>
                <w:lang w:val="en-US"/>
              </w:rPr>
            </w:pPr>
            <w:r w:rsidRPr="0004716E">
              <w:rPr>
                <w:rFonts w:eastAsia="Times New Roman" w:cstheme="minorHAnsi"/>
                <w:b/>
                <w:bCs/>
                <w:highlight w:val="yellow"/>
              </w:rPr>
              <w:t>Totale</w:t>
            </w:r>
          </w:p>
        </w:tc>
        <w:tc>
          <w:tcPr>
            <w:tcW w:w="1710" w:type="dxa"/>
            <w:tcBorders>
              <w:top w:val="nil"/>
              <w:left w:val="nil"/>
              <w:bottom w:val="single" w:sz="6" w:space="0" w:color="auto"/>
              <w:right w:val="single" w:sz="6" w:space="0" w:color="auto"/>
            </w:tcBorders>
            <w:shd w:val="clear" w:color="auto" w:fill="auto"/>
            <w:hideMark/>
          </w:tcPr>
          <w:p w14:paraId="099D7E16" w14:textId="2EE10CFF" w:rsidR="00FA5D5C" w:rsidRPr="0004716E" w:rsidRDefault="00FA5D5C" w:rsidP="00FA5D5C">
            <w:pPr>
              <w:spacing w:after="0" w:line="240" w:lineRule="auto"/>
              <w:textAlignment w:val="baseline"/>
              <w:rPr>
                <w:rFonts w:eastAsia="Times New Roman" w:cstheme="minorHAnsi"/>
                <w:b/>
                <w:bCs/>
                <w:highlight w:val="yellow"/>
                <w:lang w:val="en-US"/>
              </w:rPr>
            </w:pPr>
          </w:p>
        </w:tc>
        <w:tc>
          <w:tcPr>
            <w:tcW w:w="1740" w:type="dxa"/>
            <w:tcBorders>
              <w:top w:val="nil"/>
              <w:left w:val="nil"/>
              <w:bottom w:val="single" w:sz="6" w:space="0" w:color="auto"/>
              <w:right w:val="single" w:sz="6" w:space="0" w:color="auto"/>
            </w:tcBorders>
            <w:shd w:val="clear" w:color="auto" w:fill="auto"/>
            <w:hideMark/>
          </w:tcPr>
          <w:p w14:paraId="79FAC0E5" w14:textId="31264581" w:rsidR="00FA5D5C" w:rsidRPr="0004716E" w:rsidRDefault="00FA5D5C" w:rsidP="00FA5D5C">
            <w:pPr>
              <w:spacing w:after="0" w:line="240" w:lineRule="auto"/>
              <w:textAlignment w:val="baseline"/>
              <w:rPr>
                <w:rFonts w:eastAsia="Times New Roman" w:cstheme="minorHAnsi"/>
                <w:b/>
                <w:bCs/>
                <w:highlight w:val="yellow"/>
                <w:lang w:val="en-US"/>
              </w:rPr>
            </w:pPr>
            <w:r w:rsidRPr="0004716E">
              <w:rPr>
                <w:rFonts w:eastAsia="Times New Roman" w:cstheme="minorHAnsi"/>
                <w:b/>
                <w:bCs/>
                <w:highlight w:val="yellow"/>
                <w:lang w:val="en-US"/>
              </w:rPr>
              <w:t>3</w:t>
            </w:r>
          </w:p>
        </w:tc>
        <w:tc>
          <w:tcPr>
            <w:tcW w:w="1260" w:type="dxa"/>
            <w:tcBorders>
              <w:top w:val="nil"/>
              <w:left w:val="nil"/>
              <w:bottom w:val="single" w:sz="6" w:space="0" w:color="auto"/>
              <w:right w:val="single" w:sz="6" w:space="0" w:color="auto"/>
            </w:tcBorders>
            <w:shd w:val="clear" w:color="auto" w:fill="auto"/>
            <w:hideMark/>
          </w:tcPr>
          <w:p w14:paraId="23C70628" w14:textId="77F988BE" w:rsidR="00FA5D5C" w:rsidRPr="0004716E" w:rsidRDefault="00FA5D5C" w:rsidP="00FA5D5C">
            <w:pPr>
              <w:spacing w:after="0" w:line="240" w:lineRule="auto"/>
              <w:textAlignment w:val="baseline"/>
              <w:rPr>
                <w:rFonts w:eastAsia="Times New Roman" w:cstheme="minorHAnsi"/>
                <w:highlight w:val="yellow"/>
                <w:lang w:val="en-US"/>
              </w:rPr>
            </w:pPr>
          </w:p>
        </w:tc>
        <w:tc>
          <w:tcPr>
            <w:tcW w:w="3105" w:type="dxa"/>
            <w:tcBorders>
              <w:top w:val="nil"/>
              <w:left w:val="nil"/>
              <w:bottom w:val="single" w:sz="6" w:space="0" w:color="auto"/>
              <w:right w:val="single" w:sz="6" w:space="0" w:color="auto"/>
            </w:tcBorders>
            <w:shd w:val="clear" w:color="auto" w:fill="auto"/>
            <w:hideMark/>
          </w:tcPr>
          <w:p w14:paraId="2543F4D7" w14:textId="3AFFD084" w:rsidR="00FA5D5C" w:rsidRPr="0004716E" w:rsidRDefault="00FA5D5C" w:rsidP="00FA5D5C">
            <w:pPr>
              <w:spacing w:after="0" w:line="240" w:lineRule="auto"/>
              <w:textAlignment w:val="baseline"/>
              <w:rPr>
                <w:rFonts w:eastAsia="Times New Roman" w:cstheme="minorHAnsi"/>
                <w:highlight w:val="yellow"/>
              </w:rPr>
            </w:pPr>
          </w:p>
        </w:tc>
      </w:tr>
    </w:tbl>
    <w:p w14:paraId="7186D13C" w14:textId="488C0518" w:rsidR="00615262" w:rsidRPr="0004716E" w:rsidRDefault="00615262" w:rsidP="00550972">
      <w:pPr>
        <w:spacing w:after="0" w:line="240" w:lineRule="auto"/>
        <w:textAlignment w:val="baseline"/>
        <w:rPr>
          <w:rFonts w:eastAsia="Times New Roman" w:cstheme="minorHAnsi"/>
          <w:highlight w:val="yellow"/>
        </w:rPr>
      </w:pPr>
    </w:p>
    <w:p w14:paraId="522F295C" w14:textId="26233C2E" w:rsidR="0084633B" w:rsidRPr="0004716E" w:rsidRDefault="00196877" w:rsidP="0029328D">
      <w:pPr>
        <w:spacing w:after="0" w:line="240" w:lineRule="auto"/>
        <w:textAlignment w:val="baseline"/>
        <w:rPr>
          <w:rFonts w:eastAsia="Times New Roman" w:cstheme="minorHAnsi"/>
          <w:highlight w:val="yellow"/>
        </w:rPr>
      </w:pPr>
      <w:r w:rsidRPr="0004716E">
        <w:rPr>
          <w:rFonts w:eastAsia="Times New Roman" w:cstheme="minorHAnsi"/>
          <w:highlight w:val="yellow"/>
        </w:rPr>
        <w:t xml:space="preserve">Ogni anno si inseriscono 2 </w:t>
      </w:r>
      <w:r w:rsidR="00493E10" w:rsidRPr="0004716E">
        <w:rPr>
          <w:rFonts w:eastAsia="Times New Roman" w:cstheme="minorHAnsi"/>
          <w:highlight w:val="yellow"/>
        </w:rPr>
        <w:t>prodotti</w:t>
      </w:r>
      <w:r w:rsidRPr="0004716E">
        <w:rPr>
          <w:rFonts w:eastAsia="Times New Roman" w:cstheme="minorHAnsi"/>
          <w:highlight w:val="yellow"/>
        </w:rPr>
        <w:t xml:space="preserve"> per modello</w:t>
      </w:r>
      <w:r w:rsidR="0084633B" w:rsidRPr="0004716E">
        <w:rPr>
          <w:rFonts w:eastAsia="Times New Roman" w:cstheme="minorHAnsi"/>
          <w:highlight w:val="yellow"/>
        </w:rPr>
        <w:t>:</w:t>
      </w:r>
    </w:p>
    <w:p w14:paraId="29957406" w14:textId="192CC872" w:rsidR="0084633B" w:rsidRPr="0004716E" w:rsidRDefault="0084633B" w:rsidP="0084633B">
      <w:pPr>
        <w:pStyle w:val="ListParagraph"/>
        <w:numPr>
          <w:ilvl w:val="0"/>
          <w:numId w:val="1"/>
        </w:numPr>
        <w:spacing w:after="0" w:line="240" w:lineRule="auto"/>
        <w:textAlignment w:val="baseline"/>
        <w:rPr>
          <w:rFonts w:eastAsia="Times New Roman" w:cstheme="minorHAnsi"/>
          <w:b/>
          <w:bCs/>
          <w:highlight w:val="yellow"/>
        </w:rPr>
      </w:pPr>
      <w:r w:rsidRPr="0004716E">
        <w:rPr>
          <w:rFonts w:eastAsia="Times New Roman" w:cstheme="minorHAnsi"/>
          <w:b/>
          <w:bCs/>
          <w:highlight w:val="yellow"/>
        </w:rPr>
        <w:t>Costo totale giornaliero 10.239</w:t>
      </w:r>
      <w:r w:rsidR="0018730D" w:rsidRPr="0004716E">
        <w:rPr>
          <w:rFonts w:eastAsia="Times New Roman" w:cstheme="minorHAnsi"/>
          <w:b/>
          <w:bCs/>
          <w:highlight w:val="yellow"/>
        </w:rPr>
        <w:t xml:space="preserve"> </w:t>
      </w:r>
      <w:r w:rsidRPr="0004716E">
        <w:rPr>
          <w:rFonts w:eastAsia="Times New Roman" w:cstheme="minorHAnsi"/>
          <w:b/>
          <w:bCs/>
          <w:highlight w:val="yellow"/>
        </w:rPr>
        <w:t>/</w:t>
      </w:r>
      <w:r w:rsidR="0018730D" w:rsidRPr="0004716E">
        <w:rPr>
          <w:rFonts w:eastAsia="Times New Roman" w:cstheme="minorHAnsi"/>
          <w:b/>
          <w:bCs/>
          <w:highlight w:val="yellow"/>
        </w:rPr>
        <w:t xml:space="preserve"> </w:t>
      </w:r>
      <w:r w:rsidRPr="0004716E">
        <w:rPr>
          <w:rFonts w:eastAsia="Times New Roman" w:cstheme="minorHAnsi"/>
          <w:b/>
          <w:bCs/>
          <w:highlight w:val="yellow"/>
        </w:rPr>
        <w:t>365 = 28</w:t>
      </w:r>
      <w:r w:rsidRPr="0004716E">
        <w:rPr>
          <w:rFonts w:eastAsia="Times New Roman" w:cstheme="minorHAnsi"/>
          <w:highlight w:val="yellow"/>
        </w:rPr>
        <w:t>.</w:t>
      </w:r>
    </w:p>
    <w:p w14:paraId="6B069598" w14:textId="6F72CA9D" w:rsidR="00550972" w:rsidRPr="0004716E" w:rsidRDefault="0027791D" w:rsidP="00560CF1">
      <w:pPr>
        <w:pStyle w:val="ListParagraph"/>
        <w:numPr>
          <w:ilvl w:val="0"/>
          <w:numId w:val="1"/>
        </w:numPr>
        <w:spacing w:after="0" w:line="240" w:lineRule="auto"/>
        <w:textAlignment w:val="baseline"/>
        <w:rPr>
          <w:rFonts w:eastAsia="Times New Roman" w:cstheme="minorHAnsi"/>
          <w:b/>
          <w:bCs/>
          <w:highlight w:val="yellow"/>
        </w:rPr>
      </w:pPr>
      <w:r w:rsidRPr="0004716E">
        <w:rPr>
          <w:rFonts w:eastAsia="Times New Roman" w:cstheme="minorHAnsi"/>
          <w:b/>
          <w:bCs/>
          <w:highlight w:val="yellow"/>
        </w:rPr>
        <w:t xml:space="preserve">Costo totale </w:t>
      </w:r>
      <w:r w:rsidR="00196877" w:rsidRPr="0004716E">
        <w:rPr>
          <w:rFonts w:eastAsia="Times New Roman" w:cstheme="minorHAnsi"/>
          <w:b/>
          <w:bCs/>
          <w:highlight w:val="yellow"/>
        </w:rPr>
        <w:t>annuale</w:t>
      </w:r>
      <w:r w:rsidRPr="0004716E">
        <w:rPr>
          <w:rFonts w:eastAsia="Times New Roman" w:cstheme="minorHAnsi"/>
          <w:b/>
          <w:bCs/>
          <w:highlight w:val="yellow"/>
        </w:rPr>
        <w:t xml:space="preserve"> </w:t>
      </w:r>
      <w:r w:rsidR="00196877" w:rsidRPr="0004716E">
        <w:rPr>
          <w:rFonts w:eastAsia="Times New Roman" w:cstheme="minorHAnsi"/>
          <w:b/>
          <w:bCs/>
          <w:highlight w:val="yellow"/>
        </w:rPr>
        <w:t>2</w:t>
      </w:r>
      <w:r w:rsidR="0018730D" w:rsidRPr="0004716E">
        <w:rPr>
          <w:rFonts w:eastAsia="Times New Roman" w:cstheme="minorHAnsi"/>
          <w:b/>
          <w:bCs/>
          <w:highlight w:val="yellow"/>
        </w:rPr>
        <w:t xml:space="preserve"> </w:t>
      </w:r>
      <w:r w:rsidR="00196877" w:rsidRPr="0004716E">
        <w:rPr>
          <w:rFonts w:eastAsia="Times New Roman" w:cstheme="minorHAnsi"/>
          <w:b/>
          <w:bCs/>
          <w:highlight w:val="yellow"/>
        </w:rPr>
        <w:t>*</w:t>
      </w:r>
      <w:r w:rsidR="0018730D" w:rsidRPr="0004716E">
        <w:rPr>
          <w:rFonts w:eastAsia="Times New Roman" w:cstheme="minorHAnsi"/>
          <w:b/>
          <w:bCs/>
          <w:highlight w:val="yellow"/>
        </w:rPr>
        <w:t xml:space="preserve"> </w:t>
      </w:r>
      <w:r w:rsidRPr="0004716E">
        <w:rPr>
          <w:rFonts w:eastAsia="Times New Roman" w:cstheme="minorHAnsi"/>
          <w:b/>
          <w:bCs/>
          <w:highlight w:val="yellow"/>
        </w:rPr>
        <w:t>1</w:t>
      </w:r>
      <w:r w:rsidR="0018730D" w:rsidRPr="0004716E">
        <w:rPr>
          <w:rFonts w:eastAsia="Times New Roman" w:cstheme="minorHAnsi"/>
          <w:b/>
          <w:bCs/>
          <w:highlight w:val="yellow"/>
        </w:rPr>
        <w:t>.</w:t>
      </w:r>
      <w:r w:rsidRPr="0004716E">
        <w:rPr>
          <w:rFonts w:eastAsia="Times New Roman" w:cstheme="minorHAnsi"/>
          <w:b/>
          <w:bCs/>
          <w:highlight w:val="yellow"/>
        </w:rPr>
        <w:t>28</w:t>
      </w:r>
      <w:r w:rsidR="00EB270C" w:rsidRPr="0004716E">
        <w:rPr>
          <w:rFonts w:eastAsia="Times New Roman" w:cstheme="minorHAnsi"/>
          <w:b/>
          <w:bCs/>
          <w:highlight w:val="yellow"/>
        </w:rPr>
        <w:t>7</w:t>
      </w:r>
      <w:r w:rsidR="0018730D" w:rsidRPr="0004716E">
        <w:rPr>
          <w:rFonts w:eastAsia="Times New Roman" w:cstheme="minorHAnsi"/>
          <w:b/>
          <w:bCs/>
          <w:highlight w:val="yellow"/>
        </w:rPr>
        <w:t xml:space="preserve"> </w:t>
      </w:r>
      <w:r w:rsidRPr="0004716E">
        <w:rPr>
          <w:rFonts w:eastAsia="Times New Roman" w:cstheme="minorHAnsi"/>
          <w:b/>
          <w:bCs/>
          <w:highlight w:val="yellow"/>
        </w:rPr>
        <w:t>+</w:t>
      </w:r>
      <w:r w:rsidR="0018730D" w:rsidRPr="0004716E">
        <w:rPr>
          <w:rFonts w:eastAsia="Times New Roman" w:cstheme="minorHAnsi"/>
          <w:b/>
          <w:bCs/>
          <w:highlight w:val="yellow"/>
        </w:rPr>
        <w:t xml:space="preserve"> </w:t>
      </w:r>
      <w:r w:rsidR="0029328D" w:rsidRPr="0004716E">
        <w:rPr>
          <w:rFonts w:eastAsia="Times New Roman" w:cstheme="minorHAnsi"/>
          <w:b/>
          <w:bCs/>
          <w:highlight w:val="yellow"/>
        </w:rPr>
        <w:t>3</w:t>
      </w:r>
      <w:r w:rsidR="0018730D" w:rsidRPr="0004716E">
        <w:rPr>
          <w:rFonts w:eastAsia="Times New Roman" w:cstheme="minorHAnsi"/>
          <w:b/>
          <w:bCs/>
          <w:highlight w:val="yellow"/>
        </w:rPr>
        <w:t xml:space="preserve"> </w:t>
      </w:r>
      <w:r w:rsidR="0029328D" w:rsidRPr="0004716E">
        <w:rPr>
          <w:rFonts w:eastAsia="Times New Roman" w:cstheme="minorHAnsi"/>
          <w:b/>
          <w:bCs/>
          <w:highlight w:val="yellow"/>
        </w:rPr>
        <w:t>*</w:t>
      </w:r>
      <w:r w:rsidR="0018730D" w:rsidRPr="0004716E">
        <w:rPr>
          <w:rFonts w:eastAsia="Times New Roman" w:cstheme="minorHAnsi"/>
          <w:b/>
          <w:bCs/>
          <w:highlight w:val="yellow"/>
        </w:rPr>
        <w:t xml:space="preserve"> </w:t>
      </w:r>
      <w:r w:rsidR="0029328D" w:rsidRPr="0004716E">
        <w:rPr>
          <w:rFonts w:eastAsia="Times New Roman" w:cstheme="minorHAnsi"/>
          <w:b/>
          <w:bCs/>
          <w:highlight w:val="yellow"/>
        </w:rPr>
        <w:t>7</w:t>
      </w:r>
      <w:r w:rsidR="0018730D" w:rsidRPr="0004716E">
        <w:rPr>
          <w:rFonts w:eastAsia="Times New Roman" w:cstheme="minorHAnsi"/>
          <w:b/>
          <w:bCs/>
          <w:highlight w:val="yellow"/>
        </w:rPr>
        <w:t xml:space="preserve"> </w:t>
      </w:r>
      <w:r w:rsidR="0029328D" w:rsidRPr="0004716E">
        <w:rPr>
          <w:rFonts w:eastAsia="Times New Roman" w:cstheme="minorHAnsi"/>
          <w:b/>
          <w:bCs/>
          <w:highlight w:val="yellow"/>
        </w:rPr>
        <w:t>*</w:t>
      </w:r>
      <w:r w:rsidR="0018730D" w:rsidRPr="0004716E">
        <w:rPr>
          <w:rFonts w:eastAsia="Times New Roman" w:cstheme="minorHAnsi"/>
          <w:b/>
          <w:bCs/>
          <w:highlight w:val="yellow"/>
        </w:rPr>
        <w:t xml:space="preserve"> </w:t>
      </w:r>
      <w:r w:rsidR="0029328D" w:rsidRPr="0004716E">
        <w:rPr>
          <w:rFonts w:eastAsia="Times New Roman" w:cstheme="minorHAnsi"/>
          <w:b/>
          <w:bCs/>
          <w:highlight w:val="yellow"/>
        </w:rPr>
        <w:t xml:space="preserve">365 </w:t>
      </w:r>
      <w:r w:rsidRPr="0004716E">
        <w:rPr>
          <w:rFonts w:eastAsia="Times New Roman" w:cstheme="minorHAnsi"/>
          <w:b/>
          <w:bCs/>
          <w:highlight w:val="yellow"/>
        </w:rPr>
        <w:t>=</w:t>
      </w:r>
      <w:r w:rsidR="0029328D" w:rsidRPr="0004716E">
        <w:rPr>
          <w:rFonts w:eastAsia="Times New Roman" w:cstheme="minorHAnsi"/>
          <w:b/>
          <w:bCs/>
          <w:highlight w:val="yellow"/>
        </w:rPr>
        <w:t xml:space="preserve"> </w:t>
      </w:r>
      <w:r w:rsidRPr="0004716E">
        <w:rPr>
          <w:rFonts w:eastAsia="Times New Roman" w:cstheme="minorHAnsi"/>
          <w:b/>
          <w:bCs/>
          <w:highlight w:val="yellow"/>
        </w:rPr>
        <w:t>1</w:t>
      </w:r>
      <w:r w:rsidR="0029328D" w:rsidRPr="0004716E">
        <w:rPr>
          <w:rFonts w:eastAsia="Times New Roman" w:cstheme="minorHAnsi"/>
          <w:b/>
          <w:bCs/>
          <w:highlight w:val="yellow"/>
        </w:rPr>
        <w:t>0.23</w:t>
      </w:r>
      <w:r w:rsidR="00EB270C" w:rsidRPr="0004716E">
        <w:rPr>
          <w:rFonts w:eastAsia="Times New Roman" w:cstheme="minorHAnsi"/>
          <w:b/>
          <w:bCs/>
          <w:highlight w:val="yellow"/>
        </w:rPr>
        <w:t>9</w:t>
      </w:r>
      <w:r w:rsidR="0084633B" w:rsidRPr="0004716E">
        <w:rPr>
          <w:rFonts w:eastAsia="Times New Roman" w:cstheme="minorHAnsi"/>
          <w:highlight w:val="yellow"/>
        </w:rPr>
        <w:t>.</w:t>
      </w:r>
    </w:p>
    <w:p w14:paraId="11C793CF" w14:textId="63C79CAF" w:rsidR="0029328D" w:rsidRPr="0004716E" w:rsidRDefault="0029328D" w:rsidP="00560CF1">
      <w:pPr>
        <w:spacing w:after="0" w:line="240" w:lineRule="auto"/>
        <w:textAlignment w:val="baseline"/>
        <w:rPr>
          <w:rFonts w:eastAsia="Times New Roman" w:cstheme="minorHAnsi"/>
          <w:highlight w:val="yellow"/>
        </w:rPr>
      </w:pPr>
    </w:p>
    <w:p w14:paraId="6545EEEC" w14:textId="6090C3BF" w:rsidR="00660CE0" w:rsidRPr="0004716E" w:rsidRDefault="0029328D" w:rsidP="00560CF1">
      <w:pPr>
        <w:spacing w:after="0" w:line="240" w:lineRule="auto"/>
        <w:textAlignment w:val="baseline"/>
        <w:rPr>
          <w:rFonts w:eastAsia="Times New Roman" w:cstheme="minorHAnsi"/>
          <w:b/>
          <w:bCs/>
          <w:highlight w:val="yellow"/>
        </w:rPr>
      </w:pPr>
      <w:r w:rsidRPr="0004716E">
        <w:rPr>
          <w:rFonts w:eastAsia="Times New Roman" w:cstheme="minorHAnsi"/>
          <w:highlight w:val="yellow"/>
        </w:rPr>
        <w:t xml:space="preserve">Quindi introducendo una ridondanza </w:t>
      </w:r>
      <w:r w:rsidR="00660CE0" w:rsidRPr="0004716E">
        <w:rPr>
          <w:rFonts w:eastAsia="Times New Roman" w:cstheme="minorHAnsi"/>
          <w:highlight w:val="yellow"/>
        </w:rPr>
        <w:t>il</w:t>
      </w:r>
      <w:r w:rsidRPr="0004716E">
        <w:rPr>
          <w:rFonts w:eastAsia="Times New Roman" w:cstheme="minorHAnsi"/>
          <w:highlight w:val="yellow"/>
        </w:rPr>
        <w:t xml:space="preserve"> </w:t>
      </w:r>
      <w:r w:rsidRPr="0004716E">
        <w:rPr>
          <w:rFonts w:eastAsia="Times New Roman" w:cstheme="minorHAnsi"/>
          <w:b/>
          <w:bCs/>
          <w:highlight w:val="yellow"/>
        </w:rPr>
        <w:t>risparmi</w:t>
      </w:r>
      <w:r w:rsidR="00660CE0" w:rsidRPr="0004716E">
        <w:rPr>
          <w:rFonts w:eastAsia="Times New Roman" w:cstheme="minorHAnsi"/>
          <w:b/>
          <w:bCs/>
          <w:highlight w:val="yellow"/>
        </w:rPr>
        <w:t xml:space="preserve">o </w:t>
      </w:r>
      <w:r w:rsidR="00660CE0" w:rsidRPr="0004716E">
        <w:rPr>
          <w:rFonts w:eastAsia="Times New Roman" w:cstheme="minorHAnsi"/>
          <w:highlight w:val="yellow"/>
        </w:rPr>
        <w:t>di accessi alla memoria è di:</w:t>
      </w:r>
    </w:p>
    <w:p w14:paraId="639CDDC2" w14:textId="463E5938" w:rsidR="00660CE0" w:rsidRPr="0004716E" w:rsidRDefault="0029328D" w:rsidP="00660CE0">
      <w:pPr>
        <w:pStyle w:val="ListParagraph"/>
        <w:numPr>
          <w:ilvl w:val="0"/>
          <w:numId w:val="1"/>
        </w:numPr>
        <w:spacing w:after="0" w:line="240" w:lineRule="auto"/>
        <w:textAlignment w:val="baseline"/>
        <w:rPr>
          <w:rFonts w:eastAsia="Times New Roman" w:cstheme="minorHAnsi"/>
          <w:highlight w:val="yellow"/>
        </w:rPr>
      </w:pPr>
      <w:r w:rsidRPr="0004716E">
        <w:rPr>
          <w:rFonts w:eastAsia="Times New Roman" w:cstheme="minorHAnsi"/>
          <w:b/>
          <w:bCs/>
          <w:highlight w:val="yellow"/>
        </w:rPr>
        <w:t>9</w:t>
      </w:r>
      <w:r w:rsidR="0018730D" w:rsidRPr="0004716E">
        <w:rPr>
          <w:rFonts w:eastAsia="Times New Roman" w:cstheme="minorHAnsi"/>
          <w:b/>
          <w:bCs/>
          <w:highlight w:val="yellow"/>
        </w:rPr>
        <w:t>.</w:t>
      </w:r>
      <w:r w:rsidRPr="0004716E">
        <w:rPr>
          <w:rFonts w:eastAsia="Times New Roman" w:cstheme="minorHAnsi"/>
          <w:b/>
          <w:bCs/>
          <w:highlight w:val="yellow"/>
        </w:rPr>
        <w:t>00</w:t>
      </w:r>
      <w:r w:rsidR="00EB270C" w:rsidRPr="0004716E">
        <w:rPr>
          <w:rFonts w:eastAsia="Times New Roman" w:cstheme="minorHAnsi"/>
          <w:b/>
          <w:bCs/>
          <w:highlight w:val="yellow"/>
        </w:rPr>
        <w:t>9</w:t>
      </w:r>
      <w:r w:rsidR="0018730D" w:rsidRPr="0004716E">
        <w:rPr>
          <w:rFonts w:eastAsia="Times New Roman" w:cstheme="minorHAnsi"/>
          <w:b/>
          <w:bCs/>
          <w:highlight w:val="yellow"/>
        </w:rPr>
        <w:t xml:space="preserve"> </w:t>
      </w:r>
      <w:r w:rsidRPr="0004716E">
        <w:rPr>
          <w:rFonts w:eastAsia="Times New Roman" w:cstheme="minorHAnsi"/>
          <w:b/>
          <w:bCs/>
          <w:highlight w:val="yellow"/>
        </w:rPr>
        <w:t>-</w:t>
      </w:r>
      <w:r w:rsidR="0018730D" w:rsidRPr="0004716E">
        <w:rPr>
          <w:rFonts w:eastAsia="Times New Roman" w:cstheme="minorHAnsi"/>
          <w:b/>
          <w:bCs/>
          <w:highlight w:val="yellow"/>
        </w:rPr>
        <w:t xml:space="preserve"> </w:t>
      </w:r>
      <w:r w:rsidR="00EB270C" w:rsidRPr="0004716E">
        <w:rPr>
          <w:rFonts w:eastAsia="Times New Roman" w:cstheme="minorHAnsi"/>
          <w:b/>
          <w:bCs/>
          <w:highlight w:val="yellow"/>
        </w:rPr>
        <w:t>28</w:t>
      </w:r>
      <w:r w:rsidRPr="0004716E">
        <w:rPr>
          <w:rFonts w:eastAsia="Times New Roman" w:cstheme="minorHAnsi"/>
          <w:b/>
          <w:bCs/>
          <w:highlight w:val="yellow"/>
        </w:rPr>
        <w:t xml:space="preserve"> = 8</w:t>
      </w:r>
      <w:r w:rsidR="0018730D" w:rsidRPr="0004716E">
        <w:rPr>
          <w:rFonts w:eastAsia="Times New Roman" w:cstheme="minorHAnsi"/>
          <w:b/>
          <w:bCs/>
          <w:highlight w:val="yellow"/>
        </w:rPr>
        <w:t>.</w:t>
      </w:r>
      <w:r w:rsidRPr="0004716E">
        <w:rPr>
          <w:rFonts w:eastAsia="Times New Roman" w:cstheme="minorHAnsi"/>
          <w:b/>
          <w:bCs/>
          <w:highlight w:val="yellow"/>
        </w:rPr>
        <w:t>9</w:t>
      </w:r>
      <w:r w:rsidR="00EB270C" w:rsidRPr="0004716E">
        <w:rPr>
          <w:rFonts w:eastAsia="Times New Roman" w:cstheme="minorHAnsi"/>
          <w:b/>
          <w:bCs/>
          <w:highlight w:val="yellow"/>
        </w:rPr>
        <w:t>81</w:t>
      </w:r>
      <w:r w:rsidR="00660CE0" w:rsidRPr="0004716E">
        <w:rPr>
          <w:rFonts w:eastAsia="Times New Roman" w:cstheme="minorHAnsi"/>
          <w:b/>
          <w:bCs/>
          <w:highlight w:val="yellow"/>
        </w:rPr>
        <w:t xml:space="preserve"> al giorno</w:t>
      </w:r>
      <w:r w:rsidR="00660CE0" w:rsidRPr="0004716E">
        <w:rPr>
          <w:rFonts w:eastAsia="Times New Roman" w:cstheme="minorHAnsi"/>
          <w:highlight w:val="yellow"/>
        </w:rPr>
        <w:t>.</w:t>
      </w:r>
    </w:p>
    <w:p w14:paraId="04E769BF" w14:textId="7345305A" w:rsidR="00AF4DD8" w:rsidRPr="0004716E" w:rsidRDefault="00EB270C" w:rsidP="00660CE0">
      <w:pPr>
        <w:pStyle w:val="ListParagraph"/>
        <w:numPr>
          <w:ilvl w:val="0"/>
          <w:numId w:val="1"/>
        </w:numPr>
        <w:spacing w:after="0" w:line="240" w:lineRule="auto"/>
        <w:textAlignment w:val="baseline"/>
        <w:rPr>
          <w:rFonts w:eastAsia="Times New Roman" w:cstheme="minorHAnsi"/>
          <w:highlight w:val="yellow"/>
        </w:rPr>
      </w:pPr>
      <w:r w:rsidRPr="0004716E">
        <w:rPr>
          <w:rFonts w:eastAsia="Times New Roman" w:cstheme="minorHAnsi"/>
          <w:b/>
          <w:bCs/>
          <w:highlight w:val="yellow"/>
        </w:rPr>
        <w:t>3.288.285</w:t>
      </w:r>
      <w:r w:rsidR="0018730D" w:rsidRPr="0004716E">
        <w:rPr>
          <w:rFonts w:eastAsia="Times New Roman" w:cstheme="minorHAnsi"/>
          <w:b/>
          <w:bCs/>
          <w:highlight w:val="yellow"/>
        </w:rPr>
        <w:t xml:space="preserve"> </w:t>
      </w:r>
      <w:r w:rsidR="0029328D" w:rsidRPr="0004716E">
        <w:rPr>
          <w:rFonts w:eastAsia="Times New Roman" w:cstheme="minorHAnsi"/>
          <w:b/>
          <w:bCs/>
          <w:highlight w:val="yellow"/>
        </w:rPr>
        <w:t>-</w:t>
      </w:r>
      <w:r w:rsidR="0018730D" w:rsidRPr="0004716E">
        <w:rPr>
          <w:rFonts w:eastAsia="Times New Roman" w:cstheme="minorHAnsi"/>
          <w:b/>
          <w:bCs/>
          <w:highlight w:val="yellow"/>
        </w:rPr>
        <w:t xml:space="preserve"> </w:t>
      </w:r>
      <w:r w:rsidR="0029328D" w:rsidRPr="0004716E">
        <w:rPr>
          <w:rFonts w:eastAsia="Times New Roman" w:cstheme="minorHAnsi"/>
          <w:b/>
          <w:bCs/>
          <w:highlight w:val="yellow"/>
        </w:rPr>
        <w:t>10.23</w:t>
      </w:r>
      <w:r w:rsidRPr="0004716E">
        <w:rPr>
          <w:rFonts w:eastAsia="Times New Roman" w:cstheme="minorHAnsi"/>
          <w:b/>
          <w:bCs/>
          <w:highlight w:val="yellow"/>
        </w:rPr>
        <w:t>9</w:t>
      </w:r>
      <w:r w:rsidR="0029328D" w:rsidRPr="0004716E">
        <w:rPr>
          <w:rFonts w:eastAsia="Times New Roman" w:cstheme="minorHAnsi"/>
          <w:b/>
          <w:bCs/>
          <w:highlight w:val="yellow"/>
        </w:rPr>
        <w:t xml:space="preserve"> = 3.27</w:t>
      </w:r>
      <w:r w:rsidRPr="0004716E">
        <w:rPr>
          <w:rFonts w:eastAsia="Times New Roman" w:cstheme="minorHAnsi"/>
          <w:b/>
          <w:bCs/>
          <w:highlight w:val="yellow"/>
        </w:rPr>
        <w:t>8</w:t>
      </w:r>
      <w:r w:rsidR="0029328D" w:rsidRPr="0004716E">
        <w:rPr>
          <w:rFonts w:eastAsia="Times New Roman" w:cstheme="minorHAnsi"/>
          <w:b/>
          <w:bCs/>
          <w:highlight w:val="yellow"/>
        </w:rPr>
        <w:t>.</w:t>
      </w:r>
      <w:r w:rsidRPr="0004716E">
        <w:rPr>
          <w:rFonts w:eastAsia="Times New Roman" w:cstheme="minorHAnsi"/>
          <w:b/>
          <w:bCs/>
          <w:highlight w:val="yellow"/>
        </w:rPr>
        <w:t>046</w:t>
      </w:r>
      <w:r w:rsidR="00660CE0" w:rsidRPr="0004716E">
        <w:rPr>
          <w:rFonts w:eastAsia="Times New Roman" w:cstheme="minorHAnsi"/>
          <w:b/>
          <w:bCs/>
          <w:highlight w:val="yellow"/>
        </w:rPr>
        <w:t xml:space="preserve"> all’anno</w:t>
      </w:r>
      <w:r w:rsidR="00660CE0" w:rsidRPr="0004716E">
        <w:rPr>
          <w:rFonts w:eastAsia="Times New Roman" w:cstheme="minorHAnsi"/>
          <w:highlight w:val="yellow"/>
        </w:rPr>
        <w:t>.</w:t>
      </w:r>
    </w:p>
    <w:p w14:paraId="21BECB8D" w14:textId="64D4295D" w:rsidR="00AF4DD8" w:rsidRDefault="00AF4DD8" w:rsidP="00560CF1">
      <w:pPr>
        <w:spacing w:after="0" w:line="240" w:lineRule="auto"/>
        <w:textAlignment w:val="baseline"/>
        <w:rPr>
          <w:rFonts w:eastAsia="Times New Roman" w:cstheme="minorHAnsi"/>
          <w:b/>
          <w:bCs/>
        </w:rPr>
      </w:pPr>
    </w:p>
    <w:p w14:paraId="3A43D0F1" w14:textId="77777777" w:rsidR="00660CE0" w:rsidRDefault="00660CE0" w:rsidP="00560CF1">
      <w:pPr>
        <w:spacing w:after="0" w:line="240" w:lineRule="auto"/>
        <w:textAlignment w:val="baseline"/>
        <w:rPr>
          <w:rFonts w:eastAsia="Times New Roman" w:cstheme="minorHAnsi"/>
          <w:b/>
          <w:bCs/>
        </w:rPr>
      </w:pPr>
    </w:p>
    <w:p w14:paraId="4BEC47D2" w14:textId="3E7A2321" w:rsidR="00AF4DD8" w:rsidRPr="00660CE0" w:rsidRDefault="00AF4DD8" w:rsidP="0018730D">
      <w:pPr>
        <w:pStyle w:val="Heading2"/>
      </w:pPr>
      <w:bookmarkStart w:id="37" w:name="_Toc54026778"/>
      <w:r w:rsidRPr="00660CE0">
        <w:t>Inserimento di un nuovo modello</w:t>
      </w:r>
      <w:bookmarkEnd w:id="37"/>
    </w:p>
    <w:p w14:paraId="1F23A7C7" w14:textId="2BA9ABCF" w:rsidR="0027791D" w:rsidRDefault="00AF4DD8" w:rsidP="00560CF1">
      <w:pPr>
        <w:spacing w:after="0" w:line="240" w:lineRule="auto"/>
        <w:textAlignment w:val="baseline"/>
        <w:rPr>
          <w:rFonts w:eastAsia="Times New Roman" w:cstheme="minorHAnsi"/>
        </w:rPr>
      </w:pPr>
      <w:r w:rsidRPr="00AF4DD8">
        <w:rPr>
          <w:rFonts w:eastAsia="Times New Roman" w:cstheme="minorHAnsi"/>
          <w:b/>
          <w:bCs/>
        </w:rPr>
        <w:t>Valori Input:</w:t>
      </w:r>
      <w:r>
        <w:rPr>
          <w:rFonts w:eastAsia="Times New Roman" w:cstheme="minorHAnsi"/>
        </w:rPr>
        <w:t xml:space="preserve"> Tutti</w:t>
      </w:r>
    </w:p>
    <w:tbl>
      <w:tblPr>
        <w:tblW w:w="9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10"/>
        <w:gridCol w:w="1740"/>
        <w:gridCol w:w="1260"/>
        <w:gridCol w:w="3105"/>
      </w:tblGrid>
      <w:tr w:rsidR="00AF4DD8" w:rsidRPr="00EA0122" w14:paraId="022286B5" w14:textId="77777777" w:rsidTr="00FD1670">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2605A33F" w14:textId="77777777" w:rsidR="00AF4DD8" w:rsidRPr="00EA0122" w:rsidRDefault="00AF4DD8" w:rsidP="00FD1670">
            <w:pPr>
              <w:spacing w:after="0" w:line="240" w:lineRule="auto"/>
              <w:jc w:val="center"/>
              <w:textAlignment w:val="baseline"/>
              <w:rPr>
                <w:rFonts w:eastAsia="Times New Roman" w:cstheme="minorHAnsi"/>
                <w:lang w:val="en-US"/>
              </w:rPr>
            </w:pPr>
            <w:r w:rsidRPr="00EA0122">
              <w:rPr>
                <w:rFonts w:eastAsia="Times New Roman" w:cstheme="minorHAnsi"/>
                <w:b/>
                <w:bCs/>
              </w:rPr>
              <w:t>Nome del costrutto</w:t>
            </w:r>
          </w:p>
        </w:tc>
        <w:tc>
          <w:tcPr>
            <w:tcW w:w="1710" w:type="dxa"/>
            <w:tcBorders>
              <w:top w:val="single" w:sz="6" w:space="0" w:color="auto"/>
              <w:left w:val="nil"/>
              <w:bottom w:val="single" w:sz="6" w:space="0" w:color="auto"/>
              <w:right w:val="single" w:sz="6" w:space="0" w:color="auto"/>
            </w:tcBorders>
            <w:shd w:val="clear" w:color="auto" w:fill="auto"/>
            <w:hideMark/>
          </w:tcPr>
          <w:p w14:paraId="41547357" w14:textId="77777777" w:rsidR="00AF4DD8" w:rsidRPr="00EA0122" w:rsidRDefault="00AF4DD8" w:rsidP="00FD1670">
            <w:pPr>
              <w:spacing w:after="0" w:line="240" w:lineRule="auto"/>
              <w:jc w:val="center"/>
              <w:textAlignment w:val="baseline"/>
              <w:rPr>
                <w:rFonts w:eastAsia="Times New Roman" w:cstheme="minorHAnsi"/>
                <w:lang w:val="en-US"/>
              </w:rPr>
            </w:pPr>
            <w:r w:rsidRPr="00EA0122">
              <w:rPr>
                <w:rFonts w:eastAsia="Times New Roman" w:cstheme="minorHAnsi"/>
                <w:b/>
                <w:bCs/>
              </w:rPr>
              <w:t>Tipo di Costrutto</w:t>
            </w:r>
          </w:p>
        </w:tc>
        <w:tc>
          <w:tcPr>
            <w:tcW w:w="1740" w:type="dxa"/>
            <w:tcBorders>
              <w:top w:val="single" w:sz="6" w:space="0" w:color="auto"/>
              <w:left w:val="nil"/>
              <w:bottom w:val="single" w:sz="6" w:space="0" w:color="auto"/>
              <w:right w:val="single" w:sz="6" w:space="0" w:color="auto"/>
            </w:tcBorders>
            <w:shd w:val="clear" w:color="auto" w:fill="auto"/>
            <w:hideMark/>
          </w:tcPr>
          <w:p w14:paraId="5FD9A712" w14:textId="77777777" w:rsidR="00AF4DD8" w:rsidRPr="00EA0122" w:rsidRDefault="00AF4DD8" w:rsidP="00FD1670">
            <w:pPr>
              <w:spacing w:after="0" w:line="240" w:lineRule="auto"/>
              <w:jc w:val="center"/>
              <w:textAlignment w:val="baseline"/>
              <w:rPr>
                <w:rFonts w:eastAsia="Times New Roman" w:cstheme="minorHAnsi"/>
                <w:lang w:val="en-US"/>
              </w:rPr>
            </w:pPr>
            <w:r w:rsidRPr="00EA0122">
              <w:rPr>
                <w:rFonts w:eastAsia="Times New Roman" w:cstheme="minorHAnsi"/>
                <w:b/>
                <w:bCs/>
              </w:rPr>
              <w:t>Numero di Operazioni</w:t>
            </w:r>
          </w:p>
        </w:tc>
        <w:tc>
          <w:tcPr>
            <w:tcW w:w="1260" w:type="dxa"/>
            <w:tcBorders>
              <w:top w:val="single" w:sz="6" w:space="0" w:color="auto"/>
              <w:left w:val="nil"/>
              <w:bottom w:val="single" w:sz="6" w:space="0" w:color="auto"/>
              <w:right w:val="single" w:sz="6" w:space="0" w:color="auto"/>
            </w:tcBorders>
            <w:shd w:val="clear" w:color="auto" w:fill="auto"/>
            <w:hideMark/>
          </w:tcPr>
          <w:p w14:paraId="3BEB4EE8" w14:textId="77777777" w:rsidR="00AF4DD8" w:rsidRPr="00EA0122" w:rsidRDefault="00AF4DD8" w:rsidP="00FD1670">
            <w:pPr>
              <w:spacing w:after="0" w:line="240" w:lineRule="auto"/>
              <w:jc w:val="center"/>
              <w:textAlignment w:val="baseline"/>
              <w:rPr>
                <w:rFonts w:eastAsia="Times New Roman" w:cstheme="minorHAnsi"/>
                <w:lang w:val="en-US"/>
              </w:rPr>
            </w:pPr>
            <w:r w:rsidRPr="00EA0122">
              <w:rPr>
                <w:rFonts w:eastAsia="Times New Roman" w:cstheme="minorHAnsi"/>
                <w:b/>
                <w:bCs/>
              </w:rPr>
              <w:t>Tipo Operazione</w:t>
            </w:r>
          </w:p>
        </w:tc>
        <w:tc>
          <w:tcPr>
            <w:tcW w:w="3105" w:type="dxa"/>
            <w:tcBorders>
              <w:top w:val="single" w:sz="6" w:space="0" w:color="auto"/>
              <w:left w:val="nil"/>
              <w:bottom w:val="single" w:sz="6" w:space="0" w:color="auto"/>
              <w:right w:val="single" w:sz="6" w:space="0" w:color="auto"/>
            </w:tcBorders>
            <w:shd w:val="clear" w:color="auto" w:fill="auto"/>
            <w:hideMark/>
          </w:tcPr>
          <w:p w14:paraId="4D3EED4D" w14:textId="77777777" w:rsidR="00AF4DD8" w:rsidRPr="00EA0122" w:rsidRDefault="00AF4DD8" w:rsidP="00FD1670">
            <w:pPr>
              <w:spacing w:after="0" w:line="240" w:lineRule="auto"/>
              <w:jc w:val="center"/>
              <w:textAlignment w:val="baseline"/>
              <w:rPr>
                <w:rFonts w:eastAsia="Times New Roman" w:cstheme="minorHAnsi"/>
                <w:lang w:val="en-US"/>
              </w:rPr>
            </w:pPr>
            <w:r w:rsidRPr="00EA0122">
              <w:rPr>
                <w:rFonts w:eastAsia="Times New Roman" w:cstheme="minorHAnsi"/>
                <w:b/>
                <w:bCs/>
              </w:rPr>
              <w:t>Descrizione</w:t>
            </w:r>
          </w:p>
        </w:tc>
      </w:tr>
      <w:tr w:rsidR="00AF4DD8" w:rsidRPr="00EA0122" w14:paraId="6959568D"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0196782B" w14:textId="10062375" w:rsidR="00AF4DD8" w:rsidRDefault="00AF4DD8" w:rsidP="00FD1670">
            <w:pPr>
              <w:spacing w:after="0" w:line="240" w:lineRule="auto"/>
              <w:textAlignment w:val="baseline"/>
              <w:rPr>
                <w:rFonts w:eastAsia="Times New Roman" w:cstheme="minorHAnsi"/>
              </w:rPr>
            </w:pPr>
            <w:r>
              <w:rPr>
                <w:rFonts w:eastAsia="Times New Roman" w:cstheme="minorHAnsi"/>
              </w:rPr>
              <w:t>Modello</w:t>
            </w:r>
          </w:p>
        </w:tc>
        <w:tc>
          <w:tcPr>
            <w:tcW w:w="1710" w:type="dxa"/>
            <w:tcBorders>
              <w:top w:val="nil"/>
              <w:left w:val="nil"/>
              <w:bottom w:val="single" w:sz="6" w:space="0" w:color="auto"/>
              <w:right w:val="single" w:sz="6" w:space="0" w:color="auto"/>
            </w:tcBorders>
            <w:shd w:val="clear" w:color="auto" w:fill="auto"/>
          </w:tcPr>
          <w:p w14:paraId="048CB5C3" w14:textId="77777777" w:rsidR="00AF4DD8" w:rsidRDefault="00AF4DD8" w:rsidP="00FD1670">
            <w:pPr>
              <w:spacing w:after="0" w:line="240" w:lineRule="auto"/>
              <w:textAlignment w:val="baseline"/>
              <w:rPr>
                <w:rFonts w:eastAsia="Times New Roman" w:cstheme="minorHAnsi"/>
              </w:rPr>
            </w:pPr>
            <w:r>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tcPr>
          <w:p w14:paraId="25259D6D" w14:textId="77777777" w:rsidR="00AF4DD8" w:rsidRPr="00EA0122" w:rsidRDefault="00AF4DD8" w:rsidP="00FD1670">
            <w:pPr>
              <w:spacing w:after="0" w:line="240" w:lineRule="auto"/>
              <w:textAlignment w:val="baseline"/>
              <w:rPr>
                <w:rFonts w:eastAsia="Times New Roman" w:cstheme="minorHAnsi"/>
                <w:lang w:val="en-US"/>
              </w:rPr>
            </w:pPr>
            <w:r>
              <w:rPr>
                <w:rFonts w:eastAsia="Times New Roman" w:cstheme="minorHAnsi"/>
                <w:lang w:val="en-US"/>
              </w:rPr>
              <w:t>1</w:t>
            </w:r>
          </w:p>
        </w:tc>
        <w:tc>
          <w:tcPr>
            <w:tcW w:w="1260" w:type="dxa"/>
            <w:tcBorders>
              <w:top w:val="nil"/>
              <w:left w:val="nil"/>
              <w:bottom w:val="single" w:sz="6" w:space="0" w:color="auto"/>
              <w:right w:val="single" w:sz="6" w:space="0" w:color="auto"/>
            </w:tcBorders>
            <w:shd w:val="clear" w:color="auto" w:fill="auto"/>
          </w:tcPr>
          <w:p w14:paraId="2F153007" w14:textId="2D6A03E8" w:rsidR="00AF4DD8" w:rsidRDefault="00AF4DD8" w:rsidP="00FD1670">
            <w:pPr>
              <w:spacing w:after="0" w:line="240" w:lineRule="auto"/>
              <w:textAlignment w:val="baseline"/>
              <w:rPr>
                <w:rFonts w:eastAsia="Times New Roman" w:cstheme="minorHAnsi"/>
                <w:lang w:val="en-US"/>
              </w:rPr>
            </w:pPr>
            <w:r>
              <w:rPr>
                <w:rFonts w:eastAsia="Times New Roman" w:cstheme="minorHAnsi"/>
                <w:lang w:val="en-US"/>
              </w:rPr>
              <w:t>S</w:t>
            </w:r>
          </w:p>
        </w:tc>
        <w:tc>
          <w:tcPr>
            <w:tcW w:w="3105" w:type="dxa"/>
            <w:tcBorders>
              <w:top w:val="nil"/>
              <w:left w:val="nil"/>
              <w:bottom w:val="single" w:sz="6" w:space="0" w:color="auto"/>
              <w:right w:val="single" w:sz="6" w:space="0" w:color="auto"/>
            </w:tcBorders>
            <w:shd w:val="clear" w:color="auto" w:fill="auto"/>
          </w:tcPr>
          <w:p w14:paraId="5AE048E5" w14:textId="3F4A2655" w:rsidR="00AF4DD8" w:rsidRDefault="00AF4DD8" w:rsidP="00FD1670">
            <w:pPr>
              <w:spacing w:after="0" w:line="240" w:lineRule="auto"/>
              <w:textAlignment w:val="baseline"/>
              <w:rPr>
                <w:rFonts w:eastAsia="Times New Roman" w:cstheme="minorHAnsi"/>
              </w:rPr>
            </w:pPr>
            <w:r>
              <w:rPr>
                <w:rFonts w:eastAsia="Times New Roman" w:cstheme="minorHAnsi"/>
              </w:rPr>
              <w:t>Scrivo la tupla del nuovo modello</w:t>
            </w:r>
          </w:p>
        </w:tc>
      </w:tr>
      <w:tr w:rsidR="00AF4DD8" w:rsidRPr="00EA0122" w14:paraId="24F9EB5D" w14:textId="77777777" w:rsidTr="00FD1670">
        <w:tc>
          <w:tcPr>
            <w:tcW w:w="1770" w:type="dxa"/>
            <w:tcBorders>
              <w:top w:val="nil"/>
              <w:left w:val="single" w:sz="6" w:space="0" w:color="auto"/>
              <w:bottom w:val="single" w:sz="6" w:space="0" w:color="auto"/>
              <w:right w:val="single" w:sz="6" w:space="0" w:color="auto"/>
            </w:tcBorders>
            <w:shd w:val="clear" w:color="auto" w:fill="auto"/>
            <w:hideMark/>
          </w:tcPr>
          <w:p w14:paraId="235A4580" w14:textId="6AB283B1" w:rsidR="00AF4DD8" w:rsidRPr="00EA0122" w:rsidRDefault="00493E10" w:rsidP="00FD1670">
            <w:pPr>
              <w:spacing w:after="0" w:line="240" w:lineRule="auto"/>
              <w:textAlignment w:val="baseline"/>
              <w:rPr>
                <w:rFonts w:eastAsia="Times New Roman" w:cstheme="minorHAnsi"/>
                <w:lang w:val="en-US"/>
              </w:rPr>
            </w:pPr>
            <w:r>
              <w:rPr>
                <w:rFonts w:eastAsia="Times New Roman" w:cstheme="minorHAnsi"/>
                <w:lang w:val="en-US"/>
              </w:rPr>
              <w:t>Variante</w:t>
            </w:r>
          </w:p>
        </w:tc>
        <w:tc>
          <w:tcPr>
            <w:tcW w:w="1710" w:type="dxa"/>
            <w:tcBorders>
              <w:top w:val="nil"/>
              <w:left w:val="nil"/>
              <w:bottom w:val="single" w:sz="6" w:space="0" w:color="auto"/>
              <w:right w:val="single" w:sz="6" w:space="0" w:color="auto"/>
            </w:tcBorders>
            <w:shd w:val="clear" w:color="auto" w:fill="auto"/>
            <w:hideMark/>
          </w:tcPr>
          <w:p w14:paraId="59291704" w14:textId="7C9C8AF7" w:rsidR="00AF4DD8" w:rsidRPr="00EA0122" w:rsidRDefault="00AF4DD8" w:rsidP="00FD1670">
            <w:pPr>
              <w:spacing w:after="0" w:line="240" w:lineRule="auto"/>
              <w:textAlignment w:val="baseline"/>
              <w:rPr>
                <w:rFonts w:eastAsia="Times New Roman" w:cstheme="minorHAnsi"/>
                <w:lang w:val="en-US"/>
              </w:rPr>
            </w:pPr>
            <w:r>
              <w:rPr>
                <w:rFonts w:eastAsia="Times New Roman" w:cstheme="minorHAnsi"/>
                <w:lang w:val="en-US"/>
              </w:rPr>
              <w:t>Entità</w:t>
            </w:r>
          </w:p>
        </w:tc>
        <w:tc>
          <w:tcPr>
            <w:tcW w:w="1740" w:type="dxa"/>
            <w:tcBorders>
              <w:top w:val="nil"/>
              <w:left w:val="nil"/>
              <w:bottom w:val="single" w:sz="6" w:space="0" w:color="auto"/>
              <w:right w:val="single" w:sz="6" w:space="0" w:color="auto"/>
            </w:tcBorders>
            <w:shd w:val="clear" w:color="auto" w:fill="auto"/>
            <w:hideMark/>
          </w:tcPr>
          <w:p w14:paraId="1864D44A" w14:textId="24CE5C6C" w:rsidR="00AF4DD8" w:rsidRPr="00EA0122" w:rsidRDefault="00AF4DD8" w:rsidP="00FD1670">
            <w:pPr>
              <w:spacing w:after="0" w:line="240" w:lineRule="auto"/>
              <w:textAlignment w:val="baseline"/>
              <w:rPr>
                <w:rFonts w:eastAsia="Times New Roman" w:cstheme="minorHAnsi"/>
                <w:lang w:val="en-US"/>
              </w:rPr>
            </w:pPr>
            <w:r w:rsidRPr="00EA0122">
              <w:rPr>
                <w:rFonts w:eastAsia="Times New Roman" w:cstheme="minorHAnsi"/>
                <w:lang w:val="en-US"/>
              </w:rPr>
              <w:t>1</w:t>
            </w:r>
            <w:r>
              <w:rPr>
                <w:rFonts w:eastAsia="Times New Roman" w:cstheme="minorHAnsi"/>
                <w:lang w:val="en-US"/>
              </w:rPr>
              <w:t>0</w:t>
            </w:r>
          </w:p>
        </w:tc>
        <w:tc>
          <w:tcPr>
            <w:tcW w:w="1260" w:type="dxa"/>
            <w:tcBorders>
              <w:top w:val="nil"/>
              <w:left w:val="nil"/>
              <w:bottom w:val="single" w:sz="6" w:space="0" w:color="auto"/>
              <w:right w:val="single" w:sz="6" w:space="0" w:color="auto"/>
            </w:tcBorders>
            <w:shd w:val="clear" w:color="auto" w:fill="auto"/>
            <w:hideMark/>
          </w:tcPr>
          <w:p w14:paraId="6F30DA92" w14:textId="45E8E6F8" w:rsidR="00AF4DD8" w:rsidRPr="00EA0122" w:rsidRDefault="00AF4DD8" w:rsidP="00FD1670">
            <w:pPr>
              <w:spacing w:after="0" w:line="240" w:lineRule="auto"/>
              <w:textAlignment w:val="baseline"/>
              <w:rPr>
                <w:rFonts w:eastAsia="Times New Roman" w:cstheme="minorHAnsi"/>
                <w:lang w:val="en-US"/>
              </w:rPr>
            </w:pPr>
            <w:r>
              <w:rPr>
                <w:rFonts w:eastAsia="Times New Roman" w:cstheme="minorHAnsi"/>
                <w:lang w:val="en-US"/>
              </w:rPr>
              <w:t>S</w:t>
            </w:r>
          </w:p>
        </w:tc>
        <w:tc>
          <w:tcPr>
            <w:tcW w:w="3105" w:type="dxa"/>
            <w:tcBorders>
              <w:top w:val="nil"/>
              <w:left w:val="nil"/>
              <w:bottom w:val="single" w:sz="6" w:space="0" w:color="auto"/>
              <w:right w:val="single" w:sz="6" w:space="0" w:color="auto"/>
            </w:tcBorders>
            <w:shd w:val="clear" w:color="auto" w:fill="auto"/>
            <w:hideMark/>
          </w:tcPr>
          <w:p w14:paraId="403DFC04" w14:textId="4874876D" w:rsidR="00AF4DD8" w:rsidRPr="00EA0122" w:rsidRDefault="00AF4DD8" w:rsidP="00FD1670">
            <w:pPr>
              <w:spacing w:after="0" w:line="240" w:lineRule="auto"/>
              <w:textAlignment w:val="baseline"/>
              <w:rPr>
                <w:rFonts w:eastAsia="Times New Roman" w:cstheme="minorHAnsi"/>
              </w:rPr>
            </w:pPr>
            <w:r>
              <w:rPr>
                <w:rFonts w:eastAsia="Times New Roman" w:cstheme="minorHAnsi"/>
              </w:rPr>
              <w:t>Scrivo le tuple</w:t>
            </w:r>
            <w:r w:rsidR="0002699A">
              <w:rPr>
                <w:rFonts w:eastAsia="Times New Roman" w:cstheme="minorHAnsi"/>
              </w:rPr>
              <w:t xml:space="preserve"> delle </w:t>
            </w:r>
            <w:r w:rsidR="00493E10">
              <w:rPr>
                <w:rFonts w:eastAsia="Times New Roman" w:cstheme="minorHAnsi"/>
              </w:rPr>
              <w:t>varianti</w:t>
            </w:r>
            <w:r w:rsidR="0002699A">
              <w:rPr>
                <w:rFonts w:eastAsia="Times New Roman" w:cstheme="minorHAnsi"/>
              </w:rPr>
              <w:t xml:space="preserve"> associate al nuovo modello (in media 10 per modello)</w:t>
            </w:r>
          </w:p>
        </w:tc>
      </w:tr>
      <w:tr w:rsidR="00F46299" w:rsidRPr="00EA0122" w14:paraId="09FA85C0"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3C7CB835" w14:textId="45E0419C" w:rsidR="00F46299" w:rsidRDefault="00F46299" w:rsidP="00FD1670">
            <w:pPr>
              <w:spacing w:after="0" w:line="240" w:lineRule="auto"/>
              <w:textAlignment w:val="baseline"/>
              <w:rPr>
                <w:rFonts w:eastAsia="Times New Roman" w:cstheme="minorHAnsi"/>
              </w:rPr>
            </w:pPr>
            <w:r>
              <w:rPr>
                <w:rFonts w:eastAsia="Times New Roman" w:cstheme="minorHAnsi"/>
              </w:rPr>
              <w:t>Modificato</w:t>
            </w:r>
          </w:p>
        </w:tc>
        <w:tc>
          <w:tcPr>
            <w:tcW w:w="1710" w:type="dxa"/>
            <w:tcBorders>
              <w:top w:val="nil"/>
              <w:left w:val="nil"/>
              <w:bottom w:val="single" w:sz="6" w:space="0" w:color="auto"/>
              <w:right w:val="single" w:sz="6" w:space="0" w:color="auto"/>
            </w:tcBorders>
            <w:shd w:val="clear" w:color="auto" w:fill="auto"/>
          </w:tcPr>
          <w:p w14:paraId="17B38C3E" w14:textId="44287DEA" w:rsidR="00F46299" w:rsidRDefault="00F46299" w:rsidP="00FD1670">
            <w:pPr>
              <w:spacing w:after="0" w:line="240" w:lineRule="auto"/>
              <w:textAlignment w:val="baseline"/>
              <w:rPr>
                <w:rFonts w:eastAsia="Times New Roman" w:cstheme="minorHAnsi"/>
                <w:lang w:val="en-US"/>
              </w:rPr>
            </w:pPr>
            <w:r>
              <w:rPr>
                <w:rFonts w:eastAsia="Times New Roman" w:cstheme="minorHAnsi"/>
                <w:lang w:val="en-US"/>
              </w:rPr>
              <w:t xml:space="preserve">Relazione </w:t>
            </w:r>
          </w:p>
        </w:tc>
        <w:tc>
          <w:tcPr>
            <w:tcW w:w="1740" w:type="dxa"/>
            <w:tcBorders>
              <w:top w:val="nil"/>
              <w:left w:val="nil"/>
              <w:bottom w:val="single" w:sz="6" w:space="0" w:color="auto"/>
              <w:right w:val="single" w:sz="6" w:space="0" w:color="auto"/>
            </w:tcBorders>
            <w:shd w:val="clear" w:color="auto" w:fill="auto"/>
          </w:tcPr>
          <w:p w14:paraId="5E17E8D5" w14:textId="417EB35C" w:rsidR="00F46299" w:rsidRPr="00EA0122" w:rsidRDefault="00F46299" w:rsidP="00FD1670">
            <w:pPr>
              <w:spacing w:after="0" w:line="240" w:lineRule="auto"/>
              <w:textAlignment w:val="baseline"/>
              <w:rPr>
                <w:rFonts w:eastAsia="Times New Roman" w:cstheme="minorHAnsi"/>
                <w:lang w:val="en-US"/>
              </w:rPr>
            </w:pPr>
            <w:r>
              <w:rPr>
                <w:rFonts w:eastAsia="Times New Roman" w:cstheme="minorHAnsi"/>
                <w:lang w:val="en-US"/>
              </w:rPr>
              <w:t>10</w:t>
            </w:r>
          </w:p>
        </w:tc>
        <w:tc>
          <w:tcPr>
            <w:tcW w:w="1260" w:type="dxa"/>
            <w:tcBorders>
              <w:top w:val="nil"/>
              <w:left w:val="nil"/>
              <w:bottom w:val="single" w:sz="6" w:space="0" w:color="auto"/>
              <w:right w:val="single" w:sz="6" w:space="0" w:color="auto"/>
            </w:tcBorders>
            <w:shd w:val="clear" w:color="auto" w:fill="auto"/>
          </w:tcPr>
          <w:p w14:paraId="564C2A10" w14:textId="34B3AFBB" w:rsidR="00F46299" w:rsidRDefault="00F46299" w:rsidP="00FD1670">
            <w:pPr>
              <w:spacing w:after="0" w:line="240" w:lineRule="auto"/>
              <w:textAlignment w:val="baseline"/>
              <w:rPr>
                <w:rFonts w:eastAsia="Times New Roman" w:cstheme="minorHAnsi"/>
                <w:lang w:val="en-US"/>
              </w:rPr>
            </w:pPr>
            <w:r>
              <w:rPr>
                <w:rFonts w:eastAsia="Times New Roman" w:cstheme="minorHAnsi"/>
                <w:lang w:val="en-US"/>
              </w:rPr>
              <w:t>S</w:t>
            </w:r>
          </w:p>
        </w:tc>
        <w:tc>
          <w:tcPr>
            <w:tcW w:w="3105" w:type="dxa"/>
            <w:tcBorders>
              <w:top w:val="nil"/>
              <w:left w:val="nil"/>
              <w:bottom w:val="single" w:sz="6" w:space="0" w:color="auto"/>
              <w:right w:val="single" w:sz="6" w:space="0" w:color="auto"/>
            </w:tcBorders>
            <w:shd w:val="clear" w:color="auto" w:fill="auto"/>
          </w:tcPr>
          <w:p w14:paraId="42F69D3A" w14:textId="2A7F541F" w:rsidR="00F46299" w:rsidRDefault="00F46299" w:rsidP="00FD1670">
            <w:pPr>
              <w:spacing w:after="0" w:line="240" w:lineRule="auto"/>
              <w:textAlignment w:val="baseline"/>
              <w:rPr>
                <w:rFonts w:eastAsia="Times New Roman" w:cstheme="minorHAnsi"/>
              </w:rPr>
            </w:pPr>
            <w:r>
              <w:rPr>
                <w:rFonts w:eastAsia="Times New Roman" w:cstheme="minorHAnsi"/>
              </w:rPr>
              <w:t>Scrivo la tupla Modello-</w:t>
            </w:r>
            <w:r w:rsidR="00493E10">
              <w:rPr>
                <w:rFonts w:eastAsia="Times New Roman" w:cstheme="minorHAnsi"/>
              </w:rPr>
              <w:t>Variante</w:t>
            </w:r>
          </w:p>
        </w:tc>
      </w:tr>
      <w:tr w:rsidR="00AF4DD8" w:rsidRPr="00EA0122" w14:paraId="6A113D7B" w14:textId="77777777" w:rsidTr="00FD1670">
        <w:tc>
          <w:tcPr>
            <w:tcW w:w="1770" w:type="dxa"/>
            <w:tcBorders>
              <w:top w:val="nil"/>
              <w:left w:val="single" w:sz="6" w:space="0" w:color="auto"/>
              <w:bottom w:val="single" w:sz="6" w:space="0" w:color="auto"/>
              <w:right w:val="single" w:sz="6" w:space="0" w:color="auto"/>
            </w:tcBorders>
            <w:shd w:val="clear" w:color="auto" w:fill="auto"/>
            <w:hideMark/>
          </w:tcPr>
          <w:p w14:paraId="22C71452" w14:textId="35FE712F" w:rsidR="00AF4DD8" w:rsidRPr="00550972" w:rsidRDefault="00493E10" w:rsidP="00FD1670">
            <w:pPr>
              <w:spacing w:after="0" w:line="240" w:lineRule="auto"/>
              <w:textAlignment w:val="baseline"/>
              <w:rPr>
                <w:rFonts w:eastAsia="Times New Roman" w:cstheme="minorHAnsi"/>
              </w:rPr>
            </w:pPr>
            <w:r>
              <w:rPr>
                <w:rFonts w:eastAsia="Times New Roman" w:cstheme="minorHAnsi"/>
              </w:rPr>
              <w:t>Prodotto</w:t>
            </w:r>
          </w:p>
        </w:tc>
        <w:tc>
          <w:tcPr>
            <w:tcW w:w="1710" w:type="dxa"/>
            <w:tcBorders>
              <w:top w:val="nil"/>
              <w:left w:val="nil"/>
              <w:bottom w:val="single" w:sz="6" w:space="0" w:color="auto"/>
              <w:right w:val="single" w:sz="6" w:space="0" w:color="auto"/>
            </w:tcBorders>
            <w:shd w:val="clear" w:color="auto" w:fill="auto"/>
            <w:hideMark/>
          </w:tcPr>
          <w:p w14:paraId="4A6356D8" w14:textId="58E9283F" w:rsidR="00AF4DD8" w:rsidRPr="00EA0122" w:rsidRDefault="0002699A" w:rsidP="00FD1670">
            <w:pPr>
              <w:spacing w:after="0" w:line="240" w:lineRule="auto"/>
              <w:textAlignment w:val="baseline"/>
              <w:rPr>
                <w:rFonts w:eastAsia="Times New Roman" w:cstheme="minorHAnsi"/>
                <w:lang w:val="en-US"/>
              </w:rPr>
            </w:pPr>
            <w:r>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hideMark/>
          </w:tcPr>
          <w:p w14:paraId="60077A21" w14:textId="218BC914" w:rsidR="00AF4DD8" w:rsidRPr="00EA0122" w:rsidRDefault="0002699A" w:rsidP="00FD1670">
            <w:pPr>
              <w:spacing w:after="0" w:line="240" w:lineRule="auto"/>
              <w:textAlignment w:val="baseline"/>
              <w:rPr>
                <w:rFonts w:eastAsia="Times New Roman" w:cstheme="minorHAnsi"/>
                <w:lang w:val="en-US"/>
              </w:rPr>
            </w:pPr>
            <w:r>
              <w:rPr>
                <w:rFonts w:eastAsia="Times New Roman" w:cstheme="minorHAnsi"/>
              </w:rPr>
              <w:t>7</w:t>
            </w:r>
          </w:p>
        </w:tc>
        <w:tc>
          <w:tcPr>
            <w:tcW w:w="1260" w:type="dxa"/>
            <w:tcBorders>
              <w:top w:val="nil"/>
              <w:left w:val="nil"/>
              <w:bottom w:val="single" w:sz="6" w:space="0" w:color="auto"/>
              <w:right w:val="single" w:sz="6" w:space="0" w:color="auto"/>
            </w:tcBorders>
            <w:shd w:val="clear" w:color="auto" w:fill="auto"/>
            <w:hideMark/>
          </w:tcPr>
          <w:p w14:paraId="19E51FC7" w14:textId="702CA054" w:rsidR="00AF4DD8" w:rsidRPr="00EA0122" w:rsidRDefault="0002699A" w:rsidP="00FD1670">
            <w:pPr>
              <w:spacing w:after="0" w:line="240" w:lineRule="auto"/>
              <w:textAlignment w:val="baseline"/>
              <w:rPr>
                <w:rFonts w:eastAsia="Times New Roman" w:cstheme="minorHAnsi"/>
                <w:lang w:val="en-US"/>
              </w:rPr>
            </w:pPr>
            <w:r>
              <w:rPr>
                <w:rFonts w:eastAsia="Times New Roman" w:cstheme="minorHAnsi"/>
                <w:lang w:val="en-US"/>
              </w:rPr>
              <w:t>S</w:t>
            </w:r>
          </w:p>
        </w:tc>
        <w:tc>
          <w:tcPr>
            <w:tcW w:w="3105" w:type="dxa"/>
            <w:tcBorders>
              <w:top w:val="nil"/>
              <w:left w:val="nil"/>
              <w:bottom w:val="single" w:sz="6" w:space="0" w:color="auto"/>
              <w:right w:val="single" w:sz="6" w:space="0" w:color="auto"/>
            </w:tcBorders>
            <w:shd w:val="clear" w:color="auto" w:fill="auto"/>
            <w:hideMark/>
          </w:tcPr>
          <w:p w14:paraId="0600DC54" w14:textId="6AA43EF8" w:rsidR="00AF4DD8" w:rsidRPr="00EA0122" w:rsidRDefault="0002699A" w:rsidP="00FD1670">
            <w:pPr>
              <w:spacing w:after="0" w:line="240" w:lineRule="auto"/>
              <w:textAlignment w:val="baseline"/>
              <w:rPr>
                <w:rFonts w:eastAsia="Times New Roman" w:cstheme="minorHAnsi"/>
              </w:rPr>
            </w:pPr>
            <w:r>
              <w:rPr>
                <w:rFonts w:eastAsia="Times New Roman" w:cstheme="minorHAnsi"/>
              </w:rPr>
              <w:t xml:space="preserve">Scrivo le tuple di </w:t>
            </w:r>
            <w:r w:rsidR="00493E10">
              <w:rPr>
                <w:rFonts w:eastAsia="Times New Roman" w:cstheme="minorHAnsi"/>
              </w:rPr>
              <w:t>prodotto</w:t>
            </w:r>
            <w:r>
              <w:rPr>
                <w:rFonts w:eastAsia="Times New Roman" w:cstheme="minorHAnsi"/>
              </w:rPr>
              <w:t xml:space="preserve"> associate al modello (in media 7 per modello)</w:t>
            </w:r>
          </w:p>
        </w:tc>
      </w:tr>
      <w:tr w:rsidR="00F46299" w:rsidRPr="00EA0122" w14:paraId="663438E9"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02A52F77" w14:textId="37D10F36" w:rsidR="00F46299" w:rsidRDefault="00F46299" w:rsidP="00FD1670">
            <w:pPr>
              <w:spacing w:after="0" w:line="240" w:lineRule="auto"/>
              <w:textAlignment w:val="baseline"/>
              <w:rPr>
                <w:rFonts w:eastAsia="Times New Roman" w:cstheme="minorHAnsi"/>
              </w:rPr>
            </w:pPr>
            <w:r>
              <w:rPr>
                <w:rFonts w:eastAsia="Times New Roman" w:cstheme="minorHAnsi"/>
              </w:rPr>
              <w:t>Costituito</w:t>
            </w:r>
          </w:p>
        </w:tc>
        <w:tc>
          <w:tcPr>
            <w:tcW w:w="1710" w:type="dxa"/>
            <w:tcBorders>
              <w:top w:val="nil"/>
              <w:left w:val="nil"/>
              <w:bottom w:val="single" w:sz="6" w:space="0" w:color="auto"/>
              <w:right w:val="single" w:sz="6" w:space="0" w:color="auto"/>
            </w:tcBorders>
            <w:shd w:val="clear" w:color="auto" w:fill="auto"/>
          </w:tcPr>
          <w:p w14:paraId="161A9D22" w14:textId="5FBB4B73" w:rsidR="00F46299" w:rsidRDefault="00F46299" w:rsidP="00FD1670">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160ADDF9" w14:textId="3C67DD84" w:rsidR="00F46299" w:rsidRDefault="00F46299" w:rsidP="00FD1670">
            <w:pPr>
              <w:spacing w:after="0" w:line="240" w:lineRule="auto"/>
              <w:textAlignment w:val="baseline"/>
              <w:rPr>
                <w:rFonts w:eastAsia="Times New Roman" w:cstheme="minorHAnsi"/>
              </w:rPr>
            </w:pPr>
            <w:r>
              <w:rPr>
                <w:rFonts w:eastAsia="Times New Roman" w:cstheme="minorHAnsi"/>
              </w:rPr>
              <w:t>7 * 10 = 70</w:t>
            </w:r>
          </w:p>
        </w:tc>
        <w:tc>
          <w:tcPr>
            <w:tcW w:w="1260" w:type="dxa"/>
            <w:tcBorders>
              <w:top w:val="nil"/>
              <w:left w:val="nil"/>
              <w:bottom w:val="single" w:sz="6" w:space="0" w:color="auto"/>
              <w:right w:val="single" w:sz="6" w:space="0" w:color="auto"/>
            </w:tcBorders>
            <w:shd w:val="clear" w:color="auto" w:fill="auto"/>
          </w:tcPr>
          <w:p w14:paraId="39F261EA" w14:textId="67023F38" w:rsidR="00F46299" w:rsidRDefault="00F46299" w:rsidP="00FD1670">
            <w:pPr>
              <w:spacing w:after="0" w:line="240" w:lineRule="auto"/>
              <w:textAlignment w:val="baseline"/>
              <w:rPr>
                <w:rFonts w:eastAsia="Times New Roman" w:cstheme="minorHAnsi"/>
                <w:lang w:val="en-US"/>
              </w:rPr>
            </w:pPr>
            <w:r>
              <w:rPr>
                <w:rFonts w:eastAsia="Times New Roman" w:cstheme="minorHAnsi"/>
                <w:lang w:val="en-US"/>
              </w:rPr>
              <w:t>S</w:t>
            </w:r>
          </w:p>
        </w:tc>
        <w:tc>
          <w:tcPr>
            <w:tcW w:w="3105" w:type="dxa"/>
            <w:tcBorders>
              <w:top w:val="nil"/>
              <w:left w:val="nil"/>
              <w:bottom w:val="single" w:sz="6" w:space="0" w:color="auto"/>
              <w:right w:val="single" w:sz="6" w:space="0" w:color="auto"/>
            </w:tcBorders>
            <w:shd w:val="clear" w:color="auto" w:fill="auto"/>
          </w:tcPr>
          <w:p w14:paraId="22A31A49" w14:textId="38757BD3" w:rsidR="00F46299" w:rsidRDefault="00F46299" w:rsidP="00FD1670">
            <w:pPr>
              <w:spacing w:after="0" w:line="240" w:lineRule="auto"/>
              <w:textAlignment w:val="baseline"/>
              <w:rPr>
                <w:rFonts w:eastAsia="Times New Roman" w:cstheme="minorHAnsi"/>
              </w:rPr>
            </w:pPr>
            <w:r>
              <w:rPr>
                <w:rFonts w:eastAsia="Times New Roman" w:cstheme="minorHAnsi"/>
              </w:rPr>
              <w:t xml:space="preserve">Scrivo le tuple </w:t>
            </w:r>
            <w:r w:rsidR="00493E10">
              <w:rPr>
                <w:rFonts w:eastAsia="Times New Roman" w:cstheme="minorHAnsi"/>
              </w:rPr>
              <w:t>Variante</w:t>
            </w:r>
            <w:r>
              <w:rPr>
                <w:rFonts w:eastAsia="Times New Roman" w:cstheme="minorHAnsi"/>
              </w:rPr>
              <w:t>-</w:t>
            </w:r>
            <w:r w:rsidR="00493E10">
              <w:rPr>
                <w:rFonts w:eastAsia="Times New Roman" w:cstheme="minorHAnsi"/>
              </w:rPr>
              <w:t>Prodotto</w:t>
            </w:r>
          </w:p>
        </w:tc>
      </w:tr>
      <w:tr w:rsidR="00AF4DD8" w:rsidRPr="00EA0122" w14:paraId="0C70BD80" w14:textId="77777777" w:rsidTr="00FD1670">
        <w:tc>
          <w:tcPr>
            <w:tcW w:w="1770" w:type="dxa"/>
            <w:tcBorders>
              <w:top w:val="nil"/>
              <w:left w:val="single" w:sz="6" w:space="0" w:color="auto"/>
              <w:bottom w:val="single" w:sz="6" w:space="0" w:color="auto"/>
              <w:right w:val="single" w:sz="6" w:space="0" w:color="auto"/>
            </w:tcBorders>
            <w:shd w:val="clear" w:color="auto" w:fill="auto"/>
            <w:hideMark/>
          </w:tcPr>
          <w:p w14:paraId="32709604" w14:textId="16CAED05" w:rsidR="00AF4DD8" w:rsidRPr="00EA0122" w:rsidRDefault="0002699A" w:rsidP="00FD1670">
            <w:pPr>
              <w:spacing w:after="0" w:line="240" w:lineRule="auto"/>
              <w:textAlignment w:val="baseline"/>
              <w:rPr>
                <w:rFonts w:eastAsia="Times New Roman" w:cstheme="minorHAnsi"/>
                <w:lang w:val="en-US"/>
              </w:rPr>
            </w:pPr>
            <w:r>
              <w:rPr>
                <w:rFonts w:eastAsia="Times New Roman" w:cstheme="minorHAnsi"/>
              </w:rPr>
              <w:t>Precedenze Tecnologiche</w:t>
            </w:r>
          </w:p>
        </w:tc>
        <w:tc>
          <w:tcPr>
            <w:tcW w:w="1710" w:type="dxa"/>
            <w:tcBorders>
              <w:top w:val="nil"/>
              <w:left w:val="nil"/>
              <w:bottom w:val="single" w:sz="6" w:space="0" w:color="auto"/>
              <w:right w:val="single" w:sz="6" w:space="0" w:color="auto"/>
            </w:tcBorders>
            <w:shd w:val="clear" w:color="auto" w:fill="auto"/>
            <w:hideMark/>
          </w:tcPr>
          <w:p w14:paraId="2437D45F" w14:textId="07B30444" w:rsidR="00AF4DD8" w:rsidRPr="00EA0122" w:rsidRDefault="0002699A" w:rsidP="00FD1670">
            <w:pPr>
              <w:spacing w:after="0" w:line="240" w:lineRule="auto"/>
              <w:textAlignment w:val="baseline"/>
              <w:rPr>
                <w:rFonts w:eastAsia="Times New Roman" w:cstheme="minorHAnsi"/>
                <w:lang w:val="en-US"/>
              </w:rPr>
            </w:pPr>
            <w:r>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hideMark/>
          </w:tcPr>
          <w:p w14:paraId="0CDB0DD7" w14:textId="6E056F43" w:rsidR="00AF4DD8" w:rsidRPr="00EA0122" w:rsidRDefault="0002699A" w:rsidP="00FD1670">
            <w:pPr>
              <w:spacing w:after="0" w:line="240" w:lineRule="auto"/>
              <w:textAlignment w:val="baseline"/>
              <w:rPr>
                <w:rFonts w:eastAsia="Times New Roman" w:cstheme="minorHAnsi"/>
                <w:lang w:val="en-US"/>
              </w:rPr>
            </w:pPr>
            <w:r>
              <w:rPr>
                <w:rFonts w:eastAsia="Times New Roman" w:cstheme="minorHAnsi"/>
                <w:lang w:val="en-US"/>
              </w:rPr>
              <w:t>360</w:t>
            </w:r>
          </w:p>
        </w:tc>
        <w:tc>
          <w:tcPr>
            <w:tcW w:w="1260" w:type="dxa"/>
            <w:tcBorders>
              <w:top w:val="nil"/>
              <w:left w:val="nil"/>
              <w:bottom w:val="single" w:sz="6" w:space="0" w:color="auto"/>
              <w:right w:val="single" w:sz="6" w:space="0" w:color="auto"/>
            </w:tcBorders>
            <w:shd w:val="clear" w:color="auto" w:fill="auto"/>
            <w:hideMark/>
          </w:tcPr>
          <w:p w14:paraId="4AAEB5F7" w14:textId="1050DBFE" w:rsidR="00AF4DD8" w:rsidRPr="00EA0122" w:rsidRDefault="0002699A" w:rsidP="00FD1670">
            <w:pPr>
              <w:spacing w:after="0" w:line="240" w:lineRule="auto"/>
              <w:textAlignment w:val="baseline"/>
              <w:rPr>
                <w:rFonts w:eastAsia="Times New Roman" w:cstheme="minorHAnsi"/>
                <w:lang w:val="en-US"/>
              </w:rPr>
            </w:pPr>
            <w:r>
              <w:rPr>
                <w:rFonts w:eastAsia="Times New Roman" w:cstheme="minorHAnsi"/>
              </w:rPr>
              <w:t>S</w:t>
            </w:r>
          </w:p>
        </w:tc>
        <w:tc>
          <w:tcPr>
            <w:tcW w:w="3105" w:type="dxa"/>
            <w:tcBorders>
              <w:top w:val="nil"/>
              <w:left w:val="nil"/>
              <w:bottom w:val="single" w:sz="6" w:space="0" w:color="auto"/>
              <w:right w:val="single" w:sz="6" w:space="0" w:color="auto"/>
            </w:tcBorders>
            <w:shd w:val="clear" w:color="auto" w:fill="auto"/>
            <w:hideMark/>
          </w:tcPr>
          <w:p w14:paraId="2B879BCC" w14:textId="4AC914AD" w:rsidR="00AF4DD8" w:rsidRPr="00EA0122" w:rsidRDefault="0002699A" w:rsidP="00FD1670">
            <w:pPr>
              <w:spacing w:after="0" w:line="240" w:lineRule="auto"/>
              <w:textAlignment w:val="baseline"/>
              <w:rPr>
                <w:rFonts w:eastAsia="Times New Roman" w:cstheme="minorHAnsi"/>
              </w:rPr>
            </w:pPr>
            <w:r>
              <w:rPr>
                <w:rFonts w:eastAsia="Times New Roman" w:cstheme="minorHAnsi"/>
              </w:rPr>
              <w:t>Scrivo le tuple di precedente tecnologiche che definiscono il modello (in media 360 a modello)</w:t>
            </w:r>
          </w:p>
        </w:tc>
      </w:tr>
      <w:tr w:rsidR="00F46299" w:rsidRPr="00EA0122" w14:paraId="26C73C78"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062AEB85" w14:textId="71113BDF" w:rsidR="00F46299" w:rsidRDefault="00F46299" w:rsidP="00FD1670">
            <w:pPr>
              <w:spacing w:after="0" w:line="240" w:lineRule="auto"/>
              <w:textAlignment w:val="baseline"/>
              <w:rPr>
                <w:rFonts w:eastAsia="Times New Roman" w:cstheme="minorHAnsi"/>
              </w:rPr>
            </w:pPr>
            <w:r>
              <w:rPr>
                <w:rFonts w:eastAsia="Times New Roman" w:cstheme="minorHAnsi"/>
              </w:rPr>
              <w:t>Definito</w:t>
            </w:r>
          </w:p>
        </w:tc>
        <w:tc>
          <w:tcPr>
            <w:tcW w:w="1710" w:type="dxa"/>
            <w:tcBorders>
              <w:top w:val="nil"/>
              <w:left w:val="nil"/>
              <w:bottom w:val="single" w:sz="6" w:space="0" w:color="auto"/>
              <w:right w:val="single" w:sz="6" w:space="0" w:color="auto"/>
            </w:tcBorders>
            <w:shd w:val="clear" w:color="auto" w:fill="auto"/>
          </w:tcPr>
          <w:p w14:paraId="379A0CC8" w14:textId="0CCBB8F0" w:rsidR="00F46299" w:rsidRDefault="00F46299" w:rsidP="00FD1670">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2BE928BA" w14:textId="4A18322E" w:rsidR="00F46299" w:rsidRDefault="00F46299" w:rsidP="00FD1670">
            <w:pPr>
              <w:spacing w:after="0" w:line="240" w:lineRule="auto"/>
              <w:textAlignment w:val="baseline"/>
              <w:rPr>
                <w:rFonts w:eastAsia="Times New Roman" w:cstheme="minorHAnsi"/>
                <w:lang w:val="en-US"/>
              </w:rPr>
            </w:pPr>
            <w:r>
              <w:rPr>
                <w:rFonts w:eastAsia="Times New Roman" w:cstheme="minorHAnsi"/>
                <w:lang w:val="en-US"/>
              </w:rPr>
              <w:t>360</w:t>
            </w:r>
          </w:p>
        </w:tc>
        <w:tc>
          <w:tcPr>
            <w:tcW w:w="1260" w:type="dxa"/>
            <w:tcBorders>
              <w:top w:val="nil"/>
              <w:left w:val="nil"/>
              <w:bottom w:val="single" w:sz="6" w:space="0" w:color="auto"/>
              <w:right w:val="single" w:sz="6" w:space="0" w:color="auto"/>
            </w:tcBorders>
            <w:shd w:val="clear" w:color="auto" w:fill="auto"/>
          </w:tcPr>
          <w:p w14:paraId="2ACC39C5" w14:textId="1D49F43E" w:rsidR="00F46299" w:rsidRDefault="00F46299" w:rsidP="00FD1670">
            <w:pPr>
              <w:spacing w:after="0" w:line="240" w:lineRule="auto"/>
              <w:textAlignment w:val="baseline"/>
              <w:rPr>
                <w:rFonts w:eastAsia="Times New Roman" w:cstheme="minorHAnsi"/>
              </w:rPr>
            </w:pPr>
            <w:r>
              <w:rPr>
                <w:rFonts w:eastAsia="Times New Roman" w:cstheme="minorHAnsi"/>
              </w:rPr>
              <w:t>S</w:t>
            </w:r>
          </w:p>
        </w:tc>
        <w:tc>
          <w:tcPr>
            <w:tcW w:w="3105" w:type="dxa"/>
            <w:tcBorders>
              <w:top w:val="nil"/>
              <w:left w:val="nil"/>
              <w:bottom w:val="single" w:sz="6" w:space="0" w:color="auto"/>
              <w:right w:val="single" w:sz="6" w:space="0" w:color="auto"/>
            </w:tcBorders>
            <w:shd w:val="clear" w:color="auto" w:fill="auto"/>
          </w:tcPr>
          <w:p w14:paraId="77D0F801" w14:textId="0047D006" w:rsidR="00F46299" w:rsidRDefault="00F46299" w:rsidP="00FD1670">
            <w:pPr>
              <w:spacing w:after="0" w:line="240" w:lineRule="auto"/>
              <w:textAlignment w:val="baseline"/>
              <w:rPr>
                <w:rFonts w:eastAsia="Times New Roman" w:cstheme="minorHAnsi"/>
              </w:rPr>
            </w:pPr>
            <w:r>
              <w:rPr>
                <w:rFonts w:eastAsia="Times New Roman" w:cstheme="minorHAnsi"/>
              </w:rPr>
              <w:t>Scrivo le tuple Modello-PrecTecn</w:t>
            </w:r>
          </w:p>
        </w:tc>
      </w:tr>
      <w:tr w:rsidR="00AF4DD8" w:rsidRPr="00EA0122" w14:paraId="5A99278C" w14:textId="77777777" w:rsidTr="00F46299">
        <w:trPr>
          <w:trHeight w:val="140"/>
        </w:trPr>
        <w:tc>
          <w:tcPr>
            <w:tcW w:w="1770" w:type="dxa"/>
            <w:tcBorders>
              <w:top w:val="nil"/>
              <w:left w:val="single" w:sz="6" w:space="0" w:color="auto"/>
              <w:bottom w:val="single" w:sz="6" w:space="0" w:color="auto"/>
              <w:right w:val="single" w:sz="6" w:space="0" w:color="auto"/>
            </w:tcBorders>
            <w:shd w:val="clear" w:color="auto" w:fill="auto"/>
            <w:hideMark/>
          </w:tcPr>
          <w:p w14:paraId="3DC467C5" w14:textId="77777777" w:rsidR="00AF4DD8" w:rsidRPr="00EA0122" w:rsidRDefault="00AF4DD8" w:rsidP="00FD1670">
            <w:pPr>
              <w:spacing w:after="0" w:line="240" w:lineRule="auto"/>
              <w:textAlignment w:val="baseline"/>
              <w:rPr>
                <w:rFonts w:eastAsia="Times New Roman" w:cstheme="minorHAnsi"/>
                <w:lang w:val="en-US"/>
              </w:rPr>
            </w:pPr>
            <w:r w:rsidRPr="00EA0122">
              <w:rPr>
                <w:rFonts w:eastAsia="Times New Roman" w:cstheme="minorHAnsi"/>
                <w:b/>
                <w:bCs/>
              </w:rPr>
              <w:t>Totale</w:t>
            </w:r>
            <w:r w:rsidRPr="00EA0122">
              <w:rPr>
                <w:rFonts w:eastAsia="Times New Roman" w:cstheme="minorHAnsi"/>
                <w:lang w:val="en-US"/>
              </w:rPr>
              <w:t> </w:t>
            </w:r>
          </w:p>
        </w:tc>
        <w:tc>
          <w:tcPr>
            <w:tcW w:w="1710" w:type="dxa"/>
            <w:tcBorders>
              <w:top w:val="nil"/>
              <w:left w:val="nil"/>
              <w:bottom w:val="single" w:sz="6" w:space="0" w:color="auto"/>
              <w:right w:val="single" w:sz="6" w:space="0" w:color="auto"/>
            </w:tcBorders>
            <w:shd w:val="clear" w:color="auto" w:fill="auto"/>
            <w:hideMark/>
          </w:tcPr>
          <w:p w14:paraId="32CDB547" w14:textId="77777777" w:rsidR="00AF4DD8" w:rsidRPr="00EA0122" w:rsidRDefault="00AF4DD8" w:rsidP="00FD1670">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1740" w:type="dxa"/>
            <w:tcBorders>
              <w:top w:val="nil"/>
              <w:left w:val="nil"/>
              <w:bottom w:val="single" w:sz="6" w:space="0" w:color="auto"/>
              <w:right w:val="single" w:sz="6" w:space="0" w:color="auto"/>
            </w:tcBorders>
            <w:shd w:val="clear" w:color="auto" w:fill="auto"/>
            <w:hideMark/>
          </w:tcPr>
          <w:p w14:paraId="18B02DED" w14:textId="4479CCB1" w:rsidR="00AF4DD8" w:rsidRPr="00EA0122" w:rsidRDefault="00F46299" w:rsidP="00FD1670">
            <w:pPr>
              <w:spacing w:after="0" w:line="240" w:lineRule="auto"/>
              <w:textAlignment w:val="baseline"/>
              <w:rPr>
                <w:rFonts w:eastAsia="Times New Roman" w:cstheme="minorHAnsi"/>
                <w:b/>
                <w:bCs/>
                <w:lang w:val="en-US"/>
              </w:rPr>
            </w:pPr>
            <w:r>
              <w:rPr>
                <w:rFonts w:eastAsia="Times New Roman" w:cstheme="minorHAnsi"/>
                <w:b/>
                <w:bCs/>
                <w:lang w:val="en-US"/>
              </w:rPr>
              <w:t>1.636</w:t>
            </w:r>
          </w:p>
        </w:tc>
        <w:tc>
          <w:tcPr>
            <w:tcW w:w="1260" w:type="dxa"/>
            <w:tcBorders>
              <w:top w:val="nil"/>
              <w:left w:val="nil"/>
              <w:bottom w:val="single" w:sz="6" w:space="0" w:color="auto"/>
              <w:right w:val="single" w:sz="6" w:space="0" w:color="auto"/>
            </w:tcBorders>
            <w:shd w:val="clear" w:color="auto" w:fill="auto"/>
            <w:hideMark/>
          </w:tcPr>
          <w:p w14:paraId="39DE9B5D" w14:textId="77777777" w:rsidR="00AF4DD8" w:rsidRPr="00EA0122" w:rsidRDefault="00AF4DD8" w:rsidP="00FD1670">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3105" w:type="dxa"/>
            <w:tcBorders>
              <w:top w:val="nil"/>
              <w:left w:val="nil"/>
              <w:bottom w:val="single" w:sz="6" w:space="0" w:color="auto"/>
              <w:right w:val="single" w:sz="6" w:space="0" w:color="auto"/>
            </w:tcBorders>
            <w:shd w:val="clear" w:color="auto" w:fill="auto"/>
            <w:hideMark/>
          </w:tcPr>
          <w:p w14:paraId="2BFB1674" w14:textId="77777777" w:rsidR="00AF4DD8" w:rsidRPr="00EA0122" w:rsidRDefault="00AF4DD8" w:rsidP="00FD1670">
            <w:pPr>
              <w:spacing w:after="0" w:line="240" w:lineRule="auto"/>
              <w:textAlignment w:val="baseline"/>
              <w:rPr>
                <w:rFonts w:eastAsia="Times New Roman" w:cstheme="minorHAnsi"/>
                <w:lang w:val="en-US"/>
              </w:rPr>
            </w:pPr>
            <w:r w:rsidRPr="00EA0122">
              <w:rPr>
                <w:rFonts w:eastAsia="Times New Roman" w:cstheme="minorHAnsi"/>
                <w:lang w:val="en-US"/>
              </w:rPr>
              <w:t> </w:t>
            </w:r>
          </w:p>
        </w:tc>
      </w:tr>
    </w:tbl>
    <w:p w14:paraId="67C49C8B" w14:textId="7893DD1D" w:rsidR="0027791D" w:rsidRDefault="0027791D" w:rsidP="00560CF1">
      <w:pPr>
        <w:spacing w:after="0" w:line="240" w:lineRule="auto"/>
        <w:textAlignment w:val="baseline"/>
        <w:rPr>
          <w:rFonts w:eastAsia="Times New Roman" w:cstheme="minorHAnsi"/>
        </w:rPr>
      </w:pPr>
    </w:p>
    <w:p w14:paraId="2490B0D1" w14:textId="08090C93" w:rsidR="005D0A2D" w:rsidRPr="0018730D" w:rsidRDefault="0002699A" w:rsidP="005D0A2D">
      <w:pPr>
        <w:spacing w:after="0" w:line="240" w:lineRule="auto"/>
        <w:textAlignment w:val="baseline"/>
        <w:rPr>
          <w:rFonts w:eastAsia="Times New Roman" w:cstheme="minorHAnsi"/>
        </w:rPr>
      </w:pPr>
      <w:r>
        <w:rPr>
          <w:rFonts w:eastAsia="Times New Roman" w:cstheme="minorHAnsi"/>
        </w:rPr>
        <w:t xml:space="preserve">L’inserimento di un nuovo modello avviene due volte all’anno, perciò, </w:t>
      </w:r>
      <w:r w:rsidRPr="0018730D">
        <w:rPr>
          <w:rFonts w:eastAsia="Times New Roman" w:cstheme="minorHAnsi"/>
          <w:b/>
          <w:bCs/>
        </w:rPr>
        <w:t xml:space="preserve">il costo totale </w:t>
      </w:r>
      <w:r w:rsidR="0018730D" w:rsidRPr="0018730D">
        <w:rPr>
          <w:rFonts w:eastAsia="Times New Roman" w:cstheme="minorHAnsi"/>
          <w:b/>
          <w:bCs/>
        </w:rPr>
        <w:t>annuale</w:t>
      </w:r>
      <w:r w:rsidR="0018730D">
        <w:rPr>
          <w:rFonts w:eastAsia="Times New Roman" w:cstheme="minorHAnsi"/>
        </w:rPr>
        <w:t xml:space="preserve"> </w:t>
      </w:r>
      <w:r>
        <w:rPr>
          <w:rFonts w:eastAsia="Times New Roman" w:cstheme="minorHAnsi"/>
        </w:rPr>
        <w:t xml:space="preserve">è </w:t>
      </w:r>
      <w:r w:rsidRPr="0002699A">
        <w:rPr>
          <w:rFonts w:eastAsia="Times New Roman" w:cstheme="minorHAnsi"/>
          <w:b/>
          <w:bCs/>
        </w:rPr>
        <w:t>2</w:t>
      </w:r>
      <w:r w:rsidR="0018730D">
        <w:rPr>
          <w:rFonts w:eastAsia="Times New Roman" w:cstheme="minorHAnsi"/>
          <w:b/>
          <w:bCs/>
        </w:rPr>
        <w:t xml:space="preserve"> </w:t>
      </w:r>
      <w:r w:rsidRPr="0002699A">
        <w:rPr>
          <w:rFonts w:eastAsia="Times New Roman" w:cstheme="minorHAnsi"/>
          <w:b/>
          <w:bCs/>
        </w:rPr>
        <w:t>*</w:t>
      </w:r>
      <w:r w:rsidR="0018730D">
        <w:rPr>
          <w:rFonts w:eastAsia="Times New Roman" w:cstheme="minorHAnsi"/>
          <w:b/>
          <w:bCs/>
        </w:rPr>
        <w:t xml:space="preserve"> </w:t>
      </w:r>
      <w:r w:rsidR="00F46299">
        <w:rPr>
          <w:rFonts w:eastAsia="Times New Roman" w:cstheme="minorHAnsi"/>
          <w:b/>
          <w:bCs/>
        </w:rPr>
        <w:t>1.636</w:t>
      </w:r>
      <w:r w:rsidR="0018730D">
        <w:rPr>
          <w:rFonts w:eastAsia="Times New Roman" w:cstheme="minorHAnsi"/>
          <w:b/>
          <w:bCs/>
        </w:rPr>
        <w:t xml:space="preserve"> </w:t>
      </w:r>
      <w:r w:rsidRPr="0002699A">
        <w:rPr>
          <w:rFonts w:eastAsia="Times New Roman" w:cstheme="minorHAnsi"/>
          <w:b/>
          <w:bCs/>
        </w:rPr>
        <w:t>=</w:t>
      </w:r>
      <w:r w:rsidR="0018730D">
        <w:rPr>
          <w:rFonts w:eastAsia="Times New Roman" w:cstheme="minorHAnsi"/>
          <w:b/>
          <w:bCs/>
        </w:rPr>
        <w:t xml:space="preserve"> </w:t>
      </w:r>
      <w:r w:rsidR="00BF1EC1">
        <w:rPr>
          <w:rFonts w:eastAsia="Times New Roman" w:cstheme="minorHAnsi"/>
          <w:b/>
          <w:bCs/>
        </w:rPr>
        <w:t>3.272</w:t>
      </w:r>
      <w:r w:rsidR="0018730D">
        <w:rPr>
          <w:rFonts w:eastAsia="Times New Roman" w:cstheme="minorHAnsi"/>
          <w:b/>
          <w:bCs/>
        </w:rPr>
        <w:t xml:space="preserve"> </w:t>
      </w:r>
      <w:r w:rsidR="0018730D">
        <w:rPr>
          <w:rFonts w:eastAsia="Times New Roman" w:cstheme="minorHAnsi"/>
        </w:rPr>
        <w:t>accessi in memoria.</w:t>
      </w:r>
    </w:p>
    <w:p w14:paraId="5F2ACAFF" w14:textId="3127EF34" w:rsidR="005D0A2D" w:rsidRDefault="005D0A2D" w:rsidP="005D0A2D">
      <w:pPr>
        <w:spacing w:after="0" w:line="240" w:lineRule="auto"/>
        <w:textAlignment w:val="baseline"/>
        <w:rPr>
          <w:rFonts w:eastAsia="Times New Roman" w:cstheme="minorHAnsi"/>
          <w:b/>
          <w:bCs/>
        </w:rPr>
      </w:pPr>
    </w:p>
    <w:p w14:paraId="64106A8A" w14:textId="77777777" w:rsidR="00660CE0" w:rsidRDefault="00660CE0" w:rsidP="005D0A2D">
      <w:pPr>
        <w:spacing w:after="0" w:line="240" w:lineRule="auto"/>
        <w:textAlignment w:val="baseline"/>
        <w:rPr>
          <w:rFonts w:eastAsia="Times New Roman" w:cstheme="minorHAnsi"/>
          <w:b/>
          <w:bCs/>
        </w:rPr>
      </w:pPr>
    </w:p>
    <w:p w14:paraId="5B6AFE58" w14:textId="516C4F01" w:rsidR="00FD1670" w:rsidRPr="00660CE0" w:rsidRDefault="00FD1670" w:rsidP="0018730D">
      <w:pPr>
        <w:pStyle w:val="Heading2"/>
      </w:pPr>
      <w:bookmarkStart w:id="38" w:name="_Toc54026779"/>
      <w:r w:rsidRPr="00660CE0">
        <w:t>Inserimento di un Lotto</w:t>
      </w:r>
      <w:bookmarkEnd w:id="38"/>
    </w:p>
    <w:p w14:paraId="3B791BB8" w14:textId="661AAE03" w:rsidR="00FD1670" w:rsidRDefault="00FD1670" w:rsidP="00560CF1">
      <w:pPr>
        <w:spacing w:after="0" w:line="240" w:lineRule="auto"/>
        <w:textAlignment w:val="baseline"/>
        <w:rPr>
          <w:rFonts w:eastAsia="Times New Roman" w:cstheme="minorHAnsi"/>
        </w:rPr>
      </w:pPr>
      <w:r>
        <w:rPr>
          <w:rFonts w:eastAsia="Times New Roman" w:cstheme="minorHAnsi"/>
          <w:b/>
          <w:bCs/>
        </w:rPr>
        <w:t>Valori Input:</w:t>
      </w:r>
      <w:r>
        <w:rPr>
          <w:rFonts w:eastAsia="Times New Roman" w:cstheme="minorHAnsi"/>
        </w:rPr>
        <w:t xml:space="preserve"> </w:t>
      </w:r>
      <w:r w:rsidR="00F46299">
        <w:rPr>
          <w:rFonts w:eastAsia="Times New Roman" w:cstheme="minorHAnsi"/>
        </w:rPr>
        <w:t>CodiceLotto, Sede, DataProduzione, DataPreventivata, DataEffettiva,</w:t>
      </w:r>
      <w:r w:rsidR="00C97EFB">
        <w:rPr>
          <w:rFonts w:eastAsia="Times New Roman" w:cstheme="minorHAnsi"/>
        </w:rPr>
        <w:t xml:space="preserve"> NumeroUnità,</w:t>
      </w:r>
      <w:r w:rsidR="00F46299">
        <w:rPr>
          <w:rFonts w:eastAsia="Times New Roman" w:cstheme="minorHAnsi"/>
        </w:rPr>
        <w:t xml:space="preserve"> SequenzaID, </w:t>
      </w:r>
      <w:r w:rsidR="00493E10">
        <w:rPr>
          <w:rFonts w:eastAsia="Times New Roman" w:cstheme="minorHAnsi"/>
        </w:rPr>
        <w:t>Prodotto</w:t>
      </w:r>
      <w:r w:rsidR="00F46299">
        <w:rPr>
          <w:rFonts w:eastAsia="Times New Roman" w:cstheme="minorHAnsi"/>
        </w:rPr>
        <w:t>ID</w:t>
      </w:r>
    </w:p>
    <w:tbl>
      <w:tblPr>
        <w:tblW w:w="9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1710"/>
        <w:gridCol w:w="1740"/>
        <w:gridCol w:w="1260"/>
        <w:gridCol w:w="3105"/>
      </w:tblGrid>
      <w:tr w:rsidR="00FD1670" w:rsidRPr="00EA0122" w14:paraId="74F267DC" w14:textId="77777777" w:rsidTr="00FD1670">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1582424F" w14:textId="77777777" w:rsidR="00FD1670" w:rsidRPr="00EA0122" w:rsidRDefault="00FD1670" w:rsidP="00FD1670">
            <w:pPr>
              <w:spacing w:after="0" w:line="240" w:lineRule="auto"/>
              <w:jc w:val="center"/>
              <w:textAlignment w:val="baseline"/>
              <w:rPr>
                <w:rFonts w:eastAsia="Times New Roman" w:cstheme="minorHAnsi"/>
                <w:lang w:val="en-US"/>
              </w:rPr>
            </w:pPr>
            <w:r w:rsidRPr="00EA0122">
              <w:rPr>
                <w:rFonts w:eastAsia="Times New Roman" w:cstheme="minorHAnsi"/>
                <w:b/>
                <w:bCs/>
              </w:rPr>
              <w:t>Nome del costrutto</w:t>
            </w:r>
          </w:p>
        </w:tc>
        <w:tc>
          <w:tcPr>
            <w:tcW w:w="1710" w:type="dxa"/>
            <w:tcBorders>
              <w:top w:val="single" w:sz="6" w:space="0" w:color="auto"/>
              <w:left w:val="nil"/>
              <w:bottom w:val="single" w:sz="6" w:space="0" w:color="auto"/>
              <w:right w:val="single" w:sz="6" w:space="0" w:color="auto"/>
            </w:tcBorders>
            <w:shd w:val="clear" w:color="auto" w:fill="auto"/>
            <w:hideMark/>
          </w:tcPr>
          <w:p w14:paraId="41369961" w14:textId="77777777" w:rsidR="00FD1670" w:rsidRPr="00EA0122" w:rsidRDefault="00FD1670" w:rsidP="00FD1670">
            <w:pPr>
              <w:spacing w:after="0" w:line="240" w:lineRule="auto"/>
              <w:jc w:val="center"/>
              <w:textAlignment w:val="baseline"/>
              <w:rPr>
                <w:rFonts w:eastAsia="Times New Roman" w:cstheme="minorHAnsi"/>
                <w:lang w:val="en-US"/>
              </w:rPr>
            </w:pPr>
            <w:r w:rsidRPr="00EA0122">
              <w:rPr>
                <w:rFonts w:eastAsia="Times New Roman" w:cstheme="minorHAnsi"/>
                <w:b/>
                <w:bCs/>
              </w:rPr>
              <w:t>Tipo di Costrutto</w:t>
            </w:r>
          </w:p>
        </w:tc>
        <w:tc>
          <w:tcPr>
            <w:tcW w:w="1740" w:type="dxa"/>
            <w:tcBorders>
              <w:top w:val="single" w:sz="6" w:space="0" w:color="auto"/>
              <w:left w:val="nil"/>
              <w:bottom w:val="single" w:sz="6" w:space="0" w:color="auto"/>
              <w:right w:val="single" w:sz="6" w:space="0" w:color="auto"/>
            </w:tcBorders>
            <w:shd w:val="clear" w:color="auto" w:fill="auto"/>
            <w:hideMark/>
          </w:tcPr>
          <w:p w14:paraId="66A6FF6B" w14:textId="77777777" w:rsidR="00FD1670" w:rsidRPr="00EA0122" w:rsidRDefault="00FD1670" w:rsidP="00FD1670">
            <w:pPr>
              <w:spacing w:after="0" w:line="240" w:lineRule="auto"/>
              <w:jc w:val="center"/>
              <w:textAlignment w:val="baseline"/>
              <w:rPr>
                <w:rFonts w:eastAsia="Times New Roman" w:cstheme="minorHAnsi"/>
                <w:lang w:val="en-US"/>
              </w:rPr>
            </w:pPr>
            <w:r w:rsidRPr="00EA0122">
              <w:rPr>
                <w:rFonts w:eastAsia="Times New Roman" w:cstheme="minorHAnsi"/>
                <w:b/>
                <w:bCs/>
              </w:rPr>
              <w:t>Numero di Operazioni</w:t>
            </w:r>
          </w:p>
        </w:tc>
        <w:tc>
          <w:tcPr>
            <w:tcW w:w="1260" w:type="dxa"/>
            <w:tcBorders>
              <w:top w:val="single" w:sz="6" w:space="0" w:color="auto"/>
              <w:left w:val="nil"/>
              <w:bottom w:val="single" w:sz="6" w:space="0" w:color="auto"/>
              <w:right w:val="single" w:sz="6" w:space="0" w:color="auto"/>
            </w:tcBorders>
            <w:shd w:val="clear" w:color="auto" w:fill="auto"/>
            <w:hideMark/>
          </w:tcPr>
          <w:p w14:paraId="2FA19C44" w14:textId="77777777" w:rsidR="00FD1670" w:rsidRPr="00EA0122" w:rsidRDefault="00FD1670" w:rsidP="00FD1670">
            <w:pPr>
              <w:spacing w:after="0" w:line="240" w:lineRule="auto"/>
              <w:jc w:val="center"/>
              <w:textAlignment w:val="baseline"/>
              <w:rPr>
                <w:rFonts w:eastAsia="Times New Roman" w:cstheme="minorHAnsi"/>
                <w:lang w:val="en-US"/>
              </w:rPr>
            </w:pPr>
            <w:r w:rsidRPr="00EA0122">
              <w:rPr>
                <w:rFonts w:eastAsia="Times New Roman" w:cstheme="minorHAnsi"/>
                <w:b/>
                <w:bCs/>
              </w:rPr>
              <w:t>Tipo Operazione</w:t>
            </w:r>
          </w:p>
        </w:tc>
        <w:tc>
          <w:tcPr>
            <w:tcW w:w="3105" w:type="dxa"/>
            <w:tcBorders>
              <w:top w:val="single" w:sz="6" w:space="0" w:color="auto"/>
              <w:left w:val="nil"/>
              <w:bottom w:val="single" w:sz="6" w:space="0" w:color="auto"/>
              <w:right w:val="single" w:sz="6" w:space="0" w:color="auto"/>
            </w:tcBorders>
            <w:shd w:val="clear" w:color="auto" w:fill="auto"/>
            <w:hideMark/>
          </w:tcPr>
          <w:p w14:paraId="65F4A1DC" w14:textId="77777777" w:rsidR="00FD1670" w:rsidRPr="00EA0122" w:rsidRDefault="00FD1670" w:rsidP="00FD1670">
            <w:pPr>
              <w:spacing w:after="0" w:line="240" w:lineRule="auto"/>
              <w:jc w:val="center"/>
              <w:textAlignment w:val="baseline"/>
              <w:rPr>
                <w:rFonts w:eastAsia="Times New Roman" w:cstheme="minorHAnsi"/>
                <w:lang w:val="en-US"/>
              </w:rPr>
            </w:pPr>
            <w:r w:rsidRPr="00EA0122">
              <w:rPr>
                <w:rFonts w:eastAsia="Times New Roman" w:cstheme="minorHAnsi"/>
                <w:b/>
                <w:bCs/>
              </w:rPr>
              <w:t>Descrizione</w:t>
            </w:r>
          </w:p>
        </w:tc>
      </w:tr>
      <w:tr w:rsidR="00C97EFB" w:rsidRPr="00C97EFB" w14:paraId="106E51D7" w14:textId="77777777" w:rsidTr="00FD1670">
        <w:tc>
          <w:tcPr>
            <w:tcW w:w="1770" w:type="dxa"/>
            <w:tcBorders>
              <w:top w:val="single" w:sz="6" w:space="0" w:color="auto"/>
              <w:left w:val="single" w:sz="6" w:space="0" w:color="auto"/>
              <w:bottom w:val="single" w:sz="6" w:space="0" w:color="auto"/>
              <w:right w:val="single" w:sz="6" w:space="0" w:color="auto"/>
            </w:tcBorders>
            <w:shd w:val="clear" w:color="auto" w:fill="auto"/>
          </w:tcPr>
          <w:p w14:paraId="05E8D390" w14:textId="69F2732A" w:rsidR="00C97EFB" w:rsidRPr="00C97EFB" w:rsidRDefault="00C97EFB" w:rsidP="00C97EFB">
            <w:pPr>
              <w:spacing w:after="0" w:line="240" w:lineRule="auto"/>
              <w:textAlignment w:val="baseline"/>
              <w:rPr>
                <w:rFonts w:eastAsia="Times New Roman" w:cstheme="minorHAnsi"/>
              </w:rPr>
            </w:pPr>
            <w:r w:rsidRPr="00C97EFB">
              <w:rPr>
                <w:rFonts w:eastAsia="Times New Roman" w:cstheme="minorHAnsi"/>
              </w:rPr>
              <w:lastRenderedPageBreak/>
              <w:t>Lotto</w:t>
            </w:r>
          </w:p>
        </w:tc>
        <w:tc>
          <w:tcPr>
            <w:tcW w:w="1710" w:type="dxa"/>
            <w:tcBorders>
              <w:top w:val="single" w:sz="6" w:space="0" w:color="auto"/>
              <w:left w:val="nil"/>
              <w:bottom w:val="single" w:sz="6" w:space="0" w:color="auto"/>
              <w:right w:val="single" w:sz="6" w:space="0" w:color="auto"/>
            </w:tcBorders>
            <w:shd w:val="clear" w:color="auto" w:fill="auto"/>
          </w:tcPr>
          <w:p w14:paraId="5008F6F4" w14:textId="224CD7E6" w:rsidR="00C97EFB" w:rsidRPr="00C97EFB" w:rsidRDefault="00C97EFB" w:rsidP="00C97EFB">
            <w:pPr>
              <w:spacing w:after="0" w:line="240" w:lineRule="auto"/>
              <w:textAlignment w:val="baseline"/>
              <w:rPr>
                <w:rFonts w:eastAsia="Times New Roman" w:cstheme="minorHAnsi"/>
              </w:rPr>
            </w:pPr>
            <w:r>
              <w:rPr>
                <w:rFonts w:eastAsia="Times New Roman" w:cstheme="minorHAnsi"/>
              </w:rPr>
              <w:t>Entità</w:t>
            </w:r>
          </w:p>
        </w:tc>
        <w:tc>
          <w:tcPr>
            <w:tcW w:w="1740" w:type="dxa"/>
            <w:tcBorders>
              <w:top w:val="single" w:sz="6" w:space="0" w:color="auto"/>
              <w:left w:val="nil"/>
              <w:bottom w:val="single" w:sz="6" w:space="0" w:color="auto"/>
              <w:right w:val="single" w:sz="6" w:space="0" w:color="auto"/>
            </w:tcBorders>
            <w:shd w:val="clear" w:color="auto" w:fill="auto"/>
          </w:tcPr>
          <w:p w14:paraId="02F6DEF6" w14:textId="79034B59" w:rsidR="00C97EFB" w:rsidRPr="00C97EFB" w:rsidRDefault="00C97EFB" w:rsidP="00C97EFB">
            <w:pPr>
              <w:spacing w:after="0" w:line="240" w:lineRule="auto"/>
              <w:textAlignment w:val="baseline"/>
              <w:rPr>
                <w:rFonts w:eastAsia="Times New Roman" w:cstheme="minorHAnsi"/>
              </w:rPr>
            </w:pPr>
            <w:r>
              <w:rPr>
                <w:rFonts w:eastAsia="Times New Roman" w:cstheme="minorHAnsi"/>
              </w:rPr>
              <w:t>1</w:t>
            </w:r>
          </w:p>
        </w:tc>
        <w:tc>
          <w:tcPr>
            <w:tcW w:w="1260" w:type="dxa"/>
            <w:tcBorders>
              <w:top w:val="single" w:sz="6" w:space="0" w:color="auto"/>
              <w:left w:val="nil"/>
              <w:bottom w:val="single" w:sz="6" w:space="0" w:color="auto"/>
              <w:right w:val="single" w:sz="6" w:space="0" w:color="auto"/>
            </w:tcBorders>
            <w:shd w:val="clear" w:color="auto" w:fill="auto"/>
          </w:tcPr>
          <w:p w14:paraId="53D4418F" w14:textId="44B8F806" w:rsidR="00C97EFB" w:rsidRPr="00C97EFB" w:rsidRDefault="00C97EFB" w:rsidP="00C97EFB">
            <w:pPr>
              <w:spacing w:after="0" w:line="240" w:lineRule="auto"/>
              <w:textAlignment w:val="baseline"/>
              <w:rPr>
                <w:rFonts w:eastAsia="Times New Roman" w:cstheme="minorHAnsi"/>
              </w:rPr>
            </w:pPr>
            <w:r>
              <w:rPr>
                <w:rFonts w:eastAsia="Times New Roman" w:cstheme="minorHAnsi"/>
              </w:rPr>
              <w:t>S</w:t>
            </w:r>
          </w:p>
        </w:tc>
        <w:tc>
          <w:tcPr>
            <w:tcW w:w="3105" w:type="dxa"/>
            <w:tcBorders>
              <w:top w:val="single" w:sz="6" w:space="0" w:color="auto"/>
              <w:left w:val="nil"/>
              <w:bottom w:val="single" w:sz="6" w:space="0" w:color="auto"/>
              <w:right w:val="single" w:sz="6" w:space="0" w:color="auto"/>
            </w:tcBorders>
            <w:shd w:val="clear" w:color="auto" w:fill="auto"/>
          </w:tcPr>
          <w:p w14:paraId="10E3DBA7" w14:textId="60FC764C" w:rsidR="00C97EFB" w:rsidRPr="00C97EFB" w:rsidRDefault="00C97EFB" w:rsidP="00C97EFB">
            <w:pPr>
              <w:spacing w:after="0" w:line="240" w:lineRule="auto"/>
              <w:textAlignment w:val="baseline"/>
              <w:rPr>
                <w:rFonts w:eastAsia="Times New Roman" w:cstheme="minorHAnsi"/>
              </w:rPr>
            </w:pPr>
            <w:r>
              <w:rPr>
                <w:rFonts w:eastAsia="Times New Roman" w:cstheme="minorHAnsi"/>
              </w:rPr>
              <w:t>Scrivo la tupla del nuovo lotto</w:t>
            </w:r>
          </w:p>
        </w:tc>
      </w:tr>
      <w:tr w:rsidR="00FD1670" w14:paraId="5D927466"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12875531" w14:textId="2F42ADA4" w:rsidR="00FD1670" w:rsidRDefault="00FD1670" w:rsidP="00FD1670">
            <w:pPr>
              <w:spacing w:after="0" w:line="240" w:lineRule="auto"/>
              <w:textAlignment w:val="baseline"/>
              <w:rPr>
                <w:rFonts w:eastAsia="Times New Roman" w:cstheme="minorHAnsi"/>
              </w:rPr>
            </w:pPr>
            <w:r>
              <w:rPr>
                <w:rFonts w:eastAsia="Times New Roman" w:cstheme="minorHAnsi"/>
              </w:rPr>
              <w:t>Lotto Produzione</w:t>
            </w:r>
          </w:p>
        </w:tc>
        <w:tc>
          <w:tcPr>
            <w:tcW w:w="1710" w:type="dxa"/>
            <w:tcBorders>
              <w:top w:val="nil"/>
              <w:left w:val="nil"/>
              <w:bottom w:val="single" w:sz="6" w:space="0" w:color="auto"/>
              <w:right w:val="single" w:sz="6" w:space="0" w:color="auto"/>
            </w:tcBorders>
            <w:shd w:val="clear" w:color="auto" w:fill="auto"/>
          </w:tcPr>
          <w:p w14:paraId="6CDBEC6D" w14:textId="77777777" w:rsidR="00FD1670" w:rsidRDefault="00FD1670" w:rsidP="00FD1670">
            <w:pPr>
              <w:spacing w:after="0" w:line="240" w:lineRule="auto"/>
              <w:textAlignment w:val="baseline"/>
              <w:rPr>
                <w:rFonts w:eastAsia="Times New Roman" w:cstheme="minorHAnsi"/>
              </w:rPr>
            </w:pPr>
            <w:r>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tcPr>
          <w:p w14:paraId="4C09F135" w14:textId="77777777" w:rsidR="00FD1670" w:rsidRPr="00EA0122" w:rsidRDefault="00FD1670" w:rsidP="00FD1670">
            <w:pPr>
              <w:spacing w:after="0" w:line="240" w:lineRule="auto"/>
              <w:textAlignment w:val="baseline"/>
              <w:rPr>
                <w:rFonts w:eastAsia="Times New Roman" w:cstheme="minorHAnsi"/>
                <w:lang w:val="en-US"/>
              </w:rPr>
            </w:pPr>
            <w:r>
              <w:rPr>
                <w:rFonts w:eastAsia="Times New Roman" w:cstheme="minorHAnsi"/>
                <w:lang w:val="en-US"/>
              </w:rPr>
              <w:t>1</w:t>
            </w:r>
          </w:p>
        </w:tc>
        <w:tc>
          <w:tcPr>
            <w:tcW w:w="1260" w:type="dxa"/>
            <w:tcBorders>
              <w:top w:val="nil"/>
              <w:left w:val="nil"/>
              <w:bottom w:val="single" w:sz="6" w:space="0" w:color="auto"/>
              <w:right w:val="single" w:sz="6" w:space="0" w:color="auto"/>
            </w:tcBorders>
            <w:shd w:val="clear" w:color="auto" w:fill="auto"/>
          </w:tcPr>
          <w:p w14:paraId="34774F67" w14:textId="77777777" w:rsidR="00FD1670" w:rsidRDefault="00FD1670" w:rsidP="00FD1670">
            <w:pPr>
              <w:spacing w:after="0" w:line="240" w:lineRule="auto"/>
              <w:textAlignment w:val="baseline"/>
              <w:rPr>
                <w:rFonts w:eastAsia="Times New Roman" w:cstheme="minorHAnsi"/>
                <w:lang w:val="en-US"/>
              </w:rPr>
            </w:pPr>
            <w:r>
              <w:rPr>
                <w:rFonts w:eastAsia="Times New Roman" w:cstheme="minorHAnsi"/>
                <w:lang w:val="en-US"/>
              </w:rPr>
              <w:t>S</w:t>
            </w:r>
          </w:p>
        </w:tc>
        <w:tc>
          <w:tcPr>
            <w:tcW w:w="3105" w:type="dxa"/>
            <w:tcBorders>
              <w:top w:val="nil"/>
              <w:left w:val="nil"/>
              <w:bottom w:val="single" w:sz="6" w:space="0" w:color="auto"/>
              <w:right w:val="single" w:sz="6" w:space="0" w:color="auto"/>
            </w:tcBorders>
            <w:shd w:val="clear" w:color="auto" w:fill="auto"/>
          </w:tcPr>
          <w:p w14:paraId="602DF164" w14:textId="3CEA62CD" w:rsidR="00FD1670" w:rsidRDefault="00FD1670" w:rsidP="00FD1670">
            <w:pPr>
              <w:spacing w:after="0" w:line="240" w:lineRule="auto"/>
              <w:textAlignment w:val="baseline"/>
              <w:rPr>
                <w:rFonts w:eastAsia="Times New Roman" w:cstheme="minorHAnsi"/>
              </w:rPr>
            </w:pPr>
            <w:r>
              <w:rPr>
                <w:rFonts w:eastAsia="Times New Roman" w:cstheme="minorHAnsi"/>
              </w:rPr>
              <w:t>Scrivo la tupla del nuovo lotto</w:t>
            </w:r>
            <w:r w:rsidR="00C97EFB">
              <w:rPr>
                <w:rFonts w:eastAsia="Times New Roman" w:cstheme="minorHAnsi"/>
              </w:rPr>
              <w:t xml:space="preserve"> di produzione</w:t>
            </w:r>
          </w:p>
        </w:tc>
      </w:tr>
      <w:tr w:rsidR="00C97EFB" w14:paraId="5AD04B4B"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26F97426" w14:textId="79CE5C02" w:rsidR="00C97EFB" w:rsidRDefault="00C97EFB" w:rsidP="00FD1670">
            <w:pPr>
              <w:spacing w:after="0" w:line="240" w:lineRule="auto"/>
              <w:textAlignment w:val="baseline"/>
              <w:rPr>
                <w:rFonts w:eastAsia="Times New Roman" w:cstheme="minorHAnsi"/>
              </w:rPr>
            </w:pPr>
            <w:r>
              <w:rPr>
                <w:rFonts w:eastAsia="Times New Roman" w:cstheme="minorHAnsi"/>
              </w:rPr>
              <w:t>Tipo B</w:t>
            </w:r>
          </w:p>
        </w:tc>
        <w:tc>
          <w:tcPr>
            <w:tcW w:w="1710" w:type="dxa"/>
            <w:tcBorders>
              <w:top w:val="nil"/>
              <w:left w:val="nil"/>
              <w:bottom w:val="single" w:sz="6" w:space="0" w:color="auto"/>
              <w:right w:val="single" w:sz="6" w:space="0" w:color="auto"/>
            </w:tcBorders>
            <w:shd w:val="clear" w:color="auto" w:fill="auto"/>
          </w:tcPr>
          <w:p w14:paraId="4AE99678" w14:textId="655BE803" w:rsidR="00C97EFB" w:rsidRDefault="00C97EFB" w:rsidP="00FD1670">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7E3E4A10" w14:textId="11E0996D" w:rsidR="00C97EFB" w:rsidRDefault="00C97EFB" w:rsidP="00FD1670">
            <w:pPr>
              <w:spacing w:after="0" w:line="240" w:lineRule="auto"/>
              <w:textAlignment w:val="baseline"/>
              <w:rPr>
                <w:rFonts w:eastAsia="Times New Roman" w:cstheme="minorHAnsi"/>
                <w:lang w:val="en-US"/>
              </w:rPr>
            </w:pPr>
            <w:r>
              <w:rPr>
                <w:rFonts w:eastAsia="Times New Roman" w:cstheme="minorHAnsi"/>
                <w:lang w:val="en-US"/>
              </w:rPr>
              <w:t>1</w:t>
            </w:r>
          </w:p>
        </w:tc>
        <w:tc>
          <w:tcPr>
            <w:tcW w:w="1260" w:type="dxa"/>
            <w:tcBorders>
              <w:top w:val="nil"/>
              <w:left w:val="nil"/>
              <w:bottom w:val="single" w:sz="6" w:space="0" w:color="auto"/>
              <w:right w:val="single" w:sz="6" w:space="0" w:color="auto"/>
            </w:tcBorders>
            <w:shd w:val="clear" w:color="auto" w:fill="auto"/>
          </w:tcPr>
          <w:p w14:paraId="36AC4B2A" w14:textId="706AB85F" w:rsidR="00C97EFB" w:rsidRDefault="00C97EFB" w:rsidP="00FD1670">
            <w:pPr>
              <w:spacing w:after="0" w:line="240" w:lineRule="auto"/>
              <w:textAlignment w:val="baseline"/>
              <w:rPr>
                <w:rFonts w:eastAsia="Times New Roman" w:cstheme="minorHAnsi"/>
                <w:lang w:val="en-US"/>
              </w:rPr>
            </w:pPr>
            <w:r>
              <w:rPr>
                <w:rFonts w:eastAsia="Times New Roman" w:cstheme="minorHAnsi"/>
                <w:lang w:val="en-US"/>
              </w:rPr>
              <w:t>S</w:t>
            </w:r>
          </w:p>
        </w:tc>
        <w:tc>
          <w:tcPr>
            <w:tcW w:w="3105" w:type="dxa"/>
            <w:tcBorders>
              <w:top w:val="nil"/>
              <w:left w:val="nil"/>
              <w:bottom w:val="single" w:sz="6" w:space="0" w:color="auto"/>
              <w:right w:val="single" w:sz="6" w:space="0" w:color="auto"/>
            </w:tcBorders>
            <w:shd w:val="clear" w:color="auto" w:fill="auto"/>
          </w:tcPr>
          <w:p w14:paraId="0ACC4DC6" w14:textId="0D10FB8E" w:rsidR="00C97EFB" w:rsidRDefault="00C97EFB" w:rsidP="00FD1670">
            <w:pPr>
              <w:spacing w:after="0" w:line="240" w:lineRule="auto"/>
              <w:textAlignment w:val="baseline"/>
              <w:rPr>
                <w:rFonts w:eastAsia="Times New Roman" w:cstheme="minorHAnsi"/>
              </w:rPr>
            </w:pPr>
            <w:r>
              <w:rPr>
                <w:rFonts w:eastAsia="Times New Roman" w:cstheme="minorHAnsi"/>
              </w:rPr>
              <w:t xml:space="preserve">Scrivo la tupla </w:t>
            </w:r>
            <w:r>
              <w:rPr>
                <w:rFonts w:eastAsia="Times New Roman" w:cstheme="minorHAnsi"/>
              </w:rPr>
              <w:br/>
              <w:t>Lotto-LottoProduzione</w:t>
            </w:r>
          </w:p>
        </w:tc>
      </w:tr>
      <w:tr w:rsidR="00FD1670" w:rsidRPr="00EA0122" w14:paraId="1DAD4AF9" w14:textId="77777777" w:rsidTr="00FD1670">
        <w:tc>
          <w:tcPr>
            <w:tcW w:w="1770" w:type="dxa"/>
            <w:tcBorders>
              <w:top w:val="nil"/>
              <w:left w:val="single" w:sz="6" w:space="0" w:color="auto"/>
              <w:bottom w:val="single" w:sz="6" w:space="0" w:color="auto"/>
              <w:right w:val="single" w:sz="6" w:space="0" w:color="auto"/>
            </w:tcBorders>
            <w:shd w:val="clear" w:color="auto" w:fill="auto"/>
            <w:hideMark/>
          </w:tcPr>
          <w:p w14:paraId="56885C8C" w14:textId="7A2C1117" w:rsidR="00FD1670" w:rsidRPr="00EA0122" w:rsidRDefault="00FD1670" w:rsidP="00FD1670">
            <w:pPr>
              <w:spacing w:after="0" w:line="240" w:lineRule="auto"/>
              <w:textAlignment w:val="baseline"/>
              <w:rPr>
                <w:rFonts w:eastAsia="Times New Roman" w:cstheme="minorHAnsi"/>
                <w:lang w:val="en-US"/>
              </w:rPr>
            </w:pPr>
            <w:r>
              <w:rPr>
                <w:rFonts w:eastAsia="Times New Roman" w:cstheme="minorHAnsi"/>
              </w:rPr>
              <w:t>Sequenza</w:t>
            </w:r>
          </w:p>
        </w:tc>
        <w:tc>
          <w:tcPr>
            <w:tcW w:w="1710" w:type="dxa"/>
            <w:tcBorders>
              <w:top w:val="nil"/>
              <w:left w:val="nil"/>
              <w:bottom w:val="single" w:sz="6" w:space="0" w:color="auto"/>
              <w:right w:val="single" w:sz="6" w:space="0" w:color="auto"/>
            </w:tcBorders>
            <w:shd w:val="clear" w:color="auto" w:fill="auto"/>
            <w:hideMark/>
          </w:tcPr>
          <w:p w14:paraId="48534B7D" w14:textId="77777777" w:rsidR="00FD1670" w:rsidRPr="00EA0122" w:rsidRDefault="00FD1670" w:rsidP="00FD1670">
            <w:pPr>
              <w:spacing w:after="0" w:line="240" w:lineRule="auto"/>
              <w:textAlignment w:val="baseline"/>
              <w:rPr>
                <w:rFonts w:eastAsia="Times New Roman" w:cstheme="minorHAnsi"/>
                <w:lang w:val="en-US"/>
              </w:rPr>
            </w:pPr>
            <w:r>
              <w:rPr>
                <w:rFonts w:eastAsia="Times New Roman" w:cstheme="minorHAnsi"/>
                <w:lang w:val="en-US"/>
              </w:rPr>
              <w:t>Entità</w:t>
            </w:r>
          </w:p>
        </w:tc>
        <w:tc>
          <w:tcPr>
            <w:tcW w:w="1740" w:type="dxa"/>
            <w:tcBorders>
              <w:top w:val="nil"/>
              <w:left w:val="nil"/>
              <w:bottom w:val="single" w:sz="6" w:space="0" w:color="auto"/>
              <w:right w:val="single" w:sz="6" w:space="0" w:color="auto"/>
            </w:tcBorders>
            <w:shd w:val="clear" w:color="auto" w:fill="auto"/>
            <w:hideMark/>
          </w:tcPr>
          <w:p w14:paraId="3E83D214" w14:textId="37631F81" w:rsidR="00FD1670" w:rsidRPr="00EA0122" w:rsidRDefault="005D0A2D" w:rsidP="00FD1670">
            <w:pPr>
              <w:spacing w:after="0" w:line="240" w:lineRule="auto"/>
              <w:textAlignment w:val="baseline"/>
              <w:rPr>
                <w:rFonts w:eastAsia="Times New Roman" w:cstheme="minorHAnsi"/>
                <w:lang w:val="en-US"/>
              </w:rPr>
            </w:pPr>
            <w:r>
              <w:rPr>
                <w:rFonts w:eastAsia="Times New Roman" w:cstheme="minorHAnsi"/>
                <w:lang w:val="en-US"/>
              </w:rPr>
              <w:t>1</w:t>
            </w:r>
          </w:p>
        </w:tc>
        <w:tc>
          <w:tcPr>
            <w:tcW w:w="1260" w:type="dxa"/>
            <w:tcBorders>
              <w:top w:val="nil"/>
              <w:left w:val="nil"/>
              <w:bottom w:val="single" w:sz="6" w:space="0" w:color="auto"/>
              <w:right w:val="single" w:sz="6" w:space="0" w:color="auto"/>
            </w:tcBorders>
            <w:shd w:val="clear" w:color="auto" w:fill="auto"/>
            <w:hideMark/>
          </w:tcPr>
          <w:p w14:paraId="621F10AC" w14:textId="77777777" w:rsidR="00FD1670" w:rsidRPr="00EA0122" w:rsidRDefault="00FD1670" w:rsidP="00FD1670">
            <w:pPr>
              <w:spacing w:after="0" w:line="240" w:lineRule="auto"/>
              <w:textAlignment w:val="baseline"/>
              <w:rPr>
                <w:rFonts w:eastAsia="Times New Roman" w:cstheme="minorHAnsi"/>
                <w:lang w:val="en-US"/>
              </w:rPr>
            </w:pPr>
            <w:r>
              <w:rPr>
                <w:rFonts w:eastAsia="Times New Roman" w:cstheme="minorHAnsi"/>
                <w:lang w:val="en-US"/>
              </w:rPr>
              <w:t>S</w:t>
            </w:r>
          </w:p>
        </w:tc>
        <w:tc>
          <w:tcPr>
            <w:tcW w:w="3105" w:type="dxa"/>
            <w:tcBorders>
              <w:top w:val="nil"/>
              <w:left w:val="nil"/>
              <w:bottom w:val="single" w:sz="6" w:space="0" w:color="auto"/>
              <w:right w:val="single" w:sz="6" w:space="0" w:color="auto"/>
            </w:tcBorders>
            <w:shd w:val="clear" w:color="auto" w:fill="auto"/>
            <w:hideMark/>
          </w:tcPr>
          <w:p w14:paraId="5CCF744B" w14:textId="58C3A6D4" w:rsidR="00FD1670" w:rsidRPr="00EA0122" w:rsidRDefault="00FD1670" w:rsidP="00FD1670">
            <w:pPr>
              <w:spacing w:after="0" w:line="240" w:lineRule="auto"/>
              <w:textAlignment w:val="baseline"/>
              <w:rPr>
                <w:rFonts w:eastAsia="Times New Roman" w:cstheme="minorHAnsi"/>
              </w:rPr>
            </w:pPr>
            <w:r>
              <w:rPr>
                <w:rFonts w:eastAsia="Times New Roman" w:cstheme="minorHAnsi"/>
              </w:rPr>
              <w:t xml:space="preserve">Scrivo le tuple delle sequenze (in media 5 </w:t>
            </w:r>
            <w:r w:rsidR="005D0A2D">
              <w:rPr>
                <w:rFonts w:eastAsia="Times New Roman" w:cstheme="minorHAnsi"/>
              </w:rPr>
              <w:t xml:space="preserve">POSSIBILI </w:t>
            </w:r>
            <w:r>
              <w:rPr>
                <w:rFonts w:eastAsia="Times New Roman" w:cstheme="minorHAnsi"/>
              </w:rPr>
              <w:t>per lotto</w:t>
            </w:r>
            <w:r w:rsidR="005D0A2D">
              <w:rPr>
                <w:rFonts w:eastAsia="Times New Roman" w:cstheme="minorHAnsi"/>
              </w:rPr>
              <w:t>, se ne sceglie una iniziale</w:t>
            </w:r>
            <w:r>
              <w:rPr>
                <w:rFonts w:eastAsia="Times New Roman" w:cstheme="minorHAnsi"/>
              </w:rPr>
              <w:t>)</w:t>
            </w:r>
          </w:p>
        </w:tc>
      </w:tr>
      <w:tr w:rsidR="00FD1670" w:rsidRPr="00EA0122" w14:paraId="795CCE23" w14:textId="77777777" w:rsidTr="00FD1670">
        <w:tc>
          <w:tcPr>
            <w:tcW w:w="1770" w:type="dxa"/>
            <w:tcBorders>
              <w:top w:val="nil"/>
              <w:left w:val="single" w:sz="6" w:space="0" w:color="auto"/>
              <w:bottom w:val="single" w:sz="6" w:space="0" w:color="auto"/>
              <w:right w:val="single" w:sz="6" w:space="0" w:color="auto"/>
            </w:tcBorders>
            <w:shd w:val="clear" w:color="auto" w:fill="auto"/>
            <w:hideMark/>
          </w:tcPr>
          <w:p w14:paraId="1C21F140" w14:textId="4A4E56BC" w:rsidR="00FD1670" w:rsidRPr="00550972" w:rsidRDefault="00F46299" w:rsidP="00FD1670">
            <w:pPr>
              <w:spacing w:after="0" w:line="240" w:lineRule="auto"/>
              <w:textAlignment w:val="baseline"/>
              <w:rPr>
                <w:rFonts w:eastAsia="Times New Roman" w:cstheme="minorHAnsi"/>
              </w:rPr>
            </w:pPr>
            <w:r>
              <w:rPr>
                <w:rFonts w:eastAsia="Times New Roman" w:cstheme="minorHAnsi"/>
              </w:rPr>
              <w:t>Deciso</w:t>
            </w:r>
          </w:p>
        </w:tc>
        <w:tc>
          <w:tcPr>
            <w:tcW w:w="1710" w:type="dxa"/>
            <w:tcBorders>
              <w:top w:val="nil"/>
              <w:left w:val="nil"/>
              <w:bottom w:val="single" w:sz="6" w:space="0" w:color="auto"/>
              <w:right w:val="single" w:sz="6" w:space="0" w:color="auto"/>
            </w:tcBorders>
            <w:shd w:val="clear" w:color="auto" w:fill="auto"/>
            <w:hideMark/>
          </w:tcPr>
          <w:p w14:paraId="5D30DFF7" w14:textId="3457CBE7" w:rsidR="00FD1670" w:rsidRPr="00EA0122" w:rsidRDefault="00F46299" w:rsidP="00FD1670">
            <w:pPr>
              <w:spacing w:after="0" w:line="240" w:lineRule="auto"/>
              <w:textAlignment w:val="baseline"/>
              <w:rPr>
                <w:rFonts w:eastAsia="Times New Roman" w:cstheme="minorHAnsi"/>
                <w:lang w:val="en-US"/>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hideMark/>
          </w:tcPr>
          <w:p w14:paraId="370CFE04" w14:textId="6327E172" w:rsidR="00FD1670" w:rsidRPr="00EA0122" w:rsidRDefault="00F46299" w:rsidP="00FD1670">
            <w:pPr>
              <w:spacing w:after="0" w:line="240" w:lineRule="auto"/>
              <w:textAlignment w:val="baseline"/>
              <w:rPr>
                <w:rFonts w:eastAsia="Times New Roman" w:cstheme="minorHAnsi"/>
                <w:lang w:val="en-US"/>
              </w:rPr>
            </w:pPr>
            <w:r>
              <w:rPr>
                <w:rFonts w:eastAsia="Times New Roman" w:cstheme="minorHAnsi"/>
              </w:rPr>
              <w:t>1</w:t>
            </w:r>
          </w:p>
        </w:tc>
        <w:tc>
          <w:tcPr>
            <w:tcW w:w="1260" w:type="dxa"/>
            <w:tcBorders>
              <w:top w:val="nil"/>
              <w:left w:val="nil"/>
              <w:bottom w:val="single" w:sz="6" w:space="0" w:color="auto"/>
              <w:right w:val="single" w:sz="6" w:space="0" w:color="auto"/>
            </w:tcBorders>
            <w:shd w:val="clear" w:color="auto" w:fill="auto"/>
            <w:hideMark/>
          </w:tcPr>
          <w:p w14:paraId="0879BFE4" w14:textId="77777777" w:rsidR="00FD1670" w:rsidRPr="00EA0122" w:rsidRDefault="00FD1670" w:rsidP="00FD1670">
            <w:pPr>
              <w:spacing w:after="0" w:line="240" w:lineRule="auto"/>
              <w:textAlignment w:val="baseline"/>
              <w:rPr>
                <w:rFonts w:eastAsia="Times New Roman" w:cstheme="minorHAnsi"/>
                <w:lang w:val="en-US"/>
              </w:rPr>
            </w:pPr>
            <w:r>
              <w:rPr>
                <w:rFonts w:eastAsia="Times New Roman" w:cstheme="minorHAnsi"/>
                <w:lang w:val="en-US"/>
              </w:rPr>
              <w:t>S</w:t>
            </w:r>
          </w:p>
        </w:tc>
        <w:tc>
          <w:tcPr>
            <w:tcW w:w="3105" w:type="dxa"/>
            <w:tcBorders>
              <w:top w:val="nil"/>
              <w:left w:val="nil"/>
              <w:bottom w:val="single" w:sz="6" w:space="0" w:color="auto"/>
              <w:right w:val="single" w:sz="6" w:space="0" w:color="auto"/>
            </w:tcBorders>
            <w:shd w:val="clear" w:color="auto" w:fill="auto"/>
            <w:hideMark/>
          </w:tcPr>
          <w:p w14:paraId="41C3388A" w14:textId="64A5981E" w:rsidR="00FD1670" w:rsidRPr="00EA0122" w:rsidRDefault="00FD1670" w:rsidP="00FD1670">
            <w:pPr>
              <w:spacing w:after="0" w:line="240" w:lineRule="auto"/>
              <w:textAlignment w:val="baseline"/>
              <w:rPr>
                <w:rFonts w:eastAsia="Times New Roman" w:cstheme="minorHAnsi"/>
              </w:rPr>
            </w:pPr>
            <w:r>
              <w:rPr>
                <w:rFonts w:eastAsia="Times New Roman" w:cstheme="minorHAnsi"/>
              </w:rPr>
              <w:t xml:space="preserve">Scrivo le tuple di </w:t>
            </w:r>
            <w:r w:rsidR="00493E10">
              <w:rPr>
                <w:rFonts w:eastAsia="Times New Roman" w:cstheme="minorHAnsi"/>
              </w:rPr>
              <w:t>prodotto</w:t>
            </w:r>
            <w:r>
              <w:rPr>
                <w:rFonts w:eastAsia="Times New Roman" w:cstheme="minorHAnsi"/>
              </w:rPr>
              <w:t xml:space="preserve"> associate al modello (in media 7 per modello)</w:t>
            </w:r>
          </w:p>
        </w:tc>
      </w:tr>
      <w:tr w:rsidR="00C97EFB" w:rsidRPr="00EA0122" w14:paraId="65E34251"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52A5B551" w14:textId="554EB89D" w:rsidR="00C97EFB" w:rsidRDefault="00C97EFB" w:rsidP="00FD1670">
            <w:pPr>
              <w:spacing w:after="0" w:line="240" w:lineRule="auto"/>
              <w:textAlignment w:val="baseline"/>
              <w:rPr>
                <w:rFonts w:eastAsia="Times New Roman" w:cstheme="minorHAnsi"/>
              </w:rPr>
            </w:pPr>
            <w:r>
              <w:rPr>
                <w:rFonts w:eastAsia="Times New Roman" w:cstheme="minorHAnsi"/>
              </w:rPr>
              <w:t>Unità</w:t>
            </w:r>
          </w:p>
        </w:tc>
        <w:tc>
          <w:tcPr>
            <w:tcW w:w="1710" w:type="dxa"/>
            <w:tcBorders>
              <w:top w:val="nil"/>
              <w:left w:val="nil"/>
              <w:bottom w:val="single" w:sz="6" w:space="0" w:color="auto"/>
              <w:right w:val="single" w:sz="6" w:space="0" w:color="auto"/>
            </w:tcBorders>
            <w:shd w:val="clear" w:color="auto" w:fill="auto"/>
          </w:tcPr>
          <w:p w14:paraId="3A29C4A2" w14:textId="597B815F" w:rsidR="00C97EFB" w:rsidRDefault="00C97EFB" w:rsidP="00FD1670">
            <w:pPr>
              <w:spacing w:after="0" w:line="240" w:lineRule="auto"/>
              <w:textAlignment w:val="baseline"/>
              <w:rPr>
                <w:rFonts w:eastAsia="Times New Roman" w:cstheme="minorHAnsi"/>
              </w:rPr>
            </w:pPr>
            <w:r>
              <w:rPr>
                <w:rFonts w:eastAsia="Times New Roman" w:cstheme="minorHAnsi"/>
              </w:rPr>
              <w:t>Entità</w:t>
            </w:r>
          </w:p>
        </w:tc>
        <w:tc>
          <w:tcPr>
            <w:tcW w:w="1740" w:type="dxa"/>
            <w:tcBorders>
              <w:top w:val="nil"/>
              <w:left w:val="nil"/>
              <w:bottom w:val="single" w:sz="6" w:space="0" w:color="auto"/>
              <w:right w:val="single" w:sz="6" w:space="0" w:color="auto"/>
            </w:tcBorders>
            <w:shd w:val="clear" w:color="auto" w:fill="auto"/>
          </w:tcPr>
          <w:p w14:paraId="6F695D61" w14:textId="22E8AD5E" w:rsidR="00C97EFB" w:rsidRDefault="00E74CD2" w:rsidP="00FD1670">
            <w:pPr>
              <w:spacing w:after="0" w:line="240" w:lineRule="auto"/>
              <w:textAlignment w:val="baseline"/>
              <w:rPr>
                <w:rFonts w:eastAsia="Times New Roman" w:cstheme="minorHAnsi"/>
              </w:rPr>
            </w:pPr>
            <w:r>
              <w:rPr>
                <w:rFonts w:eastAsia="Times New Roman" w:cstheme="minorHAnsi"/>
              </w:rPr>
              <w:t>1.050.000 / 4.200 = 250</w:t>
            </w:r>
          </w:p>
        </w:tc>
        <w:tc>
          <w:tcPr>
            <w:tcW w:w="1260" w:type="dxa"/>
            <w:tcBorders>
              <w:top w:val="nil"/>
              <w:left w:val="nil"/>
              <w:bottom w:val="single" w:sz="6" w:space="0" w:color="auto"/>
              <w:right w:val="single" w:sz="6" w:space="0" w:color="auto"/>
            </w:tcBorders>
            <w:shd w:val="clear" w:color="auto" w:fill="auto"/>
          </w:tcPr>
          <w:p w14:paraId="38304CF9" w14:textId="2B849CBF" w:rsidR="00C97EFB" w:rsidRDefault="00C97EFB" w:rsidP="00FD1670">
            <w:pPr>
              <w:spacing w:after="0" w:line="240" w:lineRule="auto"/>
              <w:textAlignment w:val="baseline"/>
              <w:rPr>
                <w:rFonts w:eastAsia="Times New Roman" w:cstheme="minorHAnsi"/>
                <w:lang w:val="en-US"/>
              </w:rPr>
            </w:pPr>
            <w:r>
              <w:rPr>
                <w:rFonts w:eastAsia="Times New Roman" w:cstheme="minorHAnsi"/>
                <w:lang w:val="en-US"/>
              </w:rPr>
              <w:t>S</w:t>
            </w:r>
          </w:p>
        </w:tc>
        <w:tc>
          <w:tcPr>
            <w:tcW w:w="3105" w:type="dxa"/>
            <w:tcBorders>
              <w:top w:val="nil"/>
              <w:left w:val="nil"/>
              <w:bottom w:val="single" w:sz="6" w:space="0" w:color="auto"/>
              <w:right w:val="single" w:sz="6" w:space="0" w:color="auto"/>
            </w:tcBorders>
            <w:shd w:val="clear" w:color="auto" w:fill="auto"/>
          </w:tcPr>
          <w:p w14:paraId="3005B451" w14:textId="29F401F2" w:rsidR="00C97EFB" w:rsidRDefault="00E74CD2" w:rsidP="00FD1670">
            <w:pPr>
              <w:spacing w:after="0" w:line="240" w:lineRule="auto"/>
              <w:textAlignment w:val="baseline"/>
              <w:rPr>
                <w:rFonts w:eastAsia="Times New Roman" w:cstheme="minorHAnsi"/>
              </w:rPr>
            </w:pPr>
            <w:r>
              <w:rPr>
                <w:rFonts w:eastAsia="Times New Roman" w:cstheme="minorHAnsi"/>
              </w:rPr>
              <w:t>Scrivo le tuple di unità</w:t>
            </w:r>
          </w:p>
        </w:tc>
      </w:tr>
      <w:tr w:rsidR="00E74CD2" w:rsidRPr="00EA0122" w14:paraId="4925AAD7" w14:textId="77777777" w:rsidTr="00FD1670">
        <w:tc>
          <w:tcPr>
            <w:tcW w:w="1770" w:type="dxa"/>
            <w:tcBorders>
              <w:top w:val="nil"/>
              <w:left w:val="single" w:sz="6" w:space="0" w:color="auto"/>
              <w:bottom w:val="single" w:sz="6" w:space="0" w:color="auto"/>
              <w:right w:val="single" w:sz="6" w:space="0" w:color="auto"/>
            </w:tcBorders>
            <w:shd w:val="clear" w:color="auto" w:fill="auto"/>
          </w:tcPr>
          <w:p w14:paraId="0797112E" w14:textId="04648FE2" w:rsidR="00E74CD2" w:rsidRDefault="00E74CD2" w:rsidP="00FD1670">
            <w:pPr>
              <w:spacing w:after="0" w:line="240" w:lineRule="auto"/>
              <w:textAlignment w:val="baseline"/>
              <w:rPr>
                <w:rFonts w:eastAsia="Times New Roman" w:cstheme="minorHAnsi"/>
              </w:rPr>
            </w:pPr>
            <w:r>
              <w:rPr>
                <w:rFonts w:eastAsia="Times New Roman" w:cstheme="minorHAnsi"/>
              </w:rPr>
              <w:t>Istanza</w:t>
            </w:r>
          </w:p>
        </w:tc>
        <w:tc>
          <w:tcPr>
            <w:tcW w:w="1710" w:type="dxa"/>
            <w:tcBorders>
              <w:top w:val="nil"/>
              <w:left w:val="nil"/>
              <w:bottom w:val="single" w:sz="6" w:space="0" w:color="auto"/>
              <w:right w:val="single" w:sz="6" w:space="0" w:color="auto"/>
            </w:tcBorders>
            <w:shd w:val="clear" w:color="auto" w:fill="auto"/>
          </w:tcPr>
          <w:p w14:paraId="497ABF7E" w14:textId="107285DA" w:rsidR="00E74CD2" w:rsidRDefault="00E74CD2" w:rsidP="00FD1670">
            <w:pPr>
              <w:spacing w:after="0" w:line="240" w:lineRule="auto"/>
              <w:textAlignment w:val="baseline"/>
              <w:rPr>
                <w:rFonts w:eastAsia="Times New Roman" w:cstheme="minorHAnsi"/>
              </w:rPr>
            </w:pPr>
            <w:r>
              <w:rPr>
                <w:rFonts w:eastAsia="Times New Roman" w:cstheme="minorHAnsi"/>
              </w:rPr>
              <w:t>Relazione</w:t>
            </w:r>
          </w:p>
        </w:tc>
        <w:tc>
          <w:tcPr>
            <w:tcW w:w="1740" w:type="dxa"/>
            <w:tcBorders>
              <w:top w:val="nil"/>
              <w:left w:val="nil"/>
              <w:bottom w:val="single" w:sz="6" w:space="0" w:color="auto"/>
              <w:right w:val="single" w:sz="6" w:space="0" w:color="auto"/>
            </w:tcBorders>
            <w:shd w:val="clear" w:color="auto" w:fill="auto"/>
          </w:tcPr>
          <w:p w14:paraId="05111DF1" w14:textId="7D0BDE77" w:rsidR="00E74CD2" w:rsidRDefault="00E74CD2" w:rsidP="00FD1670">
            <w:pPr>
              <w:spacing w:after="0" w:line="240" w:lineRule="auto"/>
              <w:textAlignment w:val="baseline"/>
              <w:rPr>
                <w:rFonts w:eastAsia="Times New Roman" w:cstheme="minorHAnsi"/>
              </w:rPr>
            </w:pPr>
            <w:r>
              <w:rPr>
                <w:rFonts w:eastAsia="Times New Roman" w:cstheme="minorHAnsi"/>
              </w:rPr>
              <w:t>250</w:t>
            </w:r>
          </w:p>
        </w:tc>
        <w:tc>
          <w:tcPr>
            <w:tcW w:w="1260" w:type="dxa"/>
            <w:tcBorders>
              <w:top w:val="nil"/>
              <w:left w:val="nil"/>
              <w:bottom w:val="single" w:sz="6" w:space="0" w:color="auto"/>
              <w:right w:val="single" w:sz="6" w:space="0" w:color="auto"/>
            </w:tcBorders>
            <w:shd w:val="clear" w:color="auto" w:fill="auto"/>
          </w:tcPr>
          <w:p w14:paraId="7CB65FDE" w14:textId="4B6285EC" w:rsidR="00E74CD2" w:rsidRDefault="00E74CD2" w:rsidP="00FD1670">
            <w:pPr>
              <w:spacing w:after="0" w:line="240" w:lineRule="auto"/>
              <w:textAlignment w:val="baseline"/>
              <w:rPr>
                <w:rFonts w:eastAsia="Times New Roman" w:cstheme="minorHAnsi"/>
                <w:lang w:val="en-US"/>
              </w:rPr>
            </w:pPr>
            <w:r>
              <w:rPr>
                <w:rFonts w:eastAsia="Times New Roman" w:cstheme="minorHAnsi"/>
                <w:lang w:val="en-US"/>
              </w:rPr>
              <w:t>S</w:t>
            </w:r>
          </w:p>
        </w:tc>
        <w:tc>
          <w:tcPr>
            <w:tcW w:w="3105" w:type="dxa"/>
            <w:tcBorders>
              <w:top w:val="nil"/>
              <w:left w:val="nil"/>
              <w:bottom w:val="single" w:sz="6" w:space="0" w:color="auto"/>
              <w:right w:val="single" w:sz="6" w:space="0" w:color="auto"/>
            </w:tcBorders>
            <w:shd w:val="clear" w:color="auto" w:fill="auto"/>
          </w:tcPr>
          <w:p w14:paraId="7B88C620" w14:textId="27EC424C" w:rsidR="00E74CD2" w:rsidRDefault="00E74CD2" w:rsidP="00FD1670">
            <w:pPr>
              <w:spacing w:after="0" w:line="240" w:lineRule="auto"/>
              <w:textAlignment w:val="baseline"/>
              <w:rPr>
                <w:rFonts w:eastAsia="Times New Roman" w:cstheme="minorHAnsi"/>
              </w:rPr>
            </w:pPr>
            <w:r>
              <w:rPr>
                <w:rFonts w:eastAsia="Times New Roman" w:cstheme="minorHAnsi"/>
              </w:rPr>
              <w:t>Scrivo le tuple Lotto-Unità</w:t>
            </w:r>
          </w:p>
        </w:tc>
      </w:tr>
      <w:tr w:rsidR="00FD1670" w:rsidRPr="00EA0122" w14:paraId="03B86C78" w14:textId="77777777" w:rsidTr="00FD1670">
        <w:tc>
          <w:tcPr>
            <w:tcW w:w="1770" w:type="dxa"/>
            <w:tcBorders>
              <w:top w:val="nil"/>
              <w:left w:val="single" w:sz="6" w:space="0" w:color="auto"/>
              <w:bottom w:val="single" w:sz="6" w:space="0" w:color="auto"/>
              <w:right w:val="single" w:sz="6" w:space="0" w:color="auto"/>
            </w:tcBorders>
            <w:shd w:val="clear" w:color="auto" w:fill="auto"/>
            <w:hideMark/>
          </w:tcPr>
          <w:p w14:paraId="6FC74B48" w14:textId="77777777" w:rsidR="00FD1670" w:rsidRPr="00EA0122" w:rsidRDefault="00FD1670" w:rsidP="00FD1670">
            <w:pPr>
              <w:spacing w:after="0" w:line="240" w:lineRule="auto"/>
              <w:textAlignment w:val="baseline"/>
              <w:rPr>
                <w:rFonts w:eastAsia="Times New Roman" w:cstheme="minorHAnsi"/>
                <w:lang w:val="en-US"/>
              </w:rPr>
            </w:pPr>
            <w:r w:rsidRPr="00EA0122">
              <w:rPr>
                <w:rFonts w:eastAsia="Times New Roman" w:cstheme="minorHAnsi"/>
                <w:b/>
                <w:bCs/>
              </w:rPr>
              <w:t>Totale</w:t>
            </w:r>
            <w:r w:rsidRPr="00EA0122">
              <w:rPr>
                <w:rFonts w:eastAsia="Times New Roman" w:cstheme="minorHAnsi"/>
                <w:lang w:val="en-US"/>
              </w:rPr>
              <w:t> </w:t>
            </w:r>
          </w:p>
        </w:tc>
        <w:tc>
          <w:tcPr>
            <w:tcW w:w="1710" w:type="dxa"/>
            <w:tcBorders>
              <w:top w:val="nil"/>
              <w:left w:val="nil"/>
              <w:bottom w:val="single" w:sz="6" w:space="0" w:color="auto"/>
              <w:right w:val="single" w:sz="6" w:space="0" w:color="auto"/>
            </w:tcBorders>
            <w:shd w:val="clear" w:color="auto" w:fill="auto"/>
            <w:hideMark/>
          </w:tcPr>
          <w:p w14:paraId="4BA005D6" w14:textId="77777777" w:rsidR="00FD1670" w:rsidRPr="00EA0122" w:rsidRDefault="00FD1670" w:rsidP="00FD1670">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1740" w:type="dxa"/>
            <w:tcBorders>
              <w:top w:val="nil"/>
              <w:left w:val="nil"/>
              <w:bottom w:val="single" w:sz="6" w:space="0" w:color="auto"/>
              <w:right w:val="single" w:sz="6" w:space="0" w:color="auto"/>
            </w:tcBorders>
            <w:shd w:val="clear" w:color="auto" w:fill="auto"/>
            <w:hideMark/>
          </w:tcPr>
          <w:p w14:paraId="550CC62C" w14:textId="5AFFD058" w:rsidR="00FD1670" w:rsidRPr="00EA0122" w:rsidRDefault="00E74CD2" w:rsidP="00FD1670">
            <w:pPr>
              <w:spacing w:after="0" w:line="240" w:lineRule="auto"/>
              <w:textAlignment w:val="baseline"/>
              <w:rPr>
                <w:rFonts w:eastAsia="Times New Roman" w:cstheme="minorHAnsi"/>
                <w:b/>
                <w:bCs/>
                <w:lang w:val="en-US"/>
              </w:rPr>
            </w:pPr>
            <w:r>
              <w:rPr>
                <w:rFonts w:eastAsia="Times New Roman" w:cstheme="minorHAnsi"/>
                <w:b/>
                <w:bCs/>
                <w:lang w:val="en-US"/>
              </w:rPr>
              <w:t>1.010</w:t>
            </w:r>
          </w:p>
        </w:tc>
        <w:tc>
          <w:tcPr>
            <w:tcW w:w="1260" w:type="dxa"/>
            <w:tcBorders>
              <w:top w:val="nil"/>
              <w:left w:val="nil"/>
              <w:bottom w:val="single" w:sz="6" w:space="0" w:color="auto"/>
              <w:right w:val="single" w:sz="6" w:space="0" w:color="auto"/>
            </w:tcBorders>
            <w:shd w:val="clear" w:color="auto" w:fill="auto"/>
            <w:hideMark/>
          </w:tcPr>
          <w:p w14:paraId="661B613F" w14:textId="77777777" w:rsidR="00FD1670" w:rsidRPr="00EA0122" w:rsidRDefault="00FD1670" w:rsidP="00FD1670">
            <w:pPr>
              <w:spacing w:after="0" w:line="240" w:lineRule="auto"/>
              <w:textAlignment w:val="baseline"/>
              <w:rPr>
                <w:rFonts w:eastAsia="Times New Roman" w:cstheme="minorHAnsi"/>
                <w:lang w:val="en-US"/>
              </w:rPr>
            </w:pPr>
            <w:r w:rsidRPr="00EA0122">
              <w:rPr>
                <w:rFonts w:eastAsia="Times New Roman" w:cstheme="minorHAnsi"/>
                <w:lang w:val="en-US"/>
              </w:rPr>
              <w:t> </w:t>
            </w:r>
          </w:p>
        </w:tc>
        <w:tc>
          <w:tcPr>
            <w:tcW w:w="3105" w:type="dxa"/>
            <w:tcBorders>
              <w:top w:val="nil"/>
              <w:left w:val="nil"/>
              <w:bottom w:val="single" w:sz="6" w:space="0" w:color="auto"/>
              <w:right w:val="single" w:sz="6" w:space="0" w:color="auto"/>
            </w:tcBorders>
            <w:shd w:val="clear" w:color="auto" w:fill="auto"/>
            <w:hideMark/>
          </w:tcPr>
          <w:p w14:paraId="436E90DE" w14:textId="77777777" w:rsidR="00FD1670" w:rsidRPr="00EA0122" w:rsidRDefault="00FD1670" w:rsidP="00FD1670">
            <w:pPr>
              <w:spacing w:after="0" w:line="240" w:lineRule="auto"/>
              <w:textAlignment w:val="baseline"/>
              <w:rPr>
                <w:rFonts w:eastAsia="Times New Roman" w:cstheme="minorHAnsi"/>
                <w:lang w:val="en-US"/>
              </w:rPr>
            </w:pPr>
            <w:r w:rsidRPr="00EA0122">
              <w:rPr>
                <w:rFonts w:eastAsia="Times New Roman" w:cstheme="minorHAnsi"/>
                <w:lang w:val="en-US"/>
              </w:rPr>
              <w:t> </w:t>
            </w:r>
          </w:p>
        </w:tc>
      </w:tr>
    </w:tbl>
    <w:p w14:paraId="4B5BA2D2" w14:textId="3255B857" w:rsidR="00FD1670" w:rsidRDefault="00FD1670" w:rsidP="00560CF1">
      <w:pPr>
        <w:spacing w:after="0" w:line="240" w:lineRule="auto"/>
        <w:textAlignment w:val="baseline"/>
        <w:rPr>
          <w:rFonts w:eastAsia="Times New Roman" w:cstheme="minorHAnsi"/>
        </w:rPr>
      </w:pPr>
    </w:p>
    <w:p w14:paraId="1D8DB694" w14:textId="395E70EB" w:rsidR="00EE1502" w:rsidRPr="0018730D" w:rsidRDefault="00EE1502" w:rsidP="00560CF1">
      <w:pPr>
        <w:spacing w:after="0" w:line="240" w:lineRule="auto"/>
        <w:textAlignment w:val="baseline"/>
        <w:rPr>
          <w:rFonts w:eastAsia="Times New Roman" w:cstheme="minorHAnsi"/>
        </w:rPr>
      </w:pPr>
      <w:r>
        <w:rPr>
          <w:rFonts w:eastAsia="Times New Roman" w:cstheme="minorHAnsi"/>
        </w:rPr>
        <w:t>Ogni giorno si producono</w:t>
      </w:r>
      <w:r w:rsidR="0018730D">
        <w:rPr>
          <w:rFonts w:eastAsia="Times New Roman" w:cstheme="minorHAnsi"/>
        </w:rPr>
        <w:t xml:space="preserve"> 5 lotti per ogni modello, </w:t>
      </w:r>
      <w:r w:rsidR="0018730D" w:rsidRPr="0018730D">
        <w:rPr>
          <w:rFonts w:eastAsia="Times New Roman" w:cstheme="minorHAnsi"/>
          <w:b/>
          <w:bCs/>
        </w:rPr>
        <w:t>il costo giornaliero totale</w:t>
      </w:r>
      <w:r w:rsidR="0018730D">
        <w:rPr>
          <w:rFonts w:eastAsia="Times New Roman" w:cstheme="minorHAnsi"/>
        </w:rPr>
        <w:t xml:space="preserve"> è di </w:t>
      </w:r>
      <w:r w:rsidR="0018730D" w:rsidRPr="0018730D">
        <w:rPr>
          <w:rFonts w:eastAsia="Times New Roman" w:cstheme="minorHAnsi"/>
          <w:b/>
          <w:bCs/>
        </w:rPr>
        <w:t>10 * 5 * 1010 = 50.500</w:t>
      </w:r>
      <w:r w:rsidR="0018730D">
        <w:rPr>
          <w:rFonts w:eastAsia="Times New Roman" w:cstheme="minorHAnsi"/>
        </w:rPr>
        <w:t xml:space="preserve"> accessi in memoria.</w:t>
      </w:r>
    </w:p>
    <w:p w14:paraId="41F6D3BA" w14:textId="3D729390" w:rsidR="0068394C" w:rsidRDefault="0068394C" w:rsidP="0068394C">
      <w:pPr>
        <w:pStyle w:val="Heading1"/>
      </w:pPr>
      <w:bookmarkStart w:id="39" w:name="_Toc54026780"/>
      <w:r>
        <w:t>Traduzione verso il modello logico</w:t>
      </w:r>
      <w:bookmarkEnd w:id="39"/>
    </w:p>
    <w:p w14:paraId="1DD16C20" w14:textId="53CB8695" w:rsidR="00EA5BAB" w:rsidRPr="0068394C" w:rsidRDefault="00EA5BAB" w:rsidP="0068394C">
      <w:pPr>
        <w:pStyle w:val="Heading2"/>
      </w:pPr>
      <w:bookmarkStart w:id="40" w:name="_Toc54026781"/>
      <w:r w:rsidRPr="0068394C">
        <w:t>Modello relazionale</w:t>
      </w:r>
      <w:bookmarkEnd w:id="40"/>
    </w:p>
    <w:p w14:paraId="7B15EEBC" w14:textId="1F009ACC" w:rsidR="0068394C" w:rsidRPr="0068394C" w:rsidRDefault="0068394C" w:rsidP="0068394C">
      <w:pPr>
        <w:pStyle w:val="Heading3"/>
      </w:pPr>
      <w:bookmarkStart w:id="41" w:name="_Toc54026782"/>
      <w:r w:rsidRPr="0068394C">
        <w:t>Area Produzione</w:t>
      </w:r>
      <w:bookmarkEnd w:id="41"/>
    </w:p>
    <w:p w14:paraId="5E1C0EF5" w14:textId="6B6F62DE" w:rsidR="00877234" w:rsidRPr="00347C7E" w:rsidRDefault="00877234" w:rsidP="00877234">
      <w:pPr>
        <w:rPr>
          <w:rFonts w:cstheme="minorHAnsi"/>
        </w:rPr>
      </w:pPr>
      <w:r w:rsidRPr="00347C7E">
        <w:rPr>
          <w:rFonts w:cstheme="minorHAnsi"/>
        </w:rPr>
        <w:t>Modello (</w:t>
      </w:r>
      <w:r w:rsidRPr="00347C7E">
        <w:rPr>
          <w:rFonts w:cstheme="minorHAnsi"/>
          <w:u w:val="single"/>
        </w:rPr>
        <w:t>ModelloI</w:t>
      </w:r>
      <w:r w:rsidR="00A8645D">
        <w:rPr>
          <w:rFonts w:cstheme="minorHAnsi"/>
          <w:u w:val="single"/>
        </w:rPr>
        <w:t>d</w:t>
      </w:r>
      <w:r w:rsidRPr="00347C7E">
        <w:rPr>
          <w:rFonts w:cstheme="minorHAnsi"/>
        </w:rPr>
        <w:t>, Nome, Marca</w:t>
      </w:r>
      <w:r w:rsidR="00A8645D">
        <w:rPr>
          <w:rFonts w:cstheme="minorHAnsi"/>
        </w:rPr>
        <w:t>, Genere</w:t>
      </w:r>
      <w:r w:rsidR="00F34B81">
        <w:rPr>
          <w:rFonts w:cstheme="minorHAnsi"/>
        </w:rPr>
        <w:t xml:space="preserve">, </w:t>
      </w:r>
      <w:r w:rsidR="00F34B81" w:rsidRPr="00F34B81">
        <w:rPr>
          <w:rFonts w:cstheme="minorHAnsi"/>
          <w:u w:val="double"/>
        </w:rPr>
        <w:t>AssVirtId</w:t>
      </w:r>
      <w:r w:rsidRPr="00347C7E">
        <w:rPr>
          <w:rFonts w:cstheme="minorHAnsi"/>
        </w:rPr>
        <w:t>)</w:t>
      </w:r>
    </w:p>
    <w:p w14:paraId="7576A411" w14:textId="11F257A2" w:rsidR="00877234" w:rsidRDefault="00493E10" w:rsidP="00877234">
      <w:r>
        <w:t>Variante</w:t>
      </w:r>
      <w:r w:rsidR="00877234">
        <w:t xml:space="preserve"> (</w:t>
      </w:r>
      <w:r w:rsidRPr="003F66C8">
        <w:rPr>
          <w:u w:val="single"/>
        </w:rPr>
        <w:t>VarianteId</w:t>
      </w:r>
      <w:r w:rsidR="00877234">
        <w:t xml:space="preserve">, Nome, Descrizione, </w:t>
      </w:r>
      <w:r w:rsidR="00877234" w:rsidRPr="00210EFB">
        <w:rPr>
          <w:u w:val="double"/>
        </w:rPr>
        <w:t>Modello</w:t>
      </w:r>
      <w:r w:rsidR="00877234">
        <w:rPr>
          <w:u w:val="double"/>
        </w:rPr>
        <w:t>I</w:t>
      </w:r>
      <w:r w:rsidR="00A8645D">
        <w:rPr>
          <w:u w:val="double"/>
        </w:rPr>
        <w:t>d</w:t>
      </w:r>
      <w:r w:rsidR="00877234">
        <w:t>)</w:t>
      </w:r>
    </w:p>
    <w:p w14:paraId="638122EC" w14:textId="0433B62E" w:rsidR="00877234" w:rsidRDefault="00493E10" w:rsidP="00877234">
      <w:r>
        <w:t>Prodotto</w:t>
      </w:r>
      <w:r w:rsidR="00877234">
        <w:t xml:space="preserve"> (</w:t>
      </w:r>
      <w:r w:rsidRPr="00CF11EE">
        <w:rPr>
          <w:u w:val="single"/>
        </w:rPr>
        <w:t>Prodotto</w:t>
      </w:r>
      <w:r w:rsidR="00877234" w:rsidRPr="00CF11EE">
        <w:rPr>
          <w:u w:val="single"/>
        </w:rPr>
        <w:t>I</w:t>
      </w:r>
      <w:r w:rsidR="00A8645D" w:rsidRPr="00CF11EE">
        <w:rPr>
          <w:u w:val="single"/>
        </w:rPr>
        <w:t>d</w:t>
      </w:r>
      <w:r w:rsidR="00A8645D">
        <w:t>, NumeroResiRicondizionamento, CoefficienteSovraprezzo</w:t>
      </w:r>
      <w:r w:rsidR="00877234">
        <w:t>)</w:t>
      </w:r>
    </w:p>
    <w:p w14:paraId="7B059477" w14:textId="034D53D5" w:rsidR="00A8645D" w:rsidRDefault="00A8645D" w:rsidP="00877234">
      <w:r>
        <w:t>Costituito (</w:t>
      </w:r>
      <w:r w:rsidR="00493E10" w:rsidRPr="00493E10">
        <w:rPr>
          <w:u w:val="double"/>
        </w:rPr>
        <w:t>Prodotto</w:t>
      </w:r>
      <w:r w:rsidRPr="00493E10">
        <w:rPr>
          <w:u w:val="double"/>
        </w:rPr>
        <w:t>I</w:t>
      </w:r>
      <w:r>
        <w:rPr>
          <w:u w:val="double"/>
        </w:rPr>
        <w:t>d</w:t>
      </w:r>
      <w:r>
        <w:t xml:space="preserve">, </w:t>
      </w:r>
      <w:r w:rsidR="00493E10">
        <w:rPr>
          <w:u w:val="double"/>
        </w:rPr>
        <w:t>VarianteId</w:t>
      </w:r>
      <w:r>
        <w:t>)</w:t>
      </w:r>
    </w:p>
    <w:p w14:paraId="6C25B696" w14:textId="65C49CA0" w:rsidR="00877234" w:rsidRDefault="00877234" w:rsidP="00877234">
      <w:r>
        <w:t>PrecedenzaTecnologica (</w:t>
      </w:r>
      <w:r w:rsidRPr="00210EFB">
        <w:rPr>
          <w:u w:val="single"/>
        </w:rPr>
        <w:t>PrecTecI</w:t>
      </w:r>
      <w:r w:rsidR="00E86860">
        <w:rPr>
          <w:u w:val="single"/>
        </w:rPr>
        <w:t>d</w:t>
      </w:r>
      <w:r>
        <w:t xml:space="preserve">, </w:t>
      </w:r>
      <w:r w:rsidRPr="00210EFB">
        <w:rPr>
          <w:u w:val="double"/>
        </w:rPr>
        <w:t>Modello</w:t>
      </w:r>
      <w:r w:rsidR="006869A5">
        <w:rPr>
          <w:u w:val="double"/>
        </w:rPr>
        <w:t>Id</w:t>
      </w:r>
      <w:r w:rsidRPr="00210EFB">
        <w:t xml:space="preserve">, </w:t>
      </w:r>
      <w:r w:rsidRPr="00210EFB">
        <w:rPr>
          <w:u w:val="double"/>
        </w:rPr>
        <w:t>Parte</w:t>
      </w:r>
      <w:r>
        <w:rPr>
          <w:u w:val="double"/>
        </w:rPr>
        <w:t>A</w:t>
      </w:r>
      <w:r w:rsidRPr="00210EFB">
        <w:t xml:space="preserve">, </w:t>
      </w:r>
      <w:r w:rsidRPr="00210EFB">
        <w:rPr>
          <w:u w:val="double"/>
        </w:rPr>
        <w:t>Parte</w:t>
      </w:r>
      <w:r>
        <w:rPr>
          <w:u w:val="double"/>
        </w:rPr>
        <w:t>B</w:t>
      </w:r>
      <w:r w:rsidRPr="00104E07">
        <w:t xml:space="preserve">, </w:t>
      </w:r>
      <w:r>
        <w:rPr>
          <w:u w:val="double"/>
        </w:rPr>
        <w:t>GiunzioneI</w:t>
      </w:r>
      <w:r w:rsidR="00A8645D">
        <w:rPr>
          <w:u w:val="double"/>
        </w:rPr>
        <w:t>d</w:t>
      </w:r>
      <w:r>
        <w:t>)</w:t>
      </w:r>
    </w:p>
    <w:p w14:paraId="7DDA862F" w14:textId="3EB3E2D3" w:rsidR="00877234" w:rsidRDefault="00877234" w:rsidP="00877234">
      <w:r>
        <w:t>Giunzione (</w:t>
      </w:r>
      <w:r w:rsidRPr="00210EFB">
        <w:rPr>
          <w:u w:val="single"/>
        </w:rPr>
        <w:t>GiunzioneI</w:t>
      </w:r>
      <w:r w:rsidR="00A8645D">
        <w:rPr>
          <w:u w:val="single"/>
        </w:rPr>
        <w:t>d</w:t>
      </w:r>
      <w:r>
        <w:t xml:space="preserve">, </w:t>
      </w:r>
      <w:r w:rsidR="00B81636">
        <w:t xml:space="preserve">Nome, </w:t>
      </w:r>
      <w:r>
        <w:t>Tipo)</w:t>
      </w:r>
    </w:p>
    <w:p w14:paraId="435AB648" w14:textId="57AA55ED" w:rsidR="00877234" w:rsidRDefault="00877234" w:rsidP="00877234">
      <w:r>
        <w:t>Caratteristi</w:t>
      </w:r>
      <w:r w:rsidR="00752478">
        <w:t>ca</w:t>
      </w:r>
      <w:r>
        <w:t xml:space="preserve"> (</w:t>
      </w:r>
      <w:r w:rsidRPr="00104E07">
        <w:rPr>
          <w:u w:val="single"/>
        </w:rPr>
        <w:t>CaratteristicaI</w:t>
      </w:r>
      <w:r w:rsidR="00A8645D">
        <w:rPr>
          <w:u w:val="single"/>
        </w:rPr>
        <w:t>d</w:t>
      </w:r>
      <w:r>
        <w:t>, Nome, Descrizione)</w:t>
      </w:r>
    </w:p>
    <w:p w14:paraId="19DC7849" w14:textId="64523C8E" w:rsidR="00A8645D" w:rsidRDefault="00A8645D" w:rsidP="00877234">
      <w:r>
        <w:t>Caratterizzato (</w:t>
      </w:r>
      <w:r w:rsidRPr="00A8645D">
        <w:rPr>
          <w:u w:val="double"/>
        </w:rPr>
        <w:t>GiunzioneI</w:t>
      </w:r>
      <w:r>
        <w:rPr>
          <w:u w:val="double"/>
        </w:rPr>
        <w:t>d</w:t>
      </w:r>
      <w:r>
        <w:t xml:space="preserve">, </w:t>
      </w:r>
      <w:r w:rsidRPr="00A8645D">
        <w:rPr>
          <w:u w:val="double"/>
        </w:rPr>
        <w:t>CaratteristicaI</w:t>
      </w:r>
      <w:r>
        <w:rPr>
          <w:u w:val="double"/>
        </w:rPr>
        <w:t>d</w:t>
      </w:r>
      <w:r>
        <w:t>)</w:t>
      </w:r>
    </w:p>
    <w:p w14:paraId="0A0FAFB7" w14:textId="49C1582E" w:rsidR="00877234" w:rsidRDefault="00877234" w:rsidP="00877234">
      <w:r>
        <w:t>Faccia (</w:t>
      </w:r>
      <w:r w:rsidRPr="00CF4EA7">
        <w:rPr>
          <w:u w:val="single"/>
        </w:rPr>
        <w:t>FacciaI</w:t>
      </w:r>
      <w:r w:rsidR="00A8645D">
        <w:rPr>
          <w:u w:val="single"/>
        </w:rPr>
        <w:t>d</w:t>
      </w:r>
      <w:r>
        <w:t xml:space="preserve">, Descrizione, </w:t>
      </w:r>
      <w:r w:rsidRPr="00CF4EA7">
        <w:rPr>
          <w:u w:val="double"/>
        </w:rPr>
        <w:t>Modello</w:t>
      </w:r>
      <w:r w:rsidR="00A8645D">
        <w:rPr>
          <w:u w:val="double"/>
        </w:rPr>
        <w:t>Id</w:t>
      </w:r>
      <w:r>
        <w:t>)</w:t>
      </w:r>
    </w:p>
    <w:p w14:paraId="16D4C4DE" w14:textId="46E4CDE0" w:rsidR="00877234" w:rsidRDefault="00877234" w:rsidP="00877234">
      <w:r>
        <w:t>Operazion</w:t>
      </w:r>
      <w:r w:rsidR="009E39C7">
        <w:t>e</w:t>
      </w:r>
      <w:r>
        <w:t>Campione (</w:t>
      </w:r>
      <w:r w:rsidRPr="00CF4EA7">
        <w:rPr>
          <w:u w:val="single"/>
        </w:rPr>
        <w:t>OpCampI</w:t>
      </w:r>
      <w:r w:rsidR="00A8645D">
        <w:rPr>
          <w:u w:val="single"/>
        </w:rPr>
        <w:t>d</w:t>
      </w:r>
      <w:r>
        <w:t>, Nome, Descrizione)</w:t>
      </w:r>
    </w:p>
    <w:p w14:paraId="7B9133C3" w14:textId="11790FEB" w:rsidR="00877234" w:rsidRDefault="00877234" w:rsidP="00877234">
      <w:r>
        <w:t>Utensil</w:t>
      </w:r>
      <w:r w:rsidR="008537BD">
        <w:t>e</w:t>
      </w:r>
      <w:r>
        <w:t xml:space="preserve"> (</w:t>
      </w:r>
      <w:r w:rsidRPr="00CF4EA7">
        <w:rPr>
          <w:u w:val="single"/>
        </w:rPr>
        <w:t>UtensileI</w:t>
      </w:r>
      <w:r w:rsidR="00A8645D">
        <w:rPr>
          <w:u w:val="single"/>
        </w:rPr>
        <w:t>d</w:t>
      </w:r>
      <w:r>
        <w:t>, Nome, Descrizione)</w:t>
      </w:r>
    </w:p>
    <w:p w14:paraId="6633D3E9" w14:textId="4794099B" w:rsidR="00A8645D" w:rsidRDefault="00A8645D" w:rsidP="00877234">
      <w:r>
        <w:t>Usato (</w:t>
      </w:r>
      <w:r w:rsidRPr="00A8645D">
        <w:rPr>
          <w:u w:val="double"/>
        </w:rPr>
        <w:t>OpCampId</w:t>
      </w:r>
      <w:r>
        <w:t xml:space="preserve">, </w:t>
      </w:r>
      <w:r w:rsidRPr="00A8645D">
        <w:rPr>
          <w:u w:val="double"/>
        </w:rPr>
        <w:t>UtensileId</w:t>
      </w:r>
      <w:r>
        <w:t>)</w:t>
      </w:r>
    </w:p>
    <w:p w14:paraId="0C7BCC1C" w14:textId="5146770A" w:rsidR="00877234" w:rsidRDefault="00877234" w:rsidP="00877234">
      <w:r>
        <w:t>Operatore (</w:t>
      </w:r>
      <w:r w:rsidRPr="00FF5D4A">
        <w:rPr>
          <w:u w:val="single"/>
        </w:rPr>
        <w:t>OperatoreI</w:t>
      </w:r>
      <w:r w:rsidR="003E7864">
        <w:rPr>
          <w:u w:val="single"/>
        </w:rPr>
        <w:t>d</w:t>
      </w:r>
      <w:r>
        <w:t>, CodFiscale, Nome, Cognome,</w:t>
      </w:r>
      <w:r w:rsidR="00A8645D" w:rsidRPr="00A8645D">
        <w:t xml:space="preserve"> </w:t>
      </w:r>
      <w:r w:rsidR="00A8645D">
        <w:t>Stipendio,</w:t>
      </w:r>
      <w:r>
        <w:t xml:space="preserve"> DataNascita)</w:t>
      </w:r>
    </w:p>
    <w:p w14:paraId="231711F0" w14:textId="221ACCAA" w:rsidR="00A8645D" w:rsidRDefault="00A8645D" w:rsidP="00877234">
      <w:r>
        <w:t>TempoStimato (</w:t>
      </w:r>
      <w:r w:rsidRPr="00A8645D">
        <w:rPr>
          <w:u w:val="double"/>
        </w:rPr>
        <w:t>OperatoreId</w:t>
      </w:r>
      <w:r>
        <w:t xml:space="preserve">, </w:t>
      </w:r>
      <w:r w:rsidRPr="00A8645D">
        <w:rPr>
          <w:u w:val="double"/>
        </w:rPr>
        <w:t>OpCampId</w:t>
      </w:r>
      <w:r>
        <w:t>, Tempo)</w:t>
      </w:r>
    </w:p>
    <w:p w14:paraId="1DA0D4A8" w14:textId="33B9D4A2" w:rsidR="003E7864" w:rsidRDefault="00877234" w:rsidP="00877234">
      <w:r>
        <w:t>Stazione (</w:t>
      </w:r>
      <w:r w:rsidRPr="00FF5D4A">
        <w:rPr>
          <w:u w:val="single"/>
        </w:rPr>
        <w:t>StazioneI</w:t>
      </w:r>
      <w:r w:rsidR="003E7864">
        <w:rPr>
          <w:u w:val="single"/>
        </w:rPr>
        <w:t>d</w:t>
      </w:r>
      <w:r w:rsidR="003E7864">
        <w:t xml:space="preserve">, </w:t>
      </w:r>
      <w:r w:rsidR="003E7864" w:rsidRPr="003E7864">
        <w:rPr>
          <w:u w:val="double"/>
        </w:rPr>
        <w:t>OperatoreId</w:t>
      </w:r>
      <w:r>
        <w:t>)</w:t>
      </w:r>
    </w:p>
    <w:p w14:paraId="55A7F716" w14:textId="72CFC2FD" w:rsidR="00877234" w:rsidRDefault="00877234" w:rsidP="00877234">
      <w:r>
        <w:t>Sequenza (</w:t>
      </w:r>
      <w:r w:rsidRPr="00D17980">
        <w:rPr>
          <w:u w:val="single"/>
        </w:rPr>
        <w:t>SequenzaI</w:t>
      </w:r>
      <w:r w:rsidR="003E7864">
        <w:rPr>
          <w:u w:val="single"/>
        </w:rPr>
        <w:t>d</w:t>
      </w:r>
      <w:r>
        <w:t>, Nome, T)</w:t>
      </w:r>
    </w:p>
    <w:p w14:paraId="27BEE721" w14:textId="37C90F42" w:rsidR="00877234" w:rsidRDefault="00877234" w:rsidP="00877234">
      <w:r>
        <w:t>Operazione (</w:t>
      </w:r>
      <w:r w:rsidRPr="00CF4EA7">
        <w:rPr>
          <w:u w:val="single"/>
        </w:rPr>
        <w:t>OperazioneI</w:t>
      </w:r>
      <w:r w:rsidR="003E7864">
        <w:rPr>
          <w:u w:val="single"/>
        </w:rPr>
        <w:t>d</w:t>
      </w:r>
      <w:r>
        <w:t xml:space="preserve">, </w:t>
      </w:r>
      <w:r w:rsidRPr="00CF4EA7">
        <w:rPr>
          <w:u w:val="double"/>
        </w:rPr>
        <w:t>Stazione</w:t>
      </w:r>
      <w:r>
        <w:rPr>
          <w:u w:val="double"/>
        </w:rPr>
        <w:t>I</w:t>
      </w:r>
      <w:r w:rsidR="003E7864">
        <w:rPr>
          <w:u w:val="double"/>
        </w:rPr>
        <w:t>d</w:t>
      </w:r>
      <w:r w:rsidRPr="00CF4EA7">
        <w:t xml:space="preserve">, </w:t>
      </w:r>
      <w:r w:rsidRPr="00CF4EA7">
        <w:rPr>
          <w:u w:val="double"/>
        </w:rPr>
        <w:t>Op</w:t>
      </w:r>
      <w:r>
        <w:rPr>
          <w:u w:val="double"/>
        </w:rPr>
        <w:t>CampI</w:t>
      </w:r>
      <w:r w:rsidR="003E7864">
        <w:rPr>
          <w:u w:val="double"/>
        </w:rPr>
        <w:t>d</w:t>
      </w:r>
      <w:r w:rsidRPr="00CF4EA7">
        <w:t xml:space="preserve">, </w:t>
      </w:r>
      <w:r w:rsidRPr="00CF4EA7">
        <w:rPr>
          <w:u w:val="double"/>
        </w:rPr>
        <w:t>PrecTecn</w:t>
      </w:r>
      <w:r>
        <w:rPr>
          <w:u w:val="double"/>
        </w:rPr>
        <w:t>I</w:t>
      </w:r>
      <w:r w:rsidR="003E7864">
        <w:rPr>
          <w:u w:val="double"/>
        </w:rPr>
        <w:t>d</w:t>
      </w:r>
      <w:r w:rsidRPr="00CF4EA7">
        <w:t xml:space="preserve">, </w:t>
      </w:r>
      <w:r w:rsidRPr="00CF4EA7">
        <w:rPr>
          <w:u w:val="double"/>
        </w:rPr>
        <w:t>Faccia</w:t>
      </w:r>
      <w:r>
        <w:rPr>
          <w:u w:val="double"/>
        </w:rPr>
        <w:t>I</w:t>
      </w:r>
      <w:r w:rsidR="003E7864">
        <w:rPr>
          <w:u w:val="double"/>
        </w:rPr>
        <w:t>d</w:t>
      </w:r>
      <w:r>
        <w:t>)</w:t>
      </w:r>
    </w:p>
    <w:p w14:paraId="74945398" w14:textId="1D58B26F" w:rsidR="003E7864" w:rsidRDefault="003E7864" w:rsidP="00877234">
      <w:r>
        <w:t>Insieme (</w:t>
      </w:r>
      <w:r w:rsidRPr="003E7864">
        <w:rPr>
          <w:u w:val="double"/>
        </w:rPr>
        <w:t>SequenzaId</w:t>
      </w:r>
      <w:r>
        <w:t xml:space="preserve">, </w:t>
      </w:r>
      <w:r w:rsidRPr="003E7864">
        <w:rPr>
          <w:u w:val="double"/>
        </w:rPr>
        <w:t>OperazioneId</w:t>
      </w:r>
      <w:r>
        <w:t>)</w:t>
      </w:r>
    </w:p>
    <w:p w14:paraId="61B59230" w14:textId="11A8D483" w:rsidR="00877234" w:rsidRDefault="00877234" w:rsidP="00877234">
      <w:r>
        <w:lastRenderedPageBreak/>
        <w:t>Lotto (</w:t>
      </w:r>
      <w:r w:rsidRPr="00FF5D4A">
        <w:rPr>
          <w:u w:val="single"/>
        </w:rPr>
        <w:t>Codice</w:t>
      </w:r>
      <w:r>
        <w:rPr>
          <w:u w:val="single"/>
        </w:rPr>
        <w:t>Lotto</w:t>
      </w:r>
      <w:r>
        <w:t xml:space="preserve">, </w:t>
      </w:r>
      <w:r w:rsidR="00B913BA">
        <w:t xml:space="preserve">Quantita, </w:t>
      </w:r>
      <w:r w:rsidR="00CB7269">
        <w:t xml:space="preserve">DataInizio, DataFine, X, Y, Z, </w:t>
      </w:r>
      <w:r w:rsidR="00493E10">
        <w:rPr>
          <w:u w:val="double"/>
        </w:rPr>
        <w:t>ProdottoId</w:t>
      </w:r>
      <w:r w:rsidR="003D4B85" w:rsidRPr="003D4B85">
        <w:t xml:space="preserve">, </w:t>
      </w:r>
      <w:r w:rsidR="003D4B85">
        <w:rPr>
          <w:u w:val="double"/>
        </w:rPr>
        <w:t>SedeId</w:t>
      </w:r>
      <w:r w:rsidR="00EC65CC" w:rsidRPr="00EC65CC">
        <w:t xml:space="preserve">, </w:t>
      </w:r>
      <w:r w:rsidR="00EC65CC" w:rsidRPr="00F714F5">
        <w:rPr>
          <w:u w:val="double"/>
        </w:rPr>
        <w:t>AreaId</w:t>
      </w:r>
      <w:r>
        <w:t>)</w:t>
      </w:r>
    </w:p>
    <w:p w14:paraId="0CC62CA2" w14:textId="1B71B02D" w:rsidR="00753B5A" w:rsidRDefault="00753B5A" w:rsidP="00877234">
      <w:r>
        <w:t>Sede (</w:t>
      </w:r>
      <w:r w:rsidR="00AC4198" w:rsidRPr="0001551B">
        <w:rPr>
          <w:u w:val="single"/>
        </w:rPr>
        <w:t>SedeId</w:t>
      </w:r>
      <w:r w:rsidR="00AC4198">
        <w:t>, Nome,</w:t>
      </w:r>
      <w:r w:rsidR="0001551B" w:rsidRPr="0001551B">
        <w:t xml:space="preserve"> </w:t>
      </w:r>
      <w:r w:rsidR="0001551B" w:rsidRPr="0089370A">
        <w:t>CAP, Provincia</w:t>
      </w:r>
      <w:r w:rsidR="0001551B">
        <w:t>, Città, Via, NumeroCivico</w:t>
      </w:r>
      <w:r>
        <w:t>)</w:t>
      </w:r>
    </w:p>
    <w:p w14:paraId="75FD8455" w14:textId="383181C3" w:rsidR="00F714F5" w:rsidRDefault="00F714F5" w:rsidP="00877234">
      <w:r>
        <w:t>LottoProduzione (</w:t>
      </w:r>
      <w:r w:rsidRPr="00F714F5">
        <w:rPr>
          <w:u w:val="double"/>
        </w:rPr>
        <w:t>CodiceLotto</w:t>
      </w:r>
      <w:r>
        <w:t xml:space="preserve">, DataProduzione, DataPreventivata, DataEffettiva, </w:t>
      </w:r>
      <w:r w:rsidRPr="00F714F5">
        <w:rPr>
          <w:u w:val="double"/>
        </w:rPr>
        <w:t>SequenzaId</w:t>
      </w:r>
      <w:r>
        <w:t>)</w:t>
      </w:r>
    </w:p>
    <w:p w14:paraId="5E4BF526" w14:textId="195B840A" w:rsidR="00682348" w:rsidRDefault="00682348" w:rsidP="00877234">
      <w:r>
        <w:t>UnitaPersa(</w:t>
      </w:r>
      <w:r w:rsidRPr="00F714F5">
        <w:rPr>
          <w:u w:val="double"/>
        </w:rPr>
        <w:t>CodiceLotto</w:t>
      </w:r>
      <w:r w:rsidRPr="00682348">
        <w:t xml:space="preserve">, </w:t>
      </w:r>
      <w:r w:rsidRPr="00AE5FA8">
        <w:rPr>
          <w:u w:val="double"/>
        </w:rPr>
        <w:t>StazioneId</w:t>
      </w:r>
      <w:r w:rsidR="00907951" w:rsidRPr="00907951">
        <w:t xml:space="preserve">, </w:t>
      </w:r>
      <w:r w:rsidR="006D70AD">
        <w:t>N</w:t>
      </w:r>
      <w:r w:rsidR="00907951" w:rsidRPr="00907951">
        <w:t>umero</w:t>
      </w:r>
      <w:r>
        <w:t>)</w:t>
      </w:r>
    </w:p>
    <w:p w14:paraId="09863A97" w14:textId="736CA3D2" w:rsidR="00877234" w:rsidRDefault="00877234" w:rsidP="00877234">
      <w:r>
        <w:t>Magazzino (</w:t>
      </w:r>
      <w:r w:rsidRPr="00FF5D4A">
        <w:rPr>
          <w:u w:val="single"/>
        </w:rPr>
        <w:t>Codice</w:t>
      </w:r>
      <w:r>
        <w:rPr>
          <w:u w:val="single"/>
        </w:rPr>
        <w:t>Magazzino</w:t>
      </w:r>
      <w:r>
        <w:t xml:space="preserve">, Predisposizione, </w:t>
      </w:r>
      <w:r w:rsidR="00F714F5">
        <w:t>Lat, Lon, Altezza</w:t>
      </w:r>
      <w:r>
        <w:t>)</w:t>
      </w:r>
    </w:p>
    <w:p w14:paraId="7D827A55" w14:textId="1374BEFA" w:rsidR="00877234" w:rsidRDefault="00877234" w:rsidP="00877234">
      <w:r>
        <w:t>Area (</w:t>
      </w:r>
      <w:r w:rsidRPr="00FF5D4A">
        <w:rPr>
          <w:u w:val="single"/>
        </w:rPr>
        <w:t>AreaI</w:t>
      </w:r>
      <w:r w:rsidR="00F714F5">
        <w:rPr>
          <w:u w:val="single"/>
        </w:rPr>
        <w:t>d</w:t>
      </w:r>
      <w:r>
        <w:t xml:space="preserve">, </w:t>
      </w:r>
      <w:r w:rsidR="00F714F5">
        <w:t>Larghezza, Lunghezza</w:t>
      </w:r>
      <w:r>
        <w:t xml:space="preserve">, </w:t>
      </w:r>
      <w:r w:rsidRPr="00D17980">
        <w:rPr>
          <w:u w:val="double"/>
        </w:rPr>
        <w:t>Codice</w:t>
      </w:r>
      <w:r w:rsidRPr="00FF5D4A">
        <w:rPr>
          <w:u w:val="double"/>
        </w:rPr>
        <w:t>Magazzino</w:t>
      </w:r>
      <w:r>
        <w:t>)</w:t>
      </w:r>
    </w:p>
    <w:p w14:paraId="119C1A06" w14:textId="48560326" w:rsidR="00877234" w:rsidRDefault="00877234" w:rsidP="00877234">
      <w:r>
        <w:t>Parte (</w:t>
      </w:r>
      <w:r w:rsidRPr="00CB5154">
        <w:rPr>
          <w:u w:val="single"/>
        </w:rPr>
        <w:t>CodiceParte</w:t>
      </w:r>
      <w:r>
        <w:t>,</w:t>
      </w:r>
      <w:r w:rsidR="00F714F5">
        <w:t xml:space="preserve"> Nome,</w:t>
      </w:r>
      <w:r>
        <w:t xml:space="preserve"> PrezzoProduzione, Coeff</w:t>
      </w:r>
      <w:r w:rsidR="00F714F5">
        <w:t>iciente</w:t>
      </w:r>
      <w:r>
        <w:t>Svalutazione)</w:t>
      </w:r>
    </w:p>
    <w:p w14:paraId="2C9F177F" w14:textId="5E4B5DD6" w:rsidR="00877234" w:rsidRDefault="00877234" w:rsidP="00877234">
      <w:r>
        <w:t>Materiale (</w:t>
      </w:r>
      <w:r w:rsidRPr="00CB5154">
        <w:rPr>
          <w:u w:val="single"/>
        </w:rPr>
        <w:t>MaterialeI</w:t>
      </w:r>
      <w:r w:rsidR="00F714F5">
        <w:rPr>
          <w:u w:val="single"/>
        </w:rPr>
        <w:t>d</w:t>
      </w:r>
      <w:r>
        <w:t>, Nome, ValoreAlK</w:t>
      </w:r>
      <w:r w:rsidR="00672DE3">
        <w:t>g</w:t>
      </w:r>
      <w:r>
        <w:t>)</w:t>
      </w:r>
    </w:p>
    <w:p w14:paraId="6E552944" w14:textId="3C9EA989" w:rsidR="00877234" w:rsidRDefault="00F714F5" w:rsidP="00877234">
      <w:r>
        <w:t>Costruito</w:t>
      </w:r>
      <w:r w:rsidR="00877234">
        <w:t xml:space="preserve"> (</w:t>
      </w:r>
      <w:r w:rsidR="00877234">
        <w:rPr>
          <w:u w:val="double"/>
        </w:rPr>
        <w:t>CodiceParte</w:t>
      </w:r>
      <w:r w:rsidR="00877234">
        <w:t xml:space="preserve">, </w:t>
      </w:r>
      <w:r w:rsidR="00877234" w:rsidRPr="00CB5154">
        <w:rPr>
          <w:u w:val="double"/>
        </w:rPr>
        <w:t>Materiale</w:t>
      </w:r>
      <w:r w:rsidR="00877234">
        <w:rPr>
          <w:u w:val="double"/>
        </w:rPr>
        <w:t>I</w:t>
      </w:r>
      <w:r>
        <w:rPr>
          <w:u w:val="double"/>
        </w:rPr>
        <w:t>d</w:t>
      </w:r>
      <w:r>
        <w:t>, Quantitativo</w:t>
      </w:r>
      <w:r w:rsidR="00877234">
        <w:t>)</w:t>
      </w:r>
    </w:p>
    <w:p w14:paraId="7D19C1E1" w14:textId="4FE7C268" w:rsidR="00EA5BAB" w:rsidRDefault="0068394C" w:rsidP="0068394C">
      <w:pPr>
        <w:pStyle w:val="Heading3"/>
      </w:pPr>
      <w:bookmarkStart w:id="42" w:name="_Toc54026783"/>
      <w:r>
        <w:t>Area Vendita</w:t>
      </w:r>
      <w:bookmarkEnd w:id="42"/>
    </w:p>
    <w:p w14:paraId="2C253707" w14:textId="12666412" w:rsidR="00877234" w:rsidRDefault="00877234" w:rsidP="00877234">
      <w:r>
        <w:t>Unita (</w:t>
      </w:r>
      <w:r w:rsidRPr="0088758A">
        <w:rPr>
          <w:u w:val="single"/>
        </w:rPr>
        <w:t>Seriale</w:t>
      </w:r>
      <w:r>
        <w:t xml:space="preserve">, </w:t>
      </w:r>
      <w:r w:rsidR="00F714F5" w:rsidRPr="00F714F5">
        <w:rPr>
          <w:u w:val="double"/>
        </w:rPr>
        <w:t>Codice</w:t>
      </w:r>
      <w:r w:rsidRPr="00F714F5">
        <w:rPr>
          <w:u w:val="double"/>
        </w:rPr>
        <w:t>Lotto</w:t>
      </w:r>
      <w:r w:rsidR="00EC77C9">
        <w:t xml:space="preserve">, </w:t>
      </w:r>
      <w:r w:rsidR="00EC77C9" w:rsidRPr="00EC77C9">
        <w:rPr>
          <w:u w:val="double"/>
        </w:rPr>
        <w:t>CodiceOrdine</w:t>
      </w:r>
      <w:r w:rsidR="003D4B85" w:rsidRPr="003D4B85">
        <w:t>, Prezzo</w:t>
      </w:r>
      <w:r w:rsidR="003D4B85">
        <w:t>Vendita</w:t>
      </w:r>
      <w:r>
        <w:t>)</w:t>
      </w:r>
    </w:p>
    <w:p w14:paraId="2F5D7016" w14:textId="274A543E" w:rsidR="00EC77C9" w:rsidRDefault="00EC77C9" w:rsidP="00877234">
      <w:r>
        <w:t>Indirizzo (</w:t>
      </w:r>
      <w:r w:rsidRPr="00EC77C9">
        <w:rPr>
          <w:u w:val="single"/>
        </w:rPr>
        <w:t>IndirizzoId</w:t>
      </w:r>
      <w:r>
        <w:t xml:space="preserve">, </w:t>
      </w:r>
      <w:r w:rsidRPr="0089370A">
        <w:t>CAP, Provincia</w:t>
      </w:r>
      <w:r>
        <w:t xml:space="preserve">, Città, Via, NumeroCivico, </w:t>
      </w:r>
      <w:r w:rsidRPr="0089370A">
        <w:t xml:space="preserve">Lat, </w:t>
      </w:r>
      <w:r w:rsidR="00B8513E">
        <w:t>Lon</w:t>
      </w:r>
      <w:r>
        <w:t>)</w:t>
      </w:r>
    </w:p>
    <w:p w14:paraId="2ABCD4CC" w14:textId="461CAAB5" w:rsidR="00877234" w:rsidRDefault="00877234" w:rsidP="00877234">
      <w:r>
        <w:t>Ordine (</w:t>
      </w:r>
      <w:r w:rsidR="00F714F5">
        <w:rPr>
          <w:u w:val="single"/>
        </w:rPr>
        <w:t>CodiceOrdine</w:t>
      </w:r>
      <w:r>
        <w:t xml:space="preserve">, </w:t>
      </w:r>
      <w:r w:rsidR="00F714F5">
        <w:t>Data</w:t>
      </w:r>
      <w:r>
        <w:t xml:space="preserve">, </w:t>
      </w:r>
      <w:r w:rsidR="00F714F5">
        <w:t xml:space="preserve">Ora, </w:t>
      </w:r>
      <w:r>
        <w:t xml:space="preserve">Stato, GiorniMaxReso, </w:t>
      </w:r>
      <w:r w:rsidR="007F4885">
        <w:rPr>
          <w:u w:val="double"/>
        </w:rPr>
        <w:t>AccountId</w:t>
      </w:r>
      <w:r w:rsidR="007F4885" w:rsidRPr="007F4885">
        <w:t xml:space="preserve">, </w:t>
      </w:r>
      <w:r w:rsidR="00F714F5">
        <w:rPr>
          <w:u w:val="double"/>
        </w:rPr>
        <w:t>IndirizzoId</w:t>
      </w:r>
      <w:r>
        <w:t>)</w:t>
      </w:r>
    </w:p>
    <w:p w14:paraId="6DA39072" w14:textId="656BC9A6" w:rsidR="00877234" w:rsidRDefault="00877234" w:rsidP="00877234">
      <w:r>
        <w:t>Account (</w:t>
      </w:r>
      <w:r w:rsidRPr="00D17980">
        <w:rPr>
          <w:u w:val="single"/>
        </w:rPr>
        <w:t>AccountI</w:t>
      </w:r>
      <w:r w:rsidR="00EC77C9">
        <w:rPr>
          <w:u w:val="single"/>
        </w:rPr>
        <w:t>d</w:t>
      </w:r>
      <w:r>
        <w:t xml:space="preserve">, </w:t>
      </w:r>
      <w:r w:rsidRPr="00D17980">
        <w:t>NomeUtente</w:t>
      </w:r>
      <w:r>
        <w:t>, P</w:t>
      </w:r>
      <w:r w:rsidR="00840356">
        <w:t>wd</w:t>
      </w:r>
      <w:r>
        <w:t>, Domanda</w:t>
      </w:r>
      <w:r w:rsidR="00EC77C9">
        <w:t>Di</w:t>
      </w:r>
      <w:r>
        <w:t xml:space="preserve">Sicurezza, Risposta, </w:t>
      </w:r>
      <w:r w:rsidRPr="0089370A">
        <w:t>DataIscrizione</w:t>
      </w:r>
      <w:r w:rsidRPr="0088758A">
        <w:t xml:space="preserve">, </w:t>
      </w:r>
      <w:r>
        <w:rPr>
          <w:u w:val="double"/>
        </w:rPr>
        <w:t>UtenteI</w:t>
      </w:r>
      <w:r w:rsidR="00EC77C9">
        <w:rPr>
          <w:u w:val="double"/>
        </w:rPr>
        <w:t>d</w:t>
      </w:r>
      <w:r>
        <w:t>)</w:t>
      </w:r>
    </w:p>
    <w:p w14:paraId="7323D3F9" w14:textId="6C64748C" w:rsidR="00840356" w:rsidRDefault="00840356" w:rsidP="00877234">
      <w:r>
        <w:t>Disponibile (</w:t>
      </w:r>
      <w:r w:rsidRPr="00840356">
        <w:rPr>
          <w:u w:val="double"/>
        </w:rPr>
        <w:t>AccountId</w:t>
      </w:r>
      <w:r w:rsidRPr="00840356">
        <w:t xml:space="preserve">, </w:t>
      </w:r>
      <w:r w:rsidRPr="00840356">
        <w:rPr>
          <w:u w:val="double"/>
        </w:rPr>
        <w:t>IndirizzoId</w:t>
      </w:r>
      <w:r>
        <w:t>)</w:t>
      </w:r>
    </w:p>
    <w:p w14:paraId="36E967B7" w14:textId="35553FDC" w:rsidR="00877234" w:rsidRDefault="00877234" w:rsidP="00877234">
      <w:r>
        <w:t>Cliente (</w:t>
      </w:r>
      <w:r w:rsidRPr="0088758A">
        <w:rPr>
          <w:u w:val="single"/>
        </w:rPr>
        <w:t>UtenteID</w:t>
      </w:r>
      <w:r>
        <w:t xml:space="preserve">, </w:t>
      </w:r>
      <w:r w:rsidR="00EC77C9">
        <w:t xml:space="preserve">CodFiscale, </w:t>
      </w:r>
      <w:r>
        <w:t>Nome, Cognome, DataNascita,</w:t>
      </w:r>
      <w:r w:rsidR="00EC77C9">
        <w:t xml:space="preserve"> </w:t>
      </w:r>
      <w:r>
        <w:t>Telefono</w:t>
      </w:r>
      <w:r w:rsidR="00EC77C9">
        <w:t xml:space="preserve">, </w:t>
      </w:r>
      <w:r w:rsidR="00EC77C9" w:rsidRPr="00EC77C9">
        <w:rPr>
          <w:u w:val="double"/>
        </w:rPr>
        <w:t>DocId</w:t>
      </w:r>
      <w:r>
        <w:t>)</w:t>
      </w:r>
    </w:p>
    <w:p w14:paraId="36ABE4BA" w14:textId="207335B2" w:rsidR="00EC77C9" w:rsidRDefault="00EC77C9" w:rsidP="00877234">
      <w:r>
        <w:t>Documento (</w:t>
      </w:r>
      <w:r w:rsidRPr="00EC77C9">
        <w:rPr>
          <w:u w:val="single"/>
        </w:rPr>
        <w:t>DocumentoId</w:t>
      </w:r>
      <w:r>
        <w:t>, Tipologia, Numero, Scadenza, Ente)</w:t>
      </w:r>
    </w:p>
    <w:p w14:paraId="7EDFB61E" w14:textId="1D76D0A5" w:rsidR="00EC77C9" w:rsidRPr="00EC77C9" w:rsidRDefault="00EC77C9" w:rsidP="00877234">
      <w:pPr>
        <w:rPr>
          <w:lang w:val="en-US"/>
        </w:rPr>
      </w:pPr>
      <w:r w:rsidRPr="00EC77C9">
        <w:rPr>
          <w:lang w:val="en-US"/>
        </w:rPr>
        <w:t>Hub (</w:t>
      </w:r>
      <w:r w:rsidRPr="00EC77C9">
        <w:rPr>
          <w:u w:val="single"/>
          <w:lang w:val="en-US"/>
        </w:rPr>
        <w:t>HubId</w:t>
      </w:r>
      <w:r w:rsidRPr="00EC77C9">
        <w:rPr>
          <w:lang w:val="en-US"/>
        </w:rPr>
        <w:t xml:space="preserve">, Nome, Lat, </w:t>
      </w:r>
      <w:r w:rsidR="00B8513E">
        <w:rPr>
          <w:lang w:val="en-US"/>
        </w:rPr>
        <w:t>Lon</w:t>
      </w:r>
      <w:r w:rsidRPr="00EC77C9">
        <w:rPr>
          <w:lang w:val="en-US"/>
        </w:rPr>
        <w:t>)</w:t>
      </w:r>
    </w:p>
    <w:p w14:paraId="333CAC86" w14:textId="65633237" w:rsidR="00877234" w:rsidRDefault="00877234" w:rsidP="00877234">
      <w:r>
        <w:t>Spedizione (</w:t>
      </w:r>
      <w:r>
        <w:rPr>
          <w:u w:val="single"/>
        </w:rPr>
        <w:t>CodiceSpedizione</w:t>
      </w:r>
      <w:r>
        <w:t xml:space="preserve">, DataPrevista, </w:t>
      </w:r>
      <w:r w:rsidR="00EC77C9">
        <w:t xml:space="preserve">Stato, </w:t>
      </w:r>
      <w:r>
        <w:t>DataEffettiva,</w:t>
      </w:r>
      <w:r w:rsidR="00EC77C9">
        <w:t xml:space="preserve"> </w:t>
      </w:r>
      <w:r w:rsidR="00EC77C9">
        <w:rPr>
          <w:u w:val="double"/>
        </w:rPr>
        <w:t>CodiceOrdine</w:t>
      </w:r>
      <w:r w:rsidRPr="00347C7E">
        <w:t xml:space="preserve">, </w:t>
      </w:r>
      <w:r>
        <w:rPr>
          <w:u w:val="double"/>
        </w:rPr>
        <w:t>HubI</w:t>
      </w:r>
      <w:r w:rsidR="00EC77C9">
        <w:rPr>
          <w:u w:val="double"/>
        </w:rPr>
        <w:t>d</w:t>
      </w:r>
      <w:r>
        <w:t>)</w:t>
      </w:r>
    </w:p>
    <w:p w14:paraId="39B370BD" w14:textId="0BCEB047" w:rsidR="00877234" w:rsidRDefault="00877234" w:rsidP="00877234">
      <w:r>
        <w:t>Recensione (</w:t>
      </w:r>
      <w:r w:rsidRPr="00E823C5">
        <w:rPr>
          <w:u w:val="single"/>
        </w:rPr>
        <w:t>RecensioneI</w:t>
      </w:r>
      <w:r w:rsidR="00EC77C9">
        <w:rPr>
          <w:u w:val="single"/>
        </w:rPr>
        <w:t>d</w:t>
      </w:r>
      <w:r>
        <w:t xml:space="preserve">, Voto, Commento, </w:t>
      </w:r>
      <w:r>
        <w:rPr>
          <w:u w:val="double"/>
        </w:rPr>
        <w:t>Serial</w:t>
      </w:r>
      <w:r w:rsidR="00E06DF7">
        <w:rPr>
          <w:u w:val="double"/>
        </w:rPr>
        <w:t>e</w:t>
      </w:r>
      <w:r>
        <w:t>)</w:t>
      </w:r>
    </w:p>
    <w:p w14:paraId="7C8CC705" w14:textId="77DBE1FA" w:rsidR="00EC77C9" w:rsidRDefault="00EC77C9" w:rsidP="00877234">
      <w:r>
        <w:t>MotivazioneReso (</w:t>
      </w:r>
      <w:r w:rsidRPr="00EB085C">
        <w:rPr>
          <w:u w:val="single"/>
        </w:rPr>
        <w:t>Codice</w:t>
      </w:r>
      <w:r>
        <w:rPr>
          <w:u w:val="single"/>
        </w:rPr>
        <w:t>Motivazione</w:t>
      </w:r>
      <w:r>
        <w:t>, Nome</w:t>
      </w:r>
      <w:r w:rsidR="00963662">
        <w:t>,</w:t>
      </w:r>
      <w:r>
        <w:t xml:space="preserve"> Descrizione) </w:t>
      </w:r>
    </w:p>
    <w:p w14:paraId="666E1BFB" w14:textId="4710ACC1" w:rsidR="00EC77C9" w:rsidRDefault="00877234" w:rsidP="00877234">
      <w:r>
        <w:t>Reso (</w:t>
      </w:r>
      <w:r w:rsidRPr="009C50DE">
        <w:rPr>
          <w:u w:val="single"/>
        </w:rPr>
        <w:t>CodiceReso</w:t>
      </w:r>
      <w:r>
        <w:t xml:space="preserve">, </w:t>
      </w:r>
      <w:r w:rsidR="00CB7269">
        <w:t xml:space="preserve">DataInizio, DataFine, X, Y, Z, </w:t>
      </w:r>
      <w:r>
        <w:rPr>
          <w:u w:val="double"/>
        </w:rPr>
        <w:t>Seriale</w:t>
      </w:r>
      <w:r w:rsidRPr="00C8532B">
        <w:t xml:space="preserve">, </w:t>
      </w:r>
      <w:r w:rsidRPr="00D17980">
        <w:rPr>
          <w:u w:val="double"/>
        </w:rPr>
        <w:t>Codice</w:t>
      </w:r>
      <w:r>
        <w:rPr>
          <w:u w:val="double"/>
        </w:rPr>
        <w:t>Motivazione</w:t>
      </w:r>
      <w:r w:rsidR="00EC77C9">
        <w:t xml:space="preserve">, </w:t>
      </w:r>
      <w:r w:rsidR="00EC77C9" w:rsidRPr="00EC77C9">
        <w:rPr>
          <w:u w:val="double"/>
        </w:rPr>
        <w:t>AreaId</w:t>
      </w:r>
      <w:r>
        <w:t>)</w:t>
      </w:r>
    </w:p>
    <w:p w14:paraId="7270E1DE" w14:textId="78DA5FB1" w:rsidR="00813ADE" w:rsidRDefault="00877234" w:rsidP="00877234">
      <w:r>
        <w:t>Garanzia (</w:t>
      </w:r>
      <w:r w:rsidRPr="00E823C5">
        <w:rPr>
          <w:u w:val="single"/>
        </w:rPr>
        <w:t>Codice</w:t>
      </w:r>
      <w:r>
        <w:rPr>
          <w:u w:val="single"/>
        </w:rPr>
        <w:t>Garanzia</w:t>
      </w:r>
      <w:r>
        <w:t>, Durata, Costo)</w:t>
      </w:r>
    </w:p>
    <w:p w14:paraId="2F3FCF3D" w14:textId="35837390" w:rsidR="00877234" w:rsidRDefault="00813ADE" w:rsidP="00877234">
      <w:r>
        <w:t>Applicato</w:t>
      </w:r>
      <w:r w:rsidR="00877234">
        <w:t xml:space="preserve"> (</w:t>
      </w:r>
      <w:r>
        <w:rPr>
          <w:u w:val="double"/>
        </w:rPr>
        <w:t>Seriale</w:t>
      </w:r>
      <w:r w:rsidR="00877234">
        <w:t xml:space="preserve">, </w:t>
      </w:r>
      <w:r w:rsidR="00877234" w:rsidRPr="00D17980">
        <w:rPr>
          <w:u w:val="double"/>
        </w:rPr>
        <w:t>Codice</w:t>
      </w:r>
      <w:r w:rsidR="00877234" w:rsidRPr="00E823C5">
        <w:rPr>
          <w:u w:val="double"/>
        </w:rPr>
        <w:t>Garanzia</w:t>
      </w:r>
      <w:r w:rsidR="00370312" w:rsidRPr="00370312">
        <w:t>, Data</w:t>
      </w:r>
      <w:r w:rsidR="00877234">
        <w:t>)</w:t>
      </w:r>
    </w:p>
    <w:p w14:paraId="78B49448" w14:textId="18E37E23" w:rsidR="004C6A8C" w:rsidRDefault="004C6A8C" w:rsidP="00877234">
      <w:r>
        <w:t>Applicabile(ModelloId,</w:t>
      </w:r>
      <w:r w:rsidR="006A2072" w:rsidRPr="006A2072">
        <w:t xml:space="preserve"> </w:t>
      </w:r>
      <w:r w:rsidRPr="00D17980">
        <w:rPr>
          <w:u w:val="double"/>
        </w:rPr>
        <w:t>Codice</w:t>
      </w:r>
      <w:r w:rsidRPr="00E823C5">
        <w:rPr>
          <w:u w:val="double"/>
        </w:rPr>
        <w:t>Garanzia</w:t>
      </w:r>
      <w:r>
        <w:t>)</w:t>
      </w:r>
    </w:p>
    <w:p w14:paraId="2539FC9C" w14:textId="06BFB2A2" w:rsidR="00EA5BAB" w:rsidRPr="0068394C" w:rsidRDefault="0068394C" w:rsidP="0068394C">
      <w:pPr>
        <w:pStyle w:val="Heading3"/>
      </w:pPr>
      <w:bookmarkStart w:id="43" w:name="_Toc54026784"/>
      <w:r w:rsidRPr="0068394C">
        <w:t>Area Assistenza</w:t>
      </w:r>
      <w:bookmarkEnd w:id="43"/>
    </w:p>
    <w:p w14:paraId="71458419" w14:textId="602FCF8B" w:rsidR="00F34B81" w:rsidRDefault="00F34B81" w:rsidP="00877234">
      <w:r w:rsidRPr="003D7626">
        <w:t>Rimedio (</w:t>
      </w:r>
      <w:r w:rsidRPr="003D7626">
        <w:rPr>
          <w:u w:val="single"/>
        </w:rPr>
        <w:t>Codice</w:t>
      </w:r>
      <w:r w:rsidRPr="0089370A">
        <w:rPr>
          <w:u w:val="single"/>
        </w:rPr>
        <w:t>Rimedio</w:t>
      </w:r>
      <w:r w:rsidRPr="003D7626">
        <w:t>, Descrizione)</w:t>
      </w:r>
    </w:p>
    <w:p w14:paraId="7E42F8D2" w14:textId="0E0C57FE" w:rsidR="00F34B81" w:rsidRDefault="00F34B81" w:rsidP="00877234">
      <w:r w:rsidRPr="003D7626">
        <w:t>AssistenzaVirtuale (</w:t>
      </w:r>
      <w:r w:rsidRPr="003D7626">
        <w:rPr>
          <w:u w:val="single"/>
        </w:rPr>
        <w:t>AssVirtI</w:t>
      </w:r>
      <w:r>
        <w:rPr>
          <w:u w:val="single"/>
        </w:rPr>
        <w:t>d</w:t>
      </w:r>
      <w:r w:rsidRPr="003D7626">
        <w:t xml:space="preserve">, </w:t>
      </w:r>
      <w:r w:rsidRPr="003D7626">
        <w:rPr>
          <w:u w:val="double"/>
        </w:rPr>
        <w:t>CodiceRimedio</w:t>
      </w:r>
      <w:r w:rsidRPr="00AD7348">
        <w:t xml:space="preserve">, </w:t>
      </w:r>
      <w:r w:rsidR="00A92F07">
        <w:rPr>
          <w:u w:val="double"/>
        </w:rPr>
        <w:t>SI</w:t>
      </w:r>
      <w:r w:rsidR="00AD7348" w:rsidRPr="00AD7348">
        <w:t xml:space="preserve">, </w:t>
      </w:r>
      <w:r w:rsidR="00A92F07">
        <w:rPr>
          <w:u w:val="double"/>
        </w:rPr>
        <w:t>NO</w:t>
      </w:r>
      <w:r w:rsidRPr="003D7626">
        <w:t>)</w:t>
      </w:r>
    </w:p>
    <w:p w14:paraId="5F18DDFB" w14:textId="11DC3EE5" w:rsidR="00877234" w:rsidRPr="003D7626" w:rsidRDefault="00877234" w:rsidP="00877234">
      <w:r w:rsidRPr="003D7626">
        <w:t>Guasto (</w:t>
      </w:r>
      <w:r w:rsidRPr="003D7626">
        <w:rPr>
          <w:u w:val="single"/>
        </w:rPr>
        <w:t>CodiceGuasto</w:t>
      </w:r>
      <w:r w:rsidRPr="003D7626">
        <w:t xml:space="preserve">, Nome, Descrizione, </w:t>
      </w:r>
      <w:r w:rsidRPr="003D7626">
        <w:rPr>
          <w:u w:val="double"/>
        </w:rPr>
        <w:t>AssVirtI</w:t>
      </w:r>
      <w:r w:rsidR="00F34B81">
        <w:rPr>
          <w:u w:val="double"/>
        </w:rPr>
        <w:t>d</w:t>
      </w:r>
      <w:r w:rsidRPr="003D7626">
        <w:t>)</w:t>
      </w:r>
    </w:p>
    <w:p w14:paraId="660891D4" w14:textId="7029C011" w:rsidR="00877234" w:rsidRDefault="00877234" w:rsidP="00877234">
      <w:r w:rsidRPr="003D7626">
        <w:t>Errore (</w:t>
      </w:r>
      <w:r w:rsidRPr="003D7626">
        <w:rPr>
          <w:u w:val="single"/>
        </w:rPr>
        <w:t>Codice</w:t>
      </w:r>
      <w:r w:rsidRPr="0089370A">
        <w:rPr>
          <w:u w:val="single"/>
        </w:rPr>
        <w:t>Errore</w:t>
      </w:r>
      <w:r w:rsidRPr="003D7626">
        <w:t xml:space="preserve">, </w:t>
      </w:r>
      <w:r w:rsidRPr="003D7626">
        <w:rPr>
          <w:u w:val="double"/>
        </w:rPr>
        <w:t>CodiceGuasto</w:t>
      </w:r>
      <w:r w:rsidRPr="003D7626">
        <w:t xml:space="preserve">, </w:t>
      </w:r>
      <w:r w:rsidRPr="003D7626">
        <w:rPr>
          <w:u w:val="double"/>
        </w:rPr>
        <w:t>ModelloI</w:t>
      </w:r>
      <w:r w:rsidR="00F34B81">
        <w:rPr>
          <w:u w:val="double"/>
        </w:rPr>
        <w:t>d</w:t>
      </w:r>
      <w:r w:rsidRPr="003D7626">
        <w:t>)</w:t>
      </w:r>
    </w:p>
    <w:p w14:paraId="0CBA359A" w14:textId="3F601300" w:rsidR="00F34B81" w:rsidRPr="003D7626" w:rsidRDefault="00F34B81" w:rsidP="00877234">
      <w:r>
        <w:t>Corrisposto (</w:t>
      </w:r>
      <w:r w:rsidRPr="00F34B81">
        <w:rPr>
          <w:u w:val="double"/>
        </w:rPr>
        <w:t>CodiceErrore</w:t>
      </w:r>
      <w:r>
        <w:t xml:space="preserve">, </w:t>
      </w:r>
      <w:r w:rsidRPr="00F34B81">
        <w:rPr>
          <w:u w:val="double"/>
        </w:rPr>
        <w:t>CodiceRimedio</w:t>
      </w:r>
      <w:r>
        <w:t>)</w:t>
      </w:r>
    </w:p>
    <w:p w14:paraId="71CF5B70" w14:textId="1951BF6F" w:rsidR="00877234" w:rsidRPr="003D7626" w:rsidRDefault="00F34B81" w:rsidP="00877234">
      <w:r>
        <w:t>Coperto</w:t>
      </w:r>
      <w:r w:rsidR="00877234" w:rsidRPr="003D7626">
        <w:t xml:space="preserve"> (</w:t>
      </w:r>
      <w:r w:rsidR="00877234" w:rsidRPr="003D7626">
        <w:rPr>
          <w:u w:val="double"/>
        </w:rPr>
        <w:t>CodiceGaranzia</w:t>
      </w:r>
      <w:r w:rsidR="00877234" w:rsidRPr="003D7626">
        <w:t xml:space="preserve">, </w:t>
      </w:r>
      <w:r w:rsidR="00877234" w:rsidRPr="003D7626">
        <w:rPr>
          <w:u w:val="double"/>
        </w:rPr>
        <w:t>CodiceGuasto</w:t>
      </w:r>
      <w:r w:rsidR="00877234" w:rsidRPr="003D7626">
        <w:t>)</w:t>
      </w:r>
    </w:p>
    <w:p w14:paraId="33D93331" w14:textId="6EBBDC30" w:rsidR="00F34B81" w:rsidRDefault="00F34B81" w:rsidP="00877234">
      <w:r w:rsidRPr="003D7626">
        <w:lastRenderedPageBreak/>
        <w:t>Richiesta (</w:t>
      </w:r>
      <w:r w:rsidRPr="003D7626">
        <w:rPr>
          <w:u w:val="single"/>
        </w:rPr>
        <w:t>Ticket</w:t>
      </w:r>
      <w:r w:rsidRPr="003D7626">
        <w:t>, Domicilio,</w:t>
      </w:r>
      <w:r w:rsidR="0089370A">
        <w:t xml:space="preserve"> Data,</w:t>
      </w:r>
      <w:r w:rsidRPr="003D7626">
        <w:t xml:space="preserve"> </w:t>
      </w:r>
      <w:r w:rsidRPr="003D7626">
        <w:rPr>
          <w:u w:val="double"/>
        </w:rPr>
        <w:t>Seriale</w:t>
      </w:r>
      <w:r w:rsidRPr="003D7626">
        <w:t>)</w:t>
      </w:r>
    </w:p>
    <w:p w14:paraId="7ADDFE90" w14:textId="60BC4A1C" w:rsidR="00CE6022" w:rsidRDefault="00DB20DA" w:rsidP="00877234">
      <w:r>
        <w:t>Rotto(</w:t>
      </w:r>
      <w:r w:rsidRPr="00DB20DA">
        <w:rPr>
          <w:u w:val="double"/>
        </w:rPr>
        <w:t>Ticket</w:t>
      </w:r>
      <w:r w:rsidRPr="00DB20DA">
        <w:t xml:space="preserve">, </w:t>
      </w:r>
      <w:r w:rsidR="00CE6022" w:rsidRPr="00CE6022">
        <w:rPr>
          <w:u w:val="double"/>
        </w:rPr>
        <w:t>Codice</w:t>
      </w:r>
      <w:r w:rsidRPr="00DB20DA">
        <w:rPr>
          <w:u w:val="double"/>
        </w:rPr>
        <w:t>Guasto</w:t>
      </w:r>
      <w:r>
        <w:t>)</w:t>
      </w:r>
    </w:p>
    <w:p w14:paraId="7A04B8CB" w14:textId="010012CD" w:rsidR="00877234" w:rsidRDefault="00877234" w:rsidP="00877234">
      <w:r w:rsidRPr="003D7626">
        <w:t>Preventivo (</w:t>
      </w:r>
      <w:r w:rsidRPr="003D7626">
        <w:rPr>
          <w:u w:val="single"/>
        </w:rPr>
        <w:t>PreventivoI</w:t>
      </w:r>
      <w:r w:rsidR="00F34B81">
        <w:rPr>
          <w:u w:val="single"/>
        </w:rPr>
        <w:t>d</w:t>
      </w:r>
      <w:r w:rsidRPr="003D7626">
        <w:t xml:space="preserve">, Prezzo, Accettato, </w:t>
      </w:r>
      <w:r w:rsidRPr="003D7626">
        <w:rPr>
          <w:u w:val="double"/>
        </w:rPr>
        <w:t>Ticket</w:t>
      </w:r>
      <w:r w:rsidRPr="003D7626">
        <w:t>)</w:t>
      </w:r>
    </w:p>
    <w:p w14:paraId="3F6C2515" w14:textId="12D33FFB" w:rsidR="00F34B81" w:rsidRDefault="00F34B81" w:rsidP="00877234">
      <w:r w:rsidRPr="003D7626">
        <w:t>CentroAssistenza (</w:t>
      </w:r>
      <w:r w:rsidRPr="003D7626">
        <w:rPr>
          <w:u w:val="single"/>
        </w:rPr>
        <w:t>CentroAssI</w:t>
      </w:r>
      <w:r>
        <w:rPr>
          <w:u w:val="single"/>
        </w:rPr>
        <w:t>d</w:t>
      </w:r>
      <w:r w:rsidRPr="003D7626">
        <w:t xml:space="preserve">, Nome, Lat, </w:t>
      </w:r>
      <w:r w:rsidR="00B8513E">
        <w:t>Lon</w:t>
      </w:r>
      <w:r w:rsidRPr="003D7626">
        <w:t>)</w:t>
      </w:r>
    </w:p>
    <w:p w14:paraId="4A628868" w14:textId="19A231FD" w:rsidR="00F34B81" w:rsidRDefault="00F34B81" w:rsidP="00877234">
      <w:r w:rsidRPr="003D7626">
        <w:t>Tecnico (</w:t>
      </w:r>
      <w:r w:rsidRPr="003D7626">
        <w:rPr>
          <w:u w:val="single"/>
        </w:rPr>
        <w:t>TecnicoI</w:t>
      </w:r>
      <w:r w:rsidR="00E06DF7">
        <w:rPr>
          <w:u w:val="single"/>
        </w:rPr>
        <w:t>d</w:t>
      </w:r>
      <w:r w:rsidRPr="003D7626">
        <w:t xml:space="preserve">, CodFiscale, Nome, Cognome, StipendioOrario, </w:t>
      </w:r>
      <w:r w:rsidRPr="003D7626">
        <w:rPr>
          <w:u w:val="double"/>
        </w:rPr>
        <w:t>CentroAssI</w:t>
      </w:r>
      <w:r>
        <w:rPr>
          <w:u w:val="double"/>
        </w:rPr>
        <w:t>d</w:t>
      </w:r>
      <w:r w:rsidRPr="003D7626">
        <w:t>)</w:t>
      </w:r>
    </w:p>
    <w:p w14:paraId="7552CB90" w14:textId="1DC7DBC5" w:rsidR="00F34B81" w:rsidRPr="003D7626" w:rsidRDefault="00F34B81" w:rsidP="00877234">
      <w:r w:rsidRPr="003D7626">
        <w:t>Intervento (</w:t>
      </w:r>
      <w:r w:rsidRPr="003D7626">
        <w:rPr>
          <w:u w:val="single"/>
        </w:rPr>
        <w:t>InterventoI</w:t>
      </w:r>
      <w:r w:rsidR="00DE7619">
        <w:rPr>
          <w:u w:val="single"/>
        </w:rPr>
        <w:t>d</w:t>
      </w:r>
      <w:r w:rsidRPr="003D7626">
        <w:t xml:space="preserve">, Data, </w:t>
      </w:r>
      <w:r w:rsidR="007626F6">
        <w:t>Fascia</w:t>
      </w:r>
      <w:r>
        <w:t>Ora</w:t>
      </w:r>
      <w:r w:rsidR="007626F6">
        <w:t>ria</w:t>
      </w:r>
      <w:r>
        <w:t xml:space="preserve">, </w:t>
      </w:r>
      <w:r w:rsidRPr="003D7626">
        <w:t xml:space="preserve">Durata, </w:t>
      </w:r>
      <w:r w:rsidRPr="003D7626">
        <w:rPr>
          <w:u w:val="double"/>
        </w:rPr>
        <w:t>TecnicoI</w:t>
      </w:r>
      <w:r>
        <w:rPr>
          <w:u w:val="double"/>
        </w:rPr>
        <w:t>d</w:t>
      </w:r>
      <w:r w:rsidRPr="003D7626">
        <w:t>)</w:t>
      </w:r>
    </w:p>
    <w:p w14:paraId="7982FFC5" w14:textId="1E17DEA3" w:rsidR="00877234" w:rsidRPr="00F34B81" w:rsidRDefault="00877234" w:rsidP="00877234">
      <w:pPr>
        <w:rPr>
          <w:rFonts w:cstheme="minorHAnsi"/>
        </w:rPr>
      </w:pPr>
      <w:r w:rsidRPr="00F34B81">
        <w:rPr>
          <w:rFonts w:cstheme="minorHAnsi"/>
        </w:rPr>
        <w:t>OrdineSostituzione (</w:t>
      </w:r>
      <w:r w:rsidRPr="00F34B81">
        <w:rPr>
          <w:rFonts w:cstheme="minorHAnsi"/>
          <w:u w:val="single"/>
        </w:rPr>
        <w:t>CodiceOrdin</w:t>
      </w:r>
      <w:r w:rsidR="00F34B81" w:rsidRPr="00F34B81">
        <w:rPr>
          <w:rFonts w:cstheme="minorHAnsi"/>
          <w:u w:val="single"/>
        </w:rPr>
        <w:t>eSos</w:t>
      </w:r>
      <w:r w:rsidRPr="00F34B81">
        <w:rPr>
          <w:rFonts w:cstheme="minorHAnsi"/>
        </w:rPr>
        <w:t>, DataOrdine, DataPrevistaConsegna, DataEffettivaConsegna</w:t>
      </w:r>
      <w:r w:rsidR="00F34B81">
        <w:rPr>
          <w:rFonts w:cstheme="minorHAnsi"/>
        </w:rPr>
        <w:t xml:space="preserve">, </w:t>
      </w:r>
      <w:r w:rsidR="00F34B81" w:rsidRPr="00F34B81">
        <w:rPr>
          <w:rFonts w:cstheme="minorHAnsi"/>
          <w:u w:val="double"/>
        </w:rPr>
        <w:t>InterventoId</w:t>
      </w:r>
      <w:r w:rsidRPr="00F34B81">
        <w:rPr>
          <w:rFonts w:cstheme="minorHAnsi"/>
        </w:rPr>
        <w:t>)</w:t>
      </w:r>
    </w:p>
    <w:p w14:paraId="24A96B15" w14:textId="103400B0" w:rsidR="00877234" w:rsidRDefault="00877234" w:rsidP="00877234">
      <w:r w:rsidRPr="003D7626">
        <w:t>Ricevuta (</w:t>
      </w:r>
      <w:r w:rsidRPr="003D7626">
        <w:rPr>
          <w:u w:val="single"/>
        </w:rPr>
        <w:t>CodiceRicevuta</w:t>
      </w:r>
      <w:r w:rsidRPr="003D7626">
        <w:t xml:space="preserve">, ModalitaPagamento, </w:t>
      </w:r>
      <w:r w:rsidRPr="003D7626">
        <w:rPr>
          <w:u w:val="double"/>
        </w:rPr>
        <w:t>Ticket</w:t>
      </w:r>
      <w:r w:rsidRPr="003D7626">
        <w:t>)</w:t>
      </w:r>
    </w:p>
    <w:p w14:paraId="360B09AC" w14:textId="3AC12E62" w:rsidR="005B56D4" w:rsidRPr="003D7626" w:rsidRDefault="005B56D4" w:rsidP="00877234">
      <w:r>
        <w:t>Sostituita (</w:t>
      </w:r>
      <w:r w:rsidR="00E22AB4">
        <w:rPr>
          <w:u w:val="double"/>
        </w:rPr>
        <w:t>Ticket</w:t>
      </w:r>
      <w:r>
        <w:t xml:space="preserve">, </w:t>
      </w:r>
      <w:r w:rsidRPr="005B56D4">
        <w:rPr>
          <w:u w:val="double"/>
        </w:rPr>
        <w:t>CodiceParte</w:t>
      </w:r>
      <w:r w:rsidR="00487741" w:rsidRPr="00487741">
        <w:t>, Data</w:t>
      </w:r>
      <w:r>
        <w:t>)</w:t>
      </w:r>
    </w:p>
    <w:p w14:paraId="64EB8799" w14:textId="46190E8D" w:rsidR="00EA5BAB" w:rsidRDefault="0068394C" w:rsidP="0068394C">
      <w:pPr>
        <w:pStyle w:val="Heading3"/>
      </w:pPr>
      <w:bookmarkStart w:id="44" w:name="_Toc54026785"/>
      <w:r>
        <w:t>Area Refurbishment</w:t>
      </w:r>
      <w:bookmarkEnd w:id="44"/>
    </w:p>
    <w:p w14:paraId="42F89F1F" w14:textId="0934FB87" w:rsidR="00877234" w:rsidRPr="00F34B81" w:rsidRDefault="00877234" w:rsidP="00877234">
      <w:r w:rsidRPr="00F34B81">
        <w:t>Test (</w:t>
      </w:r>
      <w:r w:rsidRPr="00F34B81">
        <w:rPr>
          <w:u w:val="single"/>
        </w:rPr>
        <w:t>CodiceTest</w:t>
      </w:r>
      <w:r w:rsidRPr="00F34B81">
        <w:t>, Nome</w:t>
      </w:r>
      <w:r w:rsidR="00F34B81" w:rsidRPr="00F34B81">
        <w:t xml:space="preserve">, </w:t>
      </w:r>
      <w:r w:rsidR="00A64CDA" w:rsidRPr="00A64CDA">
        <w:rPr>
          <w:u w:val="double"/>
        </w:rPr>
        <w:t>Codice</w:t>
      </w:r>
      <w:r w:rsidR="00F34B81" w:rsidRPr="00F34B81">
        <w:rPr>
          <w:u w:val="double"/>
        </w:rPr>
        <w:t>Parte</w:t>
      </w:r>
      <w:r w:rsidR="00F34B81">
        <w:t xml:space="preserve">, </w:t>
      </w:r>
      <w:r w:rsidR="00F34B81">
        <w:rPr>
          <w:u w:val="double"/>
        </w:rPr>
        <w:t>SottoTest</w:t>
      </w:r>
      <w:r w:rsidR="005F0FC9">
        <w:rPr>
          <w:u w:val="double"/>
        </w:rPr>
        <w:t>Di</w:t>
      </w:r>
      <w:r w:rsidRPr="00F34B81">
        <w:t>)</w:t>
      </w:r>
    </w:p>
    <w:p w14:paraId="4F7E52DB" w14:textId="39D8E401" w:rsidR="00877234" w:rsidRDefault="00F34B81" w:rsidP="00877234">
      <w:r>
        <w:t>Esaminato</w:t>
      </w:r>
      <w:r w:rsidR="00877234" w:rsidRPr="003D7626">
        <w:t xml:space="preserve"> (</w:t>
      </w:r>
      <w:r w:rsidR="00877234" w:rsidRPr="003D7626">
        <w:rPr>
          <w:u w:val="double"/>
        </w:rPr>
        <w:t>CodiceTest</w:t>
      </w:r>
      <w:r w:rsidR="00877234" w:rsidRPr="003D7626">
        <w:t xml:space="preserve">, </w:t>
      </w:r>
      <w:r w:rsidR="00877234" w:rsidRPr="003D7626">
        <w:rPr>
          <w:u w:val="double"/>
        </w:rPr>
        <w:t>Seriale</w:t>
      </w:r>
      <w:r>
        <w:t>, Passato</w:t>
      </w:r>
      <w:r w:rsidR="00877234" w:rsidRPr="003D7626">
        <w:t>)</w:t>
      </w:r>
    </w:p>
    <w:p w14:paraId="50AFD567" w14:textId="74D74952" w:rsidR="00F34B81" w:rsidRPr="003D7626" w:rsidRDefault="00F34B81" w:rsidP="00877234">
      <w:r>
        <w:t>LottoRicondizionati (</w:t>
      </w:r>
      <w:r w:rsidRPr="00F34B81">
        <w:rPr>
          <w:u w:val="double"/>
        </w:rPr>
        <w:t>CodiceLotto</w:t>
      </w:r>
      <w:r w:rsidR="004D6EF0" w:rsidRPr="004D6EF0">
        <w:t>, Data</w:t>
      </w:r>
      <w:r>
        <w:t>)</w:t>
      </w:r>
    </w:p>
    <w:p w14:paraId="4C4BBE0F" w14:textId="3E884FA3" w:rsidR="00F8244B" w:rsidRPr="00F8244B" w:rsidRDefault="00EA5BAB" w:rsidP="002108AD">
      <w:pPr>
        <w:pStyle w:val="Heading2"/>
      </w:pPr>
      <w:bookmarkStart w:id="45" w:name="_Toc54026786"/>
      <w:r>
        <w:t>Vincoli di integrità referenziale</w:t>
      </w:r>
      <w:bookmarkEnd w:id="45"/>
    </w:p>
    <w:p w14:paraId="26FA6933" w14:textId="1807BECA" w:rsidR="00EA5BAB" w:rsidRPr="003A4455" w:rsidRDefault="00A3618E" w:rsidP="00A3618E">
      <w:pPr>
        <w:pStyle w:val="ListParagraph"/>
        <w:numPr>
          <w:ilvl w:val="0"/>
          <w:numId w:val="3"/>
        </w:numPr>
      </w:pPr>
      <w:r>
        <w:t xml:space="preserve">Esiste un vincolo </w:t>
      </w:r>
      <w:r w:rsidR="00984038">
        <w:t xml:space="preserve">integrità referenziale </w:t>
      </w:r>
      <w:r>
        <w:t>tra</w:t>
      </w:r>
      <w:r w:rsidR="00CC068F">
        <w:t xml:space="preserve"> l’attributo </w:t>
      </w:r>
      <w:r w:rsidR="00CC068F" w:rsidRPr="00CC068F">
        <w:t>AssVirtId</w:t>
      </w:r>
      <w:r w:rsidR="00CC068F">
        <w:t xml:space="preserve"> della tabella </w:t>
      </w:r>
      <w:r w:rsidR="00F8244B">
        <w:t>M</w:t>
      </w:r>
      <w:r w:rsidR="00CC068F">
        <w:t xml:space="preserve">odello e l’attributo </w:t>
      </w:r>
      <w:r w:rsidR="00CC068F" w:rsidRPr="003A4455">
        <w:t>AssVirtId della tabella AssistenzaVirtuale</w:t>
      </w:r>
    </w:p>
    <w:p w14:paraId="7C2F0D51" w14:textId="48709FD6" w:rsidR="00F8244B" w:rsidRPr="003A4455" w:rsidRDefault="00F8244B" w:rsidP="00F8244B">
      <w:pPr>
        <w:pStyle w:val="ListParagraph"/>
        <w:numPr>
          <w:ilvl w:val="0"/>
          <w:numId w:val="3"/>
        </w:numPr>
      </w:pPr>
      <w:r w:rsidRPr="003A4455">
        <w:t>Esiste un vincolo</w:t>
      </w:r>
      <w:r w:rsidR="0029630A" w:rsidRPr="003A4455">
        <w:t xml:space="preserve"> di</w:t>
      </w:r>
      <w:r w:rsidRPr="003A4455">
        <w:t xml:space="preserve"> integrità referenziale tra l’attributo </w:t>
      </w:r>
      <w:r w:rsidR="0029630A" w:rsidRPr="003A4455">
        <w:t>ModelloId</w:t>
      </w:r>
      <w:r w:rsidRPr="003A4455">
        <w:t xml:space="preserve"> della tabella</w:t>
      </w:r>
      <w:r w:rsidR="0029630A" w:rsidRPr="003A4455">
        <w:t xml:space="preserve"> Variante</w:t>
      </w:r>
      <w:r w:rsidRPr="003A4455">
        <w:t xml:space="preserve"> e l’attributo </w:t>
      </w:r>
      <w:r w:rsidR="0029630A" w:rsidRPr="003A4455">
        <w:t xml:space="preserve">ModelloId </w:t>
      </w:r>
      <w:r w:rsidRPr="003A4455">
        <w:t xml:space="preserve">della tabella </w:t>
      </w:r>
      <w:r w:rsidR="0029630A" w:rsidRPr="003A4455">
        <w:t>Modello</w:t>
      </w:r>
    </w:p>
    <w:p w14:paraId="78605598" w14:textId="2F032FC6" w:rsidR="00F8244B" w:rsidRPr="003A4455" w:rsidRDefault="00F8244B" w:rsidP="00F8244B">
      <w:pPr>
        <w:pStyle w:val="ListParagraph"/>
        <w:numPr>
          <w:ilvl w:val="0"/>
          <w:numId w:val="3"/>
        </w:numPr>
      </w:pPr>
      <w:r w:rsidRPr="003A4455">
        <w:t xml:space="preserve">Esiste un vincolo </w:t>
      </w:r>
      <w:r w:rsidR="0029630A" w:rsidRPr="003A4455">
        <w:t xml:space="preserve">di </w:t>
      </w:r>
      <w:r w:rsidRPr="003A4455">
        <w:t xml:space="preserve">integrità referenziale tra l’attributo </w:t>
      </w:r>
      <w:r w:rsidR="0029630A" w:rsidRPr="003A4455">
        <w:t xml:space="preserve">ProdottoId </w:t>
      </w:r>
      <w:r w:rsidRPr="003A4455">
        <w:t xml:space="preserve">della tabella </w:t>
      </w:r>
      <w:r w:rsidR="0029630A" w:rsidRPr="003A4455">
        <w:t xml:space="preserve">Costituito </w:t>
      </w:r>
      <w:r w:rsidRPr="003A4455">
        <w:t xml:space="preserve">e l’attributo </w:t>
      </w:r>
      <w:r w:rsidR="0029630A" w:rsidRPr="003A4455">
        <w:t xml:space="preserve">ProdottoId </w:t>
      </w:r>
      <w:r w:rsidRPr="003A4455">
        <w:t xml:space="preserve">della tabella </w:t>
      </w:r>
      <w:r w:rsidR="0029630A" w:rsidRPr="003A4455">
        <w:t>Prodotto</w:t>
      </w:r>
    </w:p>
    <w:p w14:paraId="711B40E5" w14:textId="4037ECA7" w:rsidR="00F8244B" w:rsidRPr="003A4455" w:rsidRDefault="00F8244B" w:rsidP="00F8244B">
      <w:pPr>
        <w:pStyle w:val="ListParagraph"/>
        <w:numPr>
          <w:ilvl w:val="0"/>
          <w:numId w:val="3"/>
        </w:numPr>
      </w:pPr>
      <w:r w:rsidRPr="003A4455">
        <w:t xml:space="preserve">Esiste un vincolo </w:t>
      </w:r>
      <w:r w:rsidR="0029630A" w:rsidRPr="003A4455">
        <w:t xml:space="preserve">di </w:t>
      </w:r>
      <w:r w:rsidRPr="003A4455">
        <w:t xml:space="preserve">integrità referenziale tra l’attributo  </w:t>
      </w:r>
      <w:r w:rsidR="002006FE" w:rsidRPr="003A4455">
        <w:t xml:space="preserve">VarianteId </w:t>
      </w:r>
      <w:r w:rsidRPr="003A4455">
        <w:t xml:space="preserve">della tabella </w:t>
      </w:r>
      <w:r w:rsidR="002006FE" w:rsidRPr="003A4455">
        <w:t xml:space="preserve">Costituito </w:t>
      </w:r>
      <w:r w:rsidRPr="003A4455">
        <w:t>e l’attributo</w:t>
      </w:r>
      <w:r w:rsidR="002006FE" w:rsidRPr="003A4455">
        <w:t xml:space="preserve"> VarianteId</w:t>
      </w:r>
      <w:r w:rsidRPr="003A4455">
        <w:t xml:space="preserve"> della tabella </w:t>
      </w:r>
      <w:r w:rsidR="002006FE" w:rsidRPr="003A4455">
        <w:t>Variante</w:t>
      </w:r>
    </w:p>
    <w:p w14:paraId="296F407D" w14:textId="70BD0B8D" w:rsidR="0029630A" w:rsidRPr="004D4D1F" w:rsidRDefault="0029630A" w:rsidP="0029630A">
      <w:pPr>
        <w:pStyle w:val="ListParagraph"/>
        <w:numPr>
          <w:ilvl w:val="0"/>
          <w:numId w:val="3"/>
        </w:numPr>
      </w:pPr>
      <w:r w:rsidRPr="003A4455">
        <w:t xml:space="preserve">Esiste un vincolo di integrità referenziale tra l’attributo </w:t>
      </w:r>
      <w:r w:rsidR="002006FE" w:rsidRPr="003A4455">
        <w:t xml:space="preserve">ModelloId </w:t>
      </w:r>
      <w:r w:rsidRPr="003A4455">
        <w:t xml:space="preserve">della tabella </w:t>
      </w:r>
      <w:r w:rsidR="002006FE" w:rsidRPr="004D4D1F">
        <w:t xml:space="preserve">PrecedenzaTecnologica </w:t>
      </w:r>
      <w:r w:rsidRPr="004D4D1F">
        <w:t>e l’attributo</w:t>
      </w:r>
      <w:r w:rsidR="002006FE" w:rsidRPr="004D4D1F">
        <w:t xml:space="preserve"> ModelloId</w:t>
      </w:r>
      <w:r w:rsidRPr="004D4D1F">
        <w:t xml:space="preserve"> della tabella</w:t>
      </w:r>
      <w:r w:rsidR="002006FE" w:rsidRPr="004D4D1F">
        <w:t xml:space="preserve"> Modello</w:t>
      </w:r>
      <w:r w:rsidRPr="004D4D1F">
        <w:t xml:space="preserve"> </w:t>
      </w:r>
    </w:p>
    <w:p w14:paraId="6F36CCFA" w14:textId="3D916B2E" w:rsidR="0029630A" w:rsidRPr="004D4D1F" w:rsidRDefault="0029630A" w:rsidP="0029630A">
      <w:pPr>
        <w:pStyle w:val="ListParagraph"/>
        <w:numPr>
          <w:ilvl w:val="0"/>
          <w:numId w:val="3"/>
        </w:numPr>
      </w:pPr>
      <w:r w:rsidRPr="004D4D1F">
        <w:t xml:space="preserve">Esiste un vincolo di integrità referenziale tra l’attributo </w:t>
      </w:r>
      <w:r w:rsidR="002A4614" w:rsidRPr="004D4D1F">
        <w:t xml:space="preserve">GiunzioneId </w:t>
      </w:r>
      <w:r w:rsidRPr="004D4D1F">
        <w:t>della tabella</w:t>
      </w:r>
      <w:r w:rsidR="002A4614" w:rsidRPr="004D4D1F">
        <w:t xml:space="preserve"> Caratterizzato</w:t>
      </w:r>
      <w:r w:rsidRPr="004D4D1F">
        <w:t xml:space="preserve"> e l’attributo</w:t>
      </w:r>
      <w:r w:rsidR="002A4614" w:rsidRPr="004D4D1F">
        <w:t xml:space="preserve"> GiunzioneId</w:t>
      </w:r>
      <w:r w:rsidRPr="004D4D1F">
        <w:t xml:space="preserve"> della tabella </w:t>
      </w:r>
      <w:r w:rsidR="002A4614" w:rsidRPr="004D4D1F">
        <w:t>Giunzione</w:t>
      </w:r>
    </w:p>
    <w:p w14:paraId="4491E8F8" w14:textId="593D9ADE" w:rsidR="0029630A" w:rsidRPr="004D4D1F" w:rsidRDefault="0029630A" w:rsidP="0029630A">
      <w:pPr>
        <w:pStyle w:val="ListParagraph"/>
        <w:numPr>
          <w:ilvl w:val="0"/>
          <w:numId w:val="3"/>
        </w:numPr>
      </w:pPr>
      <w:r w:rsidRPr="004D4D1F">
        <w:t>Esiste un vincolo di integrità referenziale tra l’attributo</w:t>
      </w:r>
      <w:r w:rsidR="002A4614" w:rsidRPr="004D4D1F">
        <w:t xml:space="preserve"> CaratteristicaId</w:t>
      </w:r>
      <w:r w:rsidRPr="004D4D1F">
        <w:t xml:space="preserve">  della tabella</w:t>
      </w:r>
      <w:r w:rsidR="002A4614" w:rsidRPr="004D4D1F">
        <w:t xml:space="preserve"> Caratterizzato</w:t>
      </w:r>
      <w:r w:rsidRPr="004D4D1F">
        <w:t xml:space="preserve"> e l’attributo</w:t>
      </w:r>
      <w:r w:rsidR="002A4614" w:rsidRPr="004D4D1F">
        <w:t xml:space="preserve"> CaratteristicaId</w:t>
      </w:r>
      <w:r w:rsidRPr="004D4D1F">
        <w:t xml:space="preserve"> della tabella </w:t>
      </w:r>
      <w:r w:rsidR="002A4614" w:rsidRPr="004D4D1F">
        <w:t>Caratteristic</w:t>
      </w:r>
      <w:r w:rsidR="00F5460D" w:rsidRPr="004D4D1F">
        <w:t>a</w:t>
      </w:r>
    </w:p>
    <w:p w14:paraId="2221AA6B" w14:textId="1F4AC7A4" w:rsidR="0029630A" w:rsidRPr="004D4D1F" w:rsidRDefault="0029630A" w:rsidP="0029630A">
      <w:pPr>
        <w:pStyle w:val="ListParagraph"/>
        <w:numPr>
          <w:ilvl w:val="0"/>
          <w:numId w:val="3"/>
        </w:numPr>
      </w:pPr>
      <w:r w:rsidRPr="004D4D1F">
        <w:t>Esiste un vincolo di integrità referenziale tra l’attributo</w:t>
      </w:r>
      <w:r w:rsidR="00FE2DFE" w:rsidRPr="004D4D1F">
        <w:t xml:space="preserve"> ModelloId</w:t>
      </w:r>
      <w:r w:rsidRPr="004D4D1F">
        <w:t xml:space="preserve">  della tabella</w:t>
      </w:r>
      <w:r w:rsidR="00FE2DFE" w:rsidRPr="004D4D1F">
        <w:t xml:space="preserve"> Faccia</w:t>
      </w:r>
      <w:r w:rsidRPr="004D4D1F">
        <w:t xml:space="preserve"> e l’attributo</w:t>
      </w:r>
      <w:r w:rsidR="00FE2DFE" w:rsidRPr="004D4D1F">
        <w:t xml:space="preserve"> ModelloId</w:t>
      </w:r>
      <w:r w:rsidRPr="004D4D1F">
        <w:t xml:space="preserve"> della tabella</w:t>
      </w:r>
      <w:r w:rsidR="00FE2DFE" w:rsidRPr="004D4D1F">
        <w:t xml:space="preserve"> Modello</w:t>
      </w:r>
      <w:r w:rsidRPr="004D4D1F">
        <w:t xml:space="preserve"> </w:t>
      </w:r>
    </w:p>
    <w:p w14:paraId="3E60C904" w14:textId="097EF2C6" w:rsidR="0029630A" w:rsidRPr="004D4D1F" w:rsidRDefault="0029630A" w:rsidP="0029630A">
      <w:pPr>
        <w:pStyle w:val="ListParagraph"/>
        <w:numPr>
          <w:ilvl w:val="0"/>
          <w:numId w:val="3"/>
        </w:numPr>
      </w:pPr>
      <w:r w:rsidRPr="004D4D1F">
        <w:t>Esiste un vincolo di integrità referenziale tra l’attributo</w:t>
      </w:r>
      <w:r w:rsidR="00FE2DFE" w:rsidRPr="004D4D1F">
        <w:t xml:space="preserve"> OpCampId</w:t>
      </w:r>
      <w:r w:rsidRPr="004D4D1F">
        <w:t xml:space="preserve">  della tabella</w:t>
      </w:r>
      <w:r w:rsidR="00FE2DFE" w:rsidRPr="004D4D1F">
        <w:t xml:space="preserve"> Usato</w:t>
      </w:r>
      <w:r w:rsidRPr="004D4D1F">
        <w:t xml:space="preserve"> e l’attributo</w:t>
      </w:r>
      <w:r w:rsidR="00FE2DFE" w:rsidRPr="004D4D1F">
        <w:t xml:space="preserve"> OpCampId</w:t>
      </w:r>
      <w:r w:rsidRPr="004D4D1F">
        <w:t xml:space="preserve"> della tabella </w:t>
      </w:r>
      <w:r w:rsidR="00FE2DFE" w:rsidRPr="004D4D1F">
        <w:t>OperazioneCampione</w:t>
      </w:r>
    </w:p>
    <w:p w14:paraId="54DC324E" w14:textId="04AF4843" w:rsidR="0029630A" w:rsidRPr="004D4D1F" w:rsidRDefault="0029630A" w:rsidP="0029630A">
      <w:pPr>
        <w:pStyle w:val="ListParagraph"/>
        <w:numPr>
          <w:ilvl w:val="0"/>
          <w:numId w:val="3"/>
        </w:numPr>
      </w:pPr>
      <w:r w:rsidRPr="004D4D1F">
        <w:t>Esiste un vincolo di integrità referenziale tra l’attributo</w:t>
      </w:r>
      <w:r w:rsidR="00FE2DFE" w:rsidRPr="004D4D1F">
        <w:t xml:space="preserve"> UtensileId</w:t>
      </w:r>
      <w:r w:rsidRPr="004D4D1F">
        <w:t xml:space="preserve">  della tabella</w:t>
      </w:r>
      <w:r w:rsidR="00FE2DFE" w:rsidRPr="004D4D1F">
        <w:t xml:space="preserve"> Usato</w:t>
      </w:r>
      <w:r w:rsidRPr="004D4D1F">
        <w:t xml:space="preserve"> e l’attributo</w:t>
      </w:r>
      <w:r w:rsidR="00FE2DFE" w:rsidRPr="004D4D1F">
        <w:t xml:space="preserve"> UtensileId</w:t>
      </w:r>
      <w:r w:rsidRPr="004D4D1F">
        <w:t xml:space="preserve"> della tabella </w:t>
      </w:r>
      <w:r w:rsidR="00FE2DFE" w:rsidRPr="004D4D1F">
        <w:t>Utensil</w:t>
      </w:r>
      <w:r w:rsidR="00524F4D" w:rsidRPr="004D4D1F">
        <w:t>e</w:t>
      </w:r>
    </w:p>
    <w:p w14:paraId="67B835E7" w14:textId="34DF95D1" w:rsidR="0029630A" w:rsidRPr="004D4D1F" w:rsidRDefault="0029630A" w:rsidP="0029630A">
      <w:pPr>
        <w:pStyle w:val="ListParagraph"/>
        <w:numPr>
          <w:ilvl w:val="0"/>
          <w:numId w:val="3"/>
        </w:numPr>
      </w:pPr>
      <w:r w:rsidRPr="004D4D1F">
        <w:t>Esiste un vincolo di integrità referenziale tra l’attributo</w:t>
      </w:r>
      <w:r w:rsidR="00A4464C" w:rsidRPr="004D4D1F">
        <w:t xml:space="preserve"> OperatoreId</w:t>
      </w:r>
      <w:r w:rsidRPr="004D4D1F">
        <w:t xml:space="preserve">  della tabella</w:t>
      </w:r>
      <w:r w:rsidR="00A4464C" w:rsidRPr="004D4D1F">
        <w:t xml:space="preserve"> TempoStimato</w:t>
      </w:r>
      <w:r w:rsidRPr="004D4D1F">
        <w:t xml:space="preserve"> e l’attributo</w:t>
      </w:r>
      <w:r w:rsidR="00A4464C" w:rsidRPr="004D4D1F">
        <w:t xml:space="preserve"> OperatoreId</w:t>
      </w:r>
      <w:r w:rsidRPr="004D4D1F">
        <w:t xml:space="preserve"> della tabella </w:t>
      </w:r>
      <w:r w:rsidR="00A4464C" w:rsidRPr="004D4D1F">
        <w:t>Operatore</w:t>
      </w:r>
    </w:p>
    <w:p w14:paraId="2B477F6C" w14:textId="216C5425" w:rsidR="0029630A" w:rsidRPr="004D4D1F" w:rsidRDefault="0029630A" w:rsidP="0029630A">
      <w:pPr>
        <w:pStyle w:val="ListParagraph"/>
        <w:numPr>
          <w:ilvl w:val="0"/>
          <w:numId w:val="3"/>
        </w:numPr>
      </w:pPr>
      <w:r w:rsidRPr="004D4D1F">
        <w:t>Esiste un vincolo di integrità referenziale tra l’attributo</w:t>
      </w:r>
      <w:r w:rsidR="00A4464C" w:rsidRPr="004D4D1F">
        <w:t xml:space="preserve"> OpCampId</w:t>
      </w:r>
      <w:r w:rsidRPr="004D4D1F">
        <w:t xml:space="preserve">  della tabella</w:t>
      </w:r>
      <w:r w:rsidR="00A4464C" w:rsidRPr="004D4D1F">
        <w:t xml:space="preserve"> TempoStimato</w:t>
      </w:r>
      <w:r w:rsidRPr="004D4D1F">
        <w:t xml:space="preserve"> e l’attributo</w:t>
      </w:r>
      <w:r w:rsidR="00A4464C" w:rsidRPr="004D4D1F">
        <w:t xml:space="preserve"> OpCampId</w:t>
      </w:r>
      <w:r w:rsidRPr="004D4D1F">
        <w:t xml:space="preserve"> della tabella </w:t>
      </w:r>
      <w:r w:rsidR="00A4464C" w:rsidRPr="004D4D1F">
        <w:t>OperazioneCampione</w:t>
      </w:r>
    </w:p>
    <w:p w14:paraId="70F02DA5" w14:textId="4C12BB43" w:rsidR="0029630A" w:rsidRPr="0038290A" w:rsidRDefault="0029630A" w:rsidP="0029630A">
      <w:pPr>
        <w:pStyle w:val="ListParagraph"/>
        <w:numPr>
          <w:ilvl w:val="0"/>
          <w:numId w:val="3"/>
        </w:numPr>
      </w:pPr>
      <w:r w:rsidRPr="0038290A">
        <w:t>Esiste un vincolo di integrità referenziale tra l’attributo</w:t>
      </w:r>
      <w:r w:rsidR="006B6108" w:rsidRPr="0038290A">
        <w:t xml:space="preserve"> OperatoreId</w:t>
      </w:r>
      <w:r w:rsidRPr="0038290A">
        <w:t xml:space="preserve">  della tabella</w:t>
      </w:r>
      <w:r w:rsidR="006B6108" w:rsidRPr="0038290A">
        <w:t xml:space="preserve"> Stazione</w:t>
      </w:r>
      <w:r w:rsidRPr="0038290A">
        <w:t xml:space="preserve"> e l’attributo</w:t>
      </w:r>
      <w:r w:rsidR="006B6108" w:rsidRPr="0038290A">
        <w:t xml:space="preserve"> OperatoreId</w:t>
      </w:r>
      <w:r w:rsidRPr="0038290A">
        <w:t xml:space="preserve"> della tabella</w:t>
      </w:r>
      <w:r w:rsidR="006B6108" w:rsidRPr="0038290A">
        <w:t xml:space="preserve"> Operatore</w:t>
      </w:r>
      <w:r w:rsidRPr="0038290A">
        <w:t xml:space="preserve"> </w:t>
      </w:r>
    </w:p>
    <w:p w14:paraId="491403DC" w14:textId="35A29C57" w:rsidR="0029630A" w:rsidRPr="0038290A" w:rsidRDefault="0029630A" w:rsidP="0029630A">
      <w:pPr>
        <w:pStyle w:val="ListParagraph"/>
        <w:numPr>
          <w:ilvl w:val="0"/>
          <w:numId w:val="3"/>
        </w:numPr>
      </w:pPr>
      <w:r w:rsidRPr="0038290A">
        <w:lastRenderedPageBreak/>
        <w:t xml:space="preserve">Esiste un vincolo di integrità referenziale tra l’attributo </w:t>
      </w:r>
      <w:r w:rsidR="006B6108" w:rsidRPr="0038290A">
        <w:t xml:space="preserve">StazioneId </w:t>
      </w:r>
      <w:r w:rsidRPr="0038290A">
        <w:t>della tabella</w:t>
      </w:r>
      <w:r w:rsidR="006B6108" w:rsidRPr="0038290A">
        <w:t xml:space="preserve"> Operazione</w:t>
      </w:r>
      <w:r w:rsidRPr="0038290A">
        <w:t xml:space="preserve"> e l’attributo</w:t>
      </w:r>
      <w:r w:rsidR="006B6108" w:rsidRPr="0038290A">
        <w:t xml:space="preserve"> StazioneId</w:t>
      </w:r>
      <w:r w:rsidRPr="0038290A">
        <w:t xml:space="preserve"> della tabella </w:t>
      </w:r>
      <w:r w:rsidR="006B6108" w:rsidRPr="0038290A">
        <w:t>Stazione</w:t>
      </w:r>
    </w:p>
    <w:p w14:paraId="1FE4DE93" w14:textId="7CBB49E6" w:rsidR="0029630A" w:rsidRPr="0038290A" w:rsidRDefault="0029630A" w:rsidP="0029630A">
      <w:pPr>
        <w:pStyle w:val="ListParagraph"/>
        <w:numPr>
          <w:ilvl w:val="0"/>
          <w:numId w:val="3"/>
        </w:numPr>
      </w:pPr>
      <w:r w:rsidRPr="0038290A">
        <w:t>Esiste un vincolo di integrità referenziale tra l’attributo</w:t>
      </w:r>
      <w:r w:rsidR="006B6108" w:rsidRPr="0038290A">
        <w:t xml:space="preserve"> OpCampId</w:t>
      </w:r>
      <w:r w:rsidRPr="0038290A">
        <w:t xml:space="preserve">  della tabella</w:t>
      </w:r>
      <w:r w:rsidR="006B6108" w:rsidRPr="0038290A">
        <w:t xml:space="preserve"> Operazione</w:t>
      </w:r>
      <w:r w:rsidRPr="0038290A">
        <w:t xml:space="preserve"> e l’attributo</w:t>
      </w:r>
      <w:r w:rsidR="006B6108" w:rsidRPr="0038290A">
        <w:t xml:space="preserve"> OpCampId</w:t>
      </w:r>
      <w:r w:rsidRPr="0038290A">
        <w:t xml:space="preserve"> della tabella </w:t>
      </w:r>
      <w:r w:rsidR="006B6108" w:rsidRPr="0038290A">
        <w:t>OperazioneCampione</w:t>
      </w:r>
    </w:p>
    <w:p w14:paraId="2A3B641A" w14:textId="73AD456B" w:rsidR="0029630A" w:rsidRPr="0038290A" w:rsidRDefault="0029630A" w:rsidP="0029630A">
      <w:pPr>
        <w:pStyle w:val="ListParagraph"/>
        <w:numPr>
          <w:ilvl w:val="0"/>
          <w:numId w:val="3"/>
        </w:numPr>
      </w:pPr>
      <w:r w:rsidRPr="0038290A">
        <w:t>Esiste un vincolo di integrità referenziale tra l’attributo</w:t>
      </w:r>
      <w:r w:rsidR="006B6108" w:rsidRPr="0038290A">
        <w:t xml:space="preserve"> PrecTecnId</w:t>
      </w:r>
      <w:r w:rsidRPr="0038290A">
        <w:t xml:space="preserve"> della tabella</w:t>
      </w:r>
      <w:r w:rsidR="006B6108" w:rsidRPr="0038290A">
        <w:t xml:space="preserve"> Operazione</w:t>
      </w:r>
      <w:r w:rsidRPr="0038290A">
        <w:t xml:space="preserve"> e l’attributo </w:t>
      </w:r>
      <w:r w:rsidR="006B6108" w:rsidRPr="0038290A">
        <w:t xml:space="preserve">PrecTecnId </w:t>
      </w:r>
      <w:r w:rsidRPr="0038290A">
        <w:t xml:space="preserve">della tabella </w:t>
      </w:r>
      <w:r w:rsidR="006B6108" w:rsidRPr="0038290A">
        <w:t>PrecedenzaTecnologica</w:t>
      </w:r>
    </w:p>
    <w:p w14:paraId="437C03D9" w14:textId="7F875B0D" w:rsidR="0029630A" w:rsidRPr="0038290A" w:rsidRDefault="0029630A" w:rsidP="0029630A">
      <w:pPr>
        <w:pStyle w:val="ListParagraph"/>
        <w:numPr>
          <w:ilvl w:val="0"/>
          <w:numId w:val="3"/>
        </w:numPr>
      </w:pPr>
      <w:r w:rsidRPr="0038290A">
        <w:t xml:space="preserve">Esiste un vincolo di integrità referenziale tra l’attributo </w:t>
      </w:r>
      <w:r w:rsidR="00832B1B" w:rsidRPr="0038290A">
        <w:t>FacciaId</w:t>
      </w:r>
      <w:r w:rsidRPr="0038290A">
        <w:t xml:space="preserve"> della tabella</w:t>
      </w:r>
      <w:r w:rsidR="006B6108" w:rsidRPr="0038290A">
        <w:t xml:space="preserve"> Operazione</w:t>
      </w:r>
      <w:r w:rsidRPr="0038290A">
        <w:t xml:space="preserve"> e l’attributo</w:t>
      </w:r>
      <w:r w:rsidR="00832B1B" w:rsidRPr="0038290A">
        <w:t xml:space="preserve"> FacciaId</w:t>
      </w:r>
      <w:r w:rsidRPr="0038290A">
        <w:t xml:space="preserve"> della tabella</w:t>
      </w:r>
      <w:r w:rsidR="00832B1B" w:rsidRPr="0038290A">
        <w:t xml:space="preserve"> Faccia</w:t>
      </w:r>
      <w:r w:rsidRPr="0038290A">
        <w:t xml:space="preserve"> </w:t>
      </w:r>
    </w:p>
    <w:p w14:paraId="004A60B8" w14:textId="3127ECAE" w:rsidR="0029630A" w:rsidRPr="008168D5" w:rsidRDefault="0029630A" w:rsidP="0029630A">
      <w:pPr>
        <w:pStyle w:val="ListParagraph"/>
        <w:numPr>
          <w:ilvl w:val="0"/>
          <w:numId w:val="3"/>
        </w:numPr>
      </w:pPr>
      <w:r w:rsidRPr="008168D5">
        <w:t>Esiste un vincolo di integrità referenziale tra l’attributo</w:t>
      </w:r>
      <w:r w:rsidR="00C945B3" w:rsidRPr="008168D5">
        <w:t xml:space="preserve"> </w:t>
      </w:r>
      <w:r w:rsidR="00C945B3" w:rsidRPr="008168D5">
        <w:rPr>
          <w:rStyle w:val="normaltextrun"/>
          <w:rFonts w:ascii="Calibri" w:hAnsi="Calibri" w:cs="Calibri"/>
          <w:color w:val="000000"/>
          <w:bdr w:val="none" w:sz="0" w:space="0" w:color="auto" w:frame="1"/>
        </w:rPr>
        <w:t>SequenzaId</w:t>
      </w:r>
      <w:r w:rsidRPr="008168D5">
        <w:t xml:space="preserve"> della tabella</w:t>
      </w:r>
      <w:r w:rsidR="00C945B3" w:rsidRPr="008168D5">
        <w:t xml:space="preserve"> </w:t>
      </w:r>
      <w:r w:rsidR="00C945B3" w:rsidRPr="008168D5">
        <w:rPr>
          <w:rStyle w:val="normaltextrun"/>
          <w:rFonts w:ascii="Calibri" w:hAnsi="Calibri" w:cs="Calibri"/>
          <w:color w:val="000000"/>
          <w:bdr w:val="none" w:sz="0" w:space="0" w:color="auto" w:frame="1"/>
        </w:rPr>
        <w:t xml:space="preserve">Insieme </w:t>
      </w:r>
      <w:r w:rsidRPr="008168D5">
        <w:t xml:space="preserve"> e l’attributo</w:t>
      </w:r>
      <w:r w:rsidR="00C945B3" w:rsidRPr="008168D5">
        <w:t xml:space="preserve"> </w:t>
      </w:r>
      <w:r w:rsidR="00C945B3" w:rsidRPr="008168D5">
        <w:rPr>
          <w:rStyle w:val="normaltextrun"/>
          <w:rFonts w:ascii="Calibri" w:hAnsi="Calibri" w:cs="Calibri"/>
          <w:color w:val="000000"/>
          <w:bdr w:val="none" w:sz="0" w:space="0" w:color="auto" w:frame="1"/>
        </w:rPr>
        <w:t>SequenzaId</w:t>
      </w:r>
      <w:r w:rsidRPr="008168D5">
        <w:t xml:space="preserve"> della tabella </w:t>
      </w:r>
      <w:r w:rsidR="00C945B3" w:rsidRPr="008168D5">
        <w:t>Sequenza</w:t>
      </w:r>
    </w:p>
    <w:p w14:paraId="406D1A42" w14:textId="18343978" w:rsidR="0029630A" w:rsidRPr="008168D5" w:rsidRDefault="0029630A" w:rsidP="0029630A">
      <w:pPr>
        <w:pStyle w:val="ListParagraph"/>
        <w:numPr>
          <w:ilvl w:val="0"/>
          <w:numId w:val="3"/>
        </w:numPr>
      </w:pPr>
      <w:r w:rsidRPr="008168D5">
        <w:t xml:space="preserve">Esiste un vincolo di integrità referenziale tra l’attributo </w:t>
      </w:r>
      <w:r w:rsidR="00C945B3" w:rsidRPr="008168D5">
        <w:rPr>
          <w:rStyle w:val="normaltextrun"/>
          <w:rFonts w:ascii="Calibri" w:hAnsi="Calibri" w:cs="Calibri"/>
          <w:color w:val="000000"/>
          <w:bdr w:val="none" w:sz="0" w:space="0" w:color="auto" w:frame="1"/>
        </w:rPr>
        <w:t>OperazioneId</w:t>
      </w:r>
      <w:r w:rsidRPr="008168D5">
        <w:t xml:space="preserve"> della tabella </w:t>
      </w:r>
      <w:r w:rsidR="00C945B3" w:rsidRPr="008168D5">
        <w:t xml:space="preserve">Insieme </w:t>
      </w:r>
      <w:r w:rsidRPr="008168D5">
        <w:t>e l’attributo</w:t>
      </w:r>
      <w:r w:rsidR="00C945B3" w:rsidRPr="008168D5">
        <w:t xml:space="preserve"> </w:t>
      </w:r>
      <w:r w:rsidR="00C945B3" w:rsidRPr="008168D5">
        <w:rPr>
          <w:rStyle w:val="normaltextrun"/>
          <w:rFonts w:ascii="Calibri" w:hAnsi="Calibri" w:cs="Calibri"/>
          <w:color w:val="000000"/>
          <w:bdr w:val="none" w:sz="0" w:space="0" w:color="auto" w:frame="1"/>
        </w:rPr>
        <w:t xml:space="preserve">OperazioneId </w:t>
      </w:r>
      <w:r w:rsidRPr="008168D5">
        <w:t xml:space="preserve">della tabella </w:t>
      </w:r>
      <w:r w:rsidR="00C945B3" w:rsidRPr="008168D5">
        <w:t>Operazione</w:t>
      </w:r>
    </w:p>
    <w:p w14:paraId="34951E49" w14:textId="45207793" w:rsidR="0029630A" w:rsidRPr="008168D5" w:rsidRDefault="0029630A" w:rsidP="0029630A">
      <w:pPr>
        <w:pStyle w:val="ListParagraph"/>
        <w:numPr>
          <w:ilvl w:val="0"/>
          <w:numId w:val="3"/>
        </w:numPr>
      </w:pPr>
      <w:r w:rsidRPr="008168D5">
        <w:t>Esiste un vincolo di integrità referenziale tra l’attributo</w:t>
      </w:r>
      <w:r w:rsidR="00C945B3" w:rsidRPr="008168D5">
        <w:t xml:space="preserve"> </w:t>
      </w:r>
      <w:r w:rsidR="00C945B3" w:rsidRPr="008168D5">
        <w:rPr>
          <w:rStyle w:val="normaltextrun"/>
          <w:rFonts w:ascii="Calibri" w:hAnsi="Calibri" w:cs="Calibri"/>
          <w:color w:val="000000"/>
          <w:bdr w:val="none" w:sz="0" w:space="0" w:color="auto" w:frame="1"/>
        </w:rPr>
        <w:t>ProdottoId</w:t>
      </w:r>
      <w:r w:rsidRPr="008168D5">
        <w:t xml:space="preserve">  della tabella</w:t>
      </w:r>
      <w:r w:rsidR="00C945B3" w:rsidRPr="008168D5">
        <w:t xml:space="preserve"> </w:t>
      </w:r>
      <w:r w:rsidR="00C945B3" w:rsidRPr="008168D5">
        <w:rPr>
          <w:rStyle w:val="normaltextrun"/>
          <w:rFonts w:ascii="Calibri" w:hAnsi="Calibri" w:cs="Calibri"/>
          <w:color w:val="000000"/>
          <w:bdr w:val="none" w:sz="0" w:space="0" w:color="auto" w:frame="1"/>
        </w:rPr>
        <w:t xml:space="preserve">Lotto </w:t>
      </w:r>
      <w:r w:rsidRPr="008168D5">
        <w:t>e l’attributo</w:t>
      </w:r>
      <w:r w:rsidR="00C945B3" w:rsidRPr="008168D5">
        <w:t xml:space="preserve"> </w:t>
      </w:r>
      <w:r w:rsidR="00C945B3" w:rsidRPr="008168D5">
        <w:rPr>
          <w:rStyle w:val="normaltextrun"/>
          <w:rFonts w:ascii="Calibri" w:hAnsi="Calibri" w:cs="Calibri"/>
          <w:color w:val="000000"/>
          <w:bdr w:val="none" w:sz="0" w:space="0" w:color="auto" w:frame="1"/>
        </w:rPr>
        <w:t>ProdottoId</w:t>
      </w:r>
      <w:r w:rsidRPr="008168D5">
        <w:t xml:space="preserve"> della tabella </w:t>
      </w:r>
      <w:r w:rsidR="00C945B3" w:rsidRPr="008168D5">
        <w:t>Prodotto</w:t>
      </w:r>
    </w:p>
    <w:p w14:paraId="57B7A33F" w14:textId="4457B9E5" w:rsidR="0029630A" w:rsidRPr="008168D5" w:rsidRDefault="0029630A" w:rsidP="0029630A">
      <w:pPr>
        <w:pStyle w:val="ListParagraph"/>
        <w:numPr>
          <w:ilvl w:val="0"/>
          <w:numId w:val="3"/>
        </w:numPr>
      </w:pPr>
      <w:r w:rsidRPr="008168D5">
        <w:t>Esiste un vincolo di integrità referenziale tra l’attributo</w:t>
      </w:r>
      <w:r w:rsidR="00C945B3" w:rsidRPr="008168D5">
        <w:t xml:space="preserve"> </w:t>
      </w:r>
      <w:r w:rsidR="00C945B3" w:rsidRPr="008168D5">
        <w:rPr>
          <w:rStyle w:val="normaltextrun"/>
          <w:rFonts w:ascii="Calibri" w:hAnsi="Calibri" w:cs="Calibri"/>
          <w:color w:val="000000"/>
          <w:bdr w:val="none" w:sz="0" w:space="0" w:color="auto" w:frame="1"/>
        </w:rPr>
        <w:t>SedeId</w:t>
      </w:r>
      <w:r w:rsidRPr="008168D5">
        <w:t xml:space="preserve">  della tabella</w:t>
      </w:r>
      <w:r w:rsidR="00C945B3" w:rsidRPr="008168D5">
        <w:t xml:space="preserve"> </w:t>
      </w:r>
      <w:r w:rsidR="00C945B3" w:rsidRPr="008168D5">
        <w:rPr>
          <w:rStyle w:val="normaltextrun"/>
          <w:rFonts w:ascii="Calibri" w:hAnsi="Calibri" w:cs="Calibri"/>
          <w:color w:val="000000"/>
          <w:bdr w:val="none" w:sz="0" w:space="0" w:color="auto" w:frame="1"/>
        </w:rPr>
        <w:t xml:space="preserve">Lotto </w:t>
      </w:r>
      <w:r w:rsidRPr="008168D5">
        <w:t xml:space="preserve"> e l’attributo </w:t>
      </w:r>
      <w:r w:rsidR="00C945B3" w:rsidRPr="008168D5">
        <w:rPr>
          <w:rStyle w:val="normaltextrun"/>
          <w:rFonts w:ascii="Calibri" w:hAnsi="Calibri" w:cs="Calibri"/>
          <w:color w:val="000000"/>
          <w:bdr w:val="none" w:sz="0" w:space="0" w:color="auto" w:frame="1"/>
        </w:rPr>
        <w:t xml:space="preserve">SedeId </w:t>
      </w:r>
      <w:r w:rsidRPr="008168D5">
        <w:t xml:space="preserve">della tabella </w:t>
      </w:r>
      <w:r w:rsidR="00C945B3" w:rsidRPr="008168D5">
        <w:t>Sede</w:t>
      </w:r>
    </w:p>
    <w:p w14:paraId="3AFE81BA" w14:textId="67AC6D72" w:rsidR="0029630A" w:rsidRPr="008168D5" w:rsidRDefault="0029630A" w:rsidP="0029630A">
      <w:pPr>
        <w:pStyle w:val="ListParagraph"/>
        <w:numPr>
          <w:ilvl w:val="0"/>
          <w:numId w:val="3"/>
        </w:numPr>
      </w:pPr>
      <w:r w:rsidRPr="008168D5">
        <w:t xml:space="preserve">Esiste un vincolo di integrità referenziale tra l’attributo </w:t>
      </w:r>
      <w:r w:rsidR="00C945B3" w:rsidRPr="008168D5">
        <w:rPr>
          <w:rStyle w:val="normaltextrun"/>
          <w:rFonts w:ascii="Calibri" w:hAnsi="Calibri" w:cs="Calibri"/>
          <w:color w:val="000000"/>
          <w:bdr w:val="none" w:sz="0" w:space="0" w:color="auto" w:frame="1"/>
        </w:rPr>
        <w:t>AreaId</w:t>
      </w:r>
      <w:r w:rsidRPr="008168D5">
        <w:t xml:space="preserve"> della tabella </w:t>
      </w:r>
      <w:r w:rsidR="00C945B3" w:rsidRPr="008168D5">
        <w:rPr>
          <w:rStyle w:val="normaltextrun"/>
          <w:rFonts w:ascii="Calibri" w:hAnsi="Calibri" w:cs="Calibri"/>
          <w:color w:val="000000"/>
          <w:bdr w:val="none" w:sz="0" w:space="0" w:color="auto" w:frame="1"/>
        </w:rPr>
        <w:t xml:space="preserve">Lotto </w:t>
      </w:r>
      <w:r w:rsidRPr="008168D5">
        <w:t xml:space="preserve">e l’attributo </w:t>
      </w:r>
      <w:r w:rsidR="00C945B3" w:rsidRPr="008168D5">
        <w:rPr>
          <w:rStyle w:val="normaltextrun"/>
          <w:rFonts w:ascii="Calibri" w:hAnsi="Calibri" w:cs="Calibri"/>
          <w:color w:val="000000"/>
          <w:bdr w:val="none" w:sz="0" w:space="0" w:color="auto" w:frame="1"/>
        </w:rPr>
        <w:t xml:space="preserve">AreaId </w:t>
      </w:r>
      <w:r w:rsidRPr="008168D5">
        <w:t xml:space="preserve">della tabella </w:t>
      </w:r>
      <w:r w:rsidR="00C945B3" w:rsidRPr="008168D5">
        <w:t>Area</w:t>
      </w:r>
    </w:p>
    <w:p w14:paraId="48AAA646" w14:textId="67A5F268" w:rsidR="0029630A" w:rsidRPr="008168D5" w:rsidRDefault="0029630A" w:rsidP="0029630A">
      <w:pPr>
        <w:pStyle w:val="ListParagraph"/>
        <w:numPr>
          <w:ilvl w:val="0"/>
          <w:numId w:val="3"/>
        </w:numPr>
      </w:pPr>
      <w:r w:rsidRPr="008168D5">
        <w:t>Esiste un vincolo di integrità referenziale tra l’attributo</w:t>
      </w:r>
      <w:r w:rsidR="005D4AD8" w:rsidRPr="008168D5">
        <w:t xml:space="preserve"> CodiceLotto</w:t>
      </w:r>
      <w:r w:rsidRPr="008168D5">
        <w:t xml:space="preserve"> della tabella</w:t>
      </w:r>
      <w:r w:rsidR="005D4AD8" w:rsidRPr="008168D5">
        <w:t xml:space="preserve"> LottoProduzione</w:t>
      </w:r>
      <w:r w:rsidRPr="008168D5">
        <w:t xml:space="preserve"> e l’attributo</w:t>
      </w:r>
      <w:r w:rsidR="005D4AD8" w:rsidRPr="008168D5">
        <w:t xml:space="preserve"> CodiceLotto</w:t>
      </w:r>
      <w:r w:rsidRPr="008168D5">
        <w:t xml:space="preserve"> della tabella </w:t>
      </w:r>
      <w:r w:rsidR="005D4AD8" w:rsidRPr="008168D5">
        <w:t>Lotto</w:t>
      </w:r>
    </w:p>
    <w:p w14:paraId="0A9D0BD4" w14:textId="230B0D6B" w:rsidR="00A926E9" w:rsidRDefault="0029630A" w:rsidP="00B367FD">
      <w:pPr>
        <w:pStyle w:val="ListParagraph"/>
        <w:numPr>
          <w:ilvl w:val="0"/>
          <w:numId w:val="3"/>
        </w:numPr>
      </w:pPr>
      <w:r w:rsidRPr="008168D5">
        <w:t xml:space="preserve">Esiste un vincolo di integrità referenziale tra l’attributo </w:t>
      </w:r>
      <w:r w:rsidR="005D4AD8" w:rsidRPr="008168D5">
        <w:t xml:space="preserve">SequenzaId </w:t>
      </w:r>
      <w:r w:rsidRPr="008168D5">
        <w:t>della tabella</w:t>
      </w:r>
      <w:r w:rsidR="005D4AD8" w:rsidRPr="008168D5">
        <w:t xml:space="preserve"> LottoProduzione</w:t>
      </w:r>
      <w:r w:rsidRPr="008168D5">
        <w:t xml:space="preserve"> e l’attributo </w:t>
      </w:r>
      <w:r w:rsidR="005D4AD8" w:rsidRPr="008168D5">
        <w:t xml:space="preserve">SequenzaId  </w:t>
      </w:r>
      <w:r w:rsidRPr="008168D5">
        <w:t xml:space="preserve">della tabella </w:t>
      </w:r>
      <w:r w:rsidR="005D4AD8" w:rsidRPr="008168D5">
        <w:t>Sequenza</w:t>
      </w:r>
    </w:p>
    <w:p w14:paraId="2AC660D6" w14:textId="50959384" w:rsidR="00A926E9" w:rsidRDefault="00A926E9" w:rsidP="00A926E9">
      <w:pPr>
        <w:pStyle w:val="ListParagraph"/>
        <w:numPr>
          <w:ilvl w:val="0"/>
          <w:numId w:val="3"/>
        </w:numPr>
      </w:pPr>
      <w:r w:rsidRPr="008168D5">
        <w:t xml:space="preserve">Esiste un vincolo di integrità referenziale tra l’attributo SatazioneId della tabella </w:t>
      </w:r>
      <w:r>
        <w:t>UnitaPersa</w:t>
      </w:r>
      <w:r w:rsidRPr="008168D5">
        <w:t xml:space="preserve"> e l’attributo SatazioneId della tabella Stazione</w:t>
      </w:r>
    </w:p>
    <w:p w14:paraId="6FC9AD87" w14:textId="2FCA470E" w:rsidR="00A926E9" w:rsidRPr="008168D5" w:rsidRDefault="00A926E9" w:rsidP="00A926E9">
      <w:pPr>
        <w:pStyle w:val="ListParagraph"/>
        <w:numPr>
          <w:ilvl w:val="0"/>
          <w:numId w:val="3"/>
        </w:numPr>
      </w:pPr>
      <w:r w:rsidRPr="008168D5">
        <w:t xml:space="preserve">Esiste un vincolo di integrità referenziale tra l’attributo </w:t>
      </w:r>
      <w:r>
        <w:t xml:space="preserve">CodiceLotto </w:t>
      </w:r>
      <w:r w:rsidRPr="008168D5">
        <w:t xml:space="preserve">della tabella </w:t>
      </w:r>
      <w:r>
        <w:t>UnitaPersa</w:t>
      </w:r>
      <w:r w:rsidRPr="008168D5">
        <w:t xml:space="preserve"> e l’attributo </w:t>
      </w:r>
      <w:r>
        <w:t>CodiceLotto</w:t>
      </w:r>
      <w:r w:rsidRPr="008168D5">
        <w:t xml:space="preserve"> della tabella </w:t>
      </w:r>
      <w:r>
        <w:t>LottoProduzione</w:t>
      </w:r>
    </w:p>
    <w:p w14:paraId="1D98A76F" w14:textId="72D85D72" w:rsidR="0029630A" w:rsidRPr="008168D5" w:rsidRDefault="0029630A" w:rsidP="0029630A">
      <w:pPr>
        <w:pStyle w:val="ListParagraph"/>
        <w:numPr>
          <w:ilvl w:val="0"/>
          <w:numId w:val="3"/>
        </w:numPr>
      </w:pPr>
      <w:r w:rsidRPr="008168D5">
        <w:t>Esiste un vincolo di integrità referenziale tra l’attributo</w:t>
      </w:r>
      <w:r w:rsidR="005D4AD8" w:rsidRPr="008168D5">
        <w:t xml:space="preserve"> CodiceMagazzino</w:t>
      </w:r>
      <w:r w:rsidRPr="008168D5">
        <w:t xml:space="preserve"> della tabella </w:t>
      </w:r>
      <w:r w:rsidR="005D4AD8" w:rsidRPr="008168D5">
        <w:t xml:space="preserve">Area </w:t>
      </w:r>
      <w:r w:rsidRPr="008168D5">
        <w:t>e l’attributo</w:t>
      </w:r>
      <w:r w:rsidR="005D4AD8" w:rsidRPr="008168D5">
        <w:t xml:space="preserve"> CodiceMagazzino </w:t>
      </w:r>
      <w:r w:rsidRPr="008168D5">
        <w:t>della tabella</w:t>
      </w:r>
      <w:r w:rsidR="008168D5" w:rsidRPr="008168D5">
        <w:t xml:space="preserve"> Magazzino</w:t>
      </w:r>
    </w:p>
    <w:p w14:paraId="0F238E0B" w14:textId="000FDFB6" w:rsidR="00C945B3" w:rsidRPr="008168D5" w:rsidRDefault="00C945B3" w:rsidP="00C945B3">
      <w:pPr>
        <w:pStyle w:val="ListParagraph"/>
        <w:numPr>
          <w:ilvl w:val="0"/>
          <w:numId w:val="3"/>
        </w:numPr>
      </w:pPr>
      <w:r w:rsidRPr="008168D5">
        <w:t xml:space="preserve">Esiste un vincolo di integrità referenziale tra l’attributo </w:t>
      </w:r>
      <w:r w:rsidR="008168D5" w:rsidRPr="008168D5">
        <w:t>CodiceParte</w:t>
      </w:r>
      <w:r w:rsidRPr="008168D5">
        <w:t xml:space="preserve"> della tabella</w:t>
      </w:r>
      <w:r w:rsidR="008168D5" w:rsidRPr="008168D5">
        <w:t xml:space="preserve"> Costruito</w:t>
      </w:r>
      <w:r w:rsidRPr="008168D5">
        <w:t xml:space="preserve"> e l’attributo</w:t>
      </w:r>
      <w:r w:rsidR="008168D5" w:rsidRPr="008168D5">
        <w:t xml:space="preserve"> CodiceParte</w:t>
      </w:r>
      <w:r w:rsidRPr="008168D5">
        <w:t xml:space="preserve"> della tabella </w:t>
      </w:r>
      <w:r w:rsidR="008168D5" w:rsidRPr="008168D5">
        <w:t>Parte</w:t>
      </w:r>
    </w:p>
    <w:p w14:paraId="5530A6D2" w14:textId="2FA87B20" w:rsidR="008168D5" w:rsidRPr="008168D5" w:rsidRDefault="00C945B3" w:rsidP="008168D5">
      <w:pPr>
        <w:pStyle w:val="ListParagraph"/>
        <w:numPr>
          <w:ilvl w:val="0"/>
          <w:numId w:val="3"/>
        </w:numPr>
      </w:pPr>
      <w:r w:rsidRPr="008168D5">
        <w:t xml:space="preserve">Esiste un vincolo di integrità referenziale tra l’attributo </w:t>
      </w:r>
      <w:r w:rsidR="008168D5" w:rsidRPr="008168D5">
        <w:t>MaterialeId</w:t>
      </w:r>
      <w:r w:rsidRPr="008168D5">
        <w:t xml:space="preserve"> della tabella </w:t>
      </w:r>
      <w:r w:rsidR="008168D5" w:rsidRPr="008168D5">
        <w:t xml:space="preserve">Costruito </w:t>
      </w:r>
      <w:r w:rsidRPr="008168D5">
        <w:t>e l’attributo</w:t>
      </w:r>
      <w:r w:rsidR="008168D5" w:rsidRPr="008168D5">
        <w:t xml:space="preserve"> MaterialeId</w:t>
      </w:r>
      <w:r w:rsidRPr="008168D5">
        <w:t xml:space="preserve"> della tabella </w:t>
      </w:r>
      <w:r w:rsidR="008168D5" w:rsidRPr="008168D5">
        <w:t>Materiale</w:t>
      </w:r>
    </w:p>
    <w:p w14:paraId="4B7D719F" w14:textId="74144B2B" w:rsidR="00C945B3" w:rsidRPr="008168D5" w:rsidRDefault="00C945B3" w:rsidP="00C945B3">
      <w:pPr>
        <w:pStyle w:val="ListParagraph"/>
        <w:numPr>
          <w:ilvl w:val="0"/>
          <w:numId w:val="3"/>
        </w:numPr>
      </w:pPr>
      <w:r w:rsidRPr="008168D5">
        <w:t>Esiste un vincolo di integrità referenziale tra l’attributo</w:t>
      </w:r>
      <w:r w:rsidR="008168D5" w:rsidRPr="008168D5">
        <w:t xml:space="preserve"> CodiceLotto</w:t>
      </w:r>
      <w:r w:rsidRPr="008168D5">
        <w:t xml:space="preserve"> della tabella</w:t>
      </w:r>
      <w:r w:rsidR="008168D5" w:rsidRPr="008168D5">
        <w:t xml:space="preserve"> Unita</w:t>
      </w:r>
      <w:r w:rsidRPr="008168D5">
        <w:t xml:space="preserve"> e l’attributo </w:t>
      </w:r>
      <w:r w:rsidR="008168D5" w:rsidRPr="008168D5">
        <w:t xml:space="preserve">CodiceLotto </w:t>
      </w:r>
      <w:r w:rsidRPr="008168D5">
        <w:t xml:space="preserve">della tabella </w:t>
      </w:r>
      <w:r w:rsidR="008168D5" w:rsidRPr="008168D5">
        <w:t>Lotto</w:t>
      </w:r>
    </w:p>
    <w:p w14:paraId="11E50E18" w14:textId="443114C5" w:rsidR="00C945B3" w:rsidRPr="008168D5" w:rsidRDefault="00C945B3" w:rsidP="00C945B3">
      <w:pPr>
        <w:pStyle w:val="ListParagraph"/>
        <w:numPr>
          <w:ilvl w:val="0"/>
          <w:numId w:val="3"/>
        </w:numPr>
      </w:pPr>
      <w:r w:rsidRPr="008168D5">
        <w:t xml:space="preserve">Esiste un vincolo di integrità referenziale tra l’attributo </w:t>
      </w:r>
      <w:r w:rsidR="008168D5" w:rsidRPr="008168D5">
        <w:t xml:space="preserve">CodiceOrdine </w:t>
      </w:r>
      <w:r w:rsidRPr="008168D5">
        <w:t>della tabella</w:t>
      </w:r>
      <w:r w:rsidR="008168D5" w:rsidRPr="008168D5">
        <w:t xml:space="preserve"> Unita</w:t>
      </w:r>
      <w:r w:rsidRPr="008168D5">
        <w:t xml:space="preserve"> e l’attributo </w:t>
      </w:r>
      <w:r w:rsidR="008168D5" w:rsidRPr="008168D5">
        <w:t xml:space="preserve">CodiceOrdine </w:t>
      </w:r>
      <w:r w:rsidRPr="008168D5">
        <w:t xml:space="preserve">della tabella </w:t>
      </w:r>
      <w:r w:rsidR="008168D5" w:rsidRPr="008168D5">
        <w:t>Ordine</w:t>
      </w:r>
    </w:p>
    <w:p w14:paraId="5DE4848F" w14:textId="668E9463" w:rsidR="00C945B3" w:rsidRPr="008168D5" w:rsidRDefault="00C945B3" w:rsidP="00C945B3">
      <w:pPr>
        <w:pStyle w:val="ListParagraph"/>
        <w:numPr>
          <w:ilvl w:val="0"/>
          <w:numId w:val="3"/>
        </w:numPr>
      </w:pPr>
      <w:r w:rsidRPr="008168D5">
        <w:t xml:space="preserve">Esiste un vincolo di integrità referenziale tra l’attributo </w:t>
      </w:r>
      <w:r w:rsidR="008168D5" w:rsidRPr="008168D5">
        <w:t>AccountId</w:t>
      </w:r>
      <w:r w:rsidRPr="008168D5">
        <w:t xml:space="preserve"> della tabella</w:t>
      </w:r>
      <w:r w:rsidR="008168D5" w:rsidRPr="008168D5">
        <w:t xml:space="preserve"> Ordine</w:t>
      </w:r>
      <w:r w:rsidRPr="008168D5">
        <w:t xml:space="preserve"> e l’attributo </w:t>
      </w:r>
      <w:r w:rsidR="008168D5" w:rsidRPr="008168D5">
        <w:t xml:space="preserve">AccountId </w:t>
      </w:r>
      <w:r w:rsidRPr="008168D5">
        <w:t xml:space="preserve">della tabella </w:t>
      </w:r>
      <w:r w:rsidR="008168D5" w:rsidRPr="008168D5">
        <w:t>Account</w:t>
      </w:r>
    </w:p>
    <w:p w14:paraId="4E24FFED" w14:textId="713DF1A8" w:rsidR="00C945B3" w:rsidRPr="008168D5" w:rsidRDefault="00C945B3" w:rsidP="00C945B3">
      <w:pPr>
        <w:pStyle w:val="ListParagraph"/>
        <w:numPr>
          <w:ilvl w:val="0"/>
          <w:numId w:val="3"/>
        </w:numPr>
      </w:pPr>
      <w:r w:rsidRPr="008168D5">
        <w:t xml:space="preserve">Esiste un vincolo di integrità referenziale tra l’attributo </w:t>
      </w:r>
      <w:r w:rsidR="008168D5" w:rsidRPr="008168D5">
        <w:t>IndirizzoId</w:t>
      </w:r>
      <w:r w:rsidRPr="008168D5">
        <w:t xml:space="preserve"> della tabella </w:t>
      </w:r>
      <w:r w:rsidR="008168D5" w:rsidRPr="008168D5">
        <w:t xml:space="preserve">Ordine </w:t>
      </w:r>
      <w:r w:rsidRPr="008168D5">
        <w:t>e l’attributo</w:t>
      </w:r>
      <w:r w:rsidR="008168D5" w:rsidRPr="008168D5">
        <w:t xml:space="preserve"> IndirizzoId</w:t>
      </w:r>
      <w:r w:rsidRPr="008168D5">
        <w:t xml:space="preserve"> della tabella </w:t>
      </w:r>
      <w:r w:rsidR="008168D5" w:rsidRPr="008168D5">
        <w:t>Indirizzo</w:t>
      </w:r>
    </w:p>
    <w:p w14:paraId="3BD13E52" w14:textId="1539559F" w:rsidR="00C945B3" w:rsidRPr="008168D5" w:rsidRDefault="00C945B3" w:rsidP="00C945B3">
      <w:pPr>
        <w:pStyle w:val="ListParagraph"/>
        <w:numPr>
          <w:ilvl w:val="0"/>
          <w:numId w:val="3"/>
        </w:numPr>
      </w:pPr>
      <w:r w:rsidRPr="008168D5">
        <w:t>Esiste un vincolo di integrità referenziale tra l’attributo</w:t>
      </w:r>
      <w:r w:rsidR="008168D5" w:rsidRPr="008168D5">
        <w:t xml:space="preserve"> DocId</w:t>
      </w:r>
      <w:r w:rsidRPr="008168D5">
        <w:t xml:space="preserve"> della tabella</w:t>
      </w:r>
      <w:r w:rsidR="008168D5" w:rsidRPr="008168D5">
        <w:t xml:space="preserve"> Cliente</w:t>
      </w:r>
      <w:r w:rsidRPr="008168D5">
        <w:t xml:space="preserve"> e l’attributo</w:t>
      </w:r>
      <w:r w:rsidR="008168D5" w:rsidRPr="008168D5">
        <w:t xml:space="preserve"> DocId</w:t>
      </w:r>
      <w:r w:rsidRPr="008168D5">
        <w:t xml:space="preserve"> della tabella </w:t>
      </w:r>
      <w:r w:rsidR="008168D5" w:rsidRPr="008168D5">
        <w:t>Documento</w:t>
      </w:r>
    </w:p>
    <w:p w14:paraId="4D673FA5" w14:textId="095F9852" w:rsidR="00C945B3" w:rsidRPr="00522EA5" w:rsidRDefault="00C945B3" w:rsidP="00C945B3">
      <w:pPr>
        <w:pStyle w:val="ListParagraph"/>
        <w:numPr>
          <w:ilvl w:val="0"/>
          <w:numId w:val="3"/>
        </w:numPr>
      </w:pPr>
      <w:r w:rsidRPr="00522EA5">
        <w:t xml:space="preserve">Esiste un vincolo di integrità referenziale tra l’attributo </w:t>
      </w:r>
      <w:r w:rsidR="00534C80" w:rsidRPr="00522EA5">
        <w:t>CodiceOrdine</w:t>
      </w:r>
      <w:r w:rsidRPr="00522EA5">
        <w:t xml:space="preserve"> della tabella</w:t>
      </w:r>
      <w:r w:rsidR="00534C80" w:rsidRPr="00522EA5">
        <w:t xml:space="preserve"> Spedizione</w:t>
      </w:r>
      <w:r w:rsidRPr="00522EA5">
        <w:t xml:space="preserve"> e l’attributo </w:t>
      </w:r>
      <w:r w:rsidR="00534C80" w:rsidRPr="00522EA5">
        <w:t xml:space="preserve">CodiceOrdine </w:t>
      </w:r>
      <w:r w:rsidRPr="00522EA5">
        <w:t xml:space="preserve">della tabella </w:t>
      </w:r>
      <w:r w:rsidR="00534C80" w:rsidRPr="00522EA5">
        <w:t>Ordine</w:t>
      </w:r>
    </w:p>
    <w:p w14:paraId="0F26BF7D" w14:textId="6DD09366" w:rsidR="00C945B3" w:rsidRPr="00522EA5" w:rsidRDefault="00C945B3" w:rsidP="00C945B3">
      <w:pPr>
        <w:pStyle w:val="ListParagraph"/>
        <w:numPr>
          <w:ilvl w:val="0"/>
          <w:numId w:val="3"/>
        </w:numPr>
      </w:pPr>
      <w:r w:rsidRPr="00522EA5">
        <w:t xml:space="preserve">Esiste un vincolo di integrità referenziale tra l’attributo </w:t>
      </w:r>
      <w:r w:rsidR="00534C80" w:rsidRPr="00522EA5">
        <w:t>HubId</w:t>
      </w:r>
      <w:r w:rsidRPr="00522EA5">
        <w:t xml:space="preserve"> della tabella</w:t>
      </w:r>
      <w:r w:rsidR="00534C80" w:rsidRPr="00522EA5">
        <w:t xml:space="preserve"> Spedizione</w:t>
      </w:r>
      <w:r w:rsidRPr="00522EA5">
        <w:t xml:space="preserve"> e l’attributo</w:t>
      </w:r>
      <w:r w:rsidR="00534C80" w:rsidRPr="00522EA5">
        <w:t xml:space="preserve"> HubId</w:t>
      </w:r>
      <w:r w:rsidRPr="00522EA5">
        <w:t xml:space="preserve"> della tabella </w:t>
      </w:r>
      <w:r w:rsidR="00534C80" w:rsidRPr="00522EA5">
        <w:t>Hub</w:t>
      </w:r>
    </w:p>
    <w:p w14:paraId="78C5706D" w14:textId="540CAFBA" w:rsidR="00C945B3" w:rsidRPr="00522EA5" w:rsidRDefault="00C945B3" w:rsidP="00C945B3">
      <w:pPr>
        <w:pStyle w:val="ListParagraph"/>
        <w:numPr>
          <w:ilvl w:val="0"/>
          <w:numId w:val="3"/>
        </w:numPr>
      </w:pPr>
      <w:r w:rsidRPr="00522EA5">
        <w:t>Esiste un vincolo di integrità referenziale tra l’attributo</w:t>
      </w:r>
      <w:r w:rsidR="00534C80" w:rsidRPr="00522EA5">
        <w:t xml:space="preserve"> Seriale</w:t>
      </w:r>
      <w:r w:rsidRPr="00522EA5">
        <w:t xml:space="preserve">  della tabella </w:t>
      </w:r>
      <w:r w:rsidR="00534C80" w:rsidRPr="00522EA5">
        <w:t xml:space="preserve">Recensione </w:t>
      </w:r>
      <w:r w:rsidRPr="00522EA5">
        <w:t xml:space="preserve">e l’attributo </w:t>
      </w:r>
      <w:r w:rsidR="00534C80" w:rsidRPr="00522EA5">
        <w:t xml:space="preserve">Seriale </w:t>
      </w:r>
      <w:r w:rsidRPr="00522EA5">
        <w:t xml:space="preserve">della tabella </w:t>
      </w:r>
      <w:r w:rsidR="00534C80" w:rsidRPr="00522EA5">
        <w:t>Unita</w:t>
      </w:r>
    </w:p>
    <w:p w14:paraId="060E4101" w14:textId="4EEC47F5" w:rsidR="00C945B3" w:rsidRPr="00522EA5" w:rsidRDefault="00C945B3" w:rsidP="00C945B3">
      <w:pPr>
        <w:pStyle w:val="ListParagraph"/>
        <w:numPr>
          <w:ilvl w:val="0"/>
          <w:numId w:val="3"/>
        </w:numPr>
      </w:pPr>
      <w:r w:rsidRPr="00522EA5">
        <w:lastRenderedPageBreak/>
        <w:t>Esiste un vincolo di integrità referenziale tra l’attributo</w:t>
      </w:r>
      <w:r w:rsidR="00534C80" w:rsidRPr="00522EA5">
        <w:t xml:space="preserve"> Seriale</w:t>
      </w:r>
      <w:r w:rsidRPr="00522EA5">
        <w:t xml:space="preserve"> della tabella</w:t>
      </w:r>
      <w:r w:rsidR="00534C80" w:rsidRPr="00522EA5">
        <w:t xml:space="preserve"> Reso</w:t>
      </w:r>
      <w:r w:rsidRPr="00522EA5">
        <w:t xml:space="preserve"> e l’attributo </w:t>
      </w:r>
      <w:r w:rsidR="00534C80" w:rsidRPr="00522EA5">
        <w:t>Seriale della tabella Unita</w:t>
      </w:r>
    </w:p>
    <w:p w14:paraId="49E25FD1" w14:textId="3E8D9DA5" w:rsidR="00C945B3" w:rsidRPr="00522EA5" w:rsidRDefault="00C945B3" w:rsidP="00C945B3">
      <w:pPr>
        <w:pStyle w:val="ListParagraph"/>
        <w:numPr>
          <w:ilvl w:val="0"/>
          <w:numId w:val="3"/>
        </w:numPr>
      </w:pPr>
      <w:r w:rsidRPr="00522EA5">
        <w:t xml:space="preserve">Esiste un vincolo di integrità referenziale tra l’attributo </w:t>
      </w:r>
      <w:r w:rsidR="00534C80" w:rsidRPr="00522EA5">
        <w:t>CodiceMotivazione</w:t>
      </w:r>
      <w:r w:rsidRPr="00522EA5">
        <w:t xml:space="preserve"> della tabella</w:t>
      </w:r>
      <w:r w:rsidR="00534C80" w:rsidRPr="00522EA5">
        <w:t xml:space="preserve"> Reso</w:t>
      </w:r>
      <w:r w:rsidRPr="00522EA5">
        <w:t xml:space="preserve"> e l’attributo </w:t>
      </w:r>
      <w:r w:rsidR="00534C80" w:rsidRPr="00522EA5">
        <w:t xml:space="preserve">CodiceMotivazione </w:t>
      </w:r>
      <w:r w:rsidRPr="00522EA5">
        <w:t>della tabella</w:t>
      </w:r>
      <w:r w:rsidR="00534C80" w:rsidRPr="00522EA5">
        <w:t xml:space="preserve"> Motivazione</w:t>
      </w:r>
      <w:r w:rsidRPr="00522EA5">
        <w:t xml:space="preserve"> </w:t>
      </w:r>
    </w:p>
    <w:p w14:paraId="1B57978F" w14:textId="3E5C3930" w:rsidR="00C945B3" w:rsidRPr="00522EA5" w:rsidRDefault="00C945B3" w:rsidP="00C945B3">
      <w:pPr>
        <w:pStyle w:val="ListParagraph"/>
        <w:numPr>
          <w:ilvl w:val="0"/>
          <w:numId w:val="3"/>
        </w:numPr>
      </w:pPr>
      <w:r w:rsidRPr="00522EA5">
        <w:t xml:space="preserve">Esiste un vincolo di integrità referenziale tra l’attributo  </w:t>
      </w:r>
      <w:r w:rsidR="00534C80" w:rsidRPr="00522EA5">
        <w:t xml:space="preserve">AreaId </w:t>
      </w:r>
      <w:r w:rsidRPr="00522EA5">
        <w:t xml:space="preserve">della tabella </w:t>
      </w:r>
      <w:r w:rsidR="00534C80" w:rsidRPr="00522EA5">
        <w:t xml:space="preserve">Reso </w:t>
      </w:r>
      <w:r w:rsidRPr="00522EA5">
        <w:t>e l’attributo</w:t>
      </w:r>
      <w:r w:rsidR="00534C80" w:rsidRPr="00522EA5">
        <w:t xml:space="preserve"> AreaId</w:t>
      </w:r>
      <w:r w:rsidRPr="00522EA5">
        <w:t xml:space="preserve"> della tabella </w:t>
      </w:r>
      <w:r w:rsidR="00534C80" w:rsidRPr="00522EA5">
        <w:t>Unita</w:t>
      </w:r>
    </w:p>
    <w:p w14:paraId="55024C61" w14:textId="568BC235" w:rsidR="00C945B3" w:rsidRPr="00522EA5" w:rsidRDefault="00C945B3" w:rsidP="00C945B3">
      <w:pPr>
        <w:pStyle w:val="ListParagraph"/>
        <w:numPr>
          <w:ilvl w:val="0"/>
          <w:numId w:val="3"/>
        </w:numPr>
      </w:pPr>
      <w:r w:rsidRPr="00522EA5">
        <w:t xml:space="preserve">Esiste un vincolo di integrità referenziale tra l’attributo </w:t>
      </w:r>
      <w:r w:rsidR="00534C80" w:rsidRPr="00522EA5">
        <w:t xml:space="preserve">Seriale </w:t>
      </w:r>
      <w:r w:rsidRPr="00522EA5">
        <w:t>della tabella</w:t>
      </w:r>
      <w:r w:rsidR="00534C80" w:rsidRPr="00522EA5">
        <w:t xml:space="preserve"> Applicato</w:t>
      </w:r>
      <w:r w:rsidRPr="00522EA5">
        <w:t xml:space="preserve"> e l’attributo </w:t>
      </w:r>
      <w:r w:rsidR="00534C80" w:rsidRPr="00522EA5">
        <w:t xml:space="preserve">Seriale </w:t>
      </w:r>
      <w:r w:rsidRPr="00522EA5">
        <w:t>della tabella</w:t>
      </w:r>
      <w:r w:rsidR="00534C80" w:rsidRPr="00522EA5">
        <w:t xml:space="preserve"> Unita</w:t>
      </w:r>
    </w:p>
    <w:p w14:paraId="45050488" w14:textId="654AE936" w:rsidR="00C945B3" w:rsidRPr="00522EA5" w:rsidRDefault="00C945B3" w:rsidP="00C945B3">
      <w:pPr>
        <w:pStyle w:val="ListParagraph"/>
        <w:numPr>
          <w:ilvl w:val="0"/>
          <w:numId w:val="3"/>
        </w:numPr>
      </w:pPr>
      <w:r w:rsidRPr="00522EA5">
        <w:t xml:space="preserve">Esiste un vincolo di integrità referenziale tra l’attributo </w:t>
      </w:r>
      <w:r w:rsidR="00830D57" w:rsidRPr="00522EA5">
        <w:t>CodiceGaranzia</w:t>
      </w:r>
      <w:r w:rsidRPr="00522EA5">
        <w:t xml:space="preserve"> della tabella </w:t>
      </w:r>
      <w:r w:rsidR="00830D57" w:rsidRPr="00522EA5">
        <w:t xml:space="preserve">Applicato </w:t>
      </w:r>
      <w:r w:rsidRPr="00522EA5">
        <w:t xml:space="preserve">e l’attributo </w:t>
      </w:r>
      <w:r w:rsidR="00830D57" w:rsidRPr="00522EA5">
        <w:t xml:space="preserve">CodiceGaranzia </w:t>
      </w:r>
      <w:r w:rsidRPr="00522EA5">
        <w:t xml:space="preserve">della tabella </w:t>
      </w:r>
      <w:r w:rsidR="00830D57" w:rsidRPr="00522EA5">
        <w:t>Garanzia</w:t>
      </w:r>
    </w:p>
    <w:p w14:paraId="7B65E588" w14:textId="01F768E9" w:rsidR="00C945B3" w:rsidRPr="00522EA5" w:rsidRDefault="00C945B3" w:rsidP="00E93023">
      <w:pPr>
        <w:pStyle w:val="ListParagraph"/>
        <w:numPr>
          <w:ilvl w:val="0"/>
          <w:numId w:val="3"/>
        </w:numPr>
      </w:pPr>
      <w:r w:rsidRPr="00522EA5">
        <w:t xml:space="preserve">Esiste un vincolo di integrità referenziale tra l’attributo </w:t>
      </w:r>
      <w:r w:rsidR="009617F0" w:rsidRPr="00522EA5">
        <w:t>ModelloId</w:t>
      </w:r>
      <w:r w:rsidRPr="00522EA5">
        <w:t xml:space="preserve"> della tabella </w:t>
      </w:r>
      <w:r w:rsidR="00B13B85" w:rsidRPr="00522EA5">
        <w:t xml:space="preserve">Applicabile </w:t>
      </w:r>
      <w:r w:rsidRPr="00522EA5">
        <w:t xml:space="preserve">e l’attributo </w:t>
      </w:r>
      <w:r w:rsidR="009617F0" w:rsidRPr="00522EA5">
        <w:t xml:space="preserve">ModelloId  </w:t>
      </w:r>
      <w:r w:rsidRPr="00522EA5">
        <w:t>della tabella</w:t>
      </w:r>
      <w:r w:rsidR="00B13B85" w:rsidRPr="00522EA5">
        <w:t xml:space="preserve"> Modello</w:t>
      </w:r>
    </w:p>
    <w:p w14:paraId="73277B92" w14:textId="13F16ACE" w:rsidR="00534C80" w:rsidRPr="003B4FC0" w:rsidRDefault="00534C80" w:rsidP="00534C80">
      <w:pPr>
        <w:pStyle w:val="ListParagraph"/>
        <w:numPr>
          <w:ilvl w:val="0"/>
          <w:numId w:val="3"/>
        </w:numPr>
      </w:pPr>
      <w:r w:rsidRPr="00522EA5">
        <w:t xml:space="preserve">Esiste un vincolo di integrità referenziale tra l’attributo </w:t>
      </w:r>
      <w:r w:rsidR="00B13B85" w:rsidRPr="00522EA5">
        <w:t xml:space="preserve">CodiceGaranzia </w:t>
      </w:r>
      <w:r w:rsidRPr="00522EA5">
        <w:t xml:space="preserve">della tabella </w:t>
      </w:r>
      <w:r w:rsidR="00B13B85" w:rsidRPr="00522EA5">
        <w:t xml:space="preserve">Applicabile </w:t>
      </w:r>
      <w:r w:rsidRPr="00522EA5">
        <w:t xml:space="preserve">e </w:t>
      </w:r>
      <w:r w:rsidRPr="003B4FC0">
        <w:t xml:space="preserve">l’attributo </w:t>
      </w:r>
      <w:r w:rsidR="00B13B85" w:rsidRPr="003B4FC0">
        <w:t xml:space="preserve">CodiceGaranzia </w:t>
      </w:r>
      <w:r w:rsidRPr="003B4FC0">
        <w:t>della tabella</w:t>
      </w:r>
      <w:r w:rsidR="00B13B85" w:rsidRPr="003B4FC0">
        <w:t xml:space="preserve"> Garanzia</w:t>
      </w:r>
    </w:p>
    <w:p w14:paraId="021B9E7D" w14:textId="67D85CAB" w:rsidR="00534C80" w:rsidRPr="003B4FC0" w:rsidRDefault="00534C80" w:rsidP="003B4FC0">
      <w:pPr>
        <w:pStyle w:val="ListParagraph"/>
        <w:numPr>
          <w:ilvl w:val="0"/>
          <w:numId w:val="3"/>
        </w:numPr>
      </w:pPr>
      <w:r w:rsidRPr="003B4FC0">
        <w:t xml:space="preserve">Esiste un vincolo di integrità referenziale tra l’attributo </w:t>
      </w:r>
      <w:r w:rsidR="003B4FC0" w:rsidRPr="003B4FC0">
        <w:t xml:space="preserve">CodiceRimedio </w:t>
      </w:r>
      <w:r w:rsidRPr="003B4FC0">
        <w:t xml:space="preserve">della tabella </w:t>
      </w:r>
      <w:r w:rsidR="003B4FC0" w:rsidRPr="003B4FC0">
        <w:t xml:space="preserve">AssistenzaVirtuale </w:t>
      </w:r>
      <w:r w:rsidRPr="003B4FC0">
        <w:t xml:space="preserve">e l’attributo </w:t>
      </w:r>
      <w:r w:rsidR="003B4FC0" w:rsidRPr="003B4FC0">
        <w:t xml:space="preserve">CodiceRimedio </w:t>
      </w:r>
      <w:r w:rsidRPr="003B4FC0">
        <w:t>della tabella</w:t>
      </w:r>
      <w:r w:rsidR="003B4FC0" w:rsidRPr="003B4FC0">
        <w:t xml:space="preserve"> Rimedio</w:t>
      </w:r>
    </w:p>
    <w:p w14:paraId="1EBDD329" w14:textId="0211A5CC" w:rsidR="00534C80" w:rsidRPr="003B4FC0" w:rsidRDefault="00534C80" w:rsidP="00534C80">
      <w:pPr>
        <w:pStyle w:val="ListParagraph"/>
        <w:numPr>
          <w:ilvl w:val="0"/>
          <w:numId w:val="3"/>
        </w:numPr>
      </w:pPr>
      <w:r w:rsidRPr="003B4FC0">
        <w:t>Esiste un vincolo di integrità referenziale tra l’attributo</w:t>
      </w:r>
      <w:r w:rsidR="003B4FC0" w:rsidRPr="003B4FC0">
        <w:t xml:space="preserve"> SI</w:t>
      </w:r>
      <w:r w:rsidRPr="003B4FC0">
        <w:t xml:space="preserve"> della tabella</w:t>
      </w:r>
      <w:r w:rsidR="003B4FC0" w:rsidRPr="003B4FC0">
        <w:t xml:space="preserve"> AssistenzaVirtuale</w:t>
      </w:r>
      <w:r w:rsidRPr="003B4FC0">
        <w:t xml:space="preserve"> e l’attributo della tabella</w:t>
      </w:r>
      <w:r w:rsidR="003B4FC0" w:rsidRPr="003B4FC0">
        <w:t xml:space="preserve"> AssistenzaVirtuale SI</w:t>
      </w:r>
    </w:p>
    <w:p w14:paraId="6A8023B7" w14:textId="155137DA" w:rsidR="00534C80" w:rsidRPr="00065959" w:rsidRDefault="00534C80" w:rsidP="00534C80">
      <w:pPr>
        <w:pStyle w:val="ListParagraph"/>
        <w:numPr>
          <w:ilvl w:val="0"/>
          <w:numId w:val="3"/>
        </w:numPr>
      </w:pPr>
      <w:r w:rsidRPr="003B4FC0">
        <w:t>Esiste un vincolo di integrità referenziale tra l’attributo</w:t>
      </w:r>
      <w:r w:rsidR="003B4FC0" w:rsidRPr="003B4FC0">
        <w:t xml:space="preserve"> NO</w:t>
      </w:r>
      <w:r w:rsidRPr="003B4FC0">
        <w:t xml:space="preserve"> della tabella </w:t>
      </w:r>
      <w:r w:rsidR="003B4FC0" w:rsidRPr="003B4FC0">
        <w:t xml:space="preserve">AssistenzaVirtuale </w:t>
      </w:r>
      <w:r w:rsidRPr="003B4FC0">
        <w:t xml:space="preserve">e </w:t>
      </w:r>
      <w:r w:rsidRPr="00065959">
        <w:t xml:space="preserve">l’attributo </w:t>
      </w:r>
      <w:r w:rsidR="003B4FC0" w:rsidRPr="00065959">
        <w:t xml:space="preserve">NO </w:t>
      </w:r>
      <w:r w:rsidRPr="00065959">
        <w:t>della tabella</w:t>
      </w:r>
      <w:r w:rsidR="003B4FC0" w:rsidRPr="00065959">
        <w:t xml:space="preserve"> AssistenzaVirtuale</w:t>
      </w:r>
    </w:p>
    <w:p w14:paraId="70F19746" w14:textId="5BD7FCB6" w:rsidR="00534C80" w:rsidRPr="00065959" w:rsidRDefault="00534C80" w:rsidP="00534C80">
      <w:pPr>
        <w:pStyle w:val="ListParagraph"/>
        <w:numPr>
          <w:ilvl w:val="0"/>
          <w:numId w:val="3"/>
        </w:numPr>
      </w:pPr>
      <w:r w:rsidRPr="00065959">
        <w:t xml:space="preserve">Esiste un vincolo di integrità referenziale tra l’attributo </w:t>
      </w:r>
      <w:r w:rsidR="00065959" w:rsidRPr="00065959">
        <w:t xml:space="preserve">AssVirtId </w:t>
      </w:r>
      <w:r w:rsidRPr="00065959">
        <w:t xml:space="preserve">della tabella </w:t>
      </w:r>
      <w:r w:rsidR="00065959" w:rsidRPr="00065959">
        <w:t xml:space="preserve">Guasto </w:t>
      </w:r>
      <w:r w:rsidRPr="00065959">
        <w:t xml:space="preserve">e l’attributo </w:t>
      </w:r>
      <w:r w:rsidR="00065959" w:rsidRPr="00065959">
        <w:t xml:space="preserve">AssVirtId </w:t>
      </w:r>
      <w:r w:rsidRPr="00065959">
        <w:t>della tabella</w:t>
      </w:r>
      <w:r w:rsidR="003B4FC0" w:rsidRPr="00065959">
        <w:t xml:space="preserve"> </w:t>
      </w:r>
      <w:r w:rsidR="00065959" w:rsidRPr="00065959">
        <w:t>AssistenzaVirtuale</w:t>
      </w:r>
    </w:p>
    <w:p w14:paraId="734FB007" w14:textId="2A12B6BE" w:rsidR="00534C80" w:rsidRPr="00065959" w:rsidRDefault="00534C80" w:rsidP="00534C80">
      <w:pPr>
        <w:pStyle w:val="ListParagraph"/>
        <w:numPr>
          <w:ilvl w:val="0"/>
          <w:numId w:val="3"/>
        </w:numPr>
      </w:pPr>
      <w:r w:rsidRPr="00065959">
        <w:t xml:space="preserve">Esiste un vincolo di integrità referenziale tra l’attributo </w:t>
      </w:r>
      <w:r w:rsidR="00065959" w:rsidRPr="00065959">
        <w:t xml:space="preserve">CodiceGuasto </w:t>
      </w:r>
      <w:r w:rsidRPr="00065959">
        <w:t xml:space="preserve">della tabella </w:t>
      </w:r>
      <w:r w:rsidR="00065959" w:rsidRPr="00065959">
        <w:t xml:space="preserve">Errore </w:t>
      </w:r>
      <w:r w:rsidRPr="00065959">
        <w:t xml:space="preserve">e l’attributo </w:t>
      </w:r>
      <w:r w:rsidR="00065959" w:rsidRPr="00065959">
        <w:t xml:space="preserve">CodiceGuasto </w:t>
      </w:r>
      <w:r w:rsidRPr="00065959">
        <w:t>della tabella</w:t>
      </w:r>
      <w:r w:rsidR="003B4FC0" w:rsidRPr="00065959">
        <w:t xml:space="preserve"> </w:t>
      </w:r>
      <w:r w:rsidR="00065959" w:rsidRPr="00065959">
        <w:t>Guasto</w:t>
      </w:r>
    </w:p>
    <w:p w14:paraId="3C37A485" w14:textId="44101B29" w:rsidR="00534C80" w:rsidRPr="00C55515" w:rsidRDefault="00534C80" w:rsidP="00534C80">
      <w:pPr>
        <w:pStyle w:val="ListParagraph"/>
        <w:numPr>
          <w:ilvl w:val="0"/>
          <w:numId w:val="3"/>
        </w:numPr>
      </w:pPr>
      <w:r w:rsidRPr="00065959">
        <w:t xml:space="preserve">Esiste un vincolo di integrità referenziale tra l’attributo </w:t>
      </w:r>
      <w:r w:rsidR="00065959" w:rsidRPr="00065959">
        <w:t xml:space="preserve">ModelloId </w:t>
      </w:r>
      <w:r w:rsidRPr="00065959">
        <w:t xml:space="preserve">della tabella </w:t>
      </w:r>
      <w:r w:rsidR="00065959" w:rsidRPr="00065959">
        <w:t xml:space="preserve">Errore </w:t>
      </w:r>
      <w:r w:rsidRPr="00065959">
        <w:t>e l’attributo</w:t>
      </w:r>
      <w:r w:rsidR="00065959" w:rsidRPr="00065959">
        <w:t xml:space="preserve"> </w:t>
      </w:r>
      <w:r w:rsidR="00065959" w:rsidRPr="00C55515">
        <w:t>ModelloId</w:t>
      </w:r>
      <w:r w:rsidRPr="00C55515">
        <w:t xml:space="preserve"> della tabella</w:t>
      </w:r>
      <w:r w:rsidR="003B4FC0" w:rsidRPr="00C55515">
        <w:t xml:space="preserve"> </w:t>
      </w:r>
      <w:r w:rsidR="00065959" w:rsidRPr="00C55515">
        <w:t>Modello</w:t>
      </w:r>
    </w:p>
    <w:p w14:paraId="52BAB061" w14:textId="696D6C80" w:rsidR="003B4FC0" w:rsidRPr="00C55515" w:rsidRDefault="003B4FC0" w:rsidP="003B4FC0">
      <w:pPr>
        <w:pStyle w:val="ListParagraph"/>
        <w:numPr>
          <w:ilvl w:val="0"/>
          <w:numId w:val="3"/>
        </w:numPr>
      </w:pPr>
      <w:r w:rsidRPr="00C55515">
        <w:t xml:space="preserve">Esiste un vincolo di integrità referenziale tra l’attributo </w:t>
      </w:r>
      <w:r w:rsidR="00065959" w:rsidRPr="00C55515">
        <w:t xml:space="preserve">CodiceErrore </w:t>
      </w:r>
      <w:r w:rsidRPr="00C55515">
        <w:t>della tabella</w:t>
      </w:r>
      <w:r w:rsidR="00065959" w:rsidRPr="00C55515">
        <w:t xml:space="preserve"> Corrisposto</w:t>
      </w:r>
      <w:r w:rsidRPr="00C55515">
        <w:t xml:space="preserve"> e l’attributo </w:t>
      </w:r>
      <w:r w:rsidR="00065959" w:rsidRPr="00C55515">
        <w:t xml:space="preserve">CodiceErrore </w:t>
      </w:r>
      <w:r w:rsidRPr="00C55515">
        <w:t xml:space="preserve">della tabella </w:t>
      </w:r>
      <w:r w:rsidR="00065959" w:rsidRPr="00C55515">
        <w:t>Errore</w:t>
      </w:r>
    </w:p>
    <w:p w14:paraId="570EEC79" w14:textId="54BC5C20" w:rsidR="003B4FC0" w:rsidRPr="00C55515" w:rsidRDefault="003B4FC0" w:rsidP="003B4FC0">
      <w:pPr>
        <w:pStyle w:val="ListParagraph"/>
        <w:numPr>
          <w:ilvl w:val="0"/>
          <w:numId w:val="3"/>
        </w:numPr>
      </w:pPr>
      <w:r w:rsidRPr="00C55515">
        <w:t>Esiste un vincolo di integrità referenziale tra l’attributo</w:t>
      </w:r>
      <w:r w:rsidR="00065959" w:rsidRPr="00C55515">
        <w:t xml:space="preserve"> CodiceRimedio</w:t>
      </w:r>
      <w:r w:rsidRPr="00C55515">
        <w:t xml:space="preserve"> della tabella </w:t>
      </w:r>
      <w:r w:rsidR="00065959" w:rsidRPr="00C55515">
        <w:t xml:space="preserve">Corrisposto </w:t>
      </w:r>
      <w:r w:rsidRPr="00C55515">
        <w:t xml:space="preserve">e l’attributo </w:t>
      </w:r>
      <w:r w:rsidR="00065959" w:rsidRPr="00C55515">
        <w:t xml:space="preserve">CodiceRimedio </w:t>
      </w:r>
      <w:r w:rsidRPr="00C55515">
        <w:t xml:space="preserve">della tabella </w:t>
      </w:r>
      <w:r w:rsidR="00065959" w:rsidRPr="00C55515">
        <w:t>Rimedio</w:t>
      </w:r>
    </w:p>
    <w:p w14:paraId="252F6F51" w14:textId="4878C9A4" w:rsidR="003B4FC0" w:rsidRPr="00DE0AA0" w:rsidRDefault="003B4FC0" w:rsidP="003B4FC0">
      <w:pPr>
        <w:pStyle w:val="ListParagraph"/>
        <w:numPr>
          <w:ilvl w:val="0"/>
          <w:numId w:val="3"/>
        </w:numPr>
      </w:pPr>
      <w:r w:rsidRPr="00DE0AA0">
        <w:t xml:space="preserve">Esiste un vincolo di integrità referenziale tra l’attributo </w:t>
      </w:r>
      <w:r w:rsidR="00C55515" w:rsidRPr="00DE0AA0">
        <w:t xml:space="preserve">CodiceGaranzia </w:t>
      </w:r>
      <w:r w:rsidRPr="00DE0AA0">
        <w:t xml:space="preserve">della tabella </w:t>
      </w:r>
      <w:r w:rsidR="00C55515" w:rsidRPr="00DE0AA0">
        <w:t xml:space="preserve">Coperto </w:t>
      </w:r>
      <w:r w:rsidRPr="00DE0AA0">
        <w:t xml:space="preserve">e l’attributo </w:t>
      </w:r>
      <w:r w:rsidR="00C55515" w:rsidRPr="00DE0AA0">
        <w:t xml:space="preserve">CodiceGaranzia </w:t>
      </w:r>
      <w:r w:rsidRPr="00DE0AA0">
        <w:t xml:space="preserve">della tabella </w:t>
      </w:r>
      <w:r w:rsidR="00C55515" w:rsidRPr="00DE0AA0">
        <w:t>Garanzia</w:t>
      </w:r>
    </w:p>
    <w:p w14:paraId="322A7DC3" w14:textId="065875FF" w:rsidR="003B4FC0" w:rsidRPr="00DE0AA0" w:rsidRDefault="003B4FC0" w:rsidP="003B4FC0">
      <w:pPr>
        <w:pStyle w:val="ListParagraph"/>
        <w:numPr>
          <w:ilvl w:val="0"/>
          <w:numId w:val="3"/>
        </w:numPr>
      </w:pPr>
      <w:r w:rsidRPr="00DE0AA0">
        <w:t xml:space="preserve">Esiste un vincolo di integrità referenziale tra l’attributo </w:t>
      </w:r>
      <w:r w:rsidR="00C55515" w:rsidRPr="00DE0AA0">
        <w:t xml:space="preserve">CodiceGuasto </w:t>
      </w:r>
      <w:r w:rsidRPr="00DE0AA0">
        <w:t>della tabella</w:t>
      </w:r>
      <w:r w:rsidR="00C55515" w:rsidRPr="00DE0AA0">
        <w:t xml:space="preserve"> Coperto</w:t>
      </w:r>
      <w:r w:rsidRPr="00DE0AA0">
        <w:t xml:space="preserve"> e l’attributo </w:t>
      </w:r>
      <w:r w:rsidR="00C55515" w:rsidRPr="00DE0AA0">
        <w:t xml:space="preserve">CodiceGuasto </w:t>
      </w:r>
      <w:r w:rsidRPr="00DE0AA0">
        <w:t xml:space="preserve">della tabella </w:t>
      </w:r>
      <w:r w:rsidR="00C55515" w:rsidRPr="00DE0AA0">
        <w:t>Guasto</w:t>
      </w:r>
    </w:p>
    <w:p w14:paraId="03653C62" w14:textId="1040FA01" w:rsidR="003B4FC0" w:rsidRDefault="003B4FC0" w:rsidP="003B4FC0">
      <w:pPr>
        <w:pStyle w:val="ListParagraph"/>
        <w:numPr>
          <w:ilvl w:val="0"/>
          <w:numId w:val="3"/>
        </w:numPr>
      </w:pPr>
      <w:r w:rsidRPr="00DE0AA0">
        <w:t xml:space="preserve">Esiste un vincolo di integrità referenziale tra l’attributo </w:t>
      </w:r>
      <w:r w:rsidR="00C55515" w:rsidRPr="00DE0AA0">
        <w:t xml:space="preserve">Seriale </w:t>
      </w:r>
      <w:r w:rsidRPr="00DE0AA0">
        <w:t xml:space="preserve">della tabella </w:t>
      </w:r>
      <w:r w:rsidR="00C55515" w:rsidRPr="00DE0AA0">
        <w:t xml:space="preserve">Rchiesta </w:t>
      </w:r>
      <w:r w:rsidRPr="00DE0AA0">
        <w:t xml:space="preserve">e l’attributo </w:t>
      </w:r>
      <w:r w:rsidR="00C55515" w:rsidRPr="00DE0AA0">
        <w:t xml:space="preserve">Seriale </w:t>
      </w:r>
      <w:r w:rsidRPr="00DE0AA0">
        <w:t xml:space="preserve">della tabella </w:t>
      </w:r>
      <w:r w:rsidR="00C55515" w:rsidRPr="00DE0AA0">
        <w:t>Unita</w:t>
      </w:r>
    </w:p>
    <w:p w14:paraId="27C3BFD9" w14:textId="0EC15800" w:rsidR="00DB20DA" w:rsidRDefault="00DB20DA" w:rsidP="003B4FC0">
      <w:pPr>
        <w:pStyle w:val="ListParagraph"/>
        <w:numPr>
          <w:ilvl w:val="0"/>
          <w:numId w:val="3"/>
        </w:numPr>
      </w:pPr>
      <w:r w:rsidRPr="00DE0AA0">
        <w:t>Esiste un vincolo di integrità referenziale tra l’attributo Ticket della tabella</w:t>
      </w:r>
      <w:r>
        <w:t xml:space="preserve"> Rotto</w:t>
      </w:r>
      <w:r w:rsidRPr="00DE0AA0">
        <w:t xml:space="preserve"> e l’attributo </w:t>
      </w:r>
      <w:r w:rsidRPr="00D76DF5">
        <w:t>Ticket della tabella Richiesta</w:t>
      </w:r>
    </w:p>
    <w:p w14:paraId="712B535F" w14:textId="0A5D8155" w:rsidR="00DB20DA" w:rsidRPr="00DE0AA0" w:rsidRDefault="00DB20DA" w:rsidP="003B4FC0">
      <w:pPr>
        <w:pStyle w:val="ListParagraph"/>
        <w:numPr>
          <w:ilvl w:val="0"/>
          <w:numId w:val="3"/>
        </w:numPr>
      </w:pPr>
      <w:r w:rsidRPr="00DE0AA0">
        <w:t>Esiste un vincolo di integrità referenziale tra l’attributo</w:t>
      </w:r>
      <w:r>
        <w:t xml:space="preserve"> CodiceGuasto</w:t>
      </w:r>
      <w:r w:rsidRPr="00DE0AA0">
        <w:t xml:space="preserve"> della tabella</w:t>
      </w:r>
      <w:r>
        <w:t xml:space="preserve"> Rotto</w:t>
      </w:r>
      <w:r w:rsidRPr="00DE0AA0">
        <w:t xml:space="preserve"> e l’attributo</w:t>
      </w:r>
      <w:r>
        <w:t xml:space="preserve"> CodiceGuasto</w:t>
      </w:r>
      <w:r w:rsidRPr="00D76DF5">
        <w:t xml:space="preserve"> della tabella </w:t>
      </w:r>
      <w:r>
        <w:t>Guasto</w:t>
      </w:r>
    </w:p>
    <w:p w14:paraId="6C99E6EF" w14:textId="6705FECE" w:rsidR="003B4FC0" w:rsidRPr="00D76DF5" w:rsidRDefault="003B4FC0" w:rsidP="003B4FC0">
      <w:pPr>
        <w:pStyle w:val="ListParagraph"/>
        <w:numPr>
          <w:ilvl w:val="0"/>
          <w:numId w:val="3"/>
        </w:numPr>
      </w:pPr>
      <w:r w:rsidRPr="00DE0AA0">
        <w:t xml:space="preserve">Esiste un vincolo di integrità referenziale tra l’attributo </w:t>
      </w:r>
      <w:r w:rsidR="00DE0AA0" w:rsidRPr="00DE0AA0">
        <w:t xml:space="preserve">Ticket </w:t>
      </w:r>
      <w:r w:rsidRPr="00DE0AA0">
        <w:t>della tabella</w:t>
      </w:r>
      <w:r w:rsidR="00DE0AA0" w:rsidRPr="00DE0AA0">
        <w:t xml:space="preserve"> Preventivo</w:t>
      </w:r>
      <w:r w:rsidRPr="00DE0AA0">
        <w:t xml:space="preserve"> e l’attributo </w:t>
      </w:r>
      <w:r w:rsidR="00DE0AA0" w:rsidRPr="00D76DF5">
        <w:t xml:space="preserve">Ticket </w:t>
      </w:r>
      <w:r w:rsidRPr="00D76DF5">
        <w:t xml:space="preserve">della tabella </w:t>
      </w:r>
      <w:r w:rsidR="00DE0AA0" w:rsidRPr="00D76DF5">
        <w:t>Richiesta</w:t>
      </w:r>
    </w:p>
    <w:p w14:paraId="7D1F8E37" w14:textId="6C8E8763" w:rsidR="003B4FC0" w:rsidRPr="00D76DF5" w:rsidRDefault="003B4FC0" w:rsidP="003B4FC0">
      <w:pPr>
        <w:pStyle w:val="ListParagraph"/>
        <w:numPr>
          <w:ilvl w:val="0"/>
          <w:numId w:val="3"/>
        </w:numPr>
      </w:pPr>
      <w:r w:rsidRPr="00D76DF5">
        <w:t>Esiste un vincolo di integrità referenziale tra l’attributo</w:t>
      </w:r>
      <w:r w:rsidR="00D76DF5" w:rsidRPr="00D76DF5">
        <w:t xml:space="preserve"> CentroAssId</w:t>
      </w:r>
      <w:r w:rsidRPr="00D76DF5">
        <w:t xml:space="preserve"> della tabella</w:t>
      </w:r>
      <w:r w:rsidR="00D76DF5" w:rsidRPr="00D76DF5">
        <w:t xml:space="preserve"> Tecnico</w:t>
      </w:r>
      <w:r w:rsidRPr="00D76DF5">
        <w:t xml:space="preserve"> e l’attributo </w:t>
      </w:r>
      <w:r w:rsidR="00D76DF5" w:rsidRPr="00D76DF5">
        <w:t xml:space="preserve">CentroAssId </w:t>
      </w:r>
      <w:r w:rsidRPr="00D76DF5">
        <w:t xml:space="preserve">della tabella </w:t>
      </w:r>
      <w:r w:rsidR="00D76DF5" w:rsidRPr="00D76DF5">
        <w:t>CentroAssistenza</w:t>
      </w:r>
    </w:p>
    <w:p w14:paraId="497AB9DA" w14:textId="6169C52F" w:rsidR="00C55515" w:rsidRPr="00D76DF5" w:rsidRDefault="00C55515" w:rsidP="00C55515">
      <w:pPr>
        <w:pStyle w:val="ListParagraph"/>
        <w:numPr>
          <w:ilvl w:val="0"/>
          <w:numId w:val="3"/>
        </w:numPr>
      </w:pPr>
      <w:r w:rsidRPr="00D76DF5">
        <w:t>Esiste un vincolo di integrità referenziale tra l’attributo</w:t>
      </w:r>
      <w:r w:rsidR="00D76DF5" w:rsidRPr="00D76DF5">
        <w:t xml:space="preserve"> TecnicoId</w:t>
      </w:r>
      <w:r w:rsidRPr="00D76DF5">
        <w:t xml:space="preserve"> della tabella </w:t>
      </w:r>
      <w:r w:rsidR="00D76DF5" w:rsidRPr="00D76DF5">
        <w:t xml:space="preserve">Intervento </w:t>
      </w:r>
      <w:r w:rsidRPr="00D76DF5">
        <w:t xml:space="preserve">e l’attributo </w:t>
      </w:r>
      <w:r w:rsidR="00D76DF5" w:rsidRPr="00D76DF5">
        <w:t xml:space="preserve">TecnicoId </w:t>
      </w:r>
      <w:r w:rsidRPr="00D76DF5">
        <w:t xml:space="preserve">della tabella </w:t>
      </w:r>
      <w:r w:rsidR="00D76DF5" w:rsidRPr="00D76DF5">
        <w:t>Tecnico</w:t>
      </w:r>
    </w:p>
    <w:p w14:paraId="3FF3CE8D" w14:textId="6C9AD0F9" w:rsidR="00C55515" w:rsidRPr="00D76DF5" w:rsidRDefault="00C55515" w:rsidP="00C55515">
      <w:pPr>
        <w:pStyle w:val="ListParagraph"/>
        <w:numPr>
          <w:ilvl w:val="0"/>
          <w:numId w:val="3"/>
        </w:numPr>
      </w:pPr>
      <w:r w:rsidRPr="00D76DF5">
        <w:t xml:space="preserve">Esiste un vincolo di integrità referenziale tra l’attributo </w:t>
      </w:r>
      <w:r w:rsidR="00D76DF5" w:rsidRPr="00D76DF5">
        <w:t xml:space="preserve">InterventoId </w:t>
      </w:r>
      <w:r w:rsidRPr="00D76DF5">
        <w:t xml:space="preserve">della tabella </w:t>
      </w:r>
      <w:r w:rsidR="00D76DF5" w:rsidRPr="00D76DF5">
        <w:t xml:space="preserve">OrdineSostituzione </w:t>
      </w:r>
      <w:r w:rsidRPr="00D76DF5">
        <w:t xml:space="preserve">e l’attributo </w:t>
      </w:r>
      <w:r w:rsidR="00D76DF5" w:rsidRPr="00D76DF5">
        <w:t xml:space="preserve">InterventoId </w:t>
      </w:r>
      <w:r w:rsidRPr="00D76DF5">
        <w:t xml:space="preserve">della tabella </w:t>
      </w:r>
      <w:r w:rsidR="00D76DF5" w:rsidRPr="00D76DF5">
        <w:t>Intervento</w:t>
      </w:r>
    </w:p>
    <w:p w14:paraId="4C409EE9" w14:textId="757C8925" w:rsidR="00C55515" w:rsidRPr="008536C8" w:rsidRDefault="00C55515" w:rsidP="00C55515">
      <w:pPr>
        <w:pStyle w:val="ListParagraph"/>
        <w:numPr>
          <w:ilvl w:val="0"/>
          <w:numId w:val="3"/>
        </w:numPr>
      </w:pPr>
      <w:r w:rsidRPr="008536C8">
        <w:lastRenderedPageBreak/>
        <w:t xml:space="preserve">Esiste un vincolo di integrità referenziale tra l’attributo </w:t>
      </w:r>
      <w:r w:rsidR="00D76DF5" w:rsidRPr="008536C8">
        <w:t xml:space="preserve">Ticket </w:t>
      </w:r>
      <w:r w:rsidRPr="008536C8">
        <w:t xml:space="preserve">della tabella </w:t>
      </w:r>
      <w:r w:rsidR="00D76DF5" w:rsidRPr="008536C8">
        <w:t xml:space="preserve">Ricevuta </w:t>
      </w:r>
      <w:r w:rsidRPr="008536C8">
        <w:t>e l’attributo</w:t>
      </w:r>
      <w:r w:rsidR="00D76DF5" w:rsidRPr="008536C8">
        <w:t xml:space="preserve"> Ticket</w:t>
      </w:r>
      <w:r w:rsidRPr="008536C8">
        <w:t xml:space="preserve"> della tabella </w:t>
      </w:r>
      <w:r w:rsidR="00D76DF5" w:rsidRPr="008536C8">
        <w:t>Richiesta</w:t>
      </w:r>
    </w:p>
    <w:p w14:paraId="3B66027D" w14:textId="716A175D" w:rsidR="00C55515" w:rsidRPr="008536C8" w:rsidRDefault="00C55515" w:rsidP="00C55515">
      <w:pPr>
        <w:pStyle w:val="ListParagraph"/>
        <w:numPr>
          <w:ilvl w:val="0"/>
          <w:numId w:val="3"/>
        </w:numPr>
      </w:pPr>
      <w:r w:rsidRPr="008536C8">
        <w:t xml:space="preserve">Esiste un vincolo di integrità referenziale tra l’attributo </w:t>
      </w:r>
      <w:r w:rsidR="00D76DF5" w:rsidRPr="008536C8">
        <w:t xml:space="preserve">Seriale </w:t>
      </w:r>
      <w:r w:rsidRPr="008536C8">
        <w:t>della tabella</w:t>
      </w:r>
      <w:r w:rsidR="00D76DF5" w:rsidRPr="008536C8">
        <w:t xml:space="preserve"> Sostituita</w:t>
      </w:r>
      <w:r w:rsidRPr="008536C8">
        <w:t xml:space="preserve"> e l’attributo </w:t>
      </w:r>
      <w:r w:rsidR="00D76DF5" w:rsidRPr="008536C8">
        <w:t xml:space="preserve">Seriale </w:t>
      </w:r>
      <w:r w:rsidRPr="008536C8">
        <w:t xml:space="preserve">della tabella </w:t>
      </w:r>
      <w:r w:rsidR="00D76DF5" w:rsidRPr="008536C8">
        <w:t>Unita</w:t>
      </w:r>
    </w:p>
    <w:p w14:paraId="146374AE" w14:textId="070B5139" w:rsidR="00C55515" w:rsidRPr="008536C8" w:rsidRDefault="00C55515" w:rsidP="00C55515">
      <w:pPr>
        <w:pStyle w:val="ListParagraph"/>
        <w:numPr>
          <w:ilvl w:val="0"/>
          <w:numId w:val="3"/>
        </w:numPr>
      </w:pPr>
      <w:r w:rsidRPr="008536C8">
        <w:t xml:space="preserve">Esiste un vincolo di integrità referenziale tra l’attributo </w:t>
      </w:r>
      <w:r w:rsidR="00E22AB4">
        <w:t>Ticket</w:t>
      </w:r>
      <w:r w:rsidR="00D76DF5" w:rsidRPr="008536C8">
        <w:t xml:space="preserve"> </w:t>
      </w:r>
      <w:r w:rsidRPr="008536C8">
        <w:t xml:space="preserve">della tabella </w:t>
      </w:r>
      <w:r w:rsidR="00D76DF5" w:rsidRPr="008536C8">
        <w:t xml:space="preserve">Sostituita </w:t>
      </w:r>
      <w:r w:rsidRPr="008536C8">
        <w:t>e l’attributo</w:t>
      </w:r>
      <w:r w:rsidR="00E22AB4" w:rsidRPr="00E22AB4">
        <w:t xml:space="preserve"> </w:t>
      </w:r>
      <w:r w:rsidR="00E22AB4">
        <w:t>Ticket</w:t>
      </w:r>
      <w:r w:rsidR="00D76DF5" w:rsidRPr="008536C8">
        <w:t xml:space="preserve"> </w:t>
      </w:r>
      <w:r w:rsidRPr="008536C8">
        <w:t xml:space="preserve">della tabella </w:t>
      </w:r>
      <w:r w:rsidR="00E22AB4">
        <w:t>Richiesta</w:t>
      </w:r>
    </w:p>
    <w:p w14:paraId="43AD4FD9" w14:textId="351E8E41" w:rsidR="00D76DF5" w:rsidRPr="001D1A3E" w:rsidRDefault="00D76DF5" w:rsidP="00D76DF5">
      <w:pPr>
        <w:pStyle w:val="ListParagraph"/>
        <w:numPr>
          <w:ilvl w:val="0"/>
          <w:numId w:val="3"/>
        </w:numPr>
      </w:pPr>
      <w:r w:rsidRPr="008536C8">
        <w:t>Esiste un vincolo di integrità referenziale tra l’attributo</w:t>
      </w:r>
      <w:r w:rsidR="008536C8" w:rsidRPr="008536C8">
        <w:t xml:space="preserve"> CodiceParte</w:t>
      </w:r>
      <w:r w:rsidRPr="008536C8">
        <w:t xml:space="preserve"> della tabella</w:t>
      </w:r>
      <w:r w:rsidR="008536C8" w:rsidRPr="008536C8">
        <w:t xml:space="preserve"> Test</w:t>
      </w:r>
      <w:r w:rsidRPr="008536C8">
        <w:t xml:space="preserve"> e l’attributo</w:t>
      </w:r>
      <w:r w:rsidR="008536C8" w:rsidRPr="008536C8">
        <w:t xml:space="preserve"> </w:t>
      </w:r>
      <w:r w:rsidR="008536C8" w:rsidRPr="001D1A3E">
        <w:t>CodiceParte</w:t>
      </w:r>
      <w:r w:rsidRPr="001D1A3E">
        <w:t xml:space="preserve"> della tabella </w:t>
      </w:r>
      <w:r w:rsidR="008536C8" w:rsidRPr="001D1A3E">
        <w:t>Parte</w:t>
      </w:r>
    </w:p>
    <w:p w14:paraId="1320E682" w14:textId="631605F2" w:rsidR="008536C8" w:rsidRPr="001D1A3E" w:rsidRDefault="008536C8" w:rsidP="008536C8">
      <w:pPr>
        <w:pStyle w:val="ListParagraph"/>
        <w:numPr>
          <w:ilvl w:val="0"/>
          <w:numId w:val="3"/>
        </w:numPr>
      </w:pPr>
      <w:r w:rsidRPr="001D1A3E">
        <w:t>Esiste un vincolo di integrità referenziale tra l’attributo SottoTestDi della tabella Test e l’attributo SottoTestDi della tabella Test</w:t>
      </w:r>
    </w:p>
    <w:p w14:paraId="580D90F7" w14:textId="316295C7" w:rsidR="008536C8" w:rsidRPr="001D1A3E" w:rsidRDefault="008536C8" w:rsidP="008536C8">
      <w:pPr>
        <w:pStyle w:val="ListParagraph"/>
        <w:numPr>
          <w:ilvl w:val="0"/>
          <w:numId w:val="3"/>
        </w:numPr>
      </w:pPr>
      <w:r w:rsidRPr="001D1A3E">
        <w:t>Esiste un vincolo di integrità referenziale tra l’attributo CodiceTest della tabella Esaminato e l’attributo CodiceTest della tabella Test</w:t>
      </w:r>
    </w:p>
    <w:p w14:paraId="4EEE0D09" w14:textId="2D6DC1AA" w:rsidR="008536C8" w:rsidRPr="001D1A3E" w:rsidRDefault="008536C8" w:rsidP="008536C8">
      <w:pPr>
        <w:pStyle w:val="ListParagraph"/>
        <w:numPr>
          <w:ilvl w:val="0"/>
          <w:numId w:val="3"/>
        </w:numPr>
      </w:pPr>
      <w:r w:rsidRPr="001D1A3E">
        <w:t>Esiste un vincolo di integrità referenziale tra l’attributo Seriale della tabella Esaminato e l’attributo Seriale della tabella Unita</w:t>
      </w:r>
    </w:p>
    <w:p w14:paraId="3F4FCAE5" w14:textId="4C682F48" w:rsidR="00534C80" w:rsidRPr="001D1A3E" w:rsidRDefault="008536C8" w:rsidP="008536C8">
      <w:pPr>
        <w:pStyle w:val="ListParagraph"/>
        <w:numPr>
          <w:ilvl w:val="0"/>
          <w:numId w:val="3"/>
        </w:numPr>
      </w:pPr>
      <w:r w:rsidRPr="001D1A3E">
        <w:t>Esiste un vincolo di integrità referenziale tra l’attributo CodiceLotto della tabella LottoProduzione e l’attributo CodiceLotto della tabella Lotto</w:t>
      </w:r>
    </w:p>
    <w:p w14:paraId="3024370A" w14:textId="77777777" w:rsidR="00F8244B" w:rsidRDefault="00F8244B" w:rsidP="00C945B3">
      <w:pPr>
        <w:ind w:left="360"/>
      </w:pPr>
    </w:p>
    <w:p w14:paraId="51F63622" w14:textId="6FA28E9C" w:rsidR="00EA5BAB" w:rsidRDefault="00EA5BAB" w:rsidP="00EA5BAB">
      <w:pPr>
        <w:pStyle w:val="Heading2"/>
      </w:pPr>
      <w:bookmarkStart w:id="46" w:name="_Toc54026787"/>
      <w:r>
        <w:t>Vincoli generici</w:t>
      </w:r>
      <w:bookmarkEnd w:id="46"/>
    </w:p>
    <w:p w14:paraId="79A45888" w14:textId="3F49A2DB" w:rsidR="001D2063" w:rsidRDefault="00290CDD" w:rsidP="001D2063">
      <w:pPr>
        <w:pStyle w:val="ListParagraph"/>
        <w:numPr>
          <w:ilvl w:val="0"/>
          <w:numId w:val="3"/>
        </w:numPr>
        <w:tabs>
          <w:tab w:val="left" w:pos="780"/>
        </w:tabs>
      </w:pPr>
      <w:r>
        <w:t>Il grafo ricavabile dalle precedenze tecnologiche deve essere connesso (comprendere ogni parte) e aciclico in modo che ci sia un punto di partenza.</w:t>
      </w:r>
    </w:p>
    <w:p w14:paraId="30E53F89" w14:textId="77777777" w:rsidR="001D2063" w:rsidRDefault="001D2063" w:rsidP="001D2063">
      <w:pPr>
        <w:pStyle w:val="ListParagraph"/>
        <w:numPr>
          <w:ilvl w:val="0"/>
          <w:numId w:val="3"/>
        </w:numPr>
        <w:tabs>
          <w:tab w:val="left" w:pos="780"/>
        </w:tabs>
      </w:pPr>
      <w:r>
        <w:t>Le operazioni assegnate a una stazione non devono richiedere la rotazione del prodotto</w:t>
      </w:r>
    </w:p>
    <w:p w14:paraId="65C3346C" w14:textId="77777777" w:rsidR="001D2063" w:rsidRDefault="001D2063" w:rsidP="001D2063">
      <w:pPr>
        <w:pStyle w:val="ListParagraph"/>
        <w:numPr>
          <w:ilvl w:val="0"/>
          <w:numId w:val="3"/>
        </w:numPr>
        <w:tabs>
          <w:tab w:val="left" w:pos="780"/>
        </w:tabs>
      </w:pPr>
      <w:r w:rsidRPr="00AC61B2">
        <w:t>Quando la produzione di un lotto rende disponibili i prodotti relativi a ordini pendenti, tali ordini passano automaticamente in stato in processazione</w:t>
      </w:r>
      <w:r>
        <w:t xml:space="preserve"> (instanzio le unità subito, quando le ordino controllo o se sono ricondizionate o se sono in produzione controllo se la data effettiva non è null)</w:t>
      </w:r>
    </w:p>
    <w:p w14:paraId="0CBF0248" w14:textId="77777777" w:rsidR="001D2063" w:rsidRDefault="001D2063" w:rsidP="001D2063">
      <w:pPr>
        <w:pStyle w:val="ListParagraph"/>
        <w:numPr>
          <w:ilvl w:val="0"/>
          <w:numId w:val="3"/>
        </w:numPr>
        <w:tabs>
          <w:tab w:val="left" w:pos="780"/>
        </w:tabs>
      </w:pPr>
      <w:r w:rsidRPr="005E0235">
        <w:t>Controllo numero di resi per avviare la procedura di ricondizionamento</w:t>
      </w:r>
    </w:p>
    <w:p w14:paraId="16C73EFA" w14:textId="77777777" w:rsidR="001D2063" w:rsidRDefault="001D2063" w:rsidP="001D2063">
      <w:pPr>
        <w:pStyle w:val="ListParagraph"/>
        <w:numPr>
          <w:ilvl w:val="0"/>
          <w:numId w:val="3"/>
        </w:numPr>
        <w:tabs>
          <w:tab w:val="left" w:pos="780"/>
        </w:tabs>
      </w:pPr>
      <w:r>
        <w:t>Una prodotto non può avere varianti di due modelli diversi</w:t>
      </w:r>
    </w:p>
    <w:p w14:paraId="74C7C6D9" w14:textId="77777777" w:rsidR="001D2063" w:rsidRDefault="001D2063" w:rsidP="001D2063">
      <w:pPr>
        <w:pStyle w:val="ListParagraph"/>
        <w:numPr>
          <w:ilvl w:val="0"/>
          <w:numId w:val="3"/>
        </w:numPr>
        <w:tabs>
          <w:tab w:val="left" w:pos="780"/>
        </w:tabs>
      </w:pPr>
      <w:r>
        <w:t>Quando viene inserita la durata effettiva di un lotto le unità sono disponibili alla spedizione</w:t>
      </w:r>
    </w:p>
    <w:p w14:paraId="2F245E5B" w14:textId="77777777" w:rsidR="001D2063" w:rsidRDefault="001D2063" w:rsidP="001D2063">
      <w:pPr>
        <w:pStyle w:val="ListParagraph"/>
        <w:numPr>
          <w:ilvl w:val="0"/>
          <w:numId w:val="3"/>
        </w:numPr>
        <w:tabs>
          <w:tab w:val="left" w:pos="780"/>
        </w:tabs>
      </w:pPr>
      <w:r>
        <w:t xml:space="preserve">Controllare che l’indirizzo scelto nell’ordine sia fra quelli salvati nell’account altrimenti aggiungerlo fra i disponibili. </w:t>
      </w:r>
    </w:p>
    <w:p w14:paraId="214495B6" w14:textId="77777777" w:rsidR="001D2063" w:rsidRDefault="001D2063" w:rsidP="001D2063">
      <w:pPr>
        <w:pStyle w:val="ListParagraph"/>
        <w:numPr>
          <w:ilvl w:val="0"/>
          <w:numId w:val="3"/>
        </w:numPr>
        <w:tabs>
          <w:tab w:val="left" w:pos="780"/>
        </w:tabs>
      </w:pPr>
      <w:r>
        <w:t>Controllare ogni volta che si effettua un ordine che il cliente abbia un documento non scaduto (altrimenti potrebbe andare al bagno)</w:t>
      </w:r>
    </w:p>
    <w:p w14:paraId="5F3039FC" w14:textId="77777777" w:rsidR="001D2063" w:rsidRDefault="001D2063" w:rsidP="001D2063">
      <w:pPr>
        <w:pStyle w:val="ListParagraph"/>
        <w:numPr>
          <w:ilvl w:val="0"/>
          <w:numId w:val="3"/>
        </w:numPr>
      </w:pPr>
      <w:r>
        <w:t xml:space="preserve">Un test non può essere eseguito su un’unità il cui prodotto non coincide col tipo di prodotto su cui viene eseguito il test </w:t>
      </w:r>
    </w:p>
    <w:p w14:paraId="582D74B4" w14:textId="77777777" w:rsidR="001D2063" w:rsidRDefault="001D2063" w:rsidP="001D2063">
      <w:pPr>
        <w:pStyle w:val="ListParagraph"/>
        <w:numPr>
          <w:ilvl w:val="0"/>
          <w:numId w:val="3"/>
        </w:numPr>
      </w:pPr>
      <w:r>
        <w:t>Ogni sottotest deve essere dello stesso prodotto del test principale</w:t>
      </w:r>
    </w:p>
    <w:p w14:paraId="62E2F667" w14:textId="1BABC9CB" w:rsidR="001D2063" w:rsidRDefault="001D2063" w:rsidP="001D2063">
      <w:pPr>
        <w:pStyle w:val="ListParagraph"/>
        <w:numPr>
          <w:ilvl w:val="0"/>
          <w:numId w:val="3"/>
        </w:numPr>
      </w:pPr>
      <w:r>
        <w:t>Un sottotest non può valutare parti che non sono contenute nel prodotto</w:t>
      </w:r>
    </w:p>
    <w:p w14:paraId="2869384E" w14:textId="05F58D06" w:rsidR="005E7D42" w:rsidRDefault="005E7D42" w:rsidP="001D2063">
      <w:pPr>
        <w:pStyle w:val="ListParagraph"/>
        <w:numPr>
          <w:ilvl w:val="0"/>
          <w:numId w:val="3"/>
        </w:numPr>
      </w:pPr>
      <w:r>
        <w:t xml:space="preserve">Gli stati di un ordine devono essere: </w:t>
      </w:r>
      <w:r w:rsidR="000B0C18">
        <w:t xml:space="preserve">pendente, </w:t>
      </w:r>
      <w:r>
        <w:t>processazione, preparazione, spedito, evaso</w:t>
      </w:r>
      <w:r w:rsidR="00BE513A">
        <w:t>.</w:t>
      </w:r>
    </w:p>
    <w:p w14:paraId="22038EB6" w14:textId="737202BE" w:rsidR="00BE513A" w:rsidRDefault="00BE513A" w:rsidP="001D2063">
      <w:pPr>
        <w:pStyle w:val="ListParagraph"/>
        <w:numPr>
          <w:ilvl w:val="0"/>
          <w:numId w:val="3"/>
        </w:numPr>
      </w:pPr>
      <w:r>
        <w:t>Un ordine deve necessariamente seguire la precedente sequenza di stati</w:t>
      </w:r>
    </w:p>
    <w:p w14:paraId="77E0195F" w14:textId="78648E8E" w:rsidR="00D82E5D" w:rsidRDefault="00D82E5D" w:rsidP="001D2063">
      <w:pPr>
        <w:pStyle w:val="ListParagraph"/>
        <w:numPr>
          <w:ilvl w:val="0"/>
          <w:numId w:val="3"/>
        </w:numPr>
      </w:pPr>
      <w:r>
        <w:t>Non puoi creare un account senza documento</w:t>
      </w:r>
    </w:p>
    <w:p w14:paraId="44BDCD74" w14:textId="1FED6503" w:rsidR="00B635C0" w:rsidRDefault="00B635C0" w:rsidP="001D2063">
      <w:pPr>
        <w:pStyle w:val="ListParagraph"/>
        <w:numPr>
          <w:ilvl w:val="0"/>
          <w:numId w:val="3"/>
        </w:numPr>
      </w:pPr>
      <w:r>
        <w:t>Lo stato di una spedizione può essere spedita, in transito, in consegna e consegnata</w:t>
      </w:r>
    </w:p>
    <w:p w14:paraId="7148F4B6" w14:textId="27071CDB" w:rsidR="00D32C6A" w:rsidRDefault="00D32C6A" w:rsidP="001D2063">
      <w:pPr>
        <w:pStyle w:val="ListParagraph"/>
        <w:numPr>
          <w:ilvl w:val="0"/>
          <w:numId w:val="3"/>
        </w:numPr>
      </w:pPr>
      <w:r>
        <w:t>Controllare che la garanzia applicata ad una unità sia applicabile</w:t>
      </w:r>
    </w:p>
    <w:p w14:paraId="56EABB00" w14:textId="5F14E27F" w:rsidR="00021EA4" w:rsidRDefault="00021EA4" w:rsidP="001D2063">
      <w:pPr>
        <w:pStyle w:val="ListParagraph"/>
        <w:numPr>
          <w:ilvl w:val="0"/>
          <w:numId w:val="3"/>
        </w:numPr>
      </w:pPr>
      <w:r>
        <w:t>Ogni unità deve avere almeno la garanzia di base</w:t>
      </w:r>
    </w:p>
    <w:p w14:paraId="3F420B09" w14:textId="13285F73" w:rsidR="009C0444" w:rsidRDefault="009C0444" w:rsidP="001D2063">
      <w:pPr>
        <w:pStyle w:val="ListParagraph"/>
        <w:numPr>
          <w:ilvl w:val="0"/>
          <w:numId w:val="3"/>
        </w:numPr>
      </w:pPr>
      <w:r>
        <w:t>Ogni modello deve avere la garanzia di base come applicabile</w:t>
      </w:r>
    </w:p>
    <w:p w14:paraId="750D4ED1" w14:textId="2EC1F46E" w:rsidR="000B0C18" w:rsidRDefault="005C3D89" w:rsidP="00FF4B2D">
      <w:pPr>
        <w:pStyle w:val="ListParagraph"/>
        <w:numPr>
          <w:ilvl w:val="0"/>
          <w:numId w:val="3"/>
        </w:numPr>
      </w:pPr>
      <w:r>
        <w:t>Non si può prenotare un intervento nelle fasce orarie dove il numero di tecnici già impiegati è uguale al totale dei tecnici che lavorano presso un centro di assistenza (se un tecnico non è in nessun centro di assistenza non viene considerato)</w:t>
      </w:r>
    </w:p>
    <w:p w14:paraId="61CAD9BB" w14:textId="3018DCDB" w:rsidR="00DD42E1" w:rsidRDefault="00DD42E1" w:rsidP="00FF4B2D">
      <w:pPr>
        <w:pStyle w:val="ListParagraph"/>
        <w:numPr>
          <w:ilvl w:val="0"/>
          <w:numId w:val="3"/>
        </w:numPr>
      </w:pPr>
      <w:r>
        <w:lastRenderedPageBreak/>
        <w:t xml:space="preserve">La sequenza standard per ogni modello è quella che utilizza le precedenze </w:t>
      </w:r>
      <w:r w:rsidR="0096100A">
        <w:t xml:space="preserve">tecnologiche in ordine di instanziamento, che quindi deve essere necessariamente valida </w:t>
      </w:r>
      <w:r>
        <w:t>(fare disegnino)</w:t>
      </w:r>
      <w:r w:rsidR="00BE1DD2">
        <w:t>.</w:t>
      </w:r>
    </w:p>
    <w:p w14:paraId="56A75191" w14:textId="4C468ECE" w:rsidR="00DD42E1" w:rsidRDefault="00945A9C" w:rsidP="00FF4B2D">
      <w:pPr>
        <w:pStyle w:val="ListParagraph"/>
        <w:numPr>
          <w:ilvl w:val="0"/>
          <w:numId w:val="3"/>
        </w:numPr>
      </w:pPr>
      <w:r>
        <w:t>Devono essere implementate almeno le operazioni che implementano le precedenze tecnologiche</w:t>
      </w:r>
      <w:r w:rsidR="0096100A">
        <w:t xml:space="preserve"> standard</w:t>
      </w:r>
      <w:r w:rsidR="002043A3">
        <w:t>.</w:t>
      </w:r>
    </w:p>
    <w:p w14:paraId="49E15891" w14:textId="3278697A" w:rsidR="00712A05" w:rsidRDefault="00712A05" w:rsidP="00FF4B2D">
      <w:pPr>
        <w:pStyle w:val="ListParagraph"/>
        <w:numPr>
          <w:ilvl w:val="0"/>
          <w:numId w:val="3"/>
        </w:numPr>
      </w:pPr>
      <w:r>
        <w:t>Non è possibile fare una richiesta su un’unità se esiste già una richiesta in atto, ovvero che non ha ancora una ricevuta</w:t>
      </w:r>
    </w:p>
    <w:p w14:paraId="50734A9B" w14:textId="65B585A2" w:rsidR="00712A05" w:rsidRDefault="00712A05" w:rsidP="00FF4B2D">
      <w:pPr>
        <w:pStyle w:val="ListParagraph"/>
        <w:numPr>
          <w:ilvl w:val="0"/>
          <w:numId w:val="3"/>
        </w:numPr>
      </w:pPr>
      <w:r>
        <w:t>Una volta che una richiesta ha una ricevuta non è possibile fare nessuna assistenza fisica</w:t>
      </w:r>
    </w:p>
    <w:p w14:paraId="4EFD1FDD" w14:textId="470A668F" w:rsidR="00FF4B2D" w:rsidRDefault="00FF4B2D" w:rsidP="00FF4B2D">
      <w:pPr>
        <w:pStyle w:val="Heading1"/>
      </w:pPr>
      <w:bookmarkStart w:id="47" w:name="_Toc54026788"/>
      <w:r>
        <w:t>Analisi delle dipendenze funzionali e normalizzazione</w:t>
      </w:r>
      <w:bookmarkEnd w:id="47"/>
    </w:p>
    <w:p w14:paraId="28BBA7AD" w14:textId="53B52CB8" w:rsidR="00EA5BAB" w:rsidRDefault="00EA5BAB" w:rsidP="00D33B6F">
      <w:pPr>
        <w:pStyle w:val="Heading2"/>
      </w:pPr>
      <w:bookmarkStart w:id="48" w:name="_Toc54026789"/>
      <w:r>
        <w:t>Dipendenze Funzionali</w:t>
      </w:r>
      <w:bookmarkEnd w:id="48"/>
    </w:p>
    <w:p w14:paraId="47B0D236" w14:textId="77777777" w:rsidR="00C92A54" w:rsidRPr="0068394C" w:rsidRDefault="00C92A54" w:rsidP="00C92A54">
      <w:pPr>
        <w:pStyle w:val="Heading3"/>
      </w:pPr>
      <w:bookmarkStart w:id="49" w:name="_Toc54026790"/>
      <w:r w:rsidRPr="0068394C">
        <w:t>Area Produzione</w:t>
      </w:r>
      <w:bookmarkEnd w:id="49"/>
    </w:p>
    <w:p w14:paraId="657D4066" w14:textId="3C36A6C6" w:rsidR="00C92A54" w:rsidRDefault="00C92A54" w:rsidP="00C92A54">
      <w:pPr>
        <w:rPr>
          <w:rFonts w:cstheme="minorHAnsi"/>
        </w:rPr>
      </w:pPr>
      <w:r w:rsidRPr="00347C7E">
        <w:rPr>
          <w:rFonts w:cstheme="minorHAnsi"/>
        </w:rPr>
        <w:t>Modello (</w:t>
      </w:r>
      <w:r w:rsidRPr="00347C7E">
        <w:rPr>
          <w:rFonts w:cstheme="minorHAnsi"/>
          <w:u w:val="single"/>
        </w:rPr>
        <w:t>ModelloI</w:t>
      </w:r>
      <w:r>
        <w:rPr>
          <w:rFonts w:cstheme="minorHAnsi"/>
          <w:u w:val="single"/>
        </w:rPr>
        <w:t>d</w:t>
      </w:r>
      <w:r w:rsidRPr="00347C7E">
        <w:rPr>
          <w:rFonts w:cstheme="minorHAnsi"/>
        </w:rPr>
        <w:t>, Nome, Marca</w:t>
      </w:r>
      <w:r>
        <w:rPr>
          <w:rFonts w:cstheme="minorHAnsi"/>
        </w:rPr>
        <w:t xml:space="preserve">, Genere, </w:t>
      </w:r>
      <w:r w:rsidRPr="00091A47">
        <w:rPr>
          <w:rFonts w:cstheme="minorHAnsi"/>
        </w:rPr>
        <w:t>AssVirtId</w:t>
      </w:r>
      <w:r w:rsidRPr="00347C7E">
        <w:rPr>
          <w:rFonts w:cstheme="minorHAnsi"/>
        </w:rPr>
        <w:t>)</w:t>
      </w:r>
    </w:p>
    <w:p w14:paraId="2DDD81B0" w14:textId="73CE9B18" w:rsidR="00CF0ACC" w:rsidRDefault="00B635C0" w:rsidP="00C92A54">
      <w:r>
        <w:rPr>
          <w:rFonts w:cstheme="minorHAnsi"/>
        </w:rPr>
        <w:tab/>
        <w:t>ModelloId</w:t>
      </w:r>
      <w:r w:rsidR="00481B30">
        <w:rPr>
          <w:rFonts w:cstheme="minorHAnsi"/>
        </w:rPr>
        <w:t xml:space="preserve"> </w:t>
      </w:r>
      <w:r w:rsidR="00481B30">
        <w:t xml:space="preserve"> </w:t>
      </w:r>
      <w:bookmarkStart w:id="50" w:name="_Hlk53564413"/>
      <w:r w:rsidR="00481B30" w:rsidRPr="00481B30">
        <w:rPr>
          <w:rFonts w:cstheme="minorHAnsi"/>
        </w:rPr>
        <w:t>→</w:t>
      </w:r>
      <w:r w:rsidR="00481B30" w:rsidRPr="00481B30">
        <w:rPr>
          <w:rFonts w:eastAsiaTheme="minorEastAsia"/>
        </w:rPr>
        <w:t xml:space="preserve"> </w:t>
      </w:r>
      <w:bookmarkEnd w:id="50"/>
      <w:r w:rsidR="00481B30" w:rsidRPr="00347C7E">
        <w:rPr>
          <w:rFonts w:cstheme="minorHAnsi"/>
        </w:rPr>
        <w:t>Nome, Marca</w:t>
      </w:r>
      <w:r w:rsidR="00481B30">
        <w:rPr>
          <w:rFonts w:cstheme="minorHAnsi"/>
        </w:rPr>
        <w:t xml:space="preserve">, Genere, </w:t>
      </w:r>
      <w:r w:rsidR="00481B30" w:rsidRPr="00481B30">
        <w:rPr>
          <w:rFonts w:cstheme="minorHAnsi"/>
        </w:rPr>
        <w:t>AssVirtId</w:t>
      </w:r>
      <w:r w:rsidR="00CF0ACC">
        <w:rPr>
          <w:rFonts w:cstheme="minorHAnsi"/>
        </w:rPr>
        <w:br/>
      </w:r>
      <w:r w:rsidR="00CF0ACC">
        <w:tab/>
        <w:t>Poiché l’attributo ModelloId è chiave la relazione è in BCNF</w:t>
      </w:r>
    </w:p>
    <w:p w14:paraId="111C80A5" w14:textId="5A62C279" w:rsidR="00C92A54" w:rsidRDefault="00C92A54" w:rsidP="00C92A54">
      <w:r>
        <w:t>Variante (</w:t>
      </w:r>
      <w:r w:rsidRPr="00F66D9D">
        <w:rPr>
          <w:u w:val="single"/>
        </w:rPr>
        <w:t>VarianteId</w:t>
      </w:r>
      <w:r>
        <w:t xml:space="preserve">, Nome, Descrizione, </w:t>
      </w:r>
      <w:r w:rsidRPr="00091A47">
        <w:t>ModelloId</w:t>
      </w:r>
      <w:r>
        <w:t>)</w:t>
      </w:r>
    </w:p>
    <w:p w14:paraId="687628FB" w14:textId="0ABE2DEE" w:rsidR="00CF0ACC" w:rsidRPr="005C3C0C" w:rsidRDefault="00F66D9D" w:rsidP="00CF0ACC">
      <w:pPr>
        <w:ind w:left="705"/>
      </w:pPr>
      <w:r>
        <w:t>VarianteId</w:t>
      </w:r>
      <w:r w:rsidRPr="00F66D9D">
        <w:rPr>
          <w:rFonts w:cstheme="minorHAnsi"/>
        </w:rPr>
        <w:t xml:space="preserve"> </w:t>
      </w:r>
      <w:r w:rsidRPr="00481B30">
        <w:rPr>
          <w:rFonts w:cstheme="minorHAnsi"/>
        </w:rPr>
        <w:t>→</w:t>
      </w:r>
      <w:r>
        <w:rPr>
          <w:rFonts w:cstheme="minorHAnsi"/>
        </w:rPr>
        <w:t xml:space="preserve"> Nome, Descrizione, ModelloId</w:t>
      </w:r>
      <w:r w:rsidR="00CF0ACC">
        <w:rPr>
          <w:rFonts w:cstheme="minorHAnsi"/>
        </w:rPr>
        <w:br/>
      </w:r>
      <w:r w:rsidR="00CF0ACC" w:rsidRPr="005C3C0C">
        <w:t xml:space="preserve">Poiché l’attributo </w:t>
      </w:r>
      <w:r w:rsidR="00091A47" w:rsidRPr="005C3C0C">
        <w:t>VarianteId</w:t>
      </w:r>
      <w:r w:rsidR="00091A47" w:rsidRPr="005C3C0C">
        <w:rPr>
          <w:rFonts w:cstheme="minorHAnsi"/>
        </w:rPr>
        <w:t xml:space="preserve"> </w:t>
      </w:r>
      <w:r w:rsidR="00CF0ACC" w:rsidRPr="005C3C0C">
        <w:t>è chiave la relazione è in BCNF</w:t>
      </w:r>
    </w:p>
    <w:p w14:paraId="0D7FE986" w14:textId="195AEB73" w:rsidR="00C92A54" w:rsidRPr="005C3C0C" w:rsidRDefault="00C92A54" w:rsidP="00C92A54">
      <w:r w:rsidRPr="005C3C0C">
        <w:t>Prodotto (</w:t>
      </w:r>
      <w:r w:rsidRPr="005C3C0C">
        <w:rPr>
          <w:u w:val="single"/>
        </w:rPr>
        <w:t>ProdottoId</w:t>
      </w:r>
      <w:r w:rsidRPr="005C3C0C">
        <w:t>, NumeroResiRicondizionamento, CoefficienteSovraprezzo)</w:t>
      </w:r>
    </w:p>
    <w:p w14:paraId="5C03DD44" w14:textId="0ABFEC17" w:rsidR="00025B80" w:rsidRPr="005C3C0C" w:rsidRDefault="00CF0ACC" w:rsidP="00C92A54">
      <w:r w:rsidRPr="005C3C0C">
        <w:tab/>
        <w:t xml:space="preserve">ProdottoId </w:t>
      </w:r>
      <w:bookmarkStart w:id="51" w:name="_Hlk53590906"/>
      <w:r w:rsidRPr="005C3C0C">
        <w:rPr>
          <w:rFonts w:cstheme="minorHAnsi"/>
        </w:rPr>
        <w:t>→</w:t>
      </w:r>
      <w:bookmarkEnd w:id="51"/>
      <w:r w:rsidRPr="005C3C0C">
        <w:rPr>
          <w:rFonts w:cstheme="minorHAnsi"/>
        </w:rPr>
        <w:t xml:space="preserve"> </w:t>
      </w:r>
      <w:r w:rsidRPr="005C3C0C">
        <w:t xml:space="preserve"> NumeroResiRicondizionamento, CoefficienteSovraprezzo</w:t>
      </w:r>
      <w:r w:rsidR="00025B80" w:rsidRPr="005C3C0C">
        <w:br/>
      </w:r>
      <w:r w:rsidR="00025B80" w:rsidRPr="005C3C0C">
        <w:tab/>
      </w:r>
      <w:bookmarkStart w:id="52" w:name="_Hlk53590929"/>
      <w:r w:rsidR="00025B80" w:rsidRPr="005C3C0C">
        <w:t xml:space="preserve">Poiché l’attributo </w:t>
      </w:r>
      <w:r w:rsidR="00E67580" w:rsidRPr="005C3C0C">
        <w:t xml:space="preserve">ProdottoId </w:t>
      </w:r>
      <w:r w:rsidR="00025B80" w:rsidRPr="005C3C0C">
        <w:t>è chiave la relazione è in BCNF</w:t>
      </w:r>
      <w:bookmarkEnd w:id="52"/>
    </w:p>
    <w:p w14:paraId="7F2E7A44" w14:textId="4305DB5D" w:rsidR="00C92A54" w:rsidRPr="005C3C0C" w:rsidRDefault="00C92A54" w:rsidP="00C92A54">
      <w:r w:rsidRPr="005C3C0C">
        <w:t>Costituito (</w:t>
      </w:r>
      <w:r w:rsidRPr="005C3C0C">
        <w:rPr>
          <w:u w:val="single"/>
        </w:rPr>
        <w:t>ProdottoId</w:t>
      </w:r>
      <w:r w:rsidRPr="005C3C0C">
        <w:t xml:space="preserve">, </w:t>
      </w:r>
      <w:r w:rsidRPr="005C3C0C">
        <w:rPr>
          <w:u w:val="single"/>
        </w:rPr>
        <w:t>VarianteId</w:t>
      </w:r>
      <w:r w:rsidRPr="005C3C0C">
        <w:t>)</w:t>
      </w:r>
    </w:p>
    <w:p w14:paraId="52BD60F1" w14:textId="3AF9F589" w:rsidR="00CC386F" w:rsidRPr="005C3C0C" w:rsidRDefault="00CC386F" w:rsidP="00C92A54">
      <w:r w:rsidRPr="005C3C0C">
        <w:tab/>
      </w:r>
      <w:r w:rsidR="00654554" w:rsidRPr="005C3C0C">
        <w:t>La relazione non presenta dipendenze funzionali</w:t>
      </w:r>
    </w:p>
    <w:p w14:paraId="35157292" w14:textId="3483ECAE" w:rsidR="00C92A54" w:rsidRPr="005C3C0C" w:rsidRDefault="00C92A54" w:rsidP="00C92A54">
      <w:r w:rsidRPr="005C3C0C">
        <w:t>PrecedenzaTecnologica (</w:t>
      </w:r>
      <w:r w:rsidRPr="005C3C0C">
        <w:rPr>
          <w:u w:val="single"/>
        </w:rPr>
        <w:t>PrecTecId</w:t>
      </w:r>
      <w:r w:rsidRPr="005C3C0C">
        <w:t>, ModelloId, ParteA, ParteB, GiunzioneId)</w:t>
      </w:r>
    </w:p>
    <w:p w14:paraId="441BADEC" w14:textId="69F3BB59" w:rsidR="007B6645" w:rsidRPr="005C3C0C" w:rsidRDefault="007B6645" w:rsidP="00C92A54">
      <w:r w:rsidRPr="005C3C0C">
        <w:tab/>
        <w:t xml:space="preserve">PrecTecId </w:t>
      </w:r>
      <w:r w:rsidRPr="005C3C0C">
        <w:rPr>
          <w:rFonts w:cstheme="minorHAnsi"/>
        </w:rPr>
        <w:t>→</w:t>
      </w:r>
      <w:r w:rsidRPr="005C3C0C">
        <w:t xml:space="preserve"> ModelloId, ParteA, ParteB, GiunzioneId</w:t>
      </w:r>
      <w:r w:rsidRPr="005C3C0C">
        <w:br/>
      </w:r>
      <w:r w:rsidRPr="005C3C0C">
        <w:tab/>
        <w:t>Poiché l’attributo PrecTecId è chiave la relazione è in BCNF</w:t>
      </w:r>
    </w:p>
    <w:p w14:paraId="12D92C39" w14:textId="43FF20E9" w:rsidR="00C92A54" w:rsidRPr="005C3C0C" w:rsidRDefault="00C92A54" w:rsidP="00C92A54">
      <w:r w:rsidRPr="005C3C0C">
        <w:t>Giunzione (</w:t>
      </w:r>
      <w:bookmarkStart w:id="53" w:name="_Hlk53590953"/>
      <w:r w:rsidRPr="005C3C0C">
        <w:rPr>
          <w:u w:val="single"/>
        </w:rPr>
        <w:t>GiunzioneId</w:t>
      </w:r>
      <w:bookmarkEnd w:id="53"/>
      <w:r w:rsidRPr="005C3C0C">
        <w:t xml:space="preserve">, </w:t>
      </w:r>
      <w:r w:rsidR="0068126D" w:rsidRPr="005C3C0C">
        <w:t xml:space="preserve">Nome, </w:t>
      </w:r>
      <w:r w:rsidRPr="005C3C0C">
        <w:t>Tipo)</w:t>
      </w:r>
    </w:p>
    <w:p w14:paraId="2D9E71F9" w14:textId="595E66F8" w:rsidR="00C44802" w:rsidRPr="005C3C0C" w:rsidRDefault="00C44802" w:rsidP="00C44802">
      <w:pPr>
        <w:ind w:firstLine="708"/>
      </w:pPr>
      <w:r w:rsidRPr="005C3C0C">
        <w:t xml:space="preserve">GiunzioneId </w:t>
      </w:r>
      <w:r w:rsidRPr="005C3C0C">
        <w:rPr>
          <w:rFonts w:cstheme="minorHAnsi"/>
        </w:rPr>
        <w:t>→</w:t>
      </w:r>
      <w:r w:rsidRPr="005C3C0C">
        <w:t xml:space="preserve"> Nome, Tipo</w:t>
      </w:r>
      <w:r w:rsidRPr="005C3C0C">
        <w:br/>
      </w:r>
      <w:r w:rsidRPr="005C3C0C">
        <w:tab/>
        <w:t>Poiché l’attributo GiunzioneId è chiave la relazione è in BCNF</w:t>
      </w:r>
    </w:p>
    <w:p w14:paraId="308250BD" w14:textId="61AA544F" w:rsidR="00C92A54" w:rsidRPr="005C3C0C" w:rsidRDefault="00C92A54" w:rsidP="00C92A54">
      <w:r w:rsidRPr="005C3C0C">
        <w:t>Caratteristic</w:t>
      </w:r>
      <w:r w:rsidR="00383222">
        <w:t>a</w:t>
      </w:r>
      <w:r w:rsidRPr="005C3C0C">
        <w:t xml:space="preserve"> (</w:t>
      </w:r>
      <w:bookmarkStart w:id="54" w:name="_Hlk53590984"/>
      <w:r w:rsidRPr="005C3C0C">
        <w:rPr>
          <w:u w:val="single"/>
        </w:rPr>
        <w:t>CaratteristicaId</w:t>
      </w:r>
      <w:bookmarkEnd w:id="54"/>
      <w:r w:rsidRPr="005C3C0C">
        <w:t>, Nome, Descrizione)</w:t>
      </w:r>
    </w:p>
    <w:p w14:paraId="0CEE3C4B" w14:textId="14853842" w:rsidR="00C44802" w:rsidRPr="005C3C0C" w:rsidRDefault="00C44802" w:rsidP="00C44802">
      <w:pPr>
        <w:ind w:firstLine="708"/>
      </w:pPr>
      <w:r w:rsidRPr="005C3C0C">
        <w:t xml:space="preserve">CaratteristicaId </w:t>
      </w:r>
      <w:r w:rsidRPr="005C3C0C">
        <w:rPr>
          <w:rFonts w:cstheme="minorHAnsi"/>
        </w:rPr>
        <w:t>→</w:t>
      </w:r>
      <w:r w:rsidRPr="005C3C0C">
        <w:t xml:space="preserve"> Nome, Descrizione</w:t>
      </w:r>
      <w:r w:rsidRPr="005C3C0C">
        <w:br/>
      </w:r>
      <w:r w:rsidRPr="005C3C0C">
        <w:tab/>
        <w:t>Poiché l’attributo CaratteristicaId è chiave la relazione è in BCNF</w:t>
      </w:r>
    </w:p>
    <w:p w14:paraId="126027D2" w14:textId="55CBF55F" w:rsidR="00C92A54" w:rsidRPr="005C3C0C" w:rsidRDefault="00C92A54" w:rsidP="00C92A54">
      <w:r w:rsidRPr="005C3C0C">
        <w:t>Caratterizzato (</w:t>
      </w:r>
      <w:r w:rsidRPr="005C3C0C">
        <w:rPr>
          <w:u w:val="single"/>
        </w:rPr>
        <w:t>GiunzioneId</w:t>
      </w:r>
      <w:r w:rsidRPr="005C3C0C">
        <w:t xml:space="preserve">, </w:t>
      </w:r>
      <w:r w:rsidRPr="005C3C0C">
        <w:rPr>
          <w:u w:val="single"/>
        </w:rPr>
        <w:t>CaratteristicaId</w:t>
      </w:r>
      <w:r w:rsidRPr="005C3C0C">
        <w:t>)</w:t>
      </w:r>
    </w:p>
    <w:p w14:paraId="0C911C99" w14:textId="0A7CD18E" w:rsidR="00C44802" w:rsidRPr="005C3C0C" w:rsidRDefault="00C44802" w:rsidP="00C92A54">
      <w:r w:rsidRPr="005C3C0C">
        <w:tab/>
      </w:r>
      <w:r w:rsidR="00654554" w:rsidRPr="005C3C0C">
        <w:t>La relazione non presenta dipendenze funzionali</w:t>
      </w:r>
    </w:p>
    <w:p w14:paraId="0DE46FDF" w14:textId="31EF2C3F" w:rsidR="00C92A54" w:rsidRPr="005C3C0C" w:rsidRDefault="00C92A54" w:rsidP="00C92A54">
      <w:r w:rsidRPr="005C3C0C">
        <w:t>Faccia (</w:t>
      </w:r>
      <w:r w:rsidRPr="005C3C0C">
        <w:rPr>
          <w:u w:val="single"/>
        </w:rPr>
        <w:t>FacciaId</w:t>
      </w:r>
      <w:r w:rsidRPr="005C3C0C">
        <w:t>, Descrizione, ModelloId)</w:t>
      </w:r>
    </w:p>
    <w:p w14:paraId="3F813A10" w14:textId="2EBE8A8E" w:rsidR="003F3476" w:rsidRPr="005C3C0C" w:rsidRDefault="003F3476" w:rsidP="00C92A54">
      <w:r w:rsidRPr="005C3C0C">
        <w:tab/>
      </w:r>
      <w:r w:rsidRPr="001D3AD1">
        <w:t>FacciaId</w:t>
      </w:r>
      <w:r w:rsidRPr="005C3C0C">
        <w:t xml:space="preserve"> </w:t>
      </w:r>
      <w:r w:rsidR="001D3AD1" w:rsidRPr="005C3C0C">
        <w:rPr>
          <w:rFonts w:cstheme="minorHAnsi"/>
        </w:rPr>
        <w:t>→</w:t>
      </w:r>
      <w:r w:rsidR="00E719C7">
        <w:rPr>
          <w:rFonts w:cstheme="minorHAnsi"/>
        </w:rPr>
        <w:t xml:space="preserve"> </w:t>
      </w:r>
      <w:r w:rsidRPr="005C3C0C">
        <w:t>Descrizione, ModelloId</w:t>
      </w:r>
    </w:p>
    <w:p w14:paraId="3256192A" w14:textId="5C4EECF9" w:rsidR="003F3476" w:rsidRPr="005C3C0C" w:rsidRDefault="003F3476" w:rsidP="00C92A54">
      <w:r w:rsidRPr="005C3C0C">
        <w:tab/>
        <w:t xml:space="preserve">Poiché l’attributo </w:t>
      </w:r>
      <w:r w:rsidR="001D3AD1" w:rsidRPr="001D3AD1">
        <w:t>FacciaId</w:t>
      </w:r>
      <w:r w:rsidR="001D3AD1" w:rsidRPr="005C3C0C">
        <w:t xml:space="preserve"> </w:t>
      </w:r>
      <w:r w:rsidRPr="005C3C0C">
        <w:t>è chiave la relazione è in BCNF</w:t>
      </w:r>
    </w:p>
    <w:p w14:paraId="0FA4638E" w14:textId="02CBA692" w:rsidR="00C92A54" w:rsidRPr="005C3C0C" w:rsidRDefault="00C92A54" w:rsidP="00C92A54">
      <w:r w:rsidRPr="005C3C0C">
        <w:t>OperazioneCampione (</w:t>
      </w:r>
      <w:r w:rsidRPr="005C3C0C">
        <w:rPr>
          <w:u w:val="single"/>
        </w:rPr>
        <w:t>OpCampId</w:t>
      </w:r>
      <w:r w:rsidRPr="005C3C0C">
        <w:t>, Nome, Descrizione)</w:t>
      </w:r>
    </w:p>
    <w:p w14:paraId="59C1F073" w14:textId="6D6C010D" w:rsidR="003F3476" w:rsidRPr="005C3C0C" w:rsidRDefault="003F3476" w:rsidP="00C92A54">
      <w:r w:rsidRPr="005C3C0C">
        <w:lastRenderedPageBreak/>
        <w:tab/>
      </w:r>
      <w:r w:rsidRPr="001D3AD1">
        <w:t>OpCampId</w:t>
      </w:r>
      <w:r w:rsidR="001D3AD1">
        <w:t xml:space="preserve"> →</w:t>
      </w:r>
      <w:r w:rsidR="001D3AD1" w:rsidRPr="001D3AD1">
        <w:t xml:space="preserve"> </w:t>
      </w:r>
      <w:r w:rsidRPr="001D3AD1">
        <w:t xml:space="preserve"> Nome</w:t>
      </w:r>
      <w:r w:rsidRPr="005C3C0C">
        <w:t>, Descrizione</w:t>
      </w:r>
    </w:p>
    <w:p w14:paraId="6B8EDDEA" w14:textId="76D28A63" w:rsidR="003F3476" w:rsidRPr="005C3C0C" w:rsidRDefault="003F3476" w:rsidP="00C92A54">
      <w:r w:rsidRPr="005C3C0C">
        <w:tab/>
        <w:t xml:space="preserve">Poiché l’attributo </w:t>
      </w:r>
      <w:r w:rsidR="001D3AD1" w:rsidRPr="001D3AD1">
        <w:t>OpCampId</w:t>
      </w:r>
      <w:r w:rsidR="001D3AD1">
        <w:t xml:space="preserve"> </w:t>
      </w:r>
      <w:r w:rsidRPr="005C3C0C">
        <w:t>è chiave la relazione è in BCNF</w:t>
      </w:r>
    </w:p>
    <w:p w14:paraId="308BF223" w14:textId="632A6E16" w:rsidR="00C92A54" w:rsidRPr="005C3C0C" w:rsidRDefault="00C92A54" w:rsidP="00C92A54">
      <w:r w:rsidRPr="005C3C0C">
        <w:t>Utensil</w:t>
      </w:r>
      <w:r w:rsidR="008537BD">
        <w:t>e</w:t>
      </w:r>
      <w:r w:rsidRPr="005C3C0C">
        <w:t xml:space="preserve"> (</w:t>
      </w:r>
      <w:r w:rsidRPr="005C3C0C">
        <w:rPr>
          <w:u w:val="single"/>
        </w:rPr>
        <w:t>UtensileId</w:t>
      </w:r>
      <w:r w:rsidRPr="005C3C0C">
        <w:t>, Nome, Descrizione)</w:t>
      </w:r>
    </w:p>
    <w:p w14:paraId="3F354245" w14:textId="77671485" w:rsidR="003F3476" w:rsidRPr="005C3C0C" w:rsidRDefault="003F3476" w:rsidP="003F7767">
      <w:pPr>
        <w:ind w:left="705"/>
      </w:pPr>
      <w:r w:rsidRPr="001D3AD1">
        <w:t>UtensileId</w:t>
      </w:r>
      <w:r w:rsidR="001D3AD1">
        <w:t xml:space="preserve"> →</w:t>
      </w:r>
      <w:r w:rsidRPr="005C3C0C">
        <w:t xml:space="preserve"> Nome, Descrizione</w:t>
      </w:r>
      <w:r w:rsidR="003F7767">
        <w:br/>
      </w:r>
      <w:r w:rsidRPr="005C3C0C">
        <w:t xml:space="preserve">Poiché l’attributo </w:t>
      </w:r>
      <w:r w:rsidR="001D3AD1" w:rsidRPr="001D3AD1">
        <w:t>UtensileId</w:t>
      </w:r>
      <w:r w:rsidR="001D3AD1">
        <w:t xml:space="preserve"> </w:t>
      </w:r>
      <w:r w:rsidRPr="005C3C0C">
        <w:t>è chiave la relazione è in BCNF</w:t>
      </w:r>
    </w:p>
    <w:p w14:paraId="03D5015C" w14:textId="59BDF757" w:rsidR="00C92A54" w:rsidRPr="005C3C0C" w:rsidRDefault="00C92A54" w:rsidP="00C92A54">
      <w:r w:rsidRPr="005C3C0C">
        <w:t>Usato (</w:t>
      </w:r>
      <w:r w:rsidRPr="005C3C0C">
        <w:rPr>
          <w:u w:val="single"/>
        </w:rPr>
        <w:t>OpCampId</w:t>
      </w:r>
      <w:r w:rsidRPr="005C3C0C">
        <w:t xml:space="preserve">, </w:t>
      </w:r>
      <w:r w:rsidRPr="005C3C0C">
        <w:rPr>
          <w:u w:val="single"/>
        </w:rPr>
        <w:t>UtensileId</w:t>
      </w:r>
      <w:r w:rsidRPr="005C3C0C">
        <w:t>)</w:t>
      </w:r>
    </w:p>
    <w:p w14:paraId="67C6B286" w14:textId="1E19E609" w:rsidR="003F3476" w:rsidRPr="005C3C0C" w:rsidRDefault="003F3476" w:rsidP="00C92A54">
      <w:r w:rsidRPr="005C3C0C">
        <w:tab/>
        <w:t>La relazione non presenta dipendenze funzionali</w:t>
      </w:r>
    </w:p>
    <w:p w14:paraId="1DA1D554" w14:textId="5FF8C584" w:rsidR="00C92A54" w:rsidRPr="005C3C0C" w:rsidRDefault="00C92A54" w:rsidP="00C92A54">
      <w:r w:rsidRPr="005C3C0C">
        <w:t>Operatore (</w:t>
      </w:r>
      <w:r w:rsidRPr="005C3C0C">
        <w:rPr>
          <w:u w:val="single"/>
        </w:rPr>
        <w:t>OperatoreId</w:t>
      </w:r>
      <w:r w:rsidRPr="005C3C0C">
        <w:t>, CodFiscale, Nome, Cognome, Stipendio, DataNascita)</w:t>
      </w:r>
    </w:p>
    <w:p w14:paraId="61581209" w14:textId="767A014F" w:rsidR="003F3476" w:rsidRPr="005C3C0C" w:rsidRDefault="003F3476" w:rsidP="00CF0CF3">
      <w:pPr>
        <w:ind w:left="705"/>
      </w:pPr>
      <w:r w:rsidRPr="00C961D4">
        <w:t>OperatoreId</w:t>
      </w:r>
      <w:r w:rsidR="00C961D4">
        <w:t xml:space="preserve"> →</w:t>
      </w:r>
      <w:r w:rsidRPr="005C3C0C">
        <w:t xml:space="preserve"> CodFiscale, Nome, Cognome, Stipendio, DataNascita</w:t>
      </w:r>
      <w:r w:rsidR="00CF0CF3" w:rsidRPr="005C3C0C">
        <w:br/>
      </w:r>
      <w:r w:rsidRPr="005C3C0C">
        <w:t>Poiché l’attributo CaratteristicaId è chiave la relazione è in BCNF</w:t>
      </w:r>
    </w:p>
    <w:p w14:paraId="6481C61D" w14:textId="2780E691" w:rsidR="00C92A54" w:rsidRPr="005C3C0C" w:rsidRDefault="00C92A54" w:rsidP="00C92A54">
      <w:r w:rsidRPr="005C3C0C">
        <w:t>TempoStimato (</w:t>
      </w:r>
      <w:r w:rsidRPr="005C3C0C">
        <w:rPr>
          <w:u w:val="single"/>
        </w:rPr>
        <w:t>OperatoreId</w:t>
      </w:r>
      <w:r w:rsidRPr="005C3C0C">
        <w:t xml:space="preserve">, </w:t>
      </w:r>
      <w:r w:rsidRPr="005C3C0C">
        <w:rPr>
          <w:u w:val="single"/>
        </w:rPr>
        <w:t>OpCampId</w:t>
      </w:r>
      <w:r w:rsidRPr="005C3C0C">
        <w:t>, Tempo)</w:t>
      </w:r>
    </w:p>
    <w:p w14:paraId="171A109C" w14:textId="2B40E22A" w:rsidR="003F3476" w:rsidRPr="005C3C0C" w:rsidRDefault="003F3476" w:rsidP="00A15EA4">
      <w:pPr>
        <w:ind w:left="708"/>
      </w:pPr>
      <w:r w:rsidRPr="006629F3">
        <w:t>OperatoreId, OpCampId</w:t>
      </w:r>
      <w:r w:rsidR="00C961D4">
        <w:t xml:space="preserve"> →</w:t>
      </w:r>
      <w:r w:rsidRPr="005C3C0C">
        <w:t>Tempo</w:t>
      </w:r>
      <w:r w:rsidR="00FA437F" w:rsidRPr="005C3C0C">
        <w:br/>
      </w:r>
      <w:r w:rsidR="00A15EA4" w:rsidRPr="005C3C0C">
        <w:t xml:space="preserve">Poiché </w:t>
      </w:r>
      <w:r w:rsidR="00A15EA4">
        <w:t>gli attributi di sinistra sono superchiave</w:t>
      </w:r>
      <w:r w:rsidR="00A15EA4" w:rsidRPr="005C3C0C">
        <w:t xml:space="preserve"> la relazione è in BCN</w:t>
      </w:r>
      <w:r w:rsidR="00A15EA4">
        <w:t>F</w:t>
      </w:r>
    </w:p>
    <w:p w14:paraId="619A3521" w14:textId="28F9A0AE" w:rsidR="00C92A54" w:rsidRPr="005C3C0C" w:rsidRDefault="00C92A54" w:rsidP="00C92A54">
      <w:r w:rsidRPr="005C3C0C">
        <w:t>Stazione (</w:t>
      </w:r>
      <w:r w:rsidRPr="005C3C0C">
        <w:rPr>
          <w:u w:val="single"/>
        </w:rPr>
        <w:t>StazioneId</w:t>
      </w:r>
      <w:r w:rsidRPr="005C3C0C">
        <w:t>, OperatoreId)</w:t>
      </w:r>
    </w:p>
    <w:p w14:paraId="0B960783" w14:textId="4A9D7EAD" w:rsidR="003F3476" w:rsidRPr="005C3C0C" w:rsidRDefault="003F3476" w:rsidP="003F3476">
      <w:pPr>
        <w:ind w:firstLine="708"/>
      </w:pPr>
      <w:r w:rsidRPr="008C4136">
        <w:t>StazioneId</w:t>
      </w:r>
      <w:r w:rsidR="006629F3" w:rsidRPr="008C4136">
        <w:t xml:space="preserve"> →</w:t>
      </w:r>
      <w:r w:rsidRPr="008C4136">
        <w:t xml:space="preserve"> OperatoreId</w:t>
      </w:r>
      <w:r w:rsidRPr="008C4136">
        <w:br/>
      </w:r>
      <w:r w:rsidRPr="008C4136">
        <w:tab/>
        <w:t xml:space="preserve">Poiché l’attributo </w:t>
      </w:r>
      <w:r w:rsidR="006629F3" w:rsidRPr="008C4136">
        <w:t>StazioneId</w:t>
      </w:r>
      <w:r w:rsidR="006629F3" w:rsidRPr="005C3C0C">
        <w:t xml:space="preserve"> </w:t>
      </w:r>
      <w:r w:rsidRPr="005C3C0C">
        <w:t>è chiave la relazione è in BCNF</w:t>
      </w:r>
    </w:p>
    <w:p w14:paraId="73F510B9" w14:textId="62DCB88E" w:rsidR="00C92A54" w:rsidRPr="005C3C0C" w:rsidRDefault="00C92A54" w:rsidP="00C92A54">
      <w:r w:rsidRPr="005C3C0C">
        <w:t>Sequenza (</w:t>
      </w:r>
      <w:r w:rsidRPr="005C3C0C">
        <w:rPr>
          <w:u w:val="single"/>
        </w:rPr>
        <w:t>SequenzaId</w:t>
      </w:r>
      <w:r w:rsidRPr="005C3C0C">
        <w:t>, Nome, T)</w:t>
      </w:r>
    </w:p>
    <w:p w14:paraId="48A11812" w14:textId="07E7E9AF" w:rsidR="003F3476" w:rsidRPr="005C3C0C" w:rsidRDefault="003F3476" w:rsidP="003F3476">
      <w:pPr>
        <w:ind w:firstLine="708"/>
      </w:pPr>
      <w:r w:rsidRPr="008C4136">
        <w:t>SequenzaId</w:t>
      </w:r>
      <w:r w:rsidR="002017E4" w:rsidRPr="008C4136">
        <w:t xml:space="preserve"> →</w:t>
      </w:r>
      <w:r w:rsidRPr="008C4136">
        <w:t xml:space="preserve"> Nome, T</w:t>
      </w:r>
      <w:r w:rsidRPr="008C4136">
        <w:br/>
      </w:r>
      <w:r w:rsidRPr="008C4136">
        <w:tab/>
        <w:t xml:space="preserve">Poiché l’attributo </w:t>
      </w:r>
      <w:r w:rsidR="002017E4" w:rsidRPr="008C4136">
        <w:t>SequenzaId</w:t>
      </w:r>
      <w:r w:rsidR="002017E4">
        <w:t xml:space="preserve"> </w:t>
      </w:r>
      <w:r w:rsidRPr="005C3C0C">
        <w:t>è chiave la relazione è in BCNF</w:t>
      </w:r>
    </w:p>
    <w:p w14:paraId="1B8F6BF7" w14:textId="70C560C3" w:rsidR="00C92A54" w:rsidRPr="005C3C0C" w:rsidRDefault="00C92A54" w:rsidP="00C92A54">
      <w:r w:rsidRPr="005C3C0C">
        <w:t>Operazione (</w:t>
      </w:r>
      <w:r w:rsidRPr="005C3C0C">
        <w:rPr>
          <w:u w:val="single"/>
        </w:rPr>
        <w:t>OperazioneId</w:t>
      </w:r>
      <w:r w:rsidRPr="005C3C0C">
        <w:t>, StazioneId, OpCampId, PrecTecnId, FacciaId)</w:t>
      </w:r>
    </w:p>
    <w:p w14:paraId="78859680" w14:textId="1DA5DA6C" w:rsidR="003F3476" w:rsidRPr="005C3C0C" w:rsidRDefault="003F3476" w:rsidP="003F3476">
      <w:r w:rsidRPr="005C3C0C">
        <w:tab/>
      </w:r>
      <w:r w:rsidRPr="008C4136">
        <w:t>OperazioneId</w:t>
      </w:r>
      <w:r w:rsidR="002017E4" w:rsidRPr="008C4136">
        <w:t xml:space="preserve"> →</w:t>
      </w:r>
      <w:r w:rsidRPr="008C4136">
        <w:t xml:space="preserve"> StazioneId, OpCampId, PrecTecnId, FacciaId</w:t>
      </w:r>
      <w:r w:rsidRPr="008C4136">
        <w:br/>
      </w:r>
      <w:r w:rsidRPr="008C4136">
        <w:tab/>
        <w:t xml:space="preserve">Poiché l’attributo </w:t>
      </w:r>
      <w:r w:rsidR="002017E4" w:rsidRPr="008C4136">
        <w:t>OperazioneId</w:t>
      </w:r>
      <w:r w:rsidR="002017E4">
        <w:t xml:space="preserve"> </w:t>
      </w:r>
      <w:r w:rsidRPr="005C3C0C">
        <w:t>è chiave la relazione è in BCNF</w:t>
      </w:r>
    </w:p>
    <w:p w14:paraId="682DA5CA" w14:textId="2D132863" w:rsidR="00C92A54" w:rsidRPr="005C3C0C" w:rsidRDefault="00C92A54" w:rsidP="00C92A54">
      <w:r w:rsidRPr="005C3C0C">
        <w:t>Insieme (</w:t>
      </w:r>
      <w:r w:rsidRPr="005C3C0C">
        <w:rPr>
          <w:u w:val="single"/>
        </w:rPr>
        <w:t>SequenzaId</w:t>
      </w:r>
      <w:r w:rsidRPr="005C3C0C">
        <w:t xml:space="preserve">, </w:t>
      </w:r>
      <w:r w:rsidRPr="005C3C0C">
        <w:rPr>
          <w:u w:val="single"/>
        </w:rPr>
        <w:t>OperazioneId</w:t>
      </w:r>
      <w:r w:rsidRPr="005C3C0C">
        <w:t>)</w:t>
      </w:r>
    </w:p>
    <w:p w14:paraId="53012CB7" w14:textId="596B618A" w:rsidR="00FA437F" w:rsidRPr="005C3C0C" w:rsidRDefault="002E3B04" w:rsidP="00C92A54">
      <w:r w:rsidRPr="005C3C0C">
        <w:tab/>
        <w:t>La relazione non presenta dipendenze funzionali</w:t>
      </w:r>
    </w:p>
    <w:p w14:paraId="3A3E2607" w14:textId="69927420" w:rsidR="00C92A54" w:rsidRPr="005C3C0C" w:rsidRDefault="00C92A54" w:rsidP="00C92A54">
      <w:r w:rsidRPr="005C3C0C">
        <w:t>Lotto (</w:t>
      </w:r>
      <w:r w:rsidRPr="005C3C0C">
        <w:rPr>
          <w:u w:val="single"/>
        </w:rPr>
        <w:t>CodiceLotto</w:t>
      </w:r>
      <w:r w:rsidRPr="005C3C0C">
        <w:t>, DataInizio, DataFine, X, Y, Z, ProdottoId, SedeId, AreaId)</w:t>
      </w:r>
    </w:p>
    <w:p w14:paraId="327DDBD3" w14:textId="31EFC589" w:rsidR="00203DFD" w:rsidRPr="005C3C0C" w:rsidRDefault="00203DFD" w:rsidP="00C92A54">
      <w:r w:rsidRPr="005C3C0C">
        <w:tab/>
      </w:r>
      <w:r w:rsidRPr="008C4136">
        <w:t>CodiceLotto</w:t>
      </w:r>
      <w:r w:rsidR="002017E4" w:rsidRPr="008C4136">
        <w:t xml:space="preserve"> →</w:t>
      </w:r>
      <w:r w:rsidRPr="008C4136">
        <w:t xml:space="preserve"> DataInizio, DataFine, X, Y, Z, ProdottoId, SedeId, AreaId</w:t>
      </w:r>
      <w:r w:rsidRPr="008C4136">
        <w:br/>
      </w:r>
      <w:r w:rsidRPr="008C4136">
        <w:tab/>
        <w:t xml:space="preserve">Poiché l’attributo </w:t>
      </w:r>
      <w:r w:rsidR="002017E4" w:rsidRPr="008C4136">
        <w:t>CodiceLotto</w:t>
      </w:r>
      <w:r w:rsidR="002017E4">
        <w:t xml:space="preserve"> </w:t>
      </w:r>
      <w:r w:rsidRPr="005C3C0C">
        <w:t>è chiave la relazione è in BCNF</w:t>
      </w:r>
    </w:p>
    <w:p w14:paraId="7D45A6BE" w14:textId="214B25E7" w:rsidR="00C92A54" w:rsidRPr="005C3C0C" w:rsidRDefault="00C92A54" w:rsidP="00C92A54">
      <w:r w:rsidRPr="005C3C0C">
        <w:t>Sede (</w:t>
      </w:r>
      <w:r w:rsidRPr="005C3C0C">
        <w:rPr>
          <w:u w:val="single"/>
        </w:rPr>
        <w:t>SedeId</w:t>
      </w:r>
      <w:r w:rsidRPr="005C3C0C">
        <w:t>, Nome, CAP, Provincia, Città, Via, NumeroCivico)</w:t>
      </w:r>
    </w:p>
    <w:p w14:paraId="5AF9C2EB" w14:textId="45350518" w:rsidR="00203DFD" w:rsidRPr="005C3C0C" w:rsidRDefault="00203DFD" w:rsidP="00C92A54">
      <w:r w:rsidRPr="005C3C0C">
        <w:tab/>
      </w:r>
      <w:r w:rsidRPr="008C4136">
        <w:t>SedeId</w:t>
      </w:r>
      <w:r w:rsidR="002017E4" w:rsidRPr="008C4136">
        <w:t xml:space="preserve"> →</w:t>
      </w:r>
      <w:r w:rsidRPr="008C4136">
        <w:t xml:space="preserve"> Nome, CAP, Provincia, Città, Via, NumeroCivico</w:t>
      </w:r>
      <w:r w:rsidRPr="008C4136">
        <w:br/>
      </w:r>
      <w:r w:rsidRPr="008C4136">
        <w:tab/>
        <w:t>Poiché l’attributo</w:t>
      </w:r>
      <w:r w:rsidRPr="005C3C0C">
        <w:t xml:space="preserve"> </w:t>
      </w:r>
      <w:r w:rsidR="002017E4" w:rsidRPr="00907951">
        <w:t>SedeId</w:t>
      </w:r>
      <w:r w:rsidR="002017E4">
        <w:t xml:space="preserve"> </w:t>
      </w:r>
      <w:r w:rsidRPr="005C3C0C">
        <w:t>è chiave la relazione è in BCNF</w:t>
      </w:r>
    </w:p>
    <w:p w14:paraId="741ABCCF" w14:textId="669D5F90" w:rsidR="00C92A54" w:rsidRPr="005C3C0C" w:rsidRDefault="00C92A54" w:rsidP="00C92A54">
      <w:r w:rsidRPr="005C3C0C">
        <w:t>LottoProduzione (</w:t>
      </w:r>
      <w:r w:rsidRPr="005C3C0C">
        <w:rPr>
          <w:u w:val="single"/>
        </w:rPr>
        <w:t>CodiceLotto</w:t>
      </w:r>
      <w:r w:rsidRPr="005C3C0C">
        <w:t>, DataProduzione, DataPreventivata, DataEffettiva, SequenzaId, SatazioneId)</w:t>
      </w:r>
    </w:p>
    <w:p w14:paraId="7BEFFDB1" w14:textId="394F1832" w:rsidR="00203DFD" w:rsidRDefault="00203DFD" w:rsidP="002017E4">
      <w:pPr>
        <w:ind w:left="705"/>
      </w:pPr>
      <w:r w:rsidRPr="008C4136">
        <w:t>CodiceLotto</w:t>
      </w:r>
      <w:r w:rsidR="002017E4" w:rsidRPr="008C4136">
        <w:t xml:space="preserve"> →</w:t>
      </w:r>
      <w:r w:rsidRPr="008C4136">
        <w:t xml:space="preserve"> DataProduzione, DataPreventivata, DataEffettiva, SequenzaId, SatazioneId</w:t>
      </w:r>
      <w:r w:rsidR="002017E4" w:rsidRPr="008C4136">
        <w:br/>
      </w:r>
      <w:r w:rsidRPr="008C4136">
        <w:t>Poiché l’attributo</w:t>
      </w:r>
      <w:r w:rsidRPr="005C3C0C">
        <w:t xml:space="preserve"> CaratteristicaId è chiave la relazione è in BCNF</w:t>
      </w:r>
    </w:p>
    <w:p w14:paraId="11B48B92" w14:textId="3E23B867" w:rsidR="00907951" w:rsidRPr="005C3C0C" w:rsidRDefault="00907951" w:rsidP="00907951">
      <w:r>
        <w:t>UnitaPersa(</w:t>
      </w:r>
      <w:r w:rsidRPr="00907951">
        <w:rPr>
          <w:u w:val="single"/>
        </w:rPr>
        <w:t>CodiceLotto</w:t>
      </w:r>
      <w:r w:rsidRPr="00682348">
        <w:t xml:space="preserve">, </w:t>
      </w:r>
      <w:r w:rsidRPr="00907951">
        <w:rPr>
          <w:u w:val="single"/>
        </w:rPr>
        <w:t>StazioneId</w:t>
      </w:r>
      <w:r w:rsidRPr="00907951">
        <w:t xml:space="preserve">, </w:t>
      </w:r>
      <w:r w:rsidR="006D70AD">
        <w:t>N</w:t>
      </w:r>
      <w:r w:rsidRPr="00907951">
        <w:t>umero</w:t>
      </w:r>
      <w:r>
        <w:t>)</w:t>
      </w:r>
      <w:r>
        <w:br/>
      </w:r>
      <w:r>
        <w:tab/>
      </w:r>
      <w:r w:rsidRPr="00907951">
        <w:t>CodiceLotto, StazioneId</w:t>
      </w:r>
      <w:r w:rsidRPr="008C4136">
        <w:t xml:space="preserve"> → </w:t>
      </w:r>
      <w:r>
        <w:t xml:space="preserve"> </w:t>
      </w:r>
      <w:r w:rsidR="006D70AD">
        <w:t>N</w:t>
      </w:r>
      <w:r w:rsidRPr="00907951">
        <w:t>umero</w:t>
      </w:r>
      <w:r>
        <w:br/>
      </w:r>
      <w:r>
        <w:tab/>
      </w:r>
      <w:r w:rsidRPr="005C3C0C">
        <w:t xml:space="preserve">Poiché </w:t>
      </w:r>
      <w:r>
        <w:t>gli attributi di sinistra sono superchiave</w:t>
      </w:r>
      <w:r w:rsidRPr="005C3C0C">
        <w:t xml:space="preserve"> la relazione è in BCN</w:t>
      </w:r>
      <w:r>
        <w:t>F</w:t>
      </w:r>
    </w:p>
    <w:p w14:paraId="40CA3FB8" w14:textId="36F90A91" w:rsidR="00C92A54" w:rsidRPr="005C3C0C" w:rsidRDefault="00C92A54" w:rsidP="00C92A54">
      <w:r w:rsidRPr="005C3C0C">
        <w:lastRenderedPageBreak/>
        <w:t>Magazzino (</w:t>
      </w:r>
      <w:r w:rsidRPr="005C3C0C">
        <w:rPr>
          <w:u w:val="single"/>
        </w:rPr>
        <w:t>CodiceMagazzino</w:t>
      </w:r>
      <w:r w:rsidRPr="005C3C0C">
        <w:t>, Predisposizione, Lat, Lon, Altezza)</w:t>
      </w:r>
    </w:p>
    <w:p w14:paraId="0B1728E2" w14:textId="0A949750" w:rsidR="00203DFD" w:rsidRPr="005C3C0C" w:rsidRDefault="00203DFD" w:rsidP="00C92A54">
      <w:r w:rsidRPr="005C3C0C">
        <w:tab/>
      </w:r>
      <w:r w:rsidRPr="008C4136">
        <w:t>CodiceMagazzino</w:t>
      </w:r>
      <w:r w:rsidR="00155045" w:rsidRPr="008C4136">
        <w:t xml:space="preserve"> →</w:t>
      </w:r>
      <w:r w:rsidRPr="008C4136">
        <w:t xml:space="preserve"> Predisposizione, Lat, Lon, Altezza</w:t>
      </w:r>
      <w:r w:rsidRPr="008C4136">
        <w:br/>
      </w:r>
      <w:r w:rsidRPr="008C4136">
        <w:tab/>
        <w:t xml:space="preserve">Poiché l’attributo </w:t>
      </w:r>
      <w:r w:rsidR="00155045" w:rsidRPr="008C4136">
        <w:t xml:space="preserve">CodiceMagazzino </w:t>
      </w:r>
      <w:r w:rsidRPr="008C4136">
        <w:t>è</w:t>
      </w:r>
      <w:r w:rsidRPr="005C3C0C">
        <w:t xml:space="preserve"> chiave la relazione è in BCNF</w:t>
      </w:r>
    </w:p>
    <w:p w14:paraId="29FB4CB0" w14:textId="150EFB05" w:rsidR="00C92A54" w:rsidRPr="005C3C0C" w:rsidRDefault="00C92A54" w:rsidP="00C92A54">
      <w:r w:rsidRPr="005C3C0C">
        <w:t>Area (</w:t>
      </w:r>
      <w:r w:rsidRPr="005C3C0C">
        <w:rPr>
          <w:u w:val="single"/>
        </w:rPr>
        <w:t>AreaId</w:t>
      </w:r>
      <w:r w:rsidRPr="005C3C0C">
        <w:t>, Larghezza, Lunghezza, CodiceMagazzino)</w:t>
      </w:r>
    </w:p>
    <w:p w14:paraId="07D2DEE7" w14:textId="7781C0EA" w:rsidR="00203DFD" w:rsidRPr="005C3C0C" w:rsidRDefault="00203DFD" w:rsidP="00C92A54">
      <w:r w:rsidRPr="005C3C0C">
        <w:tab/>
      </w:r>
      <w:r w:rsidRPr="008C4136">
        <w:t>AreaId</w:t>
      </w:r>
      <w:r w:rsidR="00E02B6C" w:rsidRPr="008C4136">
        <w:t xml:space="preserve"> →</w:t>
      </w:r>
      <w:r w:rsidRPr="008C4136">
        <w:t xml:space="preserve"> Larghezza, Lunghezza</w:t>
      </w:r>
      <w:r w:rsidRPr="005C3C0C">
        <w:t>, CodiceMagazzino</w:t>
      </w:r>
      <w:r w:rsidRPr="005C3C0C">
        <w:br/>
      </w:r>
      <w:r w:rsidRPr="005C3C0C">
        <w:tab/>
        <w:t xml:space="preserve">Poiché l’attributo </w:t>
      </w:r>
      <w:r w:rsidR="00E02B6C" w:rsidRPr="008C4136">
        <w:t>AreaId</w:t>
      </w:r>
      <w:r w:rsidR="00E02B6C">
        <w:t xml:space="preserve"> </w:t>
      </w:r>
      <w:r w:rsidRPr="005C3C0C">
        <w:t>è chiave la relazione è in BCNF</w:t>
      </w:r>
    </w:p>
    <w:p w14:paraId="28B9C36C" w14:textId="47D2DBED" w:rsidR="00C92A54" w:rsidRDefault="00C92A54" w:rsidP="00C92A54">
      <w:r w:rsidRPr="005C3C0C">
        <w:t>Parte (</w:t>
      </w:r>
      <w:r w:rsidRPr="005C3C0C">
        <w:rPr>
          <w:u w:val="single"/>
        </w:rPr>
        <w:t>CodiceParte</w:t>
      </w:r>
      <w:r w:rsidRPr="005C3C0C">
        <w:t>, Nome, PrezzoProduzione, CoefficienteSvalutazione)</w:t>
      </w:r>
    </w:p>
    <w:p w14:paraId="799FAB78" w14:textId="4DBCAC0E" w:rsidR="00E824B3" w:rsidRPr="008C4136" w:rsidRDefault="00E02B6C" w:rsidP="00E824B3">
      <w:pPr>
        <w:ind w:left="705"/>
      </w:pPr>
      <w:r w:rsidRPr="008C4136">
        <w:t>CodiceParte → Nome, PrezzoProduzione, CoefficienteSvalutazione</w:t>
      </w:r>
      <w:r w:rsidR="00E824B3" w:rsidRPr="008C4136">
        <w:br/>
        <w:t xml:space="preserve">Poiché l’attributo </w:t>
      </w:r>
      <w:r w:rsidR="00140FEB" w:rsidRPr="008C4136">
        <w:t xml:space="preserve">CodiceParte </w:t>
      </w:r>
      <w:r w:rsidR="00E824B3" w:rsidRPr="008C4136">
        <w:t>è chiave la relazione è in BCNF</w:t>
      </w:r>
    </w:p>
    <w:p w14:paraId="798AC4A5" w14:textId="0726D2BD" w:rsidR="00C92A54" w:rsidRPr="005C3C0C" w:rsidRDefault="00C92A54" w:rsidP="00C92A54">
      <w:r w:rsidRPr="005C3C0C">
        <w:t>Materiale (</w:t>
      </w:r>
      <w:r w:rsidRPr="005C3C0C">
        <w:rPr>
          <w:u w:val="single"/>
        </w:rPr>
        <w:t>MaterialeId</w:t>
      </w:r>
      <w:r w:rsidRPr="005C3C0C">
        <w:t>, Nome, ValoreAlKg)</w:t>
      </w:r>
    </w:p>
    <w:p w14:paraId="0198F92C" w14:textId="18F66C72" w:rsidR="00203DFD" w:rsidRPr="005C3C0C" w:rsidRDefault="00203DFD" w:rsidP="00203DFD">
      <w:pPr>
        <w:ind w:left="705"/>
      </w:pPr>
      <w:r w:rsidRPr="008C4136">
        <w:t>MaterialeId</w:t>
      </w:r>
      <w:r w:rsidR="003915F4" w:rsidRPr="008C4136">
        <w:t xml:space="preserve"> →</w:t>
      </w:r>
      <w:r w:rsidRPr="008C4136">
        <w:t xml:space="preserve"> Nome, ValoreAlKg</w:t>
      </w:r>
      <w:r w:rsidRPr="005C3C0C">
        <w:br/>
        <w:t xml:space="preserve">Poiché </w:t>
      </w:r>
      <w:r w:rsidRPr="008C4136">
        <w:t xml:space="preserve">l’attributo </w:t>
      </w:r>
      <w:r w:rsidR="00125AC0" w:rsidRPr="008C4136">
        <w:t>MaterialeId</w:t>
      </w:r>
      <w:r w:rsidR="00125AC0">
        <w:t xml:space="preserve"> </w:t>
      </w:r>
      <w:r w:rsidRPr="005C3C0C">
        <w:t>è chiave la relazione è in BCNF</w:t>
      </w:r>
    </w:p>
    <w:p w14:paraId="5BA6F9E8" w14:textId="2420987F" w:rsidR="00C92A54" w:rsidRPr="005C3C0C" w:rsidRDefault="00C92A54" w:rsidP="00C92A54">
      <w:r w:rsidRPr="005C3C0C">
        <w:t>Costruito (</w:t>
      </w:r>
      <w:r w:rsidRPr="005C3C0C">
        <w:rPr>
          <w:u w:val="single"/>
        </w:rPr>
        <w:t>CodiceParte</w:t>
      </w:r>
      <w:r w:rsidRPr="005C3C0C">
        <w:t xml:space="preserve">, </w:t>
      </w:r>
      <w:r w:rsidRPr="005C3C0C">
        <w:rPr>
          <w:u w:val="single"/>
        </w:rPr>
        <w:t>MaterialeId</w:t>
      </w:r>
      <w:r w:rsidRPr="005C3C0C">
        <w:t>, Quantitativo)</w:t>
      </w:r>
    </w:p>
    <w:p w14:paraId="487D6AD1" w14:textId="1B0B2305" w:rsidR="00203DFD" w:rsidRPr="005C3C0C" w:rsidRDefault="00203DFD" w:rsidP="00C92A54">
      <w:r w:rsidRPr="005C3C0C">
        <w:tab/>
      </w:r>
      <w:r w:rsidRPr="008C4136">
        <w:t>CodiceParte, MaterialeId</w:t>
      </w:r>
      <w:r w:rsidR="00A15EA4" w:rsidRPr="008C4136">
        <w:t xml:space="preserve"> →</w:t>
      </w:r>
      <w:r w:rsidRPr="008C4136">
        <w:t xml:space="preserve"> Quantitativo</w:t>
      </w:r>
      <w:r w:rsidRPr="008C4136">
        <w:br/>
      </w:r>
      <w:r w:rsidRPr="008C4136">
        <w:tab/>
        <w:t xml:space="preserve">Poiché </w:t>
      </w:r>
      <w:r w:rsidR="00A15EA4" w:rsidRPr="008C4136">
        <w:t>gli attributi di sinistra</w:t>
      </w:r>
      <w:r w:rsidR="00A15EA4">
        <w:t xml:space="preserve"> sono superchiave</w:t>
      </w:r>
      <w:r w:rsidRPr="005C3C0C">
        <w:t xml:space="preserve"> la relazione è in BCNF</w:t>
      </w:r>
    </w:p>
    <w:p w14:paraId="2FCE1ECF" w14:textId="77777777" w:rsidR="00C92A54" w:rsidRDefault="00C92A54" w:rsidP="00C92A54">
      <w:pPr>
        <w:pStyle w:val="Heading3"/>
      </w:pPr>
      <w:bookmarkStart w:id="55" w:name="_Toc54026791"/>
      <w:r w:rsidRPr="005C3C0C">
        <w:t>Area Vendita</w:t>
      </w:r>
      <w:bookmarkEnd w:id="55"/>
    </w:p>
    <w:p w14:paraId="1180C9C3" w14:textId="0C05C68F" w:rsidR="00C92A54" w:rsidRDefault="00C92A54" w:rsidP="00C92A54">
      <w:r>
        <w:t>Unita (</w:t>
      </w:r>
      <w:r w:rsidRPr="0088758A">
        <w:rPr>
          <w:u w:val="single"/>
        </w:rPr>
        <w:t>Seriale</w:t>
      </w:r>
      <w:r>
        <w:t xml:space="preserve">, </w:t>
      </w:r>
      <w:r w:rsidRPr="00965D4F">
        <w:t>CodiceLotto</w:t>
      </w:r>
      <w:r>
        <w:t xml:space="preserve">, </w:t>
      </w:r>
      <w:r w:rsidRPr="00965D4F">
        <w:t>CodiceOrdine</w:t>
      </w:r>
      <w:r w:rsidRPr="003D4B85">
        <w:t>, Prezzo</w:t>
      </w:r>
      <w:r>
        <w:t>Vendita)</w:t>
      </w:r>
    </w:p>
    <w:p w14:paraId="6D57A23C" w14:textId="37901D3D" w:rsidR="005C3C0C" w:rsidRDefault="005C3C0C" w:rsidP="005C3C0C">
      <w:pPr>
        <w:ind w:left="705"/>
      </w:pPr>
      <w:r w:rsidRPr="008C4136">
        <w:t>Seriale</w:t>
      </w:r>
      <w:r w:rsidR="00C25A6E" w:rsidRPr="008C4136">
        <w:t xml:space="preserve"> →</w:t>
      </w:r>
      <w:r w:rsidRPr="008C4136">
        <w:t xml:space="preserve"> CodiceLotto, CodiceOrdine, PrezzoVendita</w:t>
      </w:r>
      <w:r w:rsidRPr="008C4136">
        <w:br/>
        <w:t xml:space="preserve">Poiché l’attributo </w:t>
      </w:r>
      <w:r w:rsidR="00C25A6E" w:rsidRPr="008C4136">
        <w:t>Seriale</w:t>
      </w:r>
      <w:r w:rsidR="00C25A6E">
        <w:t xml:space="preserve"> </w:t>
      </w:r>
      <w:r>
        <w:t>è chiave la relazione è in BCNF</w:t>
      </w:r>
    </w:p>
    <w:p w14:paraId="14C8FA29" w14:textId="19100159" w:rsidR="00C92A54" w:rsidRDefault="00C92A54" w:rsidP="00C92A54">
      <w:r>
        <w:t>Indirizzo (</w:t>
      </w:r>
      <w:r w:rsidRPr="00EC77C9">
        <w:rPr>
          <w:u w:val="single"/>
        </w:rPr>
        <w:t>IndirizzoId</w:t>
      </w:r>
      <w:r>
        <w:t xml:space="preserve">, </w:t>
      </w:r>
      <w:r w:rsidRPr="0089370A">
        <w:t>CAP, Provincia</w:t>
      </w:r>
      <w:r>
        <w:t xml:space="preserve">, Città, Via, NumeroCivico, </w:t>
      </w:r>
      <w:r w:rsidRPr="0089370A">
        <w:t xml:space="preserve">Lat, </w:t>
      </w:r>
      <w:r>
        <w:t>Lon)</w:t>
      </w:r>
    </w:p>
    <w:p w14:paraId="5677255B" w14:textId="641A36A9" w:rsidR="005C3C0C" w:rsidRDefault="005C3C0C" w:rsidP="00C92A54">
      <w:r>
        <w:tab/>
      </w:r>
      <w:r w:rsidRPr="008C4136">
        <w:t>IndirizzoId</w:t>
      </w:r>
      <w:r w:rsidR="00C25A6E" w:rsidRPr="008C4136">
        <w:t xml:space="preserve"> →</w:t>
      </w:r>
      <w:r w:rsidRPr="008C4136">
        <w:t xml:space="preserve"> CAP, Provincia, Città, Via, NumeroCivico, Lat, Lon</w:t>
      </w:r>
      <w:r w:rsidRPr="008C4136">
        <w:br/>
      </w:r>
      <w:r w:rsidRPr="008C4136">
        <w:tab/>
        <w:t xml:space="preserve">Poiché l’attributo </w:t>
      </w:r>
      <w:r w:rsidR="00C25A6E" w:rsidRPr="008C4136">
        <w:t xml:space="preserve">IndirizzoId </w:t>
      </w:r>
      <w:r w:rsidRPr="008C4136">
        <w:t>è</w:t>
      </w:r>
      <w:r>
        <w:t xml:space="preserve"> chiave la relazione è in BCNF</w:t>
      </w:r>
    </w:p>
    <w:p w14:paraId="7D31B2D5" w14:textId="1EC81D85" w:rsidR="00C92A54" w:rsidRDefault="00C92A54" w:rsidP="00C92A54">
      <w:r>
        <w:t>Ordine (</w:t>
      </w:r>
      <w:r>
        <w:rPr>
          <w:u w:val="single"/>
        </w:rPr>
        <w:t>CodiceOrdine</w:t>
      </w:r>
      <w:r>
        <w:t xml:space="preserve">, Data, Ora, Stato, GiorniMaxReso, </w:t>
      </w:r>
      <w:r w:rsidRPr="00965D4F">
        <w:t>AccountId</w:t>
      </w:r>
      <w:r w:rsidRPr="007F4885">
        <w:t xml:space="preserve">, </w:t>
      </w:r>
      <w:r w:rsidRPr="00965D4F">
        <w:t>IndirizzoId</w:t>
      </w:r>
      <w:r>
        <w:t>)</w:t>
      </w:r>
    </w:p>
    <w:p w14:paraId="7E214C82" w14:textId="7F87D97D" w:rsidR="00CE04DD" w:rsidRDefault="00CE04DD" w:rsidP="00C92A54">
      <w:r>
        <w:tab/>
      </w:r>
      <w:r w:rsidRPr="008C4136">
        <w:t>CodiceOrdine</w:t>
      </w:r>
      <w:r w:rsidR="009669D8" w:rsidRPr="008C4136">
        <w:t xml:space="preserve"> →</w:t>
      </w:r>
      <w:r w:rsidRPr="008C4136">
        <w:t xml:space="preserve"> Data, Ora, Stato, GiorniMaxReso, AccountId, IndirizzoId</w:t>
      </w:r>
      <w:r w:rsidRPr="008C4136">
        <w:br/>
      </w:r>
      <w:r w:rsidRPr="008C4136">
        <w:tab/>
        <w:t xml:space="preserve">Poiché l’attributo </w:t>
      </w:r>
      <w:r w:rsidR="0075375A" w:rsidRPr="008C4136">
        <w:t>CodiceOrdine</w:t>
      </w:r>
      <w:r w:rsidR="0075375A">
        <w:t xml:space="preserve"> </w:t>
      </w:r>
      <w:r>
        <w:t>è chiave la relazione è in BCNF</w:t>
      </w:r>
    </w:p>
    <w:p w14:paraId="76A6A191" w14:textId="1BF01635" w:rsidR="00C92A54" w:rsidRDefault="00C92A54" w:rsidP="00C92A54">
      <w:r>
        <w:t>Account (</w:t>
      </w:r>
      <w:r w:rsidRPr="00D17980">
        <w:rPr>
          <w:u w:val="single"/>
        </w:rPr>
        <w:t>AccountI</w:t>
      </w:r>
      <w:r>
        <w:rPr>
          <w:u w:val="single"/>
        </w:rPr>
        <w:t>d</w:t>
      </w:r>
      <w:r>
        <w:t xml:space="preserve">, </w:t>
      </w:r>
      <w:r w:rsidRPr="00D17980">
        <w:t>NomeUtente</w:t>
      </w:r>
      <w:r>
        <w:t xml:space="preserve">, Pwd, DomandaDiSicurezza, Risposta, </w:t>
      </w:r>
      <w:r w:rsidRPr="0089370A">
        <w:t>DataIscrizione</w:t>
      </w:r>
      <w:r w:rsidRPr="0088758A">
        <w:t xml:space="preserve">, </w:t>
      </w:r>
      <w:r w:rsidRPr="00965D4F">
        <w:t>UtenteId</w:t>
      </w:r>
      <w:r>
        <w:t>)</w:t>
      </w:r>
    </w:p>
    <w:p w14:paraId="6490A3A0" w14:textId="0EB9C181" w:rsidR="00CE04DD" w:rsidRDefault="00CE04DD" w:rsidP="00C92A54">
      <w:r>
        <w:tab/>
      </w:r>
      <w:r w:rsidRPr="008C4136">
        <w:t>AccountId</w:t>
      </w:r>
      <w:r w:rsidR="0075375A" w:rsidRPr="008C4136">
        <w:t xml:space="preserve"> → </w:t>
      </w:r>
      <w:r w:rsidRPr="008C4136">
        <w:t>NomeUtente, Pwd, DomandaDiSicurezza, Risposta, DataIscrizione, UtenteId</w:t>
      </w:r>
      <w:r w:rsidRPr="008C4136">
        <w:br/>
      </w:r>
      <w:r w:rsidRPr="008C4136">
        <w:tab/>
        <w:t xml:space="preserve">Poiché l’attributo </w:t>
      </w:r>
      <w:r w:rsidR="0075375A" w:rsidRPr="008C4136">
        <w:t xml:space="preserve">AccountId </w:t>
      </w:r>
      <w:r w:rsidRPr="008C4136">
        <w:t>è</w:t>
      </w:r>
      <w:r>
        <w:t xml:space="preserve"> chiave la relazione è in BCNF</w:t>
      </w:r>
    </w:p>
    <w:p w14:paraId="7191322E" w14:textId="72FBF7BE" w:rsidR="00C92A54" w:rsidRDefault="00C92A54" w:rsidP="00C92A54">
      <w:r>
        <w:t>Disponibilie (</w:t>
      </w:r>
      <w:r w:rsidRPr="00965D4F">
        <w:rPr>
          <w:u w:val="single"/>
        </w:rPr>
        <w:t>AccountId</w:t>
      </w:r>
      <w:r w:rsidRPr="00840356">
        <w:t xml:space="preserve">, </w:t>
      </w:r>
      <w:r w:rsidRPr="00965D4F">
        <w:rPr>
          <w:u w:val="single"/>
        </w:rPr>
        <w:t>IndirizzoId</w:t>
      </w:r>
      <w:r>
        <w:t>)</w:t>
      </w:r>
    </w:p>
    <w:p w14:paraId="475C2B9C" w14:textId="5D81EACC" w:rsidR="00CE04DD" w:rsidRDefault="00CE04DD" w:rsidP="00C92A54">
      <w:r>
        <w:tab/>
      </w:r>
      <w:r w:rsidRPr="005C3C0C">
        <w:t>La relazione non presenta dipendenze funzionali</w:t>
      </w:r>
    </w:p>
    <w:p w14:paraId="6A3F0E50" w14:textId="593F568E" w:rsidR="00C92A54" w:rsidRDefault="00C92A54" w:rsidP="00C92A54">
      <w:r>
        <w:t>Cliente (</w:t>
      </w:r>
      <w:r w:rsidRPr="0088758A">
        <w:rPr>
          <w:u w:val="single"/>
        </w:rPr>
        <w:t>UtenteID</w:t>
      </w:r>
      <w:r>
        <w:t xml:space="preserve">, CodFiscale, Nome, Cognome, DataNascita, Telefono, </w:t>
      </w:r>
      <w:r w:rsidRPr="00965D4F">
        <w:t>DocId</w:t>
      </w:r>
      <w:r>
        <w:t>)</w:t>
      </w:r>
    </w:p>
    <w:p w14:paraId="0136032B" w14:textId="6C538FBF" w:rsidR="00CE04DD" w:rsidRDefault="00CE04DD" w:rsidP="00C92A54">
      <w:r>
        <w:tab/>
      </w:r>
      <w:r w:rsidRPr="008C4136">
        <w:t>UtenteID</w:t>
      </w:r>
      <w:r w:rsidR="00690177" w:rsidRPr="008C4136">
        <w:t xml:space="preserve"> →</w:t>
      </w:r>
      <w:r w:rsidRPr="008C4136">
        <w:t xml:space="preserve"> CodFiscale, Nome, Cognome, DataNascita, Telefono, DocId</w:t>
      </w:r>
      <w:r w:rsidRPr="008C4136">
        <w:br/>
      </w:r>
      <w:r w:rsidRPr="008C4136">
        <w:tab/>
        <w:t xml:space="preserve">Poiché l’attributo </w:t>
      </w:r>
      <w:r w:rsidR="00690177" w:rsidRPr="008C4136">
        <w:t xml:space="preserve">UtenteID </w:t>
      </w:r>
      <w:r w:rsidRPr="008C4136">
        <w:t>è</w:t>
      </w:r>
      <w:r>
        <w:t xml:space="preserve"> chiave la relazione è in BCNF</w:t>
      </w:r>
    </w:p>
    <w:p w14:paraId="1014F9CB" w14:textId="24F351F6" w:rsidR="00C92A54" w:rsidRDefault="00C92A54" w:rsidP="00C92A54">
      <w:r>
        <w:t>Documento (</w:t>
      </w:r>
      <w:r w:rsidRPr="00EC77C9">
        <w:rPr>
          <w:u w:val="single"/>
        </w:rPr>
        <w:t>DocumentoId</w:t>
      </w:r>
      <w:r>
        <w:t>, Tipologia, Numero, Scadenza, Ente)</w:t>
      </w:r>
    </w:p>
    <w:p w14:paraId="259C0989" w14:textId="75D2EC8E" w:rsidR="00CE04DD" w:rsidRDefault="00CE04DD" w:rsidP="00C92A54">
      <w:r>
        <w:tab/>
      </w:r>
      <w:r w:rsidRPr="008C4136">
        <w:t>DocumentoId</w:t>
      </w:r>
      <w:r w:rsidR="00180CE6" w:rsidRPr="008C4136">
        <w:t xml:space="preserve"> →</w:t>
      </w:r>
      <w:r w:rsidRPr="008C4136">
        <w:t>Tipologia, Numero, Scadenza, Ente</w:t>
      </w:r>
      <w:r w:rsidRPr="008C4136">
        <w:br/>
      </w:r>
      <w:r w:rsidRPr="008C4136">
        <w:tab/>
        <w:t xml:space="preserve">Poiché l’attributo </w:t>
      </w:r>
      <w:r w:rsidR="00820CBC" w:rsidRPr="008C4136">
        <w:t>DocumentoId</w:t>
      </w:r>
      <w:r w:rsidR="00820CBC">
        <w:t xml:space="preserve"> </w:t>
      </w:r>
      <w:r>
        <w:t>è chiave la relazione è in BCNF</w:t>
      </w:r>
    </w:p>
    <w:p w14:paraId="0FBF9559" w14:textId="45A3804C" w:rsidR="00C92A54" w:rsidRDefault="00C92A54" w:rsidP="00C92A54">
      <w:pPr>
        <w:rPr>
          <w:lang w:val="en-US"/>
        </w:rPr>
      </w:pPr>
      <w:r w:rsidRPr="00EC77C9">
        <w:rPr>
          <w:lang w:val="en-US"/>
        </w:rPr>
        <w:lastRenderedPageBreak/>
        <w:t>Hub (</w:t>
      </w:r>
      <w:r w:rsidRPr="00EC77C9">
        <w:rPr>
          <w:u w:val="single"/>
          <w:lang w:val="en-US"/>
        </w:rPr>
        <w:t>HubId</w:t>
      </w:r>
      <w:r w:rsidRPr="00EC77C9">
        <w:rPr>
          <w:lang w:val="en-US"/>
        </w:rPr>
        <w:t xml:space="preserve">, Nome, Lat, </w:t>
      </w:r>
      <w:r>
        <w:rPr>
          <w:lang w:val="en-US"/>
        </w:rPr>
        <w:t>Lon</w:t>
      </w:r>
      <w:r w:rsidRPr="00EC77C9">
        <w:rPr>
          <w:lang w:val="en-US"/>
        </w:rPr>
        <w:t>)</w:t>
      </w:r>
    </w:p>
    <w:p w14:paraId="06ADBC39" w14:textId="03E1AA98" w:rsidR="00CE04DD" w:rsidRPr="00CE04DD" w:rsidRDefault="00CE04DD" w:rsidP="00017883">
      <w:pPr>
        <w:ind w:left="705"/>
      </w:pPr>
      <w:r w:rsidRPr="008C4136">
        <w:t>HubId</w:t>
      </w:r>
      <w:r w:rsidR="00C92A65" w:rsidRPr="008C4136">
        <w:t xml:space="preserve"> →</w:t>
      </w:r>
      <w:r w:rsidRPr="008C4136">
        <w:t xml:space="preserve"> Nome, Lat,</w:t>
      </w:r>
      <w:r w:rsidRPr="00017883">
        <w:t xml:space="preserve"> Lon</w:t>
      </w:r>
      <w:r w:rsidR="00017883" w:rsidRPr="00017883">
        <w:br/>
      </w:r>
      <w:r w:rsidRPr="00CE04DD">
        <w:t xml:space="preserve">Poiché </w:t>
      </w:r>
      <w:r w:rsidRPr="008C4136">
        <w:t xml:space="preserve">l’attributo </w:t>
      </w:r>
      <w:r w:rsidR="00C4433B" w:rsidRPr="008C4136">
        <w:t>HubId</w:t>
      </w:r>
      <w:r w:rsidR="00C4433B" w:rsidRPr="00CE04DD">
        <w:t xml:space="preserve"> </w:t>
      </w:r>
      <w:r w:rsidRPr="00CE04DD">
        <w:t>è chiave la relazione è in BCNF</w:t>
      </w:r>
    </w:p>
    <w:p w14:paraId="43D13E70" w14:textId="01365135" w:rsidR="00C92A54" w:rsidRDefault="00C92A54" w:rsidP="00C92A54">
      <w:r>
        <w:t>Spedizione (</w:t>
      </w:r>
      <w:r>
        <w:rPr>
          <w:u w:val="single"/>
        </w:rPr>
        <w:t>CodiceSpedizione</w:t>
      </w:r>
      <w:r>
        <w:t xml:space="preserve">, DataPrevista, Stato, DataEffettiva, </w:t>
      </w:r>
      <w:r w:rsidRPr="00965D4F">
        <w:t>CodiceOrdine</w:t>
      </w:r>
      <w:r w:rsidRPr="00347C7E">
        <w:t xml:space="preserve">, </w:t>
      </w:r>
      <w:r w:rsidRPr="00965D4F">
        <w:t>HubId</w:t>
      </w:r>
      <w:r>
        <w:t>)</w:t>
      </w:r>
    </w:p>
    <w:p w14:paraId="2F2B0EA7" w14:textId="5102C6E3" w:rsidR="00CE04DD" w:rsidRDefault="00CE04DD" w:rsidP="00C92A54">
      <w:r>
        <w:tab/>
      </w:r>
      <w:r w:rsidRPr="008C4136">
        <w:t>CodiceSpedizione</w:t>
      </w:r>
      <w:r w:rsidR="00316079">
        <w:t xml:space="preserve"> →</w:t>
      </w:r>
      <w:r w:rsidRPr="008C4136">
        <w:t xml:space="preserve"> DataPrevista, Stato, DataEffettiva, CodiceOrdine, HubId</w:t>
      </w:r>
      <w:r w:rsidRPr="008C4136">
        <w:br/>
      </w:r>
      <w:r w:rsidRPr="008C4136">
        <w:tab/>
        <w:t xml:space="preserve">Poiché l’attributo </w:t>
      </w:r>
      <w:r w:rsidR="0042541D" w:rsidRPr="008C4136">
        <w:t>CodiceSpedizione</w:t>
      </w:r>
      <w:r w:rsidR="0042541D">
        <w:t xml:space="preserve"> </w:t>
      </w:r>
      <w:r>
        <w:t>è chiave la relazione è in BCNF</w:t>
      </w:r>
    </w:p>
    <w:p w14:paraId="4D5536FD" w14:textId="7912E808" w:rsidR="00C92A54" w:rsidRDefault="00C92A54" w:rsidP="00C92A54">
      <w:r>
        <w:t>Recensione (</w:t>
      </w:r>
      <w:r w:rsidRPr="00E823C5">
        <w:rPr>
          <w:u w:val="single"/>
        </w:rPr>
        <w:t>RecensioneI</w:t>
      </w:r>
      <w:r>
        <w:rPr>
          <w:u w:val="single"/>
        </w:rPr>
        <w:t>d</w:t>
      </w:r>
      <w:r>
        <w:t xml:space="preserve">, Voto, Commento, </w:t>
      </w:r>
      <w:r w:rsidRPr="00965D4F">
        <w:t>Seriale</w:t>
      </w:r>
      <w:r>
        <w:t>)</w:t>
      </w:r>
    </w:p>
    <w:p w14:paraId="655C6FF1" w14:textId="3782F943" w:rsidR="00655801" w:rsidRDefault="00655801" w:rsidP="00C92A54">
      <w:r>
        <w:tab/>
      </w:r>
      <w:r w:rsidRPr="008C4136">
        <w:t>RecensioneId</w:t>
      </w:r>
      <w:r w:rsidR="00316079">
        <w:t xml:space="preserve"> →</w:t>
      </w:r>
      <w:r w:rsidRPr="008C4136">
        <w:t xml:space="preserve"> Voto, Commento, Seriale</w:t>
      </w:r>
      <w:r w:rsidRPr="008C4136">
        <w:br/>
      </w:r>
      <w:r w:rsidRPr="008C4136">
        <w:tab/>
        <w:t xml:space="preserve">Poiché l’attributo </w:t>
      </w:r>
      <w:r w:rsidR="0042541D" w:rsidRPr="008C4136">
        <w:t xml:space="preserve">RecensioneId </w:t>
      </w:r>
      <w:r w:rsidRPr="008C4136">
        <w:t>è chiave</w:t>
      </w:r>
      <w:r>
        <w:t xml:space="preserve"> la relazione è in BCNF</w:t>
      </w:r>
    </w:p>
    <w:p w14:paraId="592B5BC1" w14:textId="01916F70" w:rsidR="00C92A54" w:rsidRDefault="00C92A54" w:rsidP="00C92A54">
      <w:r>
        <w:t>MotivazioneReso (</w:t>
      </w:r>
      <w:r w:rsidRPr="00EB085C">
        <w:rPr>
          <w:u w:val="single"/>
        </w:rPr>
        <w:t>Codice</w:t>
      </w:r>
      <w:r>
        <w:rPr>
          <w:u w:val="single"/>
        </w:rPr>
        <w:t>Motivazione</w:t>
      </w:r>
      <w:r>
        <w:t>, Nome</w:t>
      </w:r>
      <w:r w:rsidR="00963662">
        <w:t>,</w:t>
      </w:r>
      <w:r>
        <w:t xml:space="preserve"> Descrizione) </w:t>
      </w:r>
    </w:p>
    <w:p w14:paraId="436CC533" w14:textId="72D3D109" w:rsidR="00655801" w:rsidRDefault="00655801" w:rsidP="00C92A54">
      <w:r>
        <w:tab/>
      </w:r>
      <w:r w:rsidRPr="008C4136">
        <w:t>CodiceMotivazione</w:t>
      </w:r>
      <w:r w:rsidR="00316079">
        <w:t xml:space="preserve"> →</w:t>
      </w:r>
      <w:r w:rsidRPr="008C4136">
        <w:t xml:space="preserve"> Nome, Descrizione</w:t>
      </w:r>
      <w:r>
        <w:br/>
      </w:r>
      <w:r>
        <w:tab/>
        <w:t xml:space="preserve">Poiché l’attributo </w:t>
      </w:r>
      <w:r w:rsidR="0042541D" w:rsidRPr="008C4136">
        <w:t xml:space="preserve">CodiceMotivazione </w:t>
      </w:r>
      <w:r w:rsidRPr="008C4136">
        <w:t>è</w:t>
      </w:r>
      <w:r>
        <w:t xml:space="preserve"> chiave la relazione è in BCNF</w:t>
      </w:r>
    </w:p>
    <w:p w14:paraId="6F6BDEC4" w14:textId="02058E68" w:rsidR="00C92A54" w:rsidRDefault="00C92A54" w:rsidP="00C92A54">
      <w:r>
        <w:t>Reso (</w:t>
      </w:r>
      <w:r w:rsidRPr="009C50DE">
        <w:rPr>
          <w:u w:val="single"/>
        </w:rPr>
        <w:t>CodiceReso</w:t>
      </w:r>
      <w:r>
        <w:t xml:space="preserve">, DataInizio, DataFine, X, Y, Z, </w:t>
      </w:r>
      <w:r w:rsidRPr="00965D4F">
        <w:t>Seriale</w:t>
      </w:r>
      <w:r w:rsidRPr="00C8532B">
        <w:t xml:space="preserve">, </w:t>
      </w:r>
      <w:r w:rsidRPr="00965D4F">
        <w:t>CodiceMotivazione</w:t>
      </w:r>
      <w:r>
        <w:t xml:space="preserve">, </w:t>
      </w:r>
      <w:r w:rsidRPr="00965D4F">
        <w:t>AreaId</w:t>
      </w:r>
      <w:r>
        <w:t>)</w:t>
      </w:r>
    </w:p>
    <w:p w14:paraId="2A34DB96" w14:textId="5D4D5E45" w:rsidR="00655801" w:rsidRDefault="00655801" w:rsidP="00C92A54">
      <w:r>
        <w:tab/>
      </w:r>
      <w:r w:rsidRPr="008C4136">
        <w:t>CodiceReso</w:t>
      </w:r>
      <w:r w:rsidR="00316079">
        <w:t xml:space="preserve"> →</w:t>
      </w:r>
      <w:r w:rsidRPr="008C4136">
        <w:t xml:space="preserve"> DataInizio, DataFine, X, Y, Z, Seriale, CodiceMotivazione, AreaId</w:t>
      </w:r>
      <w:r w:rsidRPr="008C4136">
        <w:br/>
      </w:r>
      <w:r w:rsidRPr="008C4136">
        <w:tab/>
        <w:t xml:space="preserve">Poiché l’attributo </w:t>
      </w:r>
      <w:r w:rsidR="0042541D" w:rsidRPr="008C4136">
        <w:t>CodiceReso</w:t>
      </w:r>
      <w:r w:rsidR="0042541D">
        <w:t xml:space="preserve"> </w:t>
      </w:r>
      <w:r>
        <w:t>è chiave la relazione è in BCNF</w:t>
      </w:r>
    </w:p>
    <w:p w14:paraId="184DF560" w14:textId="1090AD88" w:rsidR="00C92A54" w:rsidRDefault="00C92A54" w:rsidP="00C92A54">
      <w:r>
        <w:t>Garanzia (</w:t>
      </w:r>
      <w:r w:rsidRPr="00E823C5">
        <w:rPr>
          <w:u w:val="single"/>
        </w:rPr>
        <w:t>Codice</w:t>
      </w:r>
      <w:r>
        <w:rPr>
          <w:u w:val="single"/>
        </w:rPr>
        <w:t>Garanzia</w:t>
      </w:r>
      <w:r>
        <w:t>, Durata, Costo)</w:t>
      </w:r>
    </w:p>
    <w:p w14:paraId="195DEB43" w14:textId="525F2866" w:rsidR="00655801" w:rsidRDefault="00655801" w:rsidP="00C92A54">
      <w:r>
        <w:tab/>
      </w:r>
      <w:r w:rsidRPr="008C4136">
        <w:t>CodiceGaranzia</w:t>
      </w:r>
      <w:r w:rsidR="00316079">
        <w:t xml:space="preserve"> →</w:t>
      </w:r>
      <w:r w:rsidRPr="008C4136">
        <w:t xml:space="preserve"> Durata, Costo</w:t>
      </w:r>
      <w:r w:rsidRPr="008C4136">
        <w:br/>
      </w:r>
      <w:r w:rsidRPr="008C4136">
        <w:tab/>
        <w:t xml:space="preserve">Poiché l’attributo </w:t>
      </w:r>
      <w:r w:rsidR="0042541D" w:rsidRPr="008C4136">
        <w:t>CodiceGaranzia</w:t>
      </w:r>
      <w:r w:rsidR="0042541D">
        <w:t xml:space="preserve"> </w:t>
      </w:r>
      <w:r>
        <w:t>è chiave la relazione è in BCNF</w:t>
      </w:r>
    </w:p>
    <w:p w14:paraId="2A8AB34C" w14:textId="74E09407" w:rsidR="0042541D" w:rsidRDefault="00C92A54" w:rsidP="0042541D">
      <w:pPr>
        <w:rPr>
          <w:u w:val="single"/>
        </w:rPr>
      </w:pPr>
      <w:r>
        <w:t>Applicato (</w:t>
      </w:r>
      <w:r w:rsidRPr="00513A58">
        <w:rPr>
          <w:u w:val="single"/>
        </w:rPr>
        <w:t>Seriale</w:t>
      </w:r>
      <w:r>
        <w:t xml:space="preserve">, </w:t>
      </w:r>
      <w:r w:rsidRPr="00513A58">
        <w:rPr>
          <w:u w:val="single"/>
        </w:rPr>
        <w:t>CodiceGaranzia</w:t>
      </w:r>
      <w:r w:rsidR="009B0CFD" w:rsidRPr="009B0CFD">
        <w:t>, Data</w:t>
      </w:r>
      <w:r>
        <w:t>)</w:t>
      </w:r>
    </w:p>
    <w:p w14:paraId="6F6E4B87" w14:textId="62A3A881" w:rsidR="00655801" w:rsidRPr="00655801" w:rsidRDefault="00655801" w:rsidP="0042541D">
      <w:pPr>
        <w:ind w:firstLine="708"/>
      </w:pPr>
      <w:r w:rsidRPr="005C3C0C">
        <w:t>La relazione non presenta dipendenze funzionali</w:t>
      </w:r>
    </w:p>
    <w:p w14:paraId="66D2EECC" w14:textId="77777777" w:rsidR="00C92A54" w:rsidRPr="0068394C" w:rsidRDefault="00C92A54" w:rsidP="00C92A54">
      <w:pPr>
        <w:pStyle w:val="Heading3"/>
      </w:pPr>
      <w:bookmarkStart w:id="56" w:name="_Toc54026792"/>
      <w:r w:rsidRPr="0068394C">
        <w:t>Area Assistenza</w:t>
      </w:r>
      <w:bookmarkEnd w:id="56"/>
    </w:p>
    <w:p w14:paraId="451FF522" w14:textId="44EB6F25" w:rsidR="00C92A54" w:rsidRDefault="00C92A54" w:rsidP="00C92A54">
      <w:r w:rsidRPr="003D7626">
        <w:t>Rimedio (</w:t>
      </w:r>
      <w:r w:rsidRPr="003D7626">
        <w:rPr>
          <w:u w:val="single"/>
        </w:rPr>
        <w:t>Codice</w:t>
      </w:r>
      <w:r w:rsidRPr="0089370A">
        <w:rPr>
          <w:u w:val="single"/>
        </w:rPr>
        <w:t>Rimedio</w:t>
      </w:r>
      <w:r w:rsidRPr="003D7626">
        <w:t>, Descrizione)</w:t>
      </w:r>
    </w:p>
    <w:p w14:paraId="2CDB77DE" w14:textId="1CCB1405" w:rsidR="0014516F" w:rsidRDefault="0014516F" w:rsidP="00C92A54">
      <w:r>
        <w:tab/>
      </w:r>
      <w:r w:rsidRPr="008C4136">
        <w:t>CodiceRimedio</w:t>
      </w:r>
      <w:r w:rsidR="00D4266F" w:rsidRPr="008C4136">
        <w:t xml:space="preserve"> →</w:t>
      </w:r>
      <w:r w:rsidRPr="008C4136">
        <w:t xml:space="preserve"> Descrizione</w:t>
      </w:r>
      <w:r w:rsidRPr="008C4136">
        <w:br/>
      </w:r>
      <w:r w:rsidRPr="008C4136">
        <w:tab/>
        <w:t xml:space="preserve">Poiché l’attributo </w:t>
      </w:r>
      <w:r w:rsidR="00D4266F" w:rsidRPr="008C4136">
        <w:t>CodiceRimedio</w:t>
      </w:r>
      <w:r w:rsidR="00D4266F">
        <w:t xml:space="preserve"> </w:t>
      </w:r>
      <w:r>
        <w:t>è chiave la relazione è in BCNF</w:t>
      </w:r>
    </w:p>
    <w:p w14:paraId="760BEED7" w14:textId="5ADA5159" w:rsidR="00C92A54" w:rsidRDefault="00C92A54" w:rsidP="00C92A54">
      <w:r w:rsidRPr="003D7626">
        <w:t>AssistenzaVirtuale (</w:t>
      </w:r>
      <w:r w:rsidRPr="003D7626">
        <w:rPr>
          <w:u w:val="single"/>
        </w:rPr>
        <w:t>AssVirtI</w:t>
      </w:r>
      <w:r>
        <w:rPr>
          <w:u w:val="single"/>
        </w:rPr>
        <w:t>d</w:t>
      </w:r>
      <w:r w:rsidRPr="003D7626">
        <w:t xml:space="preserve">, </w:t>
      </w:r>
      <w:r w:rsidRPr="00965D4F">
        <w:t>CodiceRimedio</w:t>
      </w:r>
      <w:r w:rsidRPr="00AD7348">
        <w:t xml:space="preserve">, </w:t>
      </w:r>
      <w:r w:rsidRPr="00965D4F">
        <w:t>SI</w:t>
      </w:r>
      <w:r w:rsidRPr="00AD7348">
        <w:t xml:space="preserve">, </w:t>
      </w:r>
      <w:r w:rsidRPr="00965D4F">
        <w:t>NO</w:t>
      </w:r>
      <w:r w:rsidRPr="003D7626">
        <w:t>)</w:t>
      </w:r>
    </w:p>
    <w:p w14:paraId="046FB993" w14:textId="375BDDF6" w:rsidR="0014516F" w:rsidRDefault="0014516F" w:rsidP="00C92A54">
      <w:r>
        <w:tab/>
      </w:r>
      <w:r w:rsidRPr="008C4136">
        <w:t>AssVirtId</w:t>
      </w:r>
      <w:r w:rsidR="00AF4554">
        <w:t xml:space="preserve"> →</w:t>
      </w:r>
      <w:r w:rsidRPr="008C4136">
        <w:t xml:space="preserve"> CodiceRimedio, SI, NO</w:t>
      </w:r>
      <w:r w:rsidRPr="008C4136">
        <w:br/>
      </w:r>
      <w:r w:rsidRPr="008C4136">
        <w:tab/>
        <w:t xml:space="preserve">Poiché l’attributo </w:t>
      </w:r>
      <w:r w:rsidR="00D4266F" w:rsidRPr="008C4136">
        <w:t>AssVirtId</w:t>
      </w:r>
      <w:r w:rsidR="00D4266F">
        <w:t xml:space="preserve"> </w:t>
      </w:r>
      <w:r>
        <w:t>è chiave la relazione è in BCNF</w:t>
      </w:r>
    </w:p>
    <w:p w14:paraId="42D6B7F9" w14:textId="53950E03" w:rsidR="00C92A54" w:rsidRDefault="00C92A54" w:rsidP="00C92A54">
      <w:r w:rsidRPr="003D7626">
        <w:t>Guasto (</w:t>
      </w:r>
      <w:r w:rsidRPr="003D7626">
        <w:rPr>
          <w:u w:val="single"/>
        </w:rPr>
        <w:t>CodiceGuasto</w:t>
      </w:r>
      <w:r w:rsidRPr="003D7626">
        <w:t xml:space="preserve">, Nome, Descrizione, </w:t>
      </w:r>
      <w:r w:rsidRPr="00965D4F">
        <w:t>AssVirtId</w:t>
      </w:r>
      <w:r w:rsidRPr="003D7626">
        <w:t>)</w:t>
      </w:r>
    </w:p>
    <w:p w14:paraId="18475BBD" w14:textId="4848947E" w:rsidR="0014516F" w:rsidRPr="003D7626" w:rsidRDefault="0014516F" w:rsidP="00C92A54">
      <w:r>
        <w:tab/>
      </w:r>
      <w:r w:rsidRPr="008C4136">
        <w:t>CodiceGuasto</w:t>
      </w:r>
      <w:r w:rsidR="00D46ACD">
        <w:t xml:space="preserve"> →</w:t>
      </w:r>
      <w:r w:rsidRPr="008C4136">
        <w:t xml:space="preserve"> Nome, Descrizione, AssVirtId</w:t>
      </w:r>
      <w:r w:rsidRPr="008C4136">
        <w:br/>
      </w:r>
      <w:r w:rsidRPr="008C4136">
        <w:tab/>
        <w:t xml:space="preserve">Poiché l’attributo </w:t>
      </w:r>
      <w:r w:rsidR="00D4266F" w:rsidRPr="008C4136">
        <w:t>CodiceGuasto</w:t>
      </w:r>
      <w:r w:rsidR="00D4266F">
        <w:t xml:space="preserve"> </w:t>
      </w:r>
      <w:r>
        <w:t>è chiave la relazione è in BCNF</w:t>
      </w:r>
    </w:p>
    <w:p w14:paraId="425CADB0" w14:textId="235893FB" w:rsidR="00C92A54" w:rsidRDefault="00C92A54" w:rsidP="00C92A54">
      <w:r w:rsidRPr="003D7626">
        <w:t>Errore (</w:t>
      </w:r>
      <w:r w:rsidRPr="003D7626">
        <w:rPr>
          <w:u w:val="single"/>
        </w:rPr>
        <w:t>Codice</w:t>
      </w:r>
      <w:r w:rsidRPr="0089370A">
        <w:rPr>
          <w:u w:val="single"/>
        </w:rPr>
        <w:t>Errore</w:t>
      </w:r>
      <w:r w:rsidRPr="003D7626">
        <w:t xml:space="preserve">, </w:t>
      </w:r>
      <w:r w:rsidRPr="00965D4F">
        <w:t>CodiceGuasto</w:t>
      </w:r>
      <w:r w:rsidRPr="003D7626">
        <w:t xml:space="preserve">, </w:t>
      </w:r>
      <w:r w:rsidRPr="00965D4F">
        <w:t>ModelloId</w:t>
      </w:r>
      <w:r w:rsidRPr="003D7626">
        <w:t>)</w:t>
      </w:r>
    </w:p>
    <w:p w14:paraId="27AA0354" w14:textId="1054F692" w:rsidR="0014516F" w:rsidRDefault="0014516F" w:rsidP="00C92A54">
      <w:r>
        <w:tab/>
      </w:r>
      <w:r w:rsidRPr="008C4136">
        <w:t>CodiceErrore</w:t>
      </w:r>
      <w:r w:rsidR="00CB5979">
        <w:t xml:space="preserve"> →</w:t>
      </w:r>
      <w:r w:rsidRPr="008C4136">
        <w:t xml:space="preserve"> CodiceGuasto, ModelloId</w:t>
      </w:r>
      <w:r w:rsidRPr="008C4136">
        <w:br/>
      </w:r>
      <w:r w:rsidRPr="008C4136">
        <w:tab/>
        <w:t xml:space="preserve">Poiché l’attributo </w:t>
      </w:r>
      <w:r w:rsidR="00D4266F" w:rsidRPr="008C4136">
        <w:t>CodiceErrore</w:t>
      </w:r>
      <w:r w:rsidR="00D4266F">
        <w:t xml:space="preserve"> </w:t>
      </w:r>
      <w:r>
        <w:t>è chiave la relazione è in BCNF</w:t>
      </w:r>
    </w:p>
    <w:p w14:paraId="57986035" w14:textId="77777777" w:rsidR="00D4266F" w:rsidRDefault="00C92A54" w:rsidP="00D4266F">
      <w:pPr>
        <w:rPr>
          <w:u w:val="single"/>
        </w:rPr>
      </w:pPr>
      <w:r>
        <w:t>Corrisposto (</w:t>
      </w:r>
      <w:r w:rsidRPr="008245AA">
        <w:rPr>
          <w:u w:val="single"/>
        </w:rPr>
        <w:t>CodiceErrore</w:t>
      </w:r>
      <w:r>
        <w:t xml:space="preserve">, </w:t>
      </w:r>
      <w:r w:rsidRPr="008245AA">
        <w:rPr>
          <w:u w:val="single"/>
        </w:rPr>
        <w:t>CodiceRimedio</w:t>
      </w:r>
      <w:r>
        <w:t>)</w:t>
      </w:r>
    </w:p>
    <w:p w14:paraId="1D9EEB07" w14:textId="27D35664" w:rsidR="0032244E" w:rsidRPr="003D7626" w:rsidRDefault="0032244E" w:rsidP="00D4266F">
      <w:r w:rsidRPr="0032244E">
        <w:tab/>
      </w:r>
      <w:r w:rsidRPr="005C3C0C">
        <w:t>La relazione non presenta dipendenze funzionali</w:t>
      </w:r>
    </w:p>
    <w:p w14:paraId="6A3E5412" w14:textId="77777777" w:rsidR="000E20C3" w:rsidRDefault="00C92A54" w:rsidP="000E20C3">
      <w:pPr>
        <w:rPr>
          <w:u w:val="single"/>
        </w:rPr>
      </w:pPr>
      <w:r>
        <w:t>Coperto</w:t>
      </w:r>
      <w:r w:rsidRPr="003D7626">
        <w:t xml:space="preserve"> (</w:t>
      </w:r>
      <w:r w:rsidRPr="008245AA">
        <w:rPr>
          <w:u w:val="single"/>
        </w:rPr>
        <w:t>CodiceGaranzia</w:t>
      </w:r>
      <w:r w:rsidRPr="003D7626">
        <w:t xml:space="preserve">, </w:t>
      </w:r>
      <w:r w:rsidRPr="008245AA">
        <w:rPr>
          <w:u w:val="single"/>
        </w:rPr>
        <w:t>CodiceGuasto</w:t>
      </w:r>
      <w:r w:rsidRPr="003D7626">
        <w:t>)</w:t>
      </w:r>
    </w:p>
    <w:p w14:paraId="235C5F54" w14:textId="742C13AC" w:rsidR="0032244E" w:rsidRPr="003D7626" w:rsidRDefault="0032244E" w:rsidP="000E20C3">
      <w:r w:rsidRPr="0032244E">
        <w:lastRenderedPageBreak/>
        <w:tab/>
      </w:r>
      <w:r w:rsidRPr="005C3C0C">
        <w:t>La relazione non presenta dipendenze funzionali</w:t>
      </w:r>
    </w:p>
    <w:p w14:paraId="4226ECDF" w14:textId="556CAFCD" w:rsidR="00C92A54" w:rsidRDefault="00C92A54" w:rsidP="00C92A54">
      <w:r w:rsidRPr="003D7626">
        <w:t>Richiesta (</w:t>
      </w:r>
      <w:r w:rsidRPr="003D7626">
        <w:rPr>
          <w:u w:val="single"/>
        </w:rPr>
        <w:t>Ticket</w:t>
      </w:r>
      <w:r w:rsidRPr="003D7626">
        <w:t>, Domicilio,</w:t>
      </w:r>
      <w:r>
        <w:t xml:space="preserve"> Data,</w:t>
      </w:r>
      <w:r w:rsidRPr="003D7626">
        <w:t xml:space="preserve"> </w:t>
      </w:r>
      <w:r w:rsidRPr="00965D4F">
        <w:t>Seriale</w:t>
      </w:r>
      <w:r w:rsidRPr="003D7626">
        <w:t>)</w:t>
      </w:r>
    </w:p>
    <w:p w14:paraId="423C86B5" w14:textId="65F201AD" w:rsidR="0032244E" w:rsidRDefault="0032244E" w:rsidP="00C92A54">
      <w:r>
        <w:tab/>
      </w:r>
      <w:r w:rsidRPr="008C4136">
        <w:t>Ticket</w:t>
      </w:r>
      <w:r w:rsidR="000E5021">
        <w:t xml:space="preserve"> →</w:t>
      </w:r>
      <w:r w:rsidR="00316079">
        <w:t xml:space="preserve"> </w:t>
      </w:r>
      <w:r w:rsidRPr="008C4136">
        <w:t>Domicilio, Data, Seriale</w:t>
      </w:r>
      <w:r w:rsidRPr="008C4136">
        <w:br/>
      </w:r>
      <w:r w:rsidRPr="008C4136">
        <w:tab/>
        <w:t xml:space="preserve">Poiché l’attributo </w:t>
      </w:r>
      <w:r w:rsidR="00EB07B6" w:rsidRPr="008C4136">
        <w:t xml:space="preserve">Ticket </w:t>
      </w:r>
      <w:r w:rsidRPr="008C4136">
        <w:t>è</w:t>
      </w:r>
      <w:r w:rsidRPr="0032244E">
        <w:t xml:space="preserve"> chiave la relazione è in BCNF</w:t>
      </w:r>
    </w:p>
    <w:p w14:paraId="6A59EEF1" w14:textId="6F9A66D4" w:rsidR="00C92A54" w:rsidRDefault="00C92A54" w:rsidP="00C92A54">
      <w:r w:rsidRPr="003D7626">
        <w:t>Preventivo (</w:t>
      </w:r>
      <w:r w:rsidRPr="003D7626">
        <w:rPr>
          <w:u w:val="single"/>
        </w:rPr>
        <w:t>PreventivoI</w:t>
      </w:r>
      <w:r>
        <w:rPr>
          <w:u w:val="single"/>
        </w:rPr>
        <w:t>d</w:t>
      </w:r>
      <w:r w:rsidRPr="003D7626">
        <w:t xml:space="preserve">, Prezzo, Accettato, </w:t>
      </w:r>
      <w:r w:rsidRPr="00965D4F">
        <w:t>Ticket</w:t>
      </w:r>
      <w:r w:rsidRPr="003D7626">
        <w:t>)</w:t>
      </w:r>
    </w:p>
    <w:p w14:paraId="1167D1CC" w14:textId="317BCE14" w:rsidR="0032244E" w:rsidRDefault="0032244E" w:rsidP="00C92A54">
      <w:r>
        <w:tab/>
      </w:r>
      <w:r w:rsidRPr="008C4136">
        <w:t>PreventivoId</w:t>
      </w:r>
      <w:r w:rsidR="00D300D3">
        <w:t xml:space="preserve"> →</w:t>
      </w:r>
      <w:r w:rsidR="00275CA7">
        <w:t xml:space="preserve"> </w:t>
      </w:r>
      <w:r w:rsidRPr="008C4136">
        <w:t>Prezzo, Accettato, Ticket</w:t>
      </w:r>
      <w:r w:rsidRPr="008C4136">
        <w:br/>
      </w:r>
      <w:r w:rsidRPr="008C4136">
        <w:tab/>
      </w:r>
      <w:r w:rsidR="00845D6B" w:rsidRPr="008C4136">
        <w:t xml:space="preserve">Poiché l’attributo </w:t>
      </w:r>
      <w:r w:rsidR="00EB07B6" w:rsidRPr="008C4136">
        <w:t>PreventivoId</w:t>
      </w:r>
      <w:r w:rsidR="00EB07B6">
        <w:t xml:space="preserve"> </w:t>
      </w:r>
      <w:r w:rsidR="00845D6B">
        <w:t>è chiave la relazione è in BCNF</w:t>
      </w:r>
    </w:p>
    <w:p w14:paraId="77B4FD97" w14:textId="77777777" w:rsidR="001A5F65" w:rsidRDefault="001A5F65" w:rsidP="00C92A54">
      <w:r>
        <w:t>Rotto(</w:t>
      </w:r>
      <w:r w:rsidRPr="001A5F65">
        <w:rPr>
          <w:u w:val="single"/>
        </w:rPr>
        <w:t>Ticket</w:t>
      </w:r>
      <w:r w:rsidRPr="00DB20DA">
        <w:t xml:space="preserve">, </w:t>
      </w:r>
      <w:r w:rsidRPr="001A5F65">
        <w:rPr>
          <w:u w:val="single"/>
        </w:rPr>
        <w:t>CodiceGuasto</w:t>
      </w:r>
      <w:r>
        <w:t>)</w:t>
      </w:r>
      <w:r>
        <w:br/>
      </w:r>
      <w:r>
        <w:tab/>
      </w:r>
      <w:r w:rsidRPr="005C3C0C">
        <w:t>La relazione non presenta dipendenze funzionali</w:t>
      </w:r>
    </w:p>
    <w:p w14:paraId="17307BC7" w14:textId="0BA2982F" w:rsidR="00C92A54" w:rsidRDefault="00C92A54" w:rsidP="00C92A54">
      <w:r w:rsidRPr="003D7626">
        <w:t>CentroAssistenza (</w:t>
      </w:r>
      <w:r w:rsidRPr="003D7626">
        <w:rPr>
          <w:u w:val="single"/>
        </w:rPr>
        <w:t>CentroAssI</w:t>
      </w:r>
      <w:r>
        <w:rPr>
          <w:u w:val="single"/>
        </w:rPr>
        <w:t>d</w:t>
      </w:r>
      <w:r w:rsidRPr="003D7626">
        <w:t xml:space="preserve">, Nome, Lat, </w:t>
      </w:r>
      <w:r>
        <w:t>Lon</w:t>
      </w:r>
      <w:r w:rsidRPr="003D7626">
        <w:t>)</w:t>
      </w:r>
    </w:p>
    <w:p w14:paraId="00ED1EF3" w14:textId="3FA5A7E6" w:rsidR="00285899" w:rsidRDefault="00285899" w:rsidP="00C92A54">
      <w:r>
        <w:tab/>
      </w:r>
      <w:r w:rsidRPr="008C4136">
        <w:t>CentroAssI</w:t>
      </w:r>
      <w:r w:rsidR="00316079">
        <w:t xml:space="preserve"> →</w:t>
      </w:r>
      <w:r w:rsidRPr="008C4136">
        <w:t xml:space="preserve"> Nome, Lat, Lon</w:t>
      </w:r>
      <w:r w:rsidRPr="008C4136">
        <w:br/>
      </w:r>
      <w:r w:rsidRPr="008C4136">
        <w:tab/>
        <w:t xml:space="preserve">Poiché l’attributo </w:t>
      </w:r>
      <w:r w:rsidR="00EB07B6" w:rsidRPr="008C4136">
        <w:t>CentroAssId</w:t>
      </w:r>
      <w:r w:rsidR="00EB07B6">
        <w:t xml:space="preserve"> </w:t>
      </w:r>
      <w:r>
        <w:t>è chiave la relazione è in BCNF</w:t>
      </w:r>
    </w:p>
    <w:p w14:paraId="3A094E2C" w14:textId="0D9E2419" w:rsidR="00C92A54" w:rsidRDefault="00C92A54" w:rsidP="00C92A54">
      <w:r w:rsidRPr="003D7626">
        <w:t>Tecnico (</w:t>
      </w:r>
      <w:r w:rsidRPr="003D7626">
        <w:rPr>
          <w:u w:val="single"/>
        </w:rPr>
        <w:t>TecnicoI</w:t>
      </w:r>
      <w:r>
        <w:rPr>
          <w:u w:val="single"/>
        </w:rPr>
        <w:t>d</w:t>
      </w:r>
      <w:r w:rsidRPr="003D7626">
        <w:t xml:space="preserve">, CodFiscale, Nome, Cognome, StipendioOrario, </w:t>
      </w:r>
      <w:r w:rsidRPr="00965D4F">
        <w:t>CentroAssId</w:t>
      </w:r>
      <w:r w:rsidRPr="003D7626">
        <w:t>)</w:t>
      </w:r>
    </w:p>
    <w:p w14:paraId="06DB81FE" w14:textId="5F731287" w:rsidR="00285899" w:rsidRDefault="00285899" w:rsidP="00C92A54">
      <w:r>
        <w:tab/>
      </w:r>
      <w:r w:rsidRPr="008C4136">
        <w:t>TecnicoId</w:t>
      </w:r>
      <w:r w:rsidR="00316079">
        <w:t xml:space="preserve"> →</w:t>
      </w:r>
      <w:r w:rsidRPr="008C4136">
        <w:t xml:space="preserve"> CodFiscale, Nome, Cognome, StipendioOrario, CentroAssId</w:t>
      </w:r>
      <w:r w:rsidRPr="008C4136">
        <w:br/>
      </w:r>
      <w:r w:rsidRPr="008C4136">
        <w:tab/>
      </w:r>
      <w:r w:rsidR="00AE6D4D" w:rsidRPr="008C4136">
        <w:t xml:space="preserve">Poiché l’attributo </w:t>
      </w:r>
      <w:r w:rsidR="00EB07B6" w:rsidRPr="008C4136">
        <w:t>TecnicoId</w:t>
      </w:r>
      <w:r w:rsidR="00EB07B6">
        <w:t xml:space="preserve"> </w:t>
      </w:r>
      <w:r w:rsidR="00AE6D4D">
        <w:t>è chiave la relazione è in BCNF</w:t>
      </w:r>
    </w:p>
    <w:p w14:paraId="1208AF66" w14:textId="33DF9177" w:rsidR="00C92A54" w:rsidRDefault="00C92A54" w:rsidP="00C92A54">
      <w:r w:rsidRPr="003D7626">
        <w:t>Intervento (</w:t>
      </w:r>
      <w:r w:rsidRPr="003D7626">
        <w:rPr>
          <w:u w:val="single"/>
        </w:rPr>
        <w:t>InterventoI</w:t>
      </w:r>
      <w:r>
        <w:rPr>
          <w:u w:val="single"/>
        </w:rPr>
        <w:t>d</w:t>
      </w:r>
      <w:r w:rsidRPr="003D7626">
        <w:t xml:space="preserve">, Data, </w:t>
      </w:r>
      <w:r w:rsidR="007626F6">
        <w:t>FasciaOraria</w:t>
      </w:r>
      <w:r>
        <w:t xml:space="preserve">, </w:t>
      </w:r>
      <w:r w:rsidRPr="003D7626">
        <w:t xml:space="preserve">Durata, </w:t>
      </w:r>
      <w:r w:rsidRPr="00965D4F">
        <w:t>TecnicoId</w:t>
      </w:r>
      <w:r w:rsidRPr="003D7626">
        <w:t>)</w:t>
      </w:r>
    </w:p>
    <w:p w14:paraId="04B29B24" w14:textId="778355B6" w:rsidR="00AE6D4D" w:rsidRPr="003D7626" w:rsidRDefault="00AE6D4D" w:rsidP="00C92A54">
      <w:r>
        <w:tab/>
      </w:r>
      <w:r w:rsidRPr="008C4136">
        <w:t>InterventoId</w:t>
      </w:r>
      <w:r w:rsidR="00316079">
        <w:t xml:space="preserve"> →</w:t>
      </w:r>
      <w:r w:rsidRPr="008C4136">
        <w:t xml:space="preserve"> Data, </w:t>
      </w:r>
      <w:r w:rsidR="007626F6">
        <w:t>FasciaOraria</w:t>
      </w:r>
      <w:r w:rsidRPr="008C4136">
        <w:t>, Durata, TecnicoId</w:t>
      </w:r>
      <w:r w:rsidRPr="008C4136">
        <w:tab/>
      </w:r>
      <w:r w:rsidRPr="008C4136">
        <w:br/>
      </w:r>
      <w:r w:rsidRPr="008C4136">
        <w:tab/>
        <w:t xml:space="preserve">Poiché l’attributo </w:t>
      </w:r>
      <w:r w:rsidR="00EB07B6" w:rsidRPr="008C4136">
        <w:t xml:space="preserve">InterventoId </w:t>
      </w:r>
      <w:r w:rsidRPr="008C4136">
        <w:t>è chiave</w:t>
      </w:r>
      <w:r>
        <w:t xml:space="preserve"> la relazione è in BCNF</w:t>
      </w:r>
    </w:p>
    <w:p w14:paraId="723DA57B" w14:textId="03260168" w:rsidR="00C92A54" w:rsidRDefault="00C92A54" w:rsidP="00C92A54">
      <w:pPr>
        <w:rPr>
          <w:rFonts w:cstheme="minorHAnsi"/>
        </w:rPr>
      </w:pPr>
      <w:r w:rsidRPr="00F34B81">
        <w:rPr>
          <w:rFonts w:cstheme="minorHAnsi"/>
        </w:rPr>
        <w:t>OrdineSostituzione (</w:t>
      </w:r>
      <w:r w:rsidRPr="00F34B81">
        <w:rPr>
          <w:rFonts w:cstheme="minorHAnsi"/>
          <w:u w:val="single"/>
        </w:rPr>
        <w:t>CodiceOrdineSos</w:t>
      </w:r>
      <w:r w:rsidRPr="00F34B81">
        <w:rPr>
          <w:rFonts w:cstheme="minorHAnsi"/>
        </w:rPr>
        <w:t>, DataOrdine, DataPrevistaConsegna, DataEffettivaConsegna</w:t>
      </w:r>
      <w:r>
        <w:rPr>
          <w:rFonts w:cstheme="minorHAnsi"/>
        </w:rPr>
        <w:t xml:space="preserve">, </w:t>
      </w:r>
      <w:r w:rsidRPr="00965D4F">
        <w:rPr>
          <w:rFonts w:cstheme="minorHAnsi"/>
        </w:rPr>
        <w:t>InterventoId</w:t>
      </w:r>
      <w:r w:rsidRPr="00F34B81">
        <w:rPr>
          <w:rFonts w:cstheme="minorHAnsi"/>
        </w:rPr>
        <w:t>)</w:t>
      </w:r>
    </w:p>
    <w:p w14:paraId="6410A595" w14:textId="7E66D5BA" w:rsidR="00AE6D4D" w:rsidRPr="00F34B81" w:rsidRDefault="00AE6D4D" w:rsidP="00C92A54">
      <w:pPr>
        <w:rPr>
          <w:rFonts w:cstheme="minorHAnsi"/>
        </w:rPr>
      </w:pPr>
      <w:r>
        <w:rPr>
          <w:rFonts w:cstheme="minorHAnsi"/>
        </w:rPr>
        <w:tab/>
      </w:r>
      <w:r w:rsidRPr="008C4136">
        <w:rPr>
          <w:rFonts w:cstheme="minorHAnsi"/>
        </w:rPr>
        <w:t>CodiceOrdineSos</w:t>
      </w:r>
      <w:r w:rsidR="00316079">
        <w:rPr>
          <w:rFonts w:cstheme="minorHAnsi"/>
        </w:rPr>
        <w:t xml:space="preserve"> →</w:t>
      </w:r>
      <w:r w:rsidRPr="008C4136">
        <w:rPr>
          <w:rFonts w:cstheme="minorHAnsi"/>
        </w:rPr>
        <w:t xml:space="preserve"> DataOrdine, DataPrevistaConsegna, DataEffettivaConsegna, InterventoId</w:t>
      </w:r>
      <w:r w:rsidRPr="008C4136">
        <w:rPr>
          <w:rFonts w:cstheme="minorHAnsi"/>
        </w:rPr>
        <w:br/>
      </w:r>
      <w:r w:rsidRPr="008C4136">
        <w:rPr>
          <w:rFonts w:cstheme="minorHAnsi"/>
        </w:rPr>
        <w:tab/>
        <w:t xml:space="preserve">Poiché l’attributo </w:t>
      </w:r>
      <w:r w:rsidR="00EB07B6" w:rsidRPr="008C4136">
        <w:rPr>
          <w:rFonts w:cstheme="minorHAnsi"/>
        </w:rPr>
        <w:t>CodiceOrdineSos</w:t>
      </w:r>
      <w:r w:rsidR="00EB07B6">
        <w:rPr>
          <w:rFonts w:cstheme="minorHAnsi"/>
        </w:rPr>
        <w:t xml:space="preserve"> </w:t>
      </w:r>
      <w:r>
        <w:rPr>
          <w:rFonts w:cstheme="minorHAnsi"/>
        </w:rPr>
        <w:t>è chiave la relazione è in BCNF</w:t>
      </w:r>
    </w:p>
    <w:p w14:paraId="42026030" w14:textId="07C9A4F8" w:rsidR="00C92A54" w:rsidRDefault="00C92A54" w:rsidP="00C92A54">
      <w:r w:rsidRPr="003D7626">
        <w:t>Ricevuta (</w:t>
      </w:r>
      <w:r w:rsidRPr="003D7626">
        <w:rPr>
          <w:u w:val="single"/>
        </w:rPr>
        <w:t>CodiceRicevuta</w:t>
      </w:r>
      <w:r w:rsidRPr="003D7626">
        <w:t xml:space="preserve">, ModalitaPagamento, </w:t>
      </w:r>
      <w:r w:rsidRPr="00965D4F">
        <w:t>Ticket</w:t>
      </w:r>
      <w:r w:rsidRPr="003D7626">
        <w:t>)</w:t>
      </w:r>
    </w:p>
    <w:p w14:paraId="5DCA66A1" w14:textId="361DE3AA" w:rsidR="00AE6D4D" w:rsidRDefault="00AE6D4D" w:rsidP="00C92A54">
      <w:r>
        <w:tab/>
      </w:r>
      <w:r w:rsidRPr="008C4136">
        <w:t>CodiceRicevuta</w:t>
      </w:r>
      <w:r w:rsidR="00316079">
        <w:t xml:space="preserve"> →</w:t>
      </w:r>
      <w:r w:rsidRPr="008C4136">
        <w:t xml:space="preserve"> ModalitaPagamento, Ticket</w:t>
      </w:r>
      <w:r w:rsidRPr="008C4136">
        <w:br/>
      </w:r>
      <w:r w:rsidRPr="008C4136">
        <w:tab/>
        <w:t xml:space="preserve">Poiché l’attributo </w:t>
      </w:r>
      <w:r w:rsidR="00EB07B6" w:rsidRPr="008C4136">
        <w:t>CodiceRicevuta</w:t>
      </w:r>
      <w:r w:rsidR="00EB07B6">
        <w:t xml:space="preserve"> </w:t>
      </w:r>
      <w:r>
        <w:t>è chiave la relazione è in BCNF</w:t>
      </w:r>
    </w:p>
    <w:p w14:paraId="7030D8B1" w14:textId="55345A69" w:rsidR="00C92A54" w:rsidRDefault="00C92A54" w:rsidP="00C92A54">
      <w:r>
        <w:t>Sostituita (</w:t>
      </w:r>
      <w:r w:rsidR="00E22AB4">
        <w:rPr>
          <w:u w:val="single"/>
        </w:rPr>
        <w:t>Ticket</w:t>
      </w:r>
      <w:r>
        <w:t xml:space="preserve">, </w:t>
      </w:r>
      <w:r w:rsidRPr="00965D4F">
        <w:rPr>
          <w:u w:val="single"/>
        </w:rPr>
        <w:t>CodiceParte</w:t>
      </w:r>
      <w:r w:rsidR="00487741" w:rsidRPr="00487741">
        <w:t>, Data</w:t>
      </w:r>
      <w:r>
        <w:t>)</w:t>
      </w:r>
    </w:p>
    <w:p w14:paraId="09A7E1FF" w14:textId="5112C1DE" w:rsidR="00AE6D4D" w:rsidRPr="00487741" w:rsidRDefault="00487741" w:rsidP="00487741">
      <w:pPr>
        <w:ind w:left="705"/>
      </w:pPr>
      <w:r w:rsidRPr="00487741">
        <w:t xml:space="preserve">Ticket, CodiceParte </w:t>
      </w:r>
      <w:r>
        <w:t>→</w:t>
      </w:r>
      <w:r w:rsidRPr="008C4136">
        <w:t xml:space="preserve"> </w:t>
      </w:r>
      <w:r w:rsidRPr="00487741">
        <w:t>Data</w:t>
      </w:r>
      <w:r w:rsidRPr="00487741">
        <w:br/>
      </w:r>
      <w:r w:rsidRPr="008C4136">
        <w:t xml:space="preserve">Poiché </w:t>
      </w:r>
      <w:r>
        <w:t>gli attributi di sinistra sono superchiave la relazione è in BCNF</w:t>
      </w:r>
    </w:p>
    <w:p w14:paraId="1CF5F48A" w14:textId="77777777" w:rsidR="00C92A54" w:rsidRPr="004D6EF0" w:rsidRDefault="00C92A54" w:rsidP="00C92A54">
      <w:pPr>
        <w:pStyle w:val="Heading3"/>
      </w:pPr>
      <w:bookmarkStart w:id="57" w:name="_Toc54026793"/>
      <w:r w:rsidRPr="004D6EF0">
        <w:t>Area Refurbishment</w:t>
      </w:r>
      <w:bookmarkEnd w:id="57"/>
    </w:p>
    <w:p w14:paraId="22B31DE3" w14:textId="3AC28110" w:rsidR="00C92A54" w:rsidRDefault="00C92A54" w:rsidP="00C92A54">
      <w:r w:rsidRPr="00F34B81">
        <w:t>Test (</w:t>
      </w:r>
      <w:r w:rsidRPr="00F34B81">
        <w:rPr>
          <w:u w:val="single"/>
        </w:rPr>
        <w:t>CodiceTest</w:t>
      </w:r>
      <w:r w:rsidRPr="00F34B81">
        <w:t xml:space="preserve">, Nome, </w:t>
      </w:r>
      <w:r w:rsidR="001D1A3E">
        <w:t>Codice</w:t>
      </w:r>
      <w:r w:rsidRPr="00965D4F">
        <w:t>Parte</w:t>
      </w:r>
      <w:r>
        <w:t xml:space="preserve">, </w:t>
      </w:r>
      <w:r w:rsidRPr="00965D4F">
        <w:t>SottoTest</w:t>
      </w:r>
      <w:r w:rsidR="005F0FC9">
        <w:t>Di</w:t>
      </w:r>
      <w:r w:rsidRPr="00F34B81">
        <w:t>)</w:t>
      </w:r>
    </w:p>
    <w:p w14:paraId="5AE3A09B" w14:textId="4A7AE9AE" w:rsidR="00812F86" w:rsidRPr="008C4136" w:rsidRDefault="00812F86" w:rsidP="00C92A54">
      <w:r w:rsidRPr="008C4136">
        <w:tab/>
        <w:t>CodiceTest</w:t>
      </w:r>
      <w:r w:rsidR="00316079">
        <w:t xml:space="preserve"> →</w:t>
      </w:r>
      <w:r w:rsidRPr="008C4136">
        <w:t xml:space="preserve"> Nome, </w:t>
      </w:r>
      <w:r w:rsidR="001D1A3E">
        <w:t>Codice</w:t>
      </w:r>
      <w:r w:rsidRPr="008C4136">
        <w:t>Parte, SottoTest</w:t>
      </w:r>
      <w:r w:rsidR="005F0FC9">
        <w:t>Di</w:t>
      </w:r>
      <w:r w:rsidRPr="008C4136">
        <w:br/>
      </w:r>
      <w:r w:rsidRPr="008C4136">
        <w:tab/>
        <w:t xml:space="preserve">Poiché l’attributo </w:t>
      </w:r>
      <w:r w:rsidR="00EB07B6" w:rsidRPr="008C4136">
        <w:t xml:space="preserve">CodiceTest </w:t>
      </w:r>
      <w:r w:rsidRPr="008C4136">
        <w:t>è chiave la relazione è in BCNF</w:t>
      </w:r>
    </w:p>
    <w:p w14:paraId="4C8E5971" w14:textId="2FF0F57A" w:rsidR="00C92A54" w:rsidRDefault="00C92A54" w:rsidP="00C92A54">
      <w:r>
        <w:t>Esaminato</w:t>
      </w:r>
      <w:r w:rsidRPr="003D7626">
        <w:t xml:space="preserve"> (</w:t>
      </w:r>
      <w:r w:rsidRPr="00965D4F">
        <w:rPr>
          <w:u w:val="single"/>
        </w:rPr>
        <w:t>CodiceTest</w:t>
      </w:r>
      <w:r w:rsidRPr="003D7626">
        <w:t xml:space="preserve">, </w:t>
      </w:r>
      <w:r w:rsidRPr="00965D4F">
        <w:rPr>
          <w:u w:val="single"/>
        </w:rPr>
        <w:t>Seriale</w:t>
      </w:r>
      <w:r>
        <w:t>, Passato</w:t>
      </w:r>
      <w:r w:rsidRPr="003D7626">
        <w:t>)</w:t>
      </w:r>
    </w:p>
    <w:p w14:paraId="4A060CE8" w14:textId="1F178FBD" w:rsidR="00812F86" w:rsidRDefault="00812F86" w:rsidP="00C92A54">
      <w:r>
        <w:tab/>
      </w:r>
      <w:r w:rsidRPr="008C4136">
        <w:t>CodiceTest</w:t>
      </w:r>
      <w:r w:rsidR="00316079">
        <w:t xml:space="preserve"> →</w:t>
      </w:r>
      <w:r w:rsidRPr="008C4136">
        <w:t xml:space="preserve"> Seriale, Passato</w:t>
      </w:r>
      <w:r w:rsidRPr="008C4136">
        <w:br/>
      </w:r>
      <w:r w:rsidRPr="008C4136">
        <w:tab/>
        <w:t xml:space="preserve">Poiché </w:t>
      </w:r>
      <w:r w:rsidR="00EB07B6" w:rsidRPr="008C4136">
        <w:t>gli attributi</w:t>
      </w:r>
      <w:r w:rsidR="00EB07B6">
        <w:t xml:space="preserve"> di sinistra sono super</w:t>
      </w:r>
      <w:r>
        <w:t>chiave la relazione è in BCNF</w:t>
      </w:r>
    </w:p>
    <w:p w14:paraId="0C0A24F0" w14:textId="027483E5" w:rsidR="00C92A54" w:rsidRDefault="00C92A54" w:rsidP="00C92A54">
      <w:r>
        <w:t>LottoRicondizionati (</w:t>
      </w:r>
      <w:r w:rsidRPr="00965D4F">
        <w:rPr>
          <w:u w:val="single"/>
        </w:rPr>
        <w:t>CodiceLotto</w:t>
      </w:r>
      <w:r w:rsidR="004D6EF0" w:rsidRPr="004D6EF0">
        <w:t>, Data</w:t>
      </w:r>
      <w:r>
        <w:t>)</w:t>
      </w:r>
    </w:p>
    <w:p w14:paraId="68816948" w14:textId="085B40F8" w:rsidR="00C92A54" w:rsidRPr="00C92A54" w:rsidRDefault="00812F86" w:rsidP="00C92A54">
      <w:r>
        <w:lastRenderedPageBreak/>
        <w:tab/>
      </w:r>
      <w:r w:rsidR="004D6EF0" w:rsidRPr="008C4136">
        <w:t>Codice</w:t>
      </w:r>
      <w:r w:rsidR="004D6EF0">
        <w:t>Lot</w:t>
      </w:r>
      <w:r w:rsidR="004D6EF0" w:rsidRPr="008C4136">
        <w:t>t</w:t>
      </w:r>
      <w:r w:rsidR="004D6EF0">
        <w:t>o</w:t>
      </w:r>
      <w:r w:rsidR="004D6EF0">
        <w:t xml:space="preserve"> →</w:t>
      </w:r>
      <w:r w:rsidR="004D6EF0" w:rsidRPr="008C4136">
        <w:t xml:space="preserve"> </w:t>
      </w:r>
      <w:r w:rsidR="004D6EF0">
        <w:t>Data</w:t>
      </w:r>
      <w:r w:rsidR="004D6EF0" w:rsidRPr="008C4136">
        <w:br/>
      </w:r>
      <w:r w:rsidR="004D6EF0" w:rsidRPr="008C4136">
        <w:tab/>
        <w:t>Poiché l’attributo</w:t>
      </w:r>
      <w:r w:rsidR="004D6EF0">
        <w:t xml:space="preserve"> CodiceLotto</w:t>
      </w:r>
      <w:r w:rsidR="004D6EF0" w:rsidRPr="008C4136">
        <w:t xml:space="preserve"> è chiave la relazione è in BCNF</w:t>
      </w:r>
    </w:p>
    <w:p w14:paraId="0452691C" w14:textId="2B95A019" w:rsidR="00FF4B2D" w:rsidRDefault="00FF4B2D" w:rsidP="00FF4B2D">
      <w:pPr>
        <w:pStyle w:val="Heading1"/>
      </w:pPr>
      <w:bookmarkStart w:id="58" w:name="_Toc54026794"/>
      <w:r>
        <w:t>Implementazione su DBMS</w:t>
      </w:r>
      <w:bookmarkEnd w:id="58"/>
    </w:p>
    <w:sectPr w:rsidR="00FF4B2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D05F2"/>
    <w:multiLevelType w:val="hybridMultilevel"/>
    <w:tmpl w:val="67CA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0280A"/>
    <w:multiLevelType w:val="hybridMultilevel"/>
    <w:tmpl w:val="FFFFFFFF"/>
    <w:lvl w:ilvl="0" w:tplc="88BC0186">
      <w:start w:val="1"/>
      <w:numFmt w:val="bullet"/>
      <w:lvlText w:val="-"/>
      <w:lvlJc w:val="left"/>
      <w:pPr>
        <w:ind w:left="720" w:hanging="360"/>
      </w:pPr>
      <w:rPr>
        <w:rFonts w:ascii="Calibri" w:hAnsi="Calibri" w:hint="default"/>
      </w:rPr>
    </w:lvl>
    <w:lvl w:ilvl="1" w:tplc="CD60901A">
      <w:start w:val="1"/>
      <w:numFmt w:val="bullet"/>
      <w:lvlText w:val="o"/>
      <w:lvlJc w:val="left"/>
      <w:pPr>
        <w:ind w:left="1440" w:hanging="360"/>
      </w:pPr>
      <w:rPr>
        <w:rFonts w:ascii="Courier New" w:hAnsi="Courier New" w:hint="default"/>
      </w:rPr>
    </w:lvl>
    <w:lvl w:ilvl="2" w:tplc="D7CC303E">
      <w:start w:val="1"/>
      <w:numFmt w:val="bullet"/>
      <w:lvlText w:val=""/>
      <w:lvlJc w:val="left"/>
      <w:pPr>
        <w:ind w:left="2160" w:hanging="360"/>
      </w:pPr>
      <w:rPr>
        <w:rFonts w:ascii="Wingdings" w:hAnsi="Wingdings" w:hint="default"/>
      </w:rPr>
    </w:lvl>
    <w:lvl w:ilvl="3" w:tplc="02F494D0">
      <w:start w:val="1"/>
      <w:numFmt w:val="bullet"/>
      <w:lvlText w:val=""/>
      <w:lvlJc w:val="left"/>
      <w:pPr>
        <w:ind w:left="2880" w:hanging="360"/>
      </w:pPr>
      <w:rPr>
        <w:rFonts w:ascii="Symbol" w:hAnsi="Symbol" w:hint="default"/>
      </w:rPr>
    </w:lvl>
    <w:lvl w:ilvl="4" w:tplc="96EA1A20">
      <w:start w:val="1"/>
      <w:numFmt w:val="bullet"/>
      <w:lvlText w:val="o"/>
      <w:lvlJc w:val="left"/>
      <w:pPr>
        <w:ind w:left="3600" w:hanging="360"/>
      </w:pPr>
      <w:rPr>
        <w:rFonts w:ascii="Courier New" w:hAnsi="Courier New" w:hint="default"/>
      </w:rPr>
    </w:lvl>
    <w:lvl w:ilvl="5" w:tplc="BDE80FCA">
      <w:start w:val="1"/>
      <w:numFmt w:val="bullet"/>
      <w:lvlText w:val=""/>
      <w:lvlJc w:val="left"/>
      <w:pPr>
        <w:ind w:left="4320" w:hanging="360"/>
      </w:pPr>
      <w:rPr>
        <w:rFonts w:ascii="Wingdings" w:hAnsi="Wingdings" w:hint="default"/>
      </w:rPr>
    </w:lvl>
    <w:lvl w:ilvl="6" w:tplc="FFA2AB44">
      <w:start w:val="1"/>
      <w:numFmt w:val="bullet"/>
      <w:lvlText w:val=""/>
      <w:lvlJc w:val="left"/>
      <w:pPr>
        <w:ind w:left="5040" w:hanging="360"/>
      </w:pPr>
      <w:rPr>
        <w:rFonts w:ascii="Symbol" w:hAnsi="Symbol" w:hint="default"/>
      </w:rPr>
    </w:lvl>
    <w:lvl w:ilvl="7" w:tplc="D5E8B0BE">
      <w:start w:val="1"/>
      <w:numFmt w:val="bullet"/>
      <w:lvlText w:val="o"/>
      <w:lvlJc w:val="left"/>
      <w:pPr>
        <w:ind w:left="5760" w:hanging="360"/>
      </w:pPr>
      <w:rPr>
        <w:rFonts w:ascii="Courier New" w:hAnsi="Courier New" w:hint="default"/>
      </w:rPr>
    </w:lvl>
    <w:lvl w:ilvl="8" w:tplc="DD76965A">
      <w:start w:val="1"/>
      <w:numFmt w:val="bullet"/>
      <w:lvlText w:val=""/>
      <w:lvlJc w:val="left"/>
      <w:pPr>
        <w:ind w:left="6480" w:hanging="360"/>
      </w:pPr>
      <w:rPr>
        <w:rFonts w:ascii="Wingdings" w:hAnsi="Wingdings" w:hint="default"/>
      </w:rPr>
    </w:lvl>
  </w:abstractNum>
  <w:abstractNum w:abstractNumId="2" w15:restartNumberingAfterBreak="0">
    <w:nsid w:val="18093DD2"/>
    <w:multiLevelType w:val="hybridMultilevel"/>
    <w:tmpl w:val="A31E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94346"/>
    <w:multiLevelType w:val="hybridMultilevel"/>
    <w:tmpl w:val="292C0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B61BA"/>
    <w:multiLevelType w:val="hybridMultilevel"/>
    <w:tmpl w:val="B4521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122769"/>
    <w:multiLevelType w:val="hybridMultilevel"/>
    <w:tmpl w:val="2D58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552AA1"/>
    <w:multiLevelType w:val="hybridMultilevel"/>
    <w:tmpl w:val="31E2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43B25"/>
    <w:multiLevelType w:val="hybridMultilevel"/>
    <w:tmpl w:val="59045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141BE8"/>
    <w:multiLevelType w:val="hybridMultilevel"/>
    <w:tmpl w:val="859E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1A6E79"/>
    <w:multiLevelType w:val="hybridMultilevel"/>
    <w:tmpl w:val="B94C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7"/>
  </w:num>
  <w:num w:numId="6">
    <w:abstractNumId w:val="9"/>
  </w:num>
  <w:num w:numId="7">
    <w:abstractNumId w:val="3"/>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35"/>
    <w:rsid w:val="0001551B"/>
    <w:rsid w:val="00017883"/>
    <w:rsid w:val="00021EA4"/>
    <w:rsid w:val="00025B80"/>
    <w:rsid w:val="0002699A"/>
    <w:rsid w:val="0002798A"/>
    <w:rsid w:val="00027E5C"/>
    <w:rsid w:val="0004716E"/>
    <w:rsid w:val="00047C8D"/>
    <w:rsid w:val="0005319A"/>
    <w:rsid w:val="00057860"/>
    <w:rsid w:val="0006147F"/>
    <w:rsid w:val="000626DA"/>
    <w:rsid w:val="00062D6B"/>
    <w:rsid w:val="00065959"/>
    <w:rsid w:val="00066482"/>
    <w:rsid w:val="00071C3F"/>
    <w:rsid w:val="0007335F"/>
    <w:rsid w:val="00077559"/>
    <w:rsid w:val="00091A47"/>
    <w:rsid w:val="000A5FB6"/>
    <w:rsid w:val="000B0C18"/>
    <w:rsid w:val="000C3EBD"/>
    <w:rsid w:val="000E20C3"/>
    <w:rsid w:val="000E5021"/>
    <w:rsid w:val="000E6320"/>
    <w:rsid w:val="000F37C4"/>
    <w:rsid w:val="000F4563"/>
    <w:rsid w:val="001218D7"/>
    <w:rsid w:val="0012204F"/>
    <w:rsid w:val="00125AC0"/>
    <w:rsid w:val="00130FC6"/>
    <w:rsid w:val="00140FEB"/>
    <w:rsid w:val="00142F18"/>
    <w:rsid w:val="001430C7"/>
    <w:rsid w:val="00143C63"/>
    <w:rsid w:val="0014516F"/>
    <w:rsid w:val="00155045"/>
    <w:rsid w:val="00155435"/>
    <w:rsid w:val="001576F5"/>
    <w:rsid w:val="00172570"/>
    <w:rsid w:val="00180CE6"/>
    <w:rsid w:val="0018730D"/>
    <w:rsid w:val="001951BB"/>
    <w:rsid w:val="00196877"/>
    <w:rsid w:val="001A3343"/>
    <w:rsid w:val="001A5F65"/>
    <w:rsid w:val="001B35B0"/>
    <w:rsid w:val="001B5D3C"/>
    <w:rsid w:val="001B5FD7"/>
    <w:rsid w:val="001D1A3E"/>
    <w:rsid w:val="001D2063"/>
    <w:rsid w:val="001D343A"/>
    <w:rsid w:val="001D3AD1"/>
    <w:rsid w:val="001E346D"/>
    <w:rsid w:val="001E43C2"/>
    <w:rsid w:val="002006FE"/>
    <w:rsid w:val="002017E4"/>
    <w:rsid w:val="002031DD"/>
    <w:rsid w:val="00203DFD"/>
    <w:rsid w:val="002043A3"/>
    <w:rsid w:val="002108AD"/>
    <w:rsid w:val="00214603"/>
    <w:rsid w:val="0022321C"/>
    <w:rsid w:val="00224E3E"/>
    <w:rsid w:val="00236C92"/>
    <w:rsid w:val="0025364B"/>
    <w:rsid w:val="00253CFB"/>
    <w:rsid w:val="00254D19"/>
    <w:rsid w:val="00275CA7"/>
    <w:rsid w:val="00276639"/>
    <w:rsid w:val="0027791D"/>
    <w:rsid w:val="00285899"/>
    <w:rsid w:val="00287174"/>
    <w:rsid w:val="00290CDD"/>
    <w:rsid w:val="0029328D"/>
    <w:rsid w:val="0029630A"/>
    <w:rsid w:val="002A4614"/>
    <w:rsid w:val="002B3E81"/>
    <w:rsid w:val="002C17B5"/>
    <w:rsid w:val="002C503E"/>
    <w:rsid w:val="002C7658"/>
    <w:rsid w:val="002D43CD"/>
    <w:rsid w:val="002E3B04"/>
    <w:rsid w:val="0030488F"/>
    <w:rsid w:val="003073BE"/>
    <w:rsid w:val="00313058"/>
    <w:rsid w:val="00316079"/>
    <w:rsid w:val="00322096"/>
    <w:rsid w:val="0032244E"/>
    <w:rsid w:val="00334010"/>
    <w:rsid w:val="00370312"/>
    <w:rsid w:val="00372BC3"/>
    <w:rsid w:val="0038290A"/>
    <w:rsid w:val="003829F7"/>
    <w:rsid w:val="00383222"/>
    <w:rsid w:val="00385101"/>
    <w:rsid w:val="00386684"/>
    <w:rsid w:val="003915F4"/>
    <w:rsid w:val="003A0F5A"/>
    <w:rsid w:val="003A4455"/>
    <w:rsid w:val="003A7074"/>
    <w:rsid w:val="003B4FC0"/>
    <w:rsid w:val="003D4B85"/>
    <w:rsid w:val="003E0B8A"/>
    <w:rsid w:val="003E4F2A"/>
    <w:rsid w:val="003E6722"/>
    <w:rsid w:val="003E7864"/>
    <w:rsid w:val="003F087C"/>
    <w:rsid w:val="003F1D1E"/>
    <w:rsid w:val="003F3476"/>
    <w:rsid w:val="003F49D0"/>
    <w:rsid w:val="003F66C8"/>
    <w:rsid w:val="003F7767"/>
    <w:rsid w:val="00402F24"/>
    <w:rsid w:val="00410D1E"/>
    <w:rsid w:val="00411888"/>
    <w:rsid w:val="00421E50"/>
    <w:rsid w:val="004252C4"/>
    <w:rsid w:val="0042541D"/>
    <w:rsid w:val="00426527"/>
    <w:rsid w:val="00426971"/>
    <w:rsid w:val="00433E0E"/>
    <w:rsid w:val="004609A4"/>
    <w:rsid w:val="004611FF"/>
    <w:rsid w:val="0046284D"/>
    <w:rsid w:val="00470F63"/>
    <w:rsid w:val="00473E20"/>
    <w:rsid w:val="004764EE"/>
    <w:rsid w:val="00481B30"/>
    <w:rsid w:val="0048692D"/>
    <w:rsid w:val="00487741"/>
    <w:rsid w:val="00487F62"/>
    <w:rsid w:val="00493E10"/>
    <w:rsid w:val="004A3338"/>
    <w:rsid w:val="004A624E"/>
    <w:rsid w:val="004C0177"/>
    <w:rsid w:val="004C0994"/>
    <w:rsid w:val="004C6A8C"/>
    <w:rsid w:val="004D0FE0"/>
    <w:rsid w:val="004D1389"/>
    <w:rsid w:val="004D3F14"/>
    <w:rsid w:val="004D4D1F"/>
    <w:rsid w:val="004D6EF0"/>
    <w:rsid w:val="004D7F11"/>
    <w:rsid w:val="004E4B9F"/>
    <w:rsid w:val="004E60A9"/>
    <w:rsid w:val="004F183F"/>
    <w:rsid w:val="004F69D2"/>
    <w:rsid w:val="004F7AFB"/>
    <w:rsid w:val="00500036"/>
    <w:rsid w:val="00513A58"/>
    <w:rsid w:val="00522EA5"/>
    <w:rsid w:val="00524F4D"/>
    <w:rsid w:val="00534C80"/>
    <w:rsid w:val="0054093A"/>
    <w:rsid w:val="00540959"/>
    <w:rsid w:val="00542880"/>
    <w:rsid w:val="00544906"/>
    <w:rsid w:val="0054621E"/>
    <w:rsid w:val="00550972"/>
    <w:rsid w:val="0055624D"/>
    <w:rsid w:val="00560CF1"/>
    <w:rsid w:val="005636E9"/>
    <w:rsid w:val="00585CA1"/>
    <w:rsid w:val="00587998"/>
    <w:rsid w:val="005958F8"/>
    <w:rsid w:val="005B56D4"/>
    <w:rsid w:val="005C3C0C"/>
    <w:rsid w:val="005C3D89"/>
    <w:rsid w:val="005D0A2D"/>
    <w:rsid w:val="005D0A60"/>
    <w:rsid w:val="005D0F51"/>
    <w:rsid w:val="005D4AD8"/>
    <w:rsid w:val="005E0235"/>
    <w:rsid w:val="005E39AD"/>
    <w:rsid w:val="005E7D42"/>
    <w:rsid w:val="005F0FC9"/>
    <w:rsid w:val="005F62E8"/>
    <w:rsid w:val="00611BE9"/>
    <w:rsid w:val="00615262"/>
    <w:rsid w:val="006165D3"/>
    <w:rsid w:val="00616DDD"/>
    <w:rsid w:val="0062673E"/>
    <w:rsid w:val="00634EBC"/>
    <w:rsid w:val="0064385B"/>
    <w:rsid w:val="0064471C"/>
    <w:rsid w:val="0064605F"/>
    <w:rsid w:val="00654554"/>
    <w:rsid w:val="00655801"/>
    <w:rsid w:val="00655DC2"/>
    <w:rsid w:val="00660CE0"/>
    <w:rsid w:val="006619D1"/>
    <w:rsid w:val="006629F3"/>
    <w:rsid w:val="00672DE3"/>
    <w:rsid w:val="00674DCF"/>
    <w:rsid w:val="006811F6"/>
    <w:rsid w:val="0068126D"/>
    <w:rsid w:val="00682348"/>
    <w:rsid w:val="0068394C"/>
    <w:rsid w:val="006869A5"/>
    <w:rsid w:val="00690177"/>
    <w:rsid w:val="00697EB9"/>
    <w:rsid w:val="006A1790"/>
    <w:rsid w:val="006A2072"/>
    <w:rsid w:val="006B1736"/>
    <w:rsid w:val="006B6108"/>
    <w:rsid w:val="006C53D6"/>
    <w:rsid w:val="006D70AD"/>
    <w:rsid w:val="006F55F7"/>
    <w:rsid w:val="006F62F2"/>
    <w:rsid w:val="00701585"/>
    <w:rsid w:val="00706AE3"/>
    <w:rsid w:val="00712A05"/>
    <w:rsid w:val="00713D53"/>
    <w:rsid w:val="00721566"/>
    <w:rsid w:val="00726587"/>
    <w:rsid w:val="00736055"/>
    <w:rsid w:val="00737752"/>
    <w:rsid w:val="00741992"/>
    <w:rsid w:val="00745843"/>
    <w:rsid w:val="00752478"/>
    <w:rsid w:val="0075375A"/>
    <w:rsid w:val="007539CA"/>
    <w:rsid w:val="00753B5A"/>
    <w:rsid w:val="00755E40"/>
    <w:rsid w:val="007626F6"/>
    <w:rsid w:val="00791741"/>
    <w:rsid w:val="00793A4F"/>
    <w:rsid w:val="007B6645"/>
    <w:rsid w:val="007B7D97"/>
    <w:rsid w:val="007C1CE7"/>
    <w:rsid w:val="007D03AC"/>
    <w:rsid w:val="007D7ED5"/>
    <w:rsid w:val="007F4885"/>
    <w:rsid w:val="00803259"/>
    <w:rsid w:val="0081257C"/>
    <w:rsid w:val="008125A7"/>
    <w:rsid w:val="00812F86"/>
    <w:rsid w:val="00813ADE"/>
    <w:rsid w:val="008168D5"/>
    <w:rsid w:val="00820CBC"/>
    <w:rsid w:val="00822ED9"/>
    <w:rsid w:val="008245AA"/>
    <w:rsid w:val="00830C45"/>
    <w:rsid w:val="00830D57"/>
    <w:rsid w:val="00832B1B"/>
    <w:rsid w:val="008378BF"/>
    <w:rsid w:val="00840356"/>
    <w:rsid w:val="00845D6B"/>
    <w:rsid w:val="0084633B"/>
    <w:rsid w:val="008475C3"/>
    <w:rsid w:val="00847AE8"/>
    <w:rsid w:val="00851A2A"/>
    <w:rsid w:val="008536C8"/>
    <w:rsid w:val="008537BD"/>
    <w:rsid w:val="00854893"/>
    <w:rsid w:val="008627BD"/>
    <w:rsid w:val="00875259"/>
    <w:rsid w:val="00877234"/>
    <w:rsid w:val="00887B2A"/>
    <w:rsid w:val="00887C5D"/>
    <w:rsid w:val="0089370A"/>
    <w:rsid w:val="00896E44"/>
    <w:rsid w:val="008972DE"/>
    <w:rsid w:val="008A237F"/>
    <w:rsid w:val="008B21F7"/>
    <w:rsid w:val="008B3635"/>
    <w:rsid w:val="008B5D20"/>
    <w:rsid w:val="008B7C7F"/>
    <w:rsid w:val="008B7D6F"/>
    <w:rsid w:val="008C4136"/>
    <w:rsid w:val="008D525E"/>
    <w:rsid w:val="008D5F06"/>
    <w:rsid w:val="008E33C8"/>
    <w:rsid w:val="009058C7"/>
    <w:rsid w:val="00906975"/>
    <w:rsid w:val="00907951"/>
    <w:rsid w:val="00912A27"/>
    <w:rsid w:val="00916C72"/>
    <w:rsid w:val="009172CC"/>
    <w:rsid w:val="00925988"/>
    <w:rsid w:val="0092735E"/>
    <w:rsid w:val="00943E24"/>
    <w:rsid w:val="00945A9C"/>
    <w:rsid w:val="00946EDF"/>
    <w:rsid w:val="0096100A"/>
    <w:rsid w:val="009617F0"/>
    <w:rsid w:val="00963662"/>
    <w:rsid w:val="00965D4F"/>
    <w:rsid w:val="009669D8"/>
    <w:rsid w:val="009762D6"/>
    <w:rsid w:val="00981E24"/>
    <w:rsid w:val="00984038"/>
    <w:rsid w:val="0098629E"/>
    <w:rsid w:val="00991FD7"/>
    <w:rsid w:val="009936B8"/>
    <w:rsid w:val="00993F70"/>
    <w:rsid w:val="009A2C34"/>
    <w:rsid w:val="009A4695"/>
    <w:rsid w:val="009B0CFD"/>
    <w:rsid w:val="009C0444"/>
    <w:rsid w:val="009E39C7"/>
    <w:rsid w:val="009F25C5"/>
    <w:rsid w:val="00A02041"/>
    <w:rsid w:val="00A11A56"/>
    <w:rsid w:val="00A12C8E"/>
    <w:rsid w:val="00A15EA4"/>
    <w:rsid w:val="00A274E2"/>
    <w:rsid w:val="00A33F3A"/>
    <w:rsid w:val="00A3618E"/>
    <w:rsid w:val="00A4464C"/>
    <w:rsid w:val="00A45CE4"/>
    <w:rsid w:val="00A465D3"/>
    <w:rsid w:val="00A64CDA"/>
    <w:rsid w:val="00A726E0"/>
    <w:rsid w:val="00A73DD1"/>
    <w:rsid w:val="00A8645D"/>
    <w:rsid w:val="00A90F6D"/>
    <w:rsid w:val="00A926E9"/>
    <w:rsid w:val="00A92F07"/>
    <w:rsid w:val="00AC0C9D"/>
    <w:rsid w:val="00AC4198"/>
    <w:rsid w:val="00AC61B2"/>
    <w:rsid w:val="00AD5B46"/>
    <w:rsid w:val="00AD7348"/>
    <w:rsid w:val="00AE2010"/>
    <w:rsid w:val="00AE5FA8"/>
    <w:rsid w:val="00AE6D4D"/>
    <w:rsid w:val="00AF2E87"/>
    <w:rsid w:val="00AF4554"/>
    <w:rsid w:val="00AF4DD8"/>
    <w:rsid w:val="00AF57FD"/>
    <w:rsid w:val="00B00035"/>
    <w:rsid w:val="00B13B85"/>
    <w:rsid w:val="00B2650C"/>
    <w:rsid w:val="00B26C59"/>
    <w:rsid w:val="00B367FD"/>
    <w:rsid w:val="00B408B5"/>
    <w:rsid w:val="00B45E92"/>
    <w:rsid w:val="00B53D09"/>
    <w:rsid w:val="00B617E7"/>
    <w:rsid w:val="00B63361"/>
    <w:rsid w:val="00B635C0"/>
    <w:rsid w:val="00B71AC8"/>
    <w:rsid w:val="00B731BA"/>
    <w:rsid w:val="00B75E2D"/>
    <w:rsid w:val="00B81636"/>
    <w:rsid w:val="00B81B9C"/>
    <w:rsid w:val="00B8513E"/>
    <w:rsid w:val="00B863DB"/>
    <w:rsid w:val="00B913BA"/>
    <w:rsid w:val="00B9288D"/>
    <w:rsid w:val="00B93F50"/>
    <w:rsid w:val="00BA37FC"/>
    <w:rsid w:val="00BB5FD3"/>
    <w:rsid w:val="00BC1136"/>
    <w:rsid w:val="00BD41A3"/>
    <w:rsid w:val="00BE1359"/>
    <w:rsid w:val="00BE1DD2"/>
    <w:rsid w:val="00BE513A"/>
    <w:rsid w:val="00BE57DE"/>
    <w:rsid w:val="00BF1EC1"/>
    <w:rsid w:val="00C1565E"/>
    <w:rsid w:val="00C16B39"/>
    <w:rsid w:val="00C203C4"/>
    <w:rsid w:val="00C25A6E"/>
    <w:rsid w:val="00C40951"/>
    <w:rsid w:val="00C4433B"/>
    <w:rsid w:val="00C44802"/>
    <w:rsid w:val="00C55515"/>
    <w:rsid w:val="00C6311F"/>
    <w:rsid w:val="00C734DC"/>
    <w:rsid w:val="00C74469"/>
    <w:rsid w:val="00C76433"/>
    <w:rsid w:val="00C835E7"/>
    <w:rsid w:val="00C91568"/>
    <w:rsid w:val="00C92A54"/>
    <w:rsid w:val="00C92A65"/>
    <w:rsid w:val="00C945B3"/>
    <w:rsid w:val="00C961D4"/>
    <w:rsid w:val="00C97EFB"/>
    <w:rsid w:val="00CA0E14"/>
    <w:rsid w:val="00CA12A8"/>
    <w:rsid w:val="00CA621C"/>
    <w:rsid w:val="00CB5979"/>
    <w:rsid w:val="00CB7269"/>
    <w:rsid w:val="00CB764F"/>
    <w:rsid w:val="00CC068F"/>
    <w:rsid w:val="00CC386F"/>
    <w:rsid w:val="00CD2040"/>
    <w:rsid w:val="00CE04DD"/>
    <w:rsid w:val="00CE1EB6"/>
    <w:rsid w:val="00CE5333"/>
    <w:rsid w:val="00CE6022"/>
    <w:rsid w:val="00CF0ACC"/>
    <w:rsid w:val="00CF0B18"/>
    <w:rsid w:val="00CF0CF3"/>
    <w:rsid w:val="00CF11EE"/>
    <w:rsid w:val="00D1169D"/>
    <w:rsid w:val="00D300D3"/>
    <w:rsid w:val="00D31142"/>
    <w:rsid w:val="00D32B4D"/>
    <w:rsid w:val="00D32C6A"/>
    <w:rsid w:val="00D33B6F"/>
    <w:rsid w:val="00D4266F"/>
    <w:rsid w:val="00D46ACD"/>
    <w:rsid w:val="00D479E3"/>
    <w:rsid w:val="00D76DF5"/>
    <w:rsid w:val="00D82E5D"/>
    <w:rsid w:val="00D93023"/>
    <w:rsid w:val="00DA335A"/>
    <w:rsid w:val="00DB1ACB"/>
    <w:rsid w:val="00DB20DA"/>
    <w:rsid w:val="00DC5FCC"/>
    <w:rsid w:val="00DD42E1"/>
    <w:rsid w:val="00DE0AA0"/>
    <w:rsid w:val="00DE7619"/>
    <w:rsid w:val="00E02B6C"/>
    <w:rsid w:val="00E034C7"/>
    <w:rsid w:val="00E06DF7"/>
    <w:rsid w:val="00E20CDB"/>
    <w:rsid w:val="00E22AB4"/>
    <w:rsid w:val="00E332CB"/>
    <w:rsid w:val="00E33721"/>
    <w:rsid w:val="00E60A31"/>
    <w:rsid w:val="00E621D5"/>
    <w:rsid w:val="00E646C4"/>
    <w:rsid w:val="00E67580"/>
    <w:rsid w:val="00E67C0D"/>
    <w:rsid w:val="00E719C7"/>
    <w:rsid w:val="00E74CD2"/>
    <w:rsid w:val="00E824B3"/>
    <w:rsid w:val="00E86860"/>
    <w:rsid w:val="00E92471"/>
    <w:rsid w:val="00E93023"/>
    <w:rsid w:val="00EA0122"/>
    <w:rsid w:val="00EA1EF8"/>
    <w:rsid w:val="00EA5B9F"/>
    <w:rsid w:val="00EA5BAB"/>
    <w:rsid w:val="00EB07B6"/>
    <w:rsid w:val="00EB270C"/>
    <w:rsid w:val="00EB3EE8"/>
    <w:rsid w:val="00EB7B47"/>
    <w:rsid w:val="00EC65CC"/>
    <w:rsid w:val="00EC6A13"/>
    <w:rsid w:val="00EC77C9"/>
    <w:rsid w:val="00ED1B4F"/>
    <w:rsid w:val="00ED415E"/>
    <w:rsid w:val="00EE1502"/>
    <w:rsid w:val="00F0160A"/>
    <w:rsid w:val="00F10861"/>
    <w:rsid w:val="00F14B17"/>
    <w:rsid w:val="00F244FE"/>
    <w:rsid w:val="00F25A31"/>
    <w:rsid w:val="00F34B81"/>
    <w:rsid w:val="00F45DB1"/>
    <w:rsid w:val="00F46299"/>
    <w:rsid w:val="00F5460D"/>
    <w:rsid w:val="00F55435"/>
    <w:rsid w:val="00F66D9D"/>
    <w:rsid w:val="00F714F5"/>
    <w:rsid w:val="00F71F31"/>
    <w:rsid w:val="00F733C5"/>
    <w:rsid w:val="00F742E3"/>
    <w:rsid w:val="00F8244B"/>
    <w:rsid w:val="00F9681B"/>
    <w:rsid w:val="00FA273A"/>
    <w:rsid w:val="00FA437F"/>
    <w:rsid w:val="00FA5D5C"/>
    <w:rsid w:val="00FC33DB"/>
    <w:rsid w:val="00FC6699"/>
    <w:rsid w:val="00FD1670"/>
    <w:rsid w:val="00FE2DFE"/>
    <w:rsid w:val="00FE796F"/>
    <w:rsid w:val="00FF4B2D"/>
    <w:rsid w:val="00FF5C1E"/>
    <w:rsid w:val="00FF75F3"/>
    <w:rsid w:val="021F99EA"/>
    <w:rsid w:val="05989A33"/>
    <w:rsid w:val="09D75A58"/>
    <w:rsid w:val="0BD36862"/>
    <w:rsid w:val="1FA30D8C"/>
    <w:rsid w:val="2088A341"/>
    <w:rsid w:val="2C9118F3"/>
    <w:rsid w:val="3B855761"/>
    <w:rsid w:val="47E8CDA3"/>
    <w:rsid w:val="4F18D868"/>
    <w:rsid w:val="534669B7"/>
    <w:rsid w:val="53A30CDE"/>
    <w:rsid w:val="553816CE"/>
    <w:rsid w:val="60D8F717"/>
    <w:rsid w:val="67865F52"/>
    <w:rsid w:val="70CFB586"/>
    <w:rsid w:val="74593FF2"/>
    <w:rsid w:val="78BEBACF"/>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097B"/>
  <w15:chartTrackingRefBased/>
  <w15:docId w15:val="{6D394ABE-1DF3-49A4-9706-786591B07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741"/>
  </w:style>
  <w:style w:type="paragraph" w:styleId="Heading1">
    <w:name w:val="heading 1"/>
    <w:basedOn w:val="Normal"/>
    <w:next w:val="Normal"/>
    <w:link w:val="Heading1Char"/>
    <w:uiPriority w:val="9"/>
    <w:qFormat/>
    <w:rsid w:val="00402F24"/>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02F24"/>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402F24"/>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2F24"/>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4F183F"/>
    <w:pPr>
      <w:outlineLvl w:val="9"/>
    </w:pPr>
    <w:rPr>
      <w:lang w:val="en-US"/>
    </w:rPr>
  </w:style>
  <w:style w:type="paragraph" w:styleId="TOC1">
    <w:name w:val="toc 1"/>
    <w:basedOn w:val="Normal"/>
    <w:next w:val="Normal"/>
    <w:autoRedefine/>
    <w:uiPriority w:val="39"/>
    <w:unhideWhenUsed/>
    <w:rsid w:val="004F183F"/>
    <w:pPr>
      <w:spacing w:after="100"/>
    </w:pPr>
  </w:style>
  <w:style w:type="character" w:styleId="Hyperlink">
    <w:name w:val="Hyperlink"/>
    <w:basedOn w:val="DefaultParagraphFont"/>
    <w:uiPriority w:val="99"/>
    <w:unhideWhenUsed/>
    <w:rsid w:val="004F183F"/>
    <w:rPr>
      <w:color w:val="0563C1" w:themeColor="hyperlink"/>
      <w:u w:val="single"/>
    </w:rPr>
  </w:style>
  <w:style w:type="paragraph" w:styleId="ListParagraph">
    <w:name w:val="List Paragraph"/>
    <w:basedOn w:val="Normal"/>
    <w:uiPriority w:val="34"/>
    <w:qFormat/>
    <w:rsid w:val="006A1790"/>
    <w:pPr>
      <w:ind w:left="720"/>
      <w:contextualSpacing/>
    </w:pPr>
  </w:style>
  <w:style w:type="character" w:customStyle="1" w:styleId="Heading2Char">
    <w:name w:val="Heading 2 Char"/>
    <w:basedOn w:val="DefaultParagraphFont"/>
    <w:link w:val="Heading2"/>
    <w:uiPriority w:val="9"/>
    <w:rsid w:val="00402F24"/>
    <w:rPr>
      <w:rFonts w:asciiTheme="majorHAnsi" w:eastAsiaTheme="majorEastAsia" w:hAnsiTheme="majorHAnsi" w:cstheme="majorBidi"/>
      <w:sz w:val="26"/>
      <w:szCs w:val="26"/>
    </w:rPr>
  </w:style>
  <w:style w:type="paragraph" w:styleId="TOC2">
    <w:name w:val="toc 2"/>
    <w:basedOn w:val="Normal"/>
    <w:next w:val="Normal"/>
    <w:autoRedefine/>
    <w:uiPriority w:val="39"/>
    <w:unhideWhenUsed/>
    <w:rsid w:val="005958F8"/>
    <w:pPr>
      <w:spacing w:after="100"/>
      <w:ind w:left="220"/>
    </w:pPr>
  </w:style>
  <w:style w:type="paragraph" w:customStyle="1" w:styleId="paragraph">
    <w:name w:val="paragraph"/>
    <w:basedOn w:val="Normal"/>
    <w:rsid w:val="00560CF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560CF1"/>
  </w:style>
  <w:style w:type="character" w:customStyle="1" w:styleId="eop">
    <w:name w:val="eop"/>
    <w:basedOn w:val="DefaultParagraphFont"/>
    <w:rsid w:val="00560CF1"/>
  </w:style>
  <w:style w:type="character" w:customStyle="1" w:styleId="scxw149240831">
    <w:name w:val="scxw149240831"/>
    <w:basedOn w:val="DefaultParagraphFont"/>
    <w:rsid w:val="00560CF1"/>
  </w:style>
  <w:style w:type="character" w:customStyle="1" w:styleId="Heading3Char">
    <w:name w:val="Heading 3 Char"/>
    <w:basedOn w:val="DefaultParagraphFont"/>
    <w:link w:val="Heading3"/>
    <w:uiPriority w:val="9"/>
    <w:rsid w:val="00402F24"/>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1B5FD7"/>
    <w:pPr>
      <w:spacing w:after="100"/>
      <w:ind w:left="440"/>
    </w:pPr>
  </w:style>
  <w:style w:type="character" w:styleId="PlaceholderText">
    <w:name w:val="Placeholder Text"/>
    <w:basedOn w:val="DefaultParagraphFont"/>
    <w:uiPriority w:val="99"/>
    <w:semiHidden/>
    <w:rsid w:val="00481B30"/>
    <w:rPr>
      <w:color w:val="808080"/>
    </w:rPr>
  </w:style>
  <w:style w:type="paragraph" w:styleId="Title">
    <w:name w:val="Title"/>
    <w:basedOn w:val="Normal"/>
    <w:next w:val="Normal"/>
    <w:link w:val="TitleChar"/>
    <w:uiPriority w:val="10"/>
    <w:qFormat/>
    <w:rsid w:val="00402F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F2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118061">
      <w:bodyDiv w:val="1"/>
      <w:marLeft w:val="0"/>
      <w:marRight w:val="0"/>
      <w:marTop w:val="0"/>
      <w:marBottom w:val="0"/>
      <w:divBdr>
        <w:top w:val="none" w:sz="0" w:space="0" w:color="auto"/>
        <w:left w:val="none" w:sz="0" w:space="0" w:color="auto"/>
        <w:bottom w:val="none" w:sz="0" w:space="0" w:color="auto"/>
        <w:right w:val="none" w:sz="0" w:space="0" w:color="auto"/>
      </w:divBdr>
    </w:div>
    <w:div w:id="1478957770">
      <w:bodyDiv w:val="1"/>
      <w:marLeft w:val="0"/>
      <w:marRight w:val="0"/>
      <w:marTop w:val="0"/>
      <w:marBottom w:val="0"/>
      <w:divBdr>
        <w:top w:val="none" w:sz="0" w:space="0" w:color="auto"/>
        <w:left w:val="none" w:sz="0" w:space="0" w:color="auto"/>
        <w:bottom w:val="none" w:sz="0" w:space="0" w:color="auto"/>
        <w:right w:val="none" w:sz="0" w:space="0" w:color="auto"/>
      </w:divBdr>
      <w:divsChild>
        <w:div w:id="780494081">
          <w:marLeft w:val="0"/>
          <w:marRight w:val="0"/>
          <w:marTop w:val="0"/>
          <w:marBottom w:val="0"/>
          <w:divBdr>
            <w:top w:val="none" w:sz="0" w:space="0" w:color="auto"/>
            <w:left w:val="none" w:sz="0" w:space="0" w:color="auto"/>
            <w:bottom w:val="none" w:sz="0" w:space="0" w:color="auto"/>
            <w:right w:val="none" w:sz="0" w:space="0" w:color="auto"/>
          </w:divBdr>
        </w:div>
        <w:div w:id="225342408">
          <w:marLeft w:val="0"/>
          <w:marRight w:val="0"/>
          <w:marTop w:val="0"/>
          <w:marBottom w:val="0"/>
          <w:divBdr>
            <w:top w:val="none" w:sz="0" w:space="0" w:color="auto"/>
            <w:left w:val="none" w:sz="0" w:space="0" w:color="auto"/>
            <w:bottom w:val="none" w:sz="0" w:space="0" w:color="auto"/>
            <w:right w:val="none" w:sz="0" w:space="0" w:color="auto"/>
          </w:divBdr>
        </w:div>
        <w:div w:id="781412240">
          <w:marLeft w:val="0"/>
          <w:marRight w:val="0"/>
          <w:marTop w:val="0"/>
          <w:marBottom w:val="0"/>
          <w:divBdr>
            <w:top w:val="none" w:sz="0" w:space="0" w:color="auto"/>
            <w:left w:val="none" w:sz="0" w:space="0" w:color="auto"/>
            <w:bottom w:val="none" w:sz="0" w:space="0" w:color="auto"/>
            <w:right w:val="none" w:sz="0" w:space="0" w:color="auto"/>
          </w:divBdr>
          <w:divsChild>
            <w:div w:id="1197743307">
              <w:marLeft w:val="-75"/>
              <w:marRight w:val="0"/>
              <w:marTop w:val="30"/>
              <w:marBottom w:val="30"/>
              <w:divBdr>
                <w:top w:val="none" w:sz="0" w:space="0" w:color="auto"/>
                <w:left w:val="none" w:sz="0" w:space="0" w:color="auto"/>
                <w:bottom w:val="none" w:sz="0" w:space="0" w:color="auto"/>
                <w:right w:val="none" w:sz="0" w:space="0" w:color="auto"/>
              </w:divBdr>
              <w:divsChild>
                <w:div w:id="2084376154">
                  <w:marLeft w:val="0"/>
                  <w:marRight w:val="0"/>
                  <w:marTop w:val="0"/>
                  <w:marBottom w:val="0"/>
                  <w:divBdr>
                    <w:top w:val="none" w:sz="0" w:space="0" w:color="auto"/>
                    <w:left w:val="none" w:sz="0" w:space="0" w:color="auto"/>
                    <w:bottom w:val="none" w:sz="0" w:space="0" w:color="auto"/>
                    <w:right w:val="none" w:sz="0" w:space="0" w:color="auto"/>
                  </w:divBdr>
                  <w:divsChild>
                    <w:div w:id="1615021464">
                      <w:marLeft w:val="0"/>
                      <w:marRight w:val="0"/>
                      <w:marTop w:val="0"/>
                      <w:marBottom w:val="0"/>
                      <w:divBdr>
                        <w:top w:val="none" w:sz="0" w:space="0" w:color="auto"/>
                        <w:left w:val="none" w:sz="0" w:space="0" w:color="auto"/>
                        <w:bottom w:val="none" w:sz="0" w:space="0" w:color="auto"/>
                        <w:right w:val="none" w:sz="0" w:space="0" w:color="auto"/>
                      </w:divBdr>
                    </w:div>
                  </w:divsChild>
                </w:div>
                <w:div w:id="1396276145">
                  <w:marLeft w:val="0"/>
                  <w:marRight w:val="0"/>
                  <w:marTop w:val="0"/>
                  <w:marBottom w:val="0"/>
                  <w:divBdr>
                    <w:top w:val="none" w:sz="0" w:space="0" w:color="auto"/>
                    <w:left w:val="none" w:sz="0" w:space="0" w:color="auto"/>
                    <w:bottom w:val="none" w:sz="0" w:space="0" w:color="auto"/>
                    <w:right w:val="none" w:sz="0" w:space="0" w:color="auto"/>
                  </w:divBdr>
                  <w:divsChild>
                    <w:div w:id="337512571">
                      <w:marLeft w:val="0"/>
                      <w:marRight w:val="0"/>
                      <w:marTop w:val="0"/>
                      <w:marBottom w:val="0"/>
                      <w:divBdr>
                        <w:top w:val="none" w:sz="0" w:space="0" w:color="auto"/>
                        <w:left w:val="none" w:sz="0" w:space="0" w:color="auto"/>
                        <w:bottom w:val="none" w:sz="0" w:space="0" w:color="auto"/>
                        <w:right w:val="none" w:sz="0" w:space="0" w:color="auto"/>
                      </w:divBdr>
                    </w:div>
                  </w:divsChild>
                </w:div>
                <w:div w:id="591015456">
                  <w:marLeft w:val="0"/>
                  <w:marRight w:val="0"/>
                  <w:marTop w:val="0"/>
                  <w:marBottom w:val="0"/>
                  <w:divBdr>
                    <w:top w:val="none" w:sz="0" w:space="0" w:color="auto"/>
                    <w:left w:val="none" w:sz="0" w:space="0" w:color="auto"/>
                    <w:bottom w:val="none" w:sz="0" w:space="0" w:color="auto"/>
                    <w:right w:val="none" w:sz="0" w:space="0" w:color="auto"/>
                  </w:divBdr>
                  <w:divsChild>
                    <w:div w:id="1509366029">
                      <w:marLeft w:val="0"/>
                      <w:marRight w:val="0"/>
                      <w:marTop w:val="0"/>
                      <w:marBottom w:val="0"/>
                      <w:divBdr>
                        <w:top w:val="none" w:sz="0" w:space="0" w:color="auto"/>
                        <w:left w:val="none" w:sz="0" w:space="0" w:color="auto"/>
                        <w:bottom w:val="none" w:sz="0" w:space="0" w:color="auto"/>
                        <w:right w:val="none" w:sz="0" w:space="0" w:color="auto"/>
                      </w:divBdr>
                    </w:div>
                  </w:divsChild>
                </w:div>
                <w:div w:id="1462844068">
                  <w:marLeft w:val="0"/>
                  <w:marRight w:val="0"/>
                  <w:marTop w:val="0"/>
                  <w:marBottom w:val="0"/>
                  <w:divBdr>
                    <w:top w:val="none" w:sz="0" w:space="0" w:color="auto"/>
                    <w:left w:val="none" w:sz="0" w:space="0" w:color="auto"/>
                    <w:bottom w:val="none" w:sz="0" w:space="0" w:color="auto"/>
                    <w:right w:val="none" w:sz="0" w:space="0" w:color="auto"/>
                  </w:divBdr>
                  <w:divsChild>
                    <w:div w:id="698355505">
                      <w:marLeft w:val="0"/>
                      <w:marRight w:val="0"/>
                      <w:marTop w:val="0"/>
                      <w:marBottom w:val="0"/>
                      <w:divBdr>
                        <w:top w:val="none" w:sz="0" w:space="0" w:color="auto"/>
                        <w:left w:val="none" w:sz="0" w:space="0" w:color="auto"/>
                        <w:bottom w:val="none" w:sz="0" w:space="0" w:color="auto"/>
                        <w:right w:val="none" w:sz="0" w:space="0" w:color="auto"/>
                      </w:divBdr>
                    </w:div>
                  </w:divsChild>
                </w:div>
                <w:div w:id="1256747017">
                  <w:marLeft w:val="0"/>
                  <w:marRight w:val="0"/>
                  <w:marTop w:val="0"/>
                  <w:marBottom w:val="0"/>
                  <w:divBdr>
                    <w:top w:val="none" w:sz="0" w:space="0" w:color="auto"/>
                    <w:left w:val="none" w:sz="0" w:space="0" w:color="auto"/>
                    <w:bottom w:val="none" w:sz="0" w:space="0" w:color="auto"/>
                    <w:right w:val="none" w:sz="0" w:space="0" w:color="auto"/>
                  </w:divBdr>
                  <w:divsChild>
                    <w:div w:id="848250253">
                      <w:marLeft w:val="0"/>
                      <w:marRight w:val="0"/>
                      <w:marTop w:val="0"/>
                      <w:marBottom w:val="0"/>
                      <w:divBdr>
                        <w:top w:val="none" w:sz="0" w:space="0" w:color="auto"/>
                        <w:left w:val="none" w:sz="0" w:space="0" w:color="auto"/>
                        <w:bottom w:val="none" w:sz="0" w:space="0" w:color="auto"/>
                        <w:right w:val="none" w:sz="0" w:space="0" w:color="auto"/>
                      </w:divBdr>
                    </w:div>
                  </w:divsChild>
                </w:div>
                <w:div w:id="826675480">
                  <w:marLeft w:val="0"/>
                  <w:marRight w:val="0"/>
                  <w:marTop w:val="0"/>
                  <w:marBottom w:val="0"/>
                  <w:divBdr>
                    <w:top w:val="none" w:sz="0" w:space="0" w:color="auto"/>
                    <w:left w:val="none" w:sz="0" w:space="0" w:color="auto"/>
                    <w:bottom w:val="none" w:sz="0" w:space="0" w:color="auto"/>
                    <w:right w:val="none" w:sz="0" w:space="0" w:color="auto"/>
                  </w:divBdr>
                  <w:divsChild>
                    <w:div w:id="827984928">
                      <w:marLeft w:val="0"/>
                      <w:marRight w:val="0"/>
                      <w:marTop w:val="0"/>
                      <w:marBottom w:val="0"/>
                      <w:divBdr>
                        <w:top w:val="none" w:sz="0" w:space="0" w:color="auto"/>
                        <w:left w:val="none" w:sz="0" w:space="0" w:color="auto"/>
                        <w:bottom w:val="none" w:sz="0" w:space="0" w:color="auto"/>
                        <w:right w:val="none" w:sz="0" w:space="0" w:color="auto"/>
                      </w:divBdr>
                    </w:div>
                  </w:divsChild>
                </w:div>
                <w:div w:id="521942837">
                  <w:marLeft w:val="0"/>
                  <w:marRight w:val="0"/>
                  <w:marTop w:val="0"/>
                  <w:marBottom w:val="0"/>
                  <w:divBdr>
                    <w:top w:val="none" w:sz="0" w:space="0" w:color="auto"/>
                    <w:left w:val="none" w:sz="0" w:space="0" w:color="auto"/>
                    <w:bottom w:val="none" w:sz="0" w:space="0" w:color="auto"/>
                    <w:right w:val="none" w:sz="0" w:space="0" w:color="auto"/>
                  </w:divBdr>
                  <w:divsChild>
                    <w:div w:id="1678070891">
                      <w:marLeft w:val="0"/>
                      <w:marRight w:val="0"/>
                      <w:marTop w:val="0"/>
                      <w:marBottom w:val="0"/>
                      <w:divBdr>
                        <w:top w:val="none" w:sz="0" w:space="0" w:color="auto"/>
                        <w:left w:val="none" w:sz="0" w:space="0" w:color="auto"/>
                        <w:bottom w:val="none" w:sz="0" w:space="0" w:color="auto"/>
                        <w:right w:val="none" w:sz="0" w:space="0" w:color="auto"/>
                      </w:divBdr>
                    </w:div>
                  </w:divsChild>
                </w:div>
                <w:div w:id="1371997836">
                  <w:marLeft w:val="0"/>
                  <w:marRight w:val="0"/>
                  <w:marTop w:val="0"/>
                  <w:marBottom w:val="0"/>
                  <w:divBdr>
                    <w:top w:val="none" w:sz="0" w:space="0" w:color="auto"/>
                    <w:left w:val="none" w:sz="0" w:space="0" w:color="auto"/>
                    <w:bottom w:val="none" w:sz="0" w:space="0" w:color="auto"/>
                    <w:right w:val="none" w:sz="0" w:space="0" w:color="auto"/>
                  </w:divBdr>
                  <w:divsChild>
                    <w:div w:id="334497561">
                      <w:marLeft w:val="0"/>
                      <w:marRight w:val="0"/>
                      <w:marTop w:val="0"/>
                      <w:marBottom w:val="0"/>
                      <w:divBdr>
                        <w:top w:val="none" w:sz="0" w:space="0" w:color="auto"/>
                        <w:left w:val="none" w:sz="0" w:space="0" w:color="auto"/>
                        <w:bottom w:val="none" w:sz="0" w:space="0" w:color="auto"/>
                        <w:right w:val="none" w:sz="0" w:space="0" w:color="auto"/>
                      </w:divBdr>
                    </w:div>
                  </w:divsChild>
                </w:div>
                <w:div w:id="1323123582">
                  <w:marLeft w:val="0"/>
                  <w:marRight w:val="0"/>
                  <w:marTop w:val="0"/>
                  <w:marBottom w:val="0"/>
                  <w:divBdr>
                    <w:top w:val="none" w:sz="0" w:space="0" w:color="auto"/>
                    <w:left w:val="none" w:sz="0" w:space="0" w:color="auto"/>
                    <w:bottom w:val="none" w:sz="0" w:space="0" w:color="auto"/>
                    <w:right w:val="none" w:sz="0" w:space="0" w:color="auto"/>
                  </w:divBdr>
                  <w:divsChild>
                    <w:div w:id="531772935">
                      <w:marLeft w:val="0"/>
                      <w:marRight w:val="0"/>
                      <w:marTop w:val="0"/>
                      <w:marBottom w:val="0"/>
                      <w:divBdr>
                        <w:top w:val="none" w:sz="0" w:space="0" w:color="auto"/>
                        <w:left w:val="none" w:sz="0" w:space="0" w:color="auto"/>
                        <w:bottom w:val="none" w:sz="0" w:space="0" w:color="auto"/>
                        <w:right w:val="none" w:sz="0" w:space="0" w:color="auto"/>
                      </w:divBdr>
                    </w:div>
                  </w:divsChild>
                </w:div>
                <w:div w:id="31461140">
                  <w:marLeft w:val="0"/>
                  <w:marRight w:val="0"/>
                  <w:marTop w:val="0"/>
                  <w:marBottom w:val="0"/>
                  <w:divBdr>
                    <w:top w:val="none" w:sz="0" w:space="0" w:color="auto"/>
                    <w:left w:val="none" w:sz="0" w:space="0" w:color="auto"/>
                    <w:bottom w:val="none" w:sz="0" w:space="0" w:color="auto"/>
                    <w:right w:val="none" w:sz="0" w:space="0" w:color="auto"/>
                  </w:divBdr>
                  <w:divsChild>
                    <w:div w:id="1473516969">
                      <w:marLeft w:val="0"/>
                      <w:marRight w:val="0"/>
                      <w:marTop w:val="0"/>
                      <w:marBottom w:val="0"/>
                      <w:divBdr>
                        <w:top w:val="none" w:sz="0" w:space="0" w:color="auto"/>
                        <w:left w:val="none" w:sz="0" w:space="0" w:color="auto"/>
                        <w:bottom w:val="none" w:sz="0" w:space="0" w:color="auto"/>
                        <w:right w:val="none" w:sz="0" w:space="0" w:color="auto"/>
                      </w:divBdr>
                    </w:div>
                  </w:divsChild>
                </w:div>
                <w:div w:id="2144426047">
                  <w:marLeft w:val="0"/>
                  <w:marRight w:val="0"/>
                  <w:marTop w:val="0"/>
                  <w:marBottom w:val="0"/>
                  <w:divBdr>
                    <w:top w:val="none" w:sz="0" w:space="0" w:color="auto"/>
                    <w:left w:val="none" w:sz="0" w:space="0" w:color="auto"/>
                    <w:bottom w:val="none" w:sz="0" w:space="0" w:color="auto"/>
                    <w:right w:val="none" w:sz="0" w:space="0" w:color="auto"/>
                  </w:divBdr>
                  <w:divsChild>
                    <w:div w:id="2107840937">
                      <w:marLeft w:val="0"/>
                      <w:marRight w:val="0"/>
                      <w:marTop w:val="0"/>
                      <w:marBottom w:val="0"/>
                      <w:divBdr>
                        <w:top w:val="none" w:sz="0" w:space="0" w:color="auto"/>
                        <w:left w:val="none" w:sz="0" w:space="0" w:color="auto"/>
                        <w:bottom w:val="none" w:sz="0" w:space="0" w:color="auto"/>
                        <w:right w:val="none" w:sz="0" w:space="0" w:color="auto"/>
                      </w:divBdr>
                    </w:div>
                  </w:divsChild>
                </w:div>
                <w:div w:id="1266310225">
                  <w:marLeft w:val="0"/>
                  <w:marRight w:val="0"/>
                  <w:marTop w:val="0"/>
                  <w:marBottom w:val="0"/>
                  <w:divBdr>
                    <w:top w:val="none" w:sz="0" w:space="0" w:color="auto"/>
                    <w:left w:val="none" w:sz="0" w:space="0" w:color="auto"/>
                    <w:bottom w:val="none" w:sz="0" w:space="0" w:color="auto"/>
                    <w:right w:val="none" w:sz="0" w:space="0" w:color="auto"/>
                  </w:divBdr>
                  <w:divsChild>
                    <w:div w:id="266233925">
                      <w:marLeft w:val="0"/>
                      <w:marRight w:val="0"/>
                      <w:marTop w:val="0"/>
                      <w:marBottom w:val="0"/>
                      <w:divBdr>
                        <w:top w:val="none" w:sz="0" w:space="0" w:color="auto"/>
                        <w:left w:val="none" w:sz="0" w:space="0" w:color="auto"/>
                        <w:bottom w:val="none" w:sz="0" w:space="0" w:color="auto"/>
                        <w:right w:val="none" w:sz="0" w:space="0" w:color="auto"/>
                      </w:divBdr>
                    </w:div>
                  </w:divsChild>
                </w:div>
                <w:div w:id="709037233">
                  <w:marLeft w:val="0"/>
                  <w:marRight w:val="0"/>
                  <w:marTop w:val="0"/>
                  <w:marBottom w:val="0"/>
                  <w:divBdr>
                    <w:top w:val="none" w:sz="0" w:space="0" w:color="auto"/>
                    <w:left w:val="none" w:sz="0" w:space="0" w:color="auto"/>
                    <w:bottom w:val="none" w:sz="0" w:space="0" w:color="auto"/>
                    <w:right w:val="none" w:sz="0" w:space="0" w:color="auto"/>
                  </w:divBdr>
                  <w:divsChild>
                    <w:div w:id="991059021">
                      <w:marLeft w:val="0"/>
                      <w:marRight w:val="0"/>
                      <w:marTop w:val="0"/>
                      <w:marBottom w:val="0"/>
                      <w:divBdr>
                        <w:top w:val="none" w:sz="0" w:space="0" w:color="auto"/>
                        <w:left w:val="none" w:sz="0" w:space="0" w:color="auto"/>
                        <w:bottom w:val="none" w:sz="0" w:space="0" w:color="auto"/>
                        <w:right w:val="none" w:sz="0" w:space="0" w:color="auto"/>
                      </w:divBdr>
                    </w:div>
                  </w:divsChild>
                </w:div>
                <w:div w:id="750661593">
                  <w:marLeft w:val="0"/>
                  <w:marRight w:val="0"/>
                  <w:marTop w:val="0"/>
                  <w:marBottom w:val="0"/>
                  <w:divBdr>
                    <w:top w:val="none" w:sz="0" w:space="0" w:color="auto"/>
                    <w:left w:val="none" w:sz="0" w:space="0" w:color="auto"/>
                    <w:bottom w:val="none" w:sz="0" w:space="0" w:color="auto"/>
                    <w:right w:val="none" w:sz="0" w:space="0" w:color="auto"/>
                  </w:divBdr>
                  <w:divsChild>
                    <w:div w:id="1799840205">
                      <w:marLeft w:val="0"/>
                      <w:marRight w:val="0"/>
                      <w:marTop w:val="0"/>
                      <w:marBottom w:val="0"/>
                      <w:divBdr>
                        <w:top w:val="none" w:sz="0" w:space="0" w:color="auto"/>
                        <w:left w:val="none" w:sz="0" w:space="0" w:color="auto"/>
                        <w:bottom w:val="none" w:sz="0" w:space="0" w:color="auto"/>
                        <w:right w:val="none" w:sz="0" w:space="0" w:color="auto"/>
                      </w:divBdr>
                    </w:div>
                  </w:divsChild>
                </w:div>
                <w:div w:id="1430084440">
                  <w:marLeft w:val="0"/>
                  <w:marRight w:val="0"/>
                  <w:marTop w:val="0"/>
                  <w:marBottom w:val="0"/>
                  <w:divBdr>
                    <w:top w:val="none" w:sz="0" w:space="0" w:color="auto"/>
                    <w:left w:val="none" w:sz="0" w:space="0" w:color="auto"/>
                    <w:bottom w:val="none" w:sz="0" w:space="0" w:color="auto"/>
                    <w:right w:val="none" w:sz="0" w:space="0" w:color="auto"/>
                  </w:divBdr>
                  <w:divsChild>
                    <w:div w:id="913591874">
                      <w:marLeft w:val="0"/>
                      <w:marRight w:val="0"/>
                      <w:marTop w:val="0"/>
                      <w:marBottom w:val="0"/>
                      <w:divBdr>
                        <w:top w:val="none" w:sz="0" w:space="0" w:color="auto"/>
                        <w:left w:val="none" w:sz="0" w:space="0" w:color="auto"/>
                        <w:bottom w:val="none" w:sz="0" w:space="0" w:color="auto"/>
                        <w:right w:val="none" w:sz="0" w:space="0" w:color="auto"/>
                      </w:divBdr>
                    </w:div>
                  </w:divsChild>
                </w:div>
                <w:div w:id="339356048">
                  <w:marLeft w:val="0"/>
                  <w:marRight w:val="0"/>
                  <w:marTop w:val="0"/>
                  <w:marBottom w:val="0"/>
                  <w:divBdr>
                    <w:top w:val="none" w:sz="0" w:space="0" w:color="auto"/>
                    <w:left w:val="none" w:sz="0" w:space="0" w:color="auto"/>
                    <w:bottom w:val="none" w:sz="0" w:space="0" w:color="auto"/>
                    <w:right w:val="none" w:sz="0" w:space="0" w:color="auto"/>
                  </w:divBdr>
                  <w:divsChild>
                    <w:div w:id="1348487567">
                      <w:marLeft w:val="0"/>
                      <w:marRight w:val="0"/>
                      <w:marTop w:val="0"/>
                      <w:marBottom w:val="0"/>
                      <w:divBdr>
                        <w:top w:val="none" w:sz="0" w:space="0" w:color="auto"/>
                        <w:left w:val="none" w:sz="0" w:space="0" w:color="auto"/>
                        <w:bottom w:val="none" w:sz="0" w:space="0" w:color="auto"/>
                        <w:right w:val="none" w:sz="0" w:space="0" w:color="auto"/>
                      </w:divBdr>
                    </w:div>
                  </w:divsChild>
                </w:div>
                <w:div w:id="705906100">
                  <w:marLeft w:val="0"/>
                  <w:marRight w:val="0"/>
                  <w:marTop w:val="0"/>
                  <w:marBottom w:val="0"/>
                  <w:divBdr>
                    <w:top w:val="none" w:sz="0" w:space="0" w:color="auto"/>
                    <w:left w:val="none" w:sz="0" w:space="0" w:color="auto"/>
                    <w:bottom w:val="none" w:sz="0" w:space="0" w:color="auto"/>
                    <w:right w:val="none" w:sz="0" w:space="0" w:color="auto"/>
                  </w:divBdr>
                  <w:divsChild>
                    <w:div w:id="168955399">
                      <w:marLeft w:val="0"/>
                      <w:marRight w:val="0"/>
                      <w:marTop w:val="0"/>
                      <w:marBottom w:val="0"/>
                      <w:divBdr>
                        <w:top w:val="none" w:sz="0" w:space="0" w:color="auto"/>
                        <w:left w:val="none" w:sz="0" w:space="0" w:color="auto"/>
                        <w:bottom w:val="none" w:sz="0" w:space="0" w:color="auto"/>
                        <w:right w:val="none" w:sz="0" w:space="0" w:color="auto"/>
                      </w:divBdr>
                    </w:div>
                  </w:divsChild>
                </w:div>
                <w:div w:id="32389996">
                  <w:marLeft w:val="0"/>
                  <w:marRight w:val="0"/>
                  <w:marTop w:val="0"/>
                  <w:marBottom w:val="0"/>
                  <w:divBdr>
                    <w:top w:val="none" w:sz="0" w:space="0" w:color="auto"/>
                    <w:left w:val="none" w:sz="0" w:space="0" w:color="auto"/>
                    <w:bottom w:val="none" w:sz="0" w:space="0" w:color="auto"/>
                    <w:right w:val="none" w:sz="0" w:space="0" w:color="auto"/>
                  </w:divBdr>
                  <w:divsChild>
                    <w:div w:id="436946859">
                      <w:marLeft w:val="0"/>
                      <w:marRight w:val="0"/>
                      <w:marTop w:val="0"/>
                      <w:marBottom w:val="0"/>
                      <w:divBdr>
                        <w:top w:val="none" w:sz="0" w:space="0" w:color="auto"/>
                        <w:left w:val="none" w:sz="0" w:space="0" w:color="auto"/>
                        <w:bottom w:val="none" w:sz="0" w:space="0" w:color="auto"/>
                        <w:right w:val="none" w:sz="0" w:space="0" w:color="auto"/>
                      </w:divBdr>
                    </w:div>
                  </w:divsChild>
                </w:div>
                <w:div w:id="1335303566">
                  <w:marLeft w:val="0"/>
                  <w:marRight w:val="0"/>
                  <w:marTop w:val="0"/>
                  <w:marBottom w:val="0"/>
                  <w:divBdr>
                    <w:top w:val="none" w:sz="0" w:space="0" w:color="auto"/>
                    <w:left w:val="none" w:sz="0" w:space="0" w:color="auto"/>
                    <w:bottom w:val="none" w:sz="0" w:space="0" w:color="auto"/>
                    <w:right w:val="none" w:sz="0" w:space="0" w:color="auto"/>
                  </w:divBdr>
                  <w:divsChild>
                    <w:div w:id="1233276548">
                      <w:marLeft w:val="0"/>
                      <w:marRight w:val="0"/>
                      <w:marTop w:val="0"/>
                      <w:marBottom w:val="0"/>
                      <w:divBdr>
                        <w:top w:val="none" w:sz="0" w:space="0" w:color="auto"/>
                        <w:left w:val="none" w:sz="0" w:space="0" w:color="auto"/>
                        <w:bottom w:val="none" w:sz="0" w:space="0" w:color="auto"/>
                        <w:right w:val="none" w:sz="0" w:space="0" w:color="auto"/>
                      </w:divBdr>
                    </w:div>
                  </w:divsChild>
                </w:div>
                <w:div w:id="1464612752">
                  <w:marLeft w:val="0"/>
                  <w:marRight w:val="0"/>
                  <w:marTop w:val="0"/>
                  <w:marBottom w:val="0"/>
                  <w:divBdr>
                    <w:top w:val="none" w:sz="0" w:space="0" w:color="auto"/>
                    <w:left w:val="none" w:sz="0" w:space="0" w:color="auto"/>
                    <w:bottom w:val="none" w:sz="0" w:space="0" w:color="auto"/>
                    <w:right w:val="none" w:sz="0" w:space="0" w:color="auto"/>
                  </w:divBdr>
                  <w:divsChild>
                    <w:div w:id="1763450361">
                      <w:marLeft w:val="0"/>
                      <w:marRight w:val="0"/>
                      <w:marTop w:val="0"/>
                      <w:marBottom w:val="0"/>
                      <w:divBdr>
                        <w:top w:val="none" w:sz="0" w:space="0" w:color="auto"/>
                        <w:left w:val="none" w:sz="0" w:space="0" w:color="auto"/>
                        <w:bottom w:val="none" w:sz="0" w:space="0" w:color="auto"/>
                        <w:right w:val="none" w:sz="0" w:space="0" w:color="auto"/>
                      </w:divBdr>
                    </w:div>
                  </w:divsChild>
                </w:div>
                <w:div w:id="212041266">
                  <w:marLeft w:val="0"/>
                  <w:marRight w:val="0"/>
                  <w:marTop w:val="0"/>
                  <w:marBottom w:val="0"/>
                  <w:divBdr>
                    <w:top w:val="none" w:sz="0" w:space="0" w:color="auto"/>
                    <w:left w:val="none" w:sz="0" w:space="0" w:color="auto"/>
                    <w:bottom w:val="none" w:sz="0" w:space="0" w:color="auto"/>
                    <w:right w:val="none" w:sz="0" w:space="0" w:color="auto"/>
                  </w:divBdr>
                  <w:divsChild>
                    <w:div w:id="637034253">
                      <w:marLeft w:val="0"/>
                      <w:marRight w:val="0"/>
                      <w:marTop w:val="0"/>
                      <w:marBottom w:val="0"/>
                      <w:divBdr>
                        <w:top w:val="none" w:sz="0" w:space="0" w:color="auto"/>
                        <w:left w:val="none" w:sz="0" w:space="0" w:color="auto"/>
                        <w:bottom w:val="none" w:sz="0" w:space="0" w:color="auto"/>
                        <w:right w:val="none" w:sz="0" w:space="0" w:color="auto"/>
                      </w:divBdr>
                    </w:div>
                  </w:divsChild>
                </w:div>
                <w:div w:id="993146185">
                  <w:marLeft w:val="0"/>
                  <w:marRight w:val="0"/>
                  <w:marTop w:val="0"/>
                  <w:marBottom w:val="0"/>
                  <w:divBdr>
                    <w:top w:val="none" w:sz="0" w:space="0" w:color="auto"/>
                    <w:left w:val="none" w:sz="0" w:space="0" w:color="auto"/>
                    <w:bottom w:val="none" w:sz="0" w:space="0" w:color="auto"/>
                    <w:right w:val="none" w:sz="0" w:space="0" w:color="auto"/>
                  </w:divBdr>
                  <w:divsChild>
                    <w:div w:id="1855025835">
                      <w:marLeft w:val="0"/>
                      <w:marRight w:val="0"/>
                      <w:marTop w:val="0"/>
                      <w:marBottom w:val="0"/>
                      <w:divBdr>
                        <w:top w:val="none" w:sz="0" w:space="0" w:color="auto"/>
                        <w:left w:val="none" w:sz="0" w:space="0" w:color="auto"/>
                        <w:bottom w:val="none" w:sz="0" w:space="0" w:color="auto"/>
                        <w:right w:val="none" w:sz="0" w:space="0" w:color="auto"/>
                      </w:divBdr>
                    </w:div>
                  </w:divsChild>
                </w:div>
                <w:div w:id="1435251746">
                  <w:marLeft w:val="0"/>
                  <w:marRight w:val="0"/>
                  <w:marTop w:val="0"/>
                  <w:marBottom w:val="0"/>
                  <w:divBdr>
                    <w:top w:val="none" w:sz="0" w:space="0" w:color="auto"/>
                    <w:left w:val="none" w:sz="0" w:space="0" w:color="auto"/>
                    <w:bottom w:val="none" w:sz="0" w:space="0" w:color="auto"/>
                    <w:right w:val="none" w:sz="0" w:space="0" w:color="auto"/>
                  </w:divBdr>
                  <w:divsChild>
                    <w:div w:id="1235552365">
                      <w:marLeft w:val="0"/>
                      <w:marRight w:val="0"/>
                      <w:marTop w:val="0"/>
                      <w:marBottom w:val="0"/>
                      <w:divBdr>
                        <w:top w:val="none" w:sz="0" w:space="0" w:color="auto"/>
                        <w:left w:val="none" w:sz="0" w:space="0" w:color="auto"/>
                        <w:bottom w:val="none" w:sz="0" w:space="0" w:color="auto"/>
                        <w:right w:val="none" w:sz="0" w:space="0" w:color="auto"/>
                      </w:divBdr>
                    </w:div>
                  </w:divsChild>
                </w:div>
                <w:div w:id="1166629988">
                  <w:marLeft w:val="0"/>
                  <w:marRight w:val="0"/>
                  <w:marTop w:val="0"/>
                  <w:marBottom w:val="0"/>
                  <w:divBdr>
                    <w:top w:val="none" w:sz="0" w:space="0" w:color="auto"/>
                    <w:left w:val="none" w:sz="0" w:space="0" w:color="auto"/>
                    <w:bottom w:val="none" w:sz="0" w:space="0" w:color="auto"/>
                    <w:right w:val="none" w:sz="0" w:space="0" w:color="auto"/>
                  </w:divBdr>
                  <w:divsChild>
                    <w:div w:id="182667091">
                      <w:marLeft w:val="0"/>
                      <w:marRight w:val="0"/>
                      <w:marTop w:val="0"/>
                      <w:marBottom w:val="0"/>
                      <w:divBdr>
                        <w:top w:val="none" w:sz="0" w:space="0" w:color="auto"/>
                        <w:left w:val="none" w:sz="0" w:space="0" w:color="auto"/>
                        <w:bottom w:val="none" w:sz="0" w:space="0" w:color="auto"/>
                        <w:right w:val="none" w:sz="0" w:space="0" w:color="auto"/>
                      </w:divBdr>
                    </w:div>
                  </w:divsChild>
                </w:div>
                <w:div w:id="747001718">
                  <w:marLeft w:val="0"/>
                  <w:marRight w:val="0"/>
                  <w:marTop w:val="0"/>
                  <w:marBottom w:val="0"/>
                  <w:divBdr>
                    <w:top w:val="none" w:sz="0" w:space="0" w:color="auto"/>
                    <w:left w:val="none" w:sz="0" w:space="0" w:color="auto"/>
                    <w:bottom w:val="none" w:sz="0" w:space="0" w:color="auto"/>
                    <w:right w:val="none" w:sz="0" w:space="0" w:color="auto"/>
                  </w:divBdr>
                  <w:divsChild>
                    <w:div w:id="368531043">
                      <w:marLeft w:val="0"/>
                      <w:marRight w:val="0"/>
                      <w:marTop w:val="0"/>
                      <w:marBottom w:val="0"/>
                      <w:divBdr>
                        <w:top w:val="none" w:sz="0" w:space="0" w:color="auto"/>
                        <w:left w:val="none" w:sz="0" w:space="0" w:color="auto"/>
                        <w:bottom w:val="none" w:sz="0" w:space="0" w:color="auto"/>
                        <w:right w:val="none" w:sz="0" w:space="0" w:color="auto"/>
                      </w:divBdr>
                    </w:div>
                  </w:divsChild>
                </w:div>
                <w:div w:id="1303729769">
                  <w:marLeft w:val="0"/>
                  <w:marRight w:val="0"/>
                  <w:marTop w:val="0"/>
                  <w:marBottom w:val="0"/>
                  <w:divBdr>
                    <w:top w:val="none" w:sz="0" w:space="0" w:color="auto"/>
                    <w:left w:val="none" w:sz="0" w:space="0" w:color="auto"/>
                    <w:bottom w:val="none" w:sz="0" w:space="0" w:color="auto"/>
                    <w:right w:val="none" w:sz="0" w:space="0" w:color="auto"/>
                  </w:divBdr>
                  <w:divsChild>
                    <w:div w:id="1825272422">
                      <w:marLeft w:val="0"/>
                      <w:marRight w:val="0"/>
                      <w:marTop w:val="0"/>
                      <w:marBottom w:val="0"/>
                      <w:divBdr>
                        <w:top w:val="none" w:sz="0" w:space="0" w:color="auto"/>
                        <w:left w:val="none" w:sz="0" w:space="0" w:color="auto"/>
                        <w:bottom w:val="none" w:sz="0" w:space="0" w:color="auto"/>
                        <w:right w:val="none" w:sz="0" w:space="0" w:color="auto"/>
                      </w:divBdr>
                    </w:div>
                  </w:divsChild>
                </w:div>
                <w:div w:id="1717580787">
                  <w:marLeft w:val="0"/>
                  <w:marRight w:val="0"/>
                  <w:marTop w:val="0"/>
                  <w:marBottom w:val="0"/>
                  <w:divBdr>
                    <w:top w:val="none" w:sz="0" w:space="0" w:color="auto"/>
                    <w:left w:val="none" w:sz="0" w:space="0" w:color="auto"/>
                    <w:bottom w:val="none" w:sz="0" w:space="0" w:color="auto"/>
                    <w:right w:val="none" w:sz="0" w:space="0" w:color="auto"/>
                  </w:divBdr>
                  <w:divsChild>
                    <w:div w:id="264074367">
                      <w:marLeft w:val="0"/>
                      <w:marRight w:val="0"/>
                      <w:marTop w:val="0"/>
                      <w:marBottom w:val="0"/>
                      <w:divBdr>
                        <w:top w:val="none" w:sz="0" w:space="0" w:color="auto"/>
                        <w:left w:val="none" w:sz="0" w:space="0" w:color="auto"/>
                        <w:bottom w:val="none" w:sz="0" w:space="0" w:color="auto"/>
                        <w:right w:val="none" w:sz="0" w:space="0" w:color="auto"/>
                      </w:divBdr>
                    </w:div>
                  </w:divsChild>
                </w:div>
                <w:div w:id="1419325872">
                  <w:marLeft w:val="0"/>
                  <w:marRight w:val="0"/>
                  <w:marTop w:val="0"/>
                  <w:marBottom w:val="0"/>
                  <w:divBdr>
                    <w:top w:val="none" w:sz="0" w:space="0" w:color="auto"/>
                    <w:left w:val="none" w:sz="0" w:space="0" w:color="auto"/>
                    <w:bottom w:val="none" w:sz="0" w:space="0" w:color="auto"/>
                    <w:right w:val="none" w:sz="0" w:space="0" w:color="auto"/>
                  </w:divBdr>
                  <w:divsChild>
                    <w:div w:id="265501782">
                      <w:marLeft w:val="0"/>
                      <w:marRight w:val="0"/>
                      <w:marTop w:val="0"/>
                      <w:marBottom w:val="0"/>
                      <w:divBdr>
                        <w:top w:val="none" w:sz="0" w:space="0" w:color="auto"/>
                        <w:left w:val="none" w:sz="0" w:space="0" w:color="auto"/>
                        <w:bottom w:val="none" w:sz="0" w:space="0" w:color="auto"/>
                        <w:right w:val="none" w:sz="0" w:space="0" w:color="auto"/>
                      </w:divBdr>
                    </w:div>
                  </w:divsChild>
                </w:div>
                <w:div w:id="1706637508">
                  <w:marLeft w:val="0"/>
                  <w:marRight w:val="0"/>
                  <w:marTop w:val="0"/>
                  <w:marBottom w:val="0"/>
                  <w:divBdr>
                    <w:top w:val="none" w:sz="0" w:space="0" w:color="auto"/>
                    <w:left w:val="none" w:sz="0" w:space="0" w:color="auto"/>
                    <w:bottom w:val="none" w:sz="0" w:space="0" w:color="auto"/>
                    <w:right w:val="none" w:sz="0" w:space="0" w:color="auto"/>
                  </w:divBdr>
                  <w:divsChild>
                    <w:div w:id="979312785">
                      <w:marLeft w:val="0"/>
                      <w:marRight w:val="0"/>
                      <w:marTop w:val="0"/>
                      <w:marBottom w:val="0"/>
                      <w:divBdr>
                        <w:top w:val="none" w:sz="0" w:space="0" w:color="auto"/>
                        <w:left w:val="none" w:sz="0" w:space="0" w:color="auto"/>
                        <w:bottom w:val="none" w:sz="0" w:space="0" w:color="auto"/>
                        <w:right w:val="none" w:sz="0" w:space="0" w:color="auto"/>
                      </w:divBdr>
                    </w:div>
                  </w:divsChild>
                </w:div>
                <w:div w:id="157114834">
                  <w:marLeft w:val="0"/>
                  <w:marRight w:val="0"/>
                  <w:marTop w:val="0"/>
                  <w:marBottom w:val="0"/>
                  <w:divBdr>
                    <w:top w:val="none" w:sz="0" w:space="0" w:color="auto"/>
                    <w:left w:val="none" w:sz="0" w:space="0" w:color="auto"/>
                    <w:bottom w:val="none" w:sz="0" w:space="0" w:color="auto"/>
                    <w:right w:val="none" w:sz="0" w:space="0" w:color="auto"/>
                  </w:divBdr>
                  <w:divsChild>
                    <w:div w:id="1427114161">
                      <w:marLeft w:val="0"/>
                      <w:marRight w:val="0"/>
                      <w:marTop w:val="0"/>
                      <w:marBottom w:val="0"/>
                      <w:divBdr>
                        <w:top w:val="none" w:sz="0" w:space="0" w:color="auto"/>
                        <w:left w:val="none" w:sz="0" w:space="0" w:color="auto"/>
                        <w:bottom w:val="none" w:sz="0" w:space="0" w:color="auto"/>
                        <w:right w:val="none" w:sz="0" w:space="0" w:color="auto"/>
                      </w:divBdr>
                    </w:div>
                  </w:divsChild>
                </w:div>
                <w:div w:id="1140030043">
                  <w:marLeft w:val="0"/>
                  <w:marRight w:val="0"/>
                  <w:marTop w:val="0"/>
                  <w:marBottom w:val="0"/>
                  <w:divBdr>
                    <w:top w:val="none" w:sz="0" w:space="0" w:color="auto"/>
                    <w:left w:val="none" w:sz="0" w:space="0" w:color="auto"/>
                    <w:bottom w:val="none" w:sz="0" w:space="0" w:color="auto"/>
                    <w:right w:val="none" w:sz="0" w:space="0" w:color="auto"/>
                  </w:divBdr>
                  <w:divsChild>
                    <w:div w:id="1670059808">
                      <w:marLeft w:val="0"/>
                      <w:marRight w:val="0"/>
                      <w:marTop w:val="0"/>
                      <w:marBottom w:val="0"/>
                      <w:divBdr>
                        <w:top w:val="none" w:sz="0" w:space="0" w:color="auto"/>
                        <w:left w:val="none" w:sz="0" w:space="0" w:color="auto"/>
                        <w:bottom w:val="none" w:sz="0" w:space="0" w:color="auto"/>
                        <w:right w:val="none" w:sz="0" w:space="0" w:color="auto"/>
                      </w:divBdr>
                    </w:div>
                  </w:divsChild>
                </w:div>
                <w:div w:id="1102184804">
                  <w:marLeft w:val="0"/>
                  <w:marRight w:val="0"/>
                  <w:marTop w:val="0"/>
                  <w:marBottom w:val="0"/>
                  <w:divBdr>
                    <w:top w:val="none" w:sz="0" w:space="0" w:color="auto"/>
                    <w:left w:val="none" w:sz="0" w:space="0" w:color="auto"/>
                    <w:bottom w:val="none" w:sz="0" w:space="0" w:color="auto"/>
                    <w:right w:val="none" w:sz="0" w:space="0" w:color="auto"/>
                  </w:divBdr>
                  <w:divsChild>
                    <w:div w:id="339544813">
                      <w:marLeft w:val="0"/>
                      <w:marRight w:val="0"/>
                      <w:marTop w:val="0"/>
                      <w:marBottom w:val="0"/>
                      <w:divBdr>
                        <w:top w:val="none" w:sz="0" w:space="0" w:color="auto"/>
                        <w:left w:val="none" w:sz="0" w:space="0" w:color="auto"/>
                        <w:bottom w:val="none" w:sz="0" w:space="0" w:color="auto"/>
                        <w:right w:val="none" w:sz="0" w:space="0" w:color="auto"/>
                      </w:divBdr>
                    </w:div>
                  </w:divsChild>
                </w:div>
                <w:div w:id="1276600400">
                  <w:marLeft w:val="0"/>
                  <w:marRight w:val="0"/>
                  <w:marTop w:val="0"/>
                  <w:marBottom w:val="0"/>
                  <w:divBdr>
                    <w:top w:val="none" w:sz="0" w:space="0" w:color="auto"/>
                    <w:left w:val="none" w:sz="0" w:space="0" w:color="auto"/>
                    <w:bottom w:val="none" w:sz="0" w:space="0" w:color="auto"/>
                    <w:right w:val="none" w:sz="0" w:space="0" w:color="auto"/>
                  </w:divBdr>
                  <w:divsChild>
                    <w:div w:id="1507400754">
                      <w:marLeft w:val="0"/>
                      <w:marRight w:val="0"/>
                      <w:marTop w:val="0"/>
                      <w:marBottom w:val="0"/>
                      <w:divBdr>
                        <w:top w:val="none" w:sz="0" w:space="0" w:color="auto"/>
                        <w:left w:val="none" w:sz="0" w:space="0" w:color="auto"/>
                        <w:bottom w:val="none" w:sz="0" w:space="0" w:color="auto"/>
                        <w:right w:val="none" w:sz="0" w:space="0" w:color="auto"/>
                      </w:divBdr>
                    </w:div>
                  </w:divsChild>
                </w:div>
                <w:div w:id="2011986696">
                  <w:marLeft w:val="0"/>
                  <w:marRight w:val="0"/>
                  <w:marTop w:val="0"/>
                  <w:marBottom w:val="0"/>
                  <w:divBdr>
                    <w:top w:val="none" w:sz="0" w:space="0" w:color="auto"/>
                    <w:left w:val="none" w:sz="0" w:space="0" w:color="auto"/>
                    <w:bottom w:val="none" w:sz="0" w:space="0" w:color="auto"/>
                    <w:right w:val="none" w:sz="0" w:space="0" w:color="auto"/>
                  </w:divBdr>
                  <w:divsChild>
                    <w:div w:id="119156949">
                      <w:marLeft w:val="0"/>
                      <w:marRight w:val="0"/>
                      <w:marTop w:val="0"/>
                      <w:marBottom w:val="0"/>
                      <w:divBdr>
                        <w:top w:val="none" w:sz="0" w:space="0" w:color="auto"/>
                        <w:left w:val="none" w:sz="0" w:space="0" w:color="auto"/>
                        <w:bottom w:val="none" w:sz="0" w:space="0" w:color="auto"/>
                        <w:right w:val="none" w:sz="0" w:space="0" w:color="auto"/>
                      </w:divBdr>
                    </w:div>
                  </w:divsChild>
                </w:div>
                <w:div w:id="179003616">
                  <w:marLeft w:val="0"/>
                  <w:marRight w:val="0"/>
                  <w:marTop w:val="0"/>
                  <w:marBottom w:val="0"/>
                  <w:divBdr>
                    <w:top w:val="none" w:sz="0" w:space="0" w:color="auto"/>
                    <w:left w:val="none" w:sz="0" w:space="0" w:color="auto"/>
                    <w:bottom w:val="none" w:sz="0" w:space="0" w:color="auto"/>
                    <w:right w:val="none" w:sz="0" w:space="0" w:color="auto"/>
                  </w:divBdr>
                  <w:divsChild>
                    <w:div w:id="320425259">
                      <w:marLeft w:val="0"/>
                      <w:marRight w:val="0"/>
                      <w:marTop w:val="0"/>
                      <w:marBottom w:val="0"/>
                      <w:divBdr>
                        <w:top w:val="none" w:sz="0" w:space="0" w:color="auto"/>
                        <w:left w:val="none" w:sz="0" w:space="0" w:color="auto"/>
                        <w:bottom w:val="none" w:sz="0" w:space="0" w:color="auto"/>
                        <w:right w:val="none" w:sz="0" w:space="0" w:color="auto"/>
                      </w:divBdr>
                    </w:div>
                  </w:divsChild>
                </w:div>
                <w:div w:id="2134515164">
                  <w:marLeft w:val="0"/>
                  <w:marRight w:val="0"/>
                  <w:marTop w:val="0"/>
                  <w:marBottom w:val="0"/>
                  <w:divBdr>
                    <w:top w:val="none" w:sz="0" w:space="0" w:color="auto"/>
                    <w:left w:val="none" w:sz="0" w:space="0" w:color="auto"/>
                    <w:bottom w:val="none" w:sz="0" w:space="0" w:color="auto"/>
                    <w:right w:val="none" w:sz="0" w:space="0" w:color="auto"/>
                  </w:divBdr>
                  <w:divsChild>
                    <w:div w:id="223415730">
                      <w:marLeft w:val="0"/>
                      <w:marRight w:val="0"/>
                      <w:marTop w:val="0"/>
                      <w:marBottom w:val="0"/>
                      <w:divBdr>
                        <w:top w:val="none" w:sz="0" w:space="0" w:color="auto"/>
                        <w:left w:val="none" w:sz="0" w:space="0" w:color="auto"/>
                        <w:bottom w:val="none" w:sz="0" w:space="0" w:color="auto"/>
                        <w:right w:val="none" w:sz="0" w:space="0" w:color="auto"/>
                      </w:divBdr>
                    </w:div>
                  </w:divsChild>
                </w:div>
                <w:div w:id="223373904">
                  <w:marLeft w:val="0"/>
                  <w:marRight w:val="0"/>
                  <w:marTop w:val="0"/>
                  <w:marBottom w:val="0"/>
                  <w:divBdr>
                    <w:top w:val="none" w:sz="0" w:space="0" w:color="auto"/>
                    <w:left w:val="none" w:sz="0" w:space="0" w:color="auto"/>
                    <w:bottom w:val="none" w:sz="0" w:space="0" w:color="auto"/>
                    <w:right w:val="none" w:sz="0" w:space="0" w:color="auto"/>
                  </w:divBdr>
                  <w:divsChild>
                    <w:div w:id="301540151">
                      <w:marLeft w:val="0"/>
                      <w:marRight w:val="0"/>
                      <w:marTop w:val="0"/>
                      <w:marBottom w:val="0"/>
                      <w:divBdr>
                        <w:top w:val="none" w:sz="0" w:space="0" w:color="auto"/>
                        <w:left w:val="none" w:sz="0" w:space="0" w:color="auto"/>
                        <w:bottom w:val="none" w:sz="0" w:space="0" w:color="auto"/>
                        <w:right w:val="none" w:sz="0" w:space="0" w:color="auto"/>
                      </w:divBdr>
                    </w:div>
                  </w:divsChild>
                </w:div>
                <w:div w:id="473261598">
                  <w:marLeft w:val="0"/>
                  <w:marRight w:val="0"/>
                  <w:marTop w:val="0"/>
                  <w:marBottom w:val="0"/>
                  <w:divBdr>
                    <w:top w:val="none" w:sz="0" w:space="0" w:color="auto"/>
                    <w:left w:val="none" w:sz="0" w:space="0" w:color="auto"/>
                    <w:bottom w:val="none" w:sz="0" w:space="0" w:color="auto"/>
                    <w:right w:val="none" w:sz="0" w:space="0" w:color="auto"/>
                  </w:divBdr>
                  <w:divsChild>
                    <w:div w:id="934820982">
                      <w:marLeft w:val="0"/>
                      <w:marRight w:val="0"/>
                      <w:marTop w:val="0"/>
                      <w:marBottom w:val="0"/>
                      <w:divBdr>
                        <w:top w:val="none" w:sz="0" w:space="0" w:color="auto"/>
                        <w:left w:val="none" w:sz="0" w:space="0" w:color="auto"/>
                        <w:bottom w:val="none" w:sz="0" w:space="0" w:color="auto"/>
                        <w:right w:val="none" w:sz="0" w:space="0" w:color="auto"/>
                      </w:divBdr>
                    </w:div>
                  </w:divsChild>
                </w:div>
                <w:div w:id="193613740">
                  <w:marLeft w:val="0"/>
                  <w:marRight w:val="0"/>
                  <w:marTop w:val="0"/>
                  <w:marBottom w:val="0"/>
                  <w:divBdr>
                    <w:top w:val="none" w:sz="0" w:space="0" w:color="auto"/>
                    <w:left w:val="none" w:sz="0" w:space="0" w:color="auto"/>
                    <w:bottom w:val="none" w:sz="0" w:space="0" w:color="auto"/>
                    <w:right w:val="none" w:sz="0" w:space="0" w:color="auto"/>
                  </w:divBdr>
                  <w:divsChild>
                    <w:div w:id="798454332">
                      <w:marLeft w:val="0"/>
                      <w:marRight w:val="0"/>
                      <w:marTop w:val="0"/>
                      <w:marBottom w:val="0"/>
                      <w:divBdr>
                        <w:top w:val="none" w:sz="0" w:space="0" w:color="auto"/>
                        <w:left w:val="none" w:sz="0" w:space="0" w:color="auto"/>
                        <w:bottom w:val="none" w:sz="0" w:space="0" w:color="auto"/>
                        <w:right w:val="none" w:sz="0" w:space="0" w:color="auto"/>
                      </w:divBdr>
                    </w:div>
                  </w:divsChild>
                </w:div>
                <w:div w:id="1469084900">
                  <w:marLeft w:val="0"/>
                  <w:marRight w:val="0"/>
                  <w:marTop w:val="0"/>
                  <w:marBottom w:val="0"/>
                  <w:divBdr>
                    <w:top w:val="none" w:sz="0" w:space="0" w:color="auto"/>
                    <w:left w:val="none" w:sz="0" w:space="0" w:color="auto"/>
                    <w:bottom w:val="none" w:sz="0" w:space="0" w:color="auto"/>
                    <w:right w:val="none" w:sz="0" w:space="0" w:color="auto"/>
                  </w:divBdr>
                  <w:divsChild>
                    <w:div w:id="303776671">
                      <w:marLeft w:val="0"/>
                      <w:marRight w:val="0"/>
                      <w:marTop w:val="0"/>
                      <w:marBottom w:val="0"/>
                      <w:divBdr>
                        <w:top w:val="none" w:sz="0" w:space="0" w:color="auto"/>
                        <w:left w:val="none" w:sz="0" w:space="0" w:color="auto"/>
                        <w:bottom w:val="none" w:sz="0" w:space="0" w:color="auto"/>
                        <w:right w:val="none" w:sz="0" w:space="0" w:color="auto"/>
                      </w:divBdr>
                    </w:div>
                  </w:divsChild>
                </w:div>
                <w:div w:id="1950427017">
                  <w:marLeft w:val="0"/>
                  <w:marRight w:val="0"/>
                  <w:marTop w:val="0"/>
                  <w:marBottom w:val="0"/>
                  <w:divBdr>
                    <w:top w:val="none" w:sz="0" w:space="0" w:color="auto"/>
                    <w:left w:val="none" w:sz="0" w:space="0" w:color="auto"/>
                    <w:bottom w:val="none" w:sz="0" w:space="0" w:color="auto"/>
                    <w:right w:val="none" w:sz="0" w:space="0" w:color="auto"/>
                  </w:divBdr>
                  <w:divsChild>
                    <w:div w:id="48308973">
                      <w:marLeft w:val="0"/>
                      <w:marRight w:val="0"/>
                      <w:marTop w:val="0"/>
                      <w:marBottom w:val="0"/>
                      <w:divBdr>
                        <w:top w:val="none" w:sz="0" w:space="0" w:color="auto"/>
                        <w:left w:val="none" w:sz="0" w:space="0" w:color="auto"/>
                        <w:bottom w:val="none" w:sz="0" w:space="0" w:color="auto"/>
                        <w:right w:val="none" w:sz="0" w:space="0" w:color="auto"/>
                      </w:divBdr>
                    </w:div>
                  </w:divsChild>
                </w:div>
                <w:div w:id="14115428">
                  <w:marLeft w:val="0"/>
                  <w:marRight w:val="0"/>
                  <w:marTop w:val="0"/>
                  <w:marBottom w:val="0"/>
                  <w:divBdr>
                    <w:top w:val="none" w:sz="0" w:space="0" w:color="auto"/>
                    <w:left w:val="none" w:sz="0" w:space="0" w:color="auto"/>
                    <w:bottom w:val="none" w:sz="0" w:space="0" w:color="auto"/>
                    <w:right w:val="none" w:sz="0" w:space="0" w:color="auto"/>
                  </w:divBdr>
                  <w:divsChild>
                    <w:div w:id="1029532332">
                      <w:marLeft w:val="0"/>
                      <w:marRight w:val="0"/>
                      <w:marTop w:val="0"/>
                      <w:marBottom w:val="0"/>
                      <w:divBdr>
                        <w:top w:val="none" w:sz="0" w:space="0" w:color="auto"/>
                        <w:left w:val="none" w:sz="0" w:space="0" w:color="auto"/>
                        <w:bottom w:val="none" w:sz="0" w:space="0" w:color="auto"/>
                        <w:right w:val="none" w:sz="0" w:space="0" w:color="auto"/>
                      </w:divBdr>
                    </w:div>
                  </w:divsChild>
                </w:div>
                <w:div w:id="195774564">
                  <w:marLeft w:val="0"/>
                  <w:marRight w:val="0"/>
                  <w:marTop w:val="0"/>
                  <w:marBottom w:val="0"/>
                  <w:divBdr>
                    <w:top w:val="none" w:sz="0" w:space="0" w:color="auto"/>
                    <w:left w:val="none" w:sz="0" w:space="0" w:color="auto"/>
                    <w:bottom w:val="none" w:sz="0" w:space="0" w:color="auto"/>
                    <w:right w:val="none" w:sz="0" w:space="0" w:color="auto"/>
                  </w:divBdr>
                  <w:divsChild>
                    <w:div w:id="996111085">
                      <w:marLeft w:val="0"/>
                      <w:marRight w:val="0"/>
                      <w:marTop w:val="0"/>
                      <w:marBottom w:val="0"/>
                      <w:divBdr>
                        <w:top w:val="none" w:sz="0" w:space="0" w:color="auto"/>
                        <w:left w:val="none" w:sz="0" w:space="0" w:color="auto"/>
                        <w:bottom w:val="none" w:sz="0" w:space="0" w:color="auto"/>
                        <w:right w:val="none" w:sz="0" w:space="0" w:color="auto"/>
                      </w:divBdr>
                    </w:div>
                  </w:divsChild>
                </w:div>
                <w:div w:id="1955091584">
                  <w:marLeft w:val="0"/>
                  <w:marRight w:val="0"/>
                  <w:marTop w:val="0"/>
                  <w:marBottom w:val="0"/>
                  <w:divBdr>
                    <w:top w:val="none" w:sz="0" w:space="0" w:color="auto"/>
                    <w:left w:val="none" w:sz="0" w:space="0" w:color="auto"/>
                    <w:bottom w:val="none" w:sz="0" w:space="0" w:color="auto"/>
                    <w:right w:val="none" w:sz="0" w:space="0" w:color="auto"/>
                  </w:divBdr>
                  <w:divsChild>
                    <w:div w:id="1276788657">
                      <w:marLeft w:val="0"/>
                      <w:marRight w:val="0"/>
                      <w:marTop w:val="0"/>
                      <w:marBottom w:val="0"/>
                      <w:divBdr>
                        <w:top w:val="none" w:sz="0" w:space="0" w:color="auto"/>
                        <w:left w:val="none" w:sz="0" w:space="0" w:color="auto"/>
                        <w:bottom w:val="none" w:sz="0" w:space="0" w:color="auto"/>
                        <w:right w:val="none" w:sz="0" w:space="0" w:color="auto"/>
                      </w:divBdr>
                    </w:div>
                  </w:divsChild>
                </w:div>
                <w:div w:id="950088564">
                  <w:marLeft w:val="0"/>
                  <w:marRight w:val="0"/>
                  <w:marTop w:val="0"/>
                  <w:marBottom w:val="0"/>
                  <w:divBdr>
                    <w:top w:val="none" w:sz="0" w:space="0" w:color="auto"/>
                    <w:left w:val="none" w:sz="0" w:space="0" w:color="auto"/>
                    <w:bottom w:val="none" w:sz="0" w:space="0" w:color="auto"/>
                    <w:right w:val="none" w:sz="0" w:space="0" w:color="auto"/>
                  </w:divBdr>
                  <w:divsChild>
                    <w:div w:id="1576089815">
                      <w:marLeft w:val="0"/>
                      <w:marRight w:val="0"/>
                      <w:marTop w:val="0"/>
                      <w:marBottom w:val="0"/>
                      <w:divBdr>
                        <w:top w:val="none" w:sz="0" w:space="0" w:color="auto"/>
                        <w:left w:val="none" w:sz="0" w:space="0" w:color="auto"/>
                        <w:bottom w:val="none" w:sz="0" w:space="0" w:color="auto"/>
                        <w:right w:val="none" w:sz="0" w:space="0" w:color="auto"/>
                      </w:divBdr>
                    </w:div>
                  </w:divsChild>
                </w:div>
                <w:div w:id="43220727">
                  <w:marLeft w:val="0"/>
                  <w:marRight w:val="0"/>
                  <w:marTop w:val="0"/>
                  <w:marBottom w:val="0"/>
                  <w:divBdr>
                    <w:top w:val="none" w:sz="0" w:space="0" w:color="auto"/>
                    <w:left w:val="none" w:sz="0" w:space="0" w:color="auto"/>
                    <w:bottom w:val="none" w:sz="0" w:space="0" w:color="auto"/>
                    <w:right w:val="none" w:sz="0" w:space="0" w:color="auto"/>
                  </w:divBdr>
                  <w:divsChild>
                    <w:div w:id="1876187719">
                      <w:marLeft w:val="0"/>
                      <w:marRight w:val="0"/>
                      <w:marTop w:val="0"/>
                      <w:marBottom w:val="0"/>
                      <w:divBdr>
                        <w:top w:val="none" w:sz="0" w:space="0" w:color="auto"/>
                        <w:left w:val="none" w:sz="0" w:space="0" w:color="auto"/>
                        <w:bottom w:val="none" w:sz="0" w:space="0" w:color="auto"/>
                        <w:right w:val="none" w:sz="0" w:space="0" w:color="auto"/>
                      </w:divBdr>
                    </w:div>
                  </w:divsChild>
                </w:div>
                <w:div w:id="93983407">
                  <w:marLeft w:val="0"/>
                  <w:marRight w:val="0"/>
                  <w:marTop w:val="0"/>
                  <w:marBottom w:val="0"/>
                  <w:divBdr>
                    <w:top w:val="none" w:sz="0" w:space="0" w:color="auto"/>
                    <w:left w:val="none" w:sz="0" w:space="0" w:color="auto"/>
                    <w:bottom w:val="none" w:sz="0" w:space="0" w:color="auto"/>
                    <w:right w:val="none" w:sz="0" w:space="0" w:color="auto"/>
                  </w:divBdr>
                  <w:divsChild>
                    <w:div w:id="1862889937">
                      <w:marLeft w:val="0"/>
                      <w:marRight w:val="0"/>
                      <w:marTop w:val="0"/>
                      <w:marBottom w:val="0"/>
                      <w:divBdr>
                        <w:top w:val="none" w:sz="0" w:space="0" w:color="auto"/>
                        <w:left w:val="none" w:sz="0" w:space="0" w:color="auto"/>
                        <w:bottom w:val="none" w:sz="0" w:space="0" w:color="auto"/>
                        <w:right w:val="none" w:sz="0" w:space="0" w:color="auto"/>
                      </w:divBdr>
                    </w:div>
                  </w:divsChild>
                </w:div>
                <w:div w:id="1978222044">
                  <w:marLeft w:val="0"/>
                  <w:marRight w:val="0"/>
                  <w:marTop w:val="0"/>
                  <w:marBottom w:val="0"/>
                  <w:divBdr>
                    <w:top w:val="none" w:sz="0" w:space="0" w:color="auto"/>
                    <w:left w:val="none" w:sz="0" w:space="0" w:color="auto"/>
                    <w:bottom w:val="none" w:sz="0" w:space="0" w:color="auto"/>
                    <w:right w:val="none" w:sz="0" w:space="0" w:color="auto"/>
                  </w:divBdr>
                  <w:divsChild>
                    <w:div w:id="1079331414">
                      <w:marLeft w:val="0"/>
                      <w:marRight w:val="0"/>
                      <w:marTop w:val="0"/>
                      <w:marBottom w:val="0"/>
                      <w:divBdr>
                        <w:top w:val="none" w:sz="0" w:space="0" w:color="auto"/>
                        <w:left w:val="none" w:sz="0" w:space="0" w:color="auto"/>
                        <w:bottom w:val="none" w:sz="0" w:space="0" w:color="auto"/>
                        <w:right w:val="none" w:sz="0" w:space="0" w:color="auto"/>
                      </w:divBdr>
                    </w:div>
                  </w:divsChild>
                </w:div>
                <w:div w:id="831482385">
                  <w:marLeft w:val="0"/>
                  <w:marRight w:val="0"/>
                  <w:marTop w:val="0"/>
                  <w:marBottom w:val="0"/>
                  <w:divBdr>
                    <w:top w:val="none" w:sz="0" w:space="0" w:color="auto"/>
                    <w:left w:val="none" w:sz="0" w:space="0" w:color="auto"/>
                    <w:bottom w:val="none" w:sz="0" w:space="0" w:color="auto"/>
                    <w:right w:val="none" w:sz="0" w:space="0" w:color="auto"/>
                  </w:divBdr>
                  <w:divsChild>
                    <w:div w:id="595820224">
                      <w:marLeft w:val="0"/>
                      <w:marRight w:val="0"/>
                      <w:marTop w:val="0"/>
                      <w:marBottom w:val="0"/>
                      <w:divBdr>
                        <w:top w:val="none" w:sz="0" w:space="0" w:color="auto"/>
                        <w:left w:val="none" w:sz="0" w:space="0" w:color="auto"/>
                        <w:bottom w:val="none" w:sz="0" w:space="0" w:color="auto"/>
                        <w:right w:val="none" w:sz="0" w:space="0" w:color="auto"/>
                      </w:divBdr>
                    </w:div>
                  </w:divsChild>
                </w:div>
                <w:div w:id="582882079">
                  <w:marLeft w:val="0"/>
                  <w:marRight w:val="0"/>
                  <w:marTop w:val="0"/>
                  <w:marBottom w:val="0"/>
                  <w:divBdr>
                    <w:top w:val="none" w:sz="0" w:space="0" w:color="auto"/>
                    <w:left w:val="none" w:sz="0" w:space="0" w:color="auto"/>
                    <w:bottom w:val="none" w:sz="0" w:space="0" w:color="auto"/>
                    <w:right w:val="none" w:sz="0" w:space="0" w:color="auto"/>
                  </w:divBdr>
                  <w:divsChild>
                    <w:div w:id="1057972649">
                      <w:marLeft w:val="0"/>
                      <w:marRight w:val="0"/>
                      <w:marTop w:val="0"/>
                      <w:marBottom w:val="0"/>
                      <w:divBdr>
                        <w:top w:val="none" w:sz="0" w:space="0" w:color="auto"/>
                        <w:left w:val="none" w:sz="0" w:space="0" w:color="auto"/>
                        <w:bottom w:val="none" w:sz="0" w:space="0" w:color="auto"/>
                        <w:right w:val="none" w:sz="0" w:space="0" w:color="auto"/>
                      </w:divBdr>
                    </w:div>
                  </w:divsChild>
                </w:div>
                <w:div w:id="276714158">
                  <w:marLeft w:val="0"/>
                  <w:marRight w:val="0"/>
                  <w:marTop w:val="0"/>
                  <w:marBottom w:val="0"/>
                  <w:divBdr>
                    <w:top w:val="none" w:sz="0" w:space="0" w:color="auto"/>
                    <w:left w:val="none" w:sz="0" w:space="0" w:color="auto"/>
                    <w:bottom w:val="none" w:sz="0" w:space="0" w:color="auto"/>
                    <w:right w:val="none" w:sz="0" w:space="0" w:color="auto"/>
                  </w:divBdr>
                  <w:divsChild>
                    <w:div w:id="394856132">
                      <w:marLeft w:val="0"/>
                      <w:marRight w:val="0"/>
                      <w:marTop w:val="0"/>
                      <w:marBottom w:val="0"/>
                      <w:divBdr>
                        <w:top w:val="none" w:sz="0" w:space="0" w:color="auto"/>
                        <w:left w:val="none" w:sz="0" w:space="0" w:color="auto"/>
                        <w:bottom w:val="none" w:sz="0" w:space="0" w:color="auto"/>
                        <w:right w:val="none" w:sz="0" w:space="0" w:color="auto"/>
                      </w:divBdr>
                    </w:div>
                  </w:divsChild>
                </w:div>
                <w:div w:id="1382636616">
                  <w:marLeft w:val="0"/>
                  <w:marRight w:val="0"/>
                  <w:marTop w:val="0"/>
                  <w:marBottom w:val="0"/>
                  <w:divBdr>
                    <w:top w:val="none" w:sz="0" w:space="0" w:color="auto"/>
                    <w:left w:val="none" w:sz="0" w:space="0" w:color="auto"/>
                    <w:bottom w:val="none" w:sz="0" w:space="0" w:color="auto"/>
                    <w:right w:val="none" w:sz="0" w:space="0" w:color="auto"/>
                  </w:divBdr>
                  <w:divsChild>
                    <w:div w:id="1400120">
                      <w:marLeft w:val="0"/>
                      <w:marRight w:val="0"/>
                      <w:marTop w:val="0"/>
                      <w:marBottom w:val="0"/>
                      <w:divBdr>
                        <w:top w:val="none" w:sz="0" w:space="0" w:color="auto"/>
                        <w:left w:val="none" w:sz="0" w:space="0" w:color="auto"/>
                        <w:bottom w:val="none" w:sz="0" w:space="0" w:color="auto"/>
                        <w:right w:val="none" w:sz="0" w:space="0" w:color="auto"/>
                      </w:divBdr>
                    </w:div>
                  </w:divsChild>
                </w:div>
                <w:div w:id="1267352233">
                  <w:marLeft w:val="0"/>
                  <w:marRight w:val="0"/>
                  <w:marTop w:val="0"/>
                  <w:marBottom w:val="0"/>
                  <w:divBdr>
                    <w:top w:val="none" w:sz="0" w:space="0" w:color="auto"/>
                    <w:left w:val="none" w:sz="0" w:space="0" w:color="auto"/>
                    <w:bottom w:val="none" w:sz="0" w:space="0" w:color="auto"/>
                    <w:right w:val="none" w:sz="0" w:space="0" w:color="auto"/>
                  </w:divBdr>
                  <w:divsChild>
                    <w:div w:id="1800493127">
                      <w:marLeft w:val="0"/>
                      <w:marRight w:val="0"/>
                      <w:marTop w:val="0"/>
                      <w:marBottom w:val="0"/>
                      <w:divBdr>
                        <w:top w:val="none" w:sz="0" w:space="0" w:color="auto"/>
                        <w:left w:val="none" w:sz="0" w:space="0" w:color="auto"/>
                        <w:bottom w:val="none" w:sz="0" w:space="0" w:color="auto"/>
                        <w:right w:val="none" w:sz="0" w:space="0" w:color="auto"/>
                      </w:divBdr>
                    </w:div>
                  </w:divsChild>
                </w:div>
                <w:div w:id="1625229888">
                  <w:marLeft w:val="0"/>
                  <w:marRight w:val="0"/>
                  <w:marTop w:val="0"/>
                  <w:marBottom w:val="0"/>
                  <w:divBdr>
                    <w:top w:val="none" w:sz="0" w:space="0" w:color="auto"/>
                    <w:left w:val="none" w:sz="0" w:space="0" w:color="auto"/>
                    <w:bottom w:val="none" w:sz="0" w:space="0" w:color="auto"/>
                    <w:right w:val="none" w:sz="0" w:space="0" w:color="auto"/>
                  </w:divBdr>
                  <w:divsChild>
                    <w:div w:id="2015298499">
                      <w:marLeft w:val="0"/>
                      <w:marRight w:val="0"/>
                      <w:marTop w:val="0"/>
                      <w:marBottom w:val="0"/>
                      <w:divBdr>
                        <w:top w:val="none" w:sz="0" w:space="0" w:color="auto"/>
                        <w:left w:val="none" w:sz="0" w:space="0" w:color="auto"/>
                        <w:bottom w:val="none" w:sz="0" w:space="0" w:color="auto"/>
                        <w:right w:val="none" w:sz="0" w:space="0" w:color="auto"/>
                      </w:divBdr>
                    </w:div>
                  </w:divsChild>
                </w:div>
                <w:div w:id="589582961">
                  <w:marLeft w:val="0"/>
                  <w:marRight w:val="0"/>
                  <w:marTop w:val="0"/>
                  <w:marBottom w:val="0"/>
                  <w:divBdr>
                    <w:top w:val="none" w:sz="0" w:space="0" w:color="auto"/>
                    <w:left w:val="none" w:sz="0" w:space="0" w:color="auto"/>
                    <w:bottom w:val="none" w:sz="0" w:space="0" w:color="auto"/>
                    <w:right w:val="none" w:sz="0" w:space="0" w:color="auto"/>
                  </w:divBdr>
                  <w:divsChild>
                    <w:div w:id="875508447">
                      <w:marLeft w:val="0"/>
                      <w:marRight w:val="0"/>
                      <w:marTop w:val="0"/>
                      <w:marBottom w:val="0"/>
                      <w:divBdr>
                        <w:top w:val="none" w:sz="0" w:space="0" w:color="auto"/>
                        <w:left w:val="none" w:sz="0" w:space="0" w:color="auto"/>
                        <w:bottom w:val="none" w:sz="0" w:space="0" w:color="auto"/>
                        <w:right w:val="none" w:sz="0" w:space="0" w:color="auto"/>
                      </w:divBdr>
                    </w:div>
                  </w:divsChild>
                </w:div>
                <w:div w:id="1235778008">
                  <w:marLeft w:val="0"/>
                  <w:marRight w:val="0"/>
                  <w:marTop w:val="0"/>
                  <w:marBottom w:val="0"/>
                  <w:divBdr>
                    <w:top w:val="none" w:sz="0" w:space="0" w:color="auto"/>
                    <w:left w:val="none" w:sz="0" w:space="0" w:color="auto"/>
                    <w:bottom w:val="none" w:sz="0" w:space="0" w:color="auto"/>
                    <w:right w:val="none" w:sz="0" w:space="0" w:color="auto"/>
                  </w:divBdr>
                  <w:divsChild>
                    <w:div w:id="1717587789">
                      <w:marLeft w:val="0"/>
                      <w:marRight w:val="0"/>
                      <w:marTop w:val="0"/>
                      <w:marBottom w:val="0"/>
                      <w:divBdr>
                        <w:top w:val="none" w:sz="0" w:space="0" w:color="auto"/>
                        <w:left w:val="none" w:sz="0" w:space="0" w:color="auto"/>
                        <w:bottom w:val="none" w:sz="0" w:space="0" w:color="auto"/>
                        <w:right w:val="none" w:sz="0" w:space="0" w:color="auto"/>
                      </w:divBdr>
                    </w:div>
                  </w:divsChild>
                </w:div>
                <w:div w:id="1221332856">
                  <w:marLeft w:val="0"/>
                  <w:marRight w:val="0"/>
                  <w:marTop w:val="0"/>
                  <w:marBottom w:val="0"/>
                  <w:divBdr>
                    <w:top w:val="none" w:sz="0" w:space="0" w:color="auto"/>
                    <w:left w:val="none" w:sz="0" w:space="0" w:color="auto"/>
                    <w:bottom w:val="none" w:sz="0" w:space="0" w:color="auto"/>
                    <w:right w:val="none" w:sz="0" w:space="0" w:color="auto"/>
                  </w:divBdr>
                  <w:divsChild>
                    <w:div w:id="227810084">
                      <w:marLeft w:val="0"/>
                      <w:marRight w:val="0"/>
                      <w:marTop w:val="0"/>
                      <w:marBottom w:val="0"/>
                      <w:divBdr>
                        <w:top w:val="none" w:sz="0" w:space="0" w:color="auto"/>
                        <w:left w:val="none" w:sz="0" w:space="0" w:color="auto"/>
                        <w:bottom w:val="none" w:sz="0" w:space="0" w:color="auto"/>
                        <w:right w:val="none" w:sz="0" w:space="0" w:color="auto"/>
                      </w:divBdr>
                    </w:div>
                  </w:divsChild>
                </w:div>
                <w:div w:id="1764110206">
                  <w:marLeft w:val="0"/>
                  <w:marRight w:val="0"/>
                  <w:marTop w:val="0"/>
                  <w:marBottom w:val="0"/>
                  <w:divBdr>
                    <w:top w:val="none" w:sz="0" w:space="0" w:color="auto"/>
                    <w:left w:val="none" w:sz="0" w:space="0" w:color="auto"/>
                    <w:bottom w:val="none" w:sz="0" w:space="0" w:color="auto"/>
                    <w:right w:val="none" w:sz="0" w:space="0" w:color="auto"/>
                  </w:divBdr>
                  <w:divsChild>
                    <w:div w:id="2118090680">
                      <w:marLeft w:val="0"/>
                      <w:marRight w:val="0"/>
                      <w:marTop w:val="0"/>
                      <w:marBottom w:val="0"/>
                      <w:divBdr>
                        <w:top w:val="none" w:sz="0" w:space="0" w:color="auto"/>
                        <w:left w:val="none" w:sz="0" w:space="0" w:color="auto"/>
                        <w:bottom w:val="none" w:sz="0" w:space="0" w:color="auto"/>
                        <w:right w:val="none" w:sz="0" w:space="0" w:color="auto"/>
                      </w:divBdr>
                    </w:div>
                  </w:divsChild>
                </w:div>
                <w:div w:id="1338771108">
                  <w:marLeft w:val="0"/>
                  <w:marRight w:val="0"/>
                  <w:marTop w:val="0"/>
                  <w:marBottom w:val="0"/>
                  <w:divBdr>
                    <w:top w:val="none" w:sz="0" w:space="0" w:color="auto"/>
                    <w:left w:val="none" w:sz="0" w:space="0" w:color="auto"/>
                    <w:bottom w:val="none" w:sz="0" w:space="0" w:color="auto"/>
                    <w:right w:val="none" w:sz="0" w:space="0" w:color="auto"/>
                  </w:divBdr>
                  <w:divsChild>
                    <w:div w:id="2017295210">
                      <w:marLeft w:val="0"/>
                      <w:marRight w:val="0"/>
                      <w:marTop w:val="0"/>
                      <w:marBottom w:val="0"/>
                      <w:divBdr>
                        <w:top w:val="none" w:sz="0" w:space="0" w:color="auto"/>
                        <w:left w:val="none" w:sz="0" w:space="0" w:color="auto"/>
                        <w:bottom w:val="none" w:sz="0" w:space="0" w:color="auto"/>
                        <w:right w:val="none" w:sz="0" w:space="0" w:color="auto"/>
                      </w:divBdr>
                    </w:div>
                  </w:divsChild>
                </w:div>
                <w:div w:id="265695238">
                  <w:marLeft w:val="0"/>
                  <w:marRight w:val="0"/>
                  <w:marTop w:val="0"/>
                  <w:marBottom w:val="0"/>
                  <w:divBdr>
                    <w:top w:val="none" w:sz="0" w:space="0" w:color="auto"/>
                    <w:left w:val="none" w:sz="0" w:space="0" w:color="auto"/>
                    <w:bottom w:val="none" w:sz="0" w:space="0" w:color="auto"/>
                    <w:right w:val="none" w:sz="0" w:space="0" w:color="auto"/>
                  </w:divBdr>
                  <w:divsChild>
                    <w:div w:id="1346901834">
                      <w:marLeft w:val="0"/>
                      <w:marRight w:val="0"/>
                      <w:marTop w:val="0"/>
                      <w:marBottom w:val="0"/>
                      <w:divBdr>
                        <w:top w:val="none" w:sz="0" w:space="0" w:color="auto"/>
                        <w:left w:val="none" w:sz="0" w:space="0" w:color="auto"/>
                        <w:bottom w:val="none" w:sz="0" w:space="0" w:color="auto"/>
                        <w:right w:val="none" w:sz="0" w:space="0" w:color="auto"/>
                      </w:divBdr>
                    </w:div>
                  </w:divsChild>
                </w:div>
                <w:div w:id="1202983246">
                  <w:marLeft w:val="0"/>
                  <w:marRight w:val="0"/>
                  <w:marTop w:val="0"/>
                  <w:marBottom w:val="0"/>
                  <w:divBdr>
                    <w:top w:val="none" w:sz="0" w:space="0" w:color="auto"/>
                    <w:left w:val="none" w:sz="0" w:space="0" w:color="auto"/>
                    <w:bottom w:val="none" w:sz="0" w:space="0" w:color="auto"/>
                    <w:right w:val="none" w:sz="0" w:space="0" w:color="auto"/>
                  </w:divBdr>
                  <w:divsChild>
                    <w:div w:id="2120446195">
                      <w:marLeft w:val="0"/>
                      <w:marRight w:val="0"/>
                      <w:marTop w:val="0"/>
                      <w:marBottom w:val="0"/>
                      <w:divBdr>
                        <w:top w:val="none" w:sz="0" w:space="0" w:color="auto"/>
                        <w:left w:val="none" w:sz="0" w:space="0" w:color="auto"/>
                        <w:bottom w:val="none" w:sz="0" w:space="0" w:color="auto"/>
                        <w:right w:val="none" w:sz="0" w:space="0" w:color="auto"/>
                      </w:divBdr>
                    </w:div>
                  </w:divsChild>
                </w:div>
                <w:div w:id="1728457216">
                  <w:marLeft w:val="0"/>
                  <w:marRight w:val="0"/>
                  <w:marTop w:val="0"/>
                  <w:marBottom w:val="0"/>
                  <w:divBdr>
                    <w:top w:val="none" w:sz="0" w:space="0" w:color="auto"/>
                    <w:left w:val="none" w:sz="0" w:space="0" w:color="auto"/>
                    <w:bottom w:val="none" w:sz="0" w:space="0" w:color="auto"/>
                    <w:right w:val="none" w:sz="0" w:space="0" w:color="auto"/>
                  </w:divBdr>
                  <w:divsChild>
                    <w:div w:id="1722316270">
                      <w:marLeft w:val="0"/>
                      <w:marRight w:val="0"/>
                      <w:marTop w:val="0"/>
                      <w:marBottom w:val="0"/>
                      <w:divBdr>
                        <w:top w:val="none" w:sz="0" w:space="0" w:color="auto"/>
                        <w:left w:val="none" w:sz="0" w:space="0" w:color="auto"/>
                        <w:bottom w:val="none" w:sz="0" w:space="0" w:color="auto"/>
                        <w:right w:val="none" w:sz="0" w:space="0" w:color="auto"/>
                      </w:divBdr>
                    </w:div>
                  </w:divsChild>
                </w:div>
                <w:div w:id="1467577035">
                  <w:marLeft w:val="0"/>
                  <w:marRight w:val="0"/>
                  <w:marTop w:val="0"/>
                  <w:marBottom w:val="0"/>
                  <w:divBdr>
                    <w:top w:val="none" w:sz="0" w:space="0" w:color="auto"/>
                    <w:left w:val="none" w:sz="0" w:space="0" w:color="auto"/>
                    <w:bottom w:val="none" w:sz="0" w:space="0" w:color="auto"/>
                    <w:right w:val="none" w:sz="0" w:space="0" w:color="auto"/>
                  </w:divBdr>
                  <w:divsChild>
                    <w:div w:id="1239560308">
                      <w:marLeft w:val="0"/>
                      <w:marRight w:val="0"/>
                      <w:marTop w:val="0"/>
                      <w:marBottom w:val="0"/>
                      <w:divBdr>
                        <w:top w:val="none" w:sz="0" w:space="0" w:color="auto"/>
                        <w:left w:val="none" w:sz="0" w:space="0" w:color="auto"/>
                        <w:bottom w:val="none" w:sz="0" w:space="0" w:color="auto"/>
                        <w:right w:val="none" w:sz="0" w:space="0" w:color="auto"/>
                      </w:divBdr>
                    </w:div>
                  </w:divsChild>
                </w:div>
                <w:div w:id="1793866923">
                  <w:marLeft w:val="0"/>
                  <w:marRight w:val="0"/>
                  <w:marTop w:val="0"/>
                  <w:marBottom w:val="0"/>
                  <w:divBdr>
                    <w:top w:val="none" w:sz="0" w:space="0" w:color="auto"/>
                    <w:left w:val="none" w:sz="0" w:space="0" w:color="auto"/>
                    <w:bottom w:val="none" w:sz="0" w:space="0" w:color="auto"/>
                    <w:right w:val="none" w:sz="0" w:space="0" w:color="auto"/>
                  </w:divBdr>
                  <w:divsChild>
                    <w:div w:id="2096200432">
                      <w:marLeft w:val="0"/>
                      <w:marRight w:val="0"/>
                      <w:marTop w:val="0"/>
                      <w:marBottom w:val="0"/>
                      <w:divBdr>
                        <w:top w:val="none" w:sz="0" w:space="0" w:color="auto"/>
                        <w:left w:val="none" w:sz="0" w:space="0" w:color="auto"/>
                        <w:bottom w:val="none" w:sz="0" w:space="0" w:color="auto"/>
                        <w:right w:val="none" w:sz="0" w:space="0" w:color="auto"/>
                      </w:divBdr>
                    </w:div>
                  </w:divsChild>
                </w:div>
                <w:div w:id="1441878337">
                  <w:marLeft w:val="0"/>
                  <w:marRight w:val="0"/>
                  <w:marTop w:val="0"/>
                  <w:marBottom w:val="0"/>
                  <w:divBdr>
                    <w:top w:val="none" w:sz="0" w:space="0" w:color="auto"/>
                    <w:left w:val="none" w:sz="0" w:space="0" w:color="auto"/>
                    <w:bottom w:val="none" w:sz="0" w:space="0" w:color="auto"/>
                    <w:right w:val="none" w:sz="0" w:space="0" w:color="auto"/>
                  </w:divBdr>
                  <w:divsChild>
                    <w:div w:id="101658589">
                      <w:marLeft w:val="0"/>
                      <w:marRight w:val="0"/>
                      <w:marTop w:val="0"/>
                      <w:marBottom w:val="0"/>
                      <w:divBdr>
                        <w:top w:val="none" w:sz="0" w:space="0" w:color="auto"/>
                        <w:left w:val="none" w:sz="0" w:space="0" w:color="auto"/>
                        <w:bottom w:val="none" w:sz="0" w:space="0" w:color="auto"/>
                        <w:right w:val="none" w:sz="0" w:space="0" w:color="auto"/>
                      </w:divBdr>
                    </w:div>
                  </w:divsChild>
                </w:div>
                <w:div w:id="981230917">
                  <w:marLeft w:val="0"/>
                  <w:marRight w:val="0"/>
                  <w:marTop w:val="0"/>
                  <w:marBottom w:val="0"/>
                  <w:divBdr>
                    <w:top w:val="none" w:sz="0" w:space="0" w:color="auto"/>
                    <w:left w:val="none" w:sz="0" w:space="0" w:color="auto"/>
                    <w:bottom w:val="none" w:sz="0" w:space="0" w:color="auto"/>
                    <w:right w:val="none" w:sz="0" w:space="0" w:color="auto"/>
                  </w:divBdr>
                  <w:divsChild>
                    <w:div w:id="1256594138">
                      <w:marLeft w:val="0"/>
                      <w:marRight w:val="0"/>
                      <w:marTop w:val="0"/>
                      <w:marBottom w:val="0"/>
                      <w:divBdr>
                        <w:top w:val="none" w:sz="0" w:space="0" w:color="auto"/>
                        <w:left w:val="none" w:sz="0" w:space="0" w:color="auto"/>
                        <w:bottom w:val="none" w:sz="0" w:space="0" w:color="auto"/>
                        <w:right w:val="none" w:sz="0" w:space="0" w:color="auto"/>
                      </w:divBdr>
                    </w:div>
                  </w:divsChild>
                </w:div>
                <w:div w:id="57869826">
                  <w:marLeft w:val="0"/>
                  <w:marRight w:val="0"/>
                  <w:marTop w:val="0"/>
                  <w:marBottom w:val="0"/>
                  <w:divBdr>
                    <w:top w:val="none" w:sz="0" w:space="0" w:color="auto"/>
                    <w:left w:val="none" w:sz="0" w:space="0" w:color="auto"/>
                    <w:bottom w:val="none" w:sz="0" w:space="0" w:color="auto"/>
                    <w:right w:val="none" w:sz="0" w:space="0" w:color="auto"/>
                  </w:divBdr>
                  <w:divsChild>
                    <w:div w:id="1094397201">
                      <w:marLeft w:val="0"/>
                      <w:marRight w:val="0"/>
                      <w:marTop w:val="0"/>
                      <w:marBottom w:val="0"/>
                      <w:divBdr>
                        <w:top w:val="none" w:sz="0" w:space="0" w:color="auto"/>
                        <w:left w:val="none" w:sz="0" w:space="0" w:color="auto"/>
                        <w:bottom w:val="none" w:sz="0" w:space="0" w:color="auto"/>
                        <w:right w:val="none" w:sz="0" w:space="0" w:color="auto"/>
                      </w:divBdr>
                    </w:div>
                  </w:divsChild>
                </w:div>
                <w:div w:id="1158810934">
                  <w:marLeft w:val="0"/>
                  <w:marRight w:val="0"/>
                  <w:marTop w:val="0"/>
                  <w:marBottom w:val="0"/>
                  <w:divBdr>
                    <w:top w:val="none" w:sz="0" w:space="0" w:color="auto"/>
                    <w:left w:val="none" w:sz="0" w:space="0" w:color="auto"/>
                    <w:bottom w:val="none" w:sz="0" w:space="0" w:color="auto"/>
                    <w:right w:val="none" w:sz="0" w:space="0" w:color="auto"/>
                  </w:divBdr>
                  <w:divsChild>
                    <w:div w:id="255215392">
                      <w:marLeft w:val="0"/>
                      <w:marRight w:val="0"/>
                      <w:marTop w:val="0"/>
                      <w:marBottom w:val="0"/>
                      <w:divBdr>
                        <w:top w:val="none" w:sz="0" w:space="0" w:color="auto"/>
                        <w:left w:val="none" w:sz="0" w:space="0" w:color="auto"/>
                        <w:bottom w:val="none" w:sz="0" w:space="0" w:color="auto"/>
                        <w:right w:val="none" w:sz="0" w:space="0" w:color="auto"/>
                      </w:divBdr>
                    </w:div>
                  </w:divsChild>
                </w:div>
                <w:div w:id="1097481362">
                  <w:marLeft w:val="0"/>
                  <w:marRight w:val="0"/>
                  <w:marTop w:val="0"/>
                  <w:marBottom w:val="0"/>
                  <w:divBdr>
                    <w:top w:val="none" w:sz="0" w:space="0" w:color="auto"/>
                    <w:left w:val="none" w:sz="0" w:space="0" w:color="auto"/>
                    <w:bottom w:val="none" w:sz="0" w:space="0" w:color="auto"/>
                    <w:right w:val="none" w:sz="0" w:space="0" w:color="auto"/>
                  </w:divBdr>
                  <w:divsChild>
                    <w:div w:id="1612391368">
                      <w:marLeft w:val="0"/>
                      <w:marRight w:val="0"/>
                      <w:marTop w:val="0"/>
                      <w:marBottom w:val="0"/>
                      <w:divBdr>
                        <w:top w:val="none" w:sz="0" w:space="0" w:color="auto"/>
                        <w:left w:val="none" w:sz="0" w:space="0" w:color="auto"/>
                        <w:bottom w:val="none" w:sz="0" w:space="0" w:color="auto"/>
                        <w:right w:val="none" w:sz="0" w:space="0" w:color="auto"/>
                      </w:divBdr>
                    </w:div>
                  </w:divsChild>
                </w:div>
                <w:div w:id="1380204663">
                  <w:marLeft w:val="0"/>
                  <w:marRight w:val="0"/>
                  <w:marTop w:val="0"/>
                  <w:marBottom w:val="0"/>
                  <w:divBdr>
                    <w:top w:val="none" w:sz="0" w:space="0" w:color="auto"/>
                    <w:left w:val="none" w:sz="0" w:space="0" w:color="auto"/>
                    <w:bottom w:val="none" w:sz="0" w:space="0" w:color="auto"/>
                    <w:right w:val="none" w:sz="0" w:space="0" w:color="auto"/>
                  </w:divBdr>
                  <w:divsChild>
                    <w:div w:id="8719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14291">
          <w:marLeft w:val="0"/>
          <w:marRight w:val="0"/>
          <w:marTop w:val="0"/>
          <w:marBottom w:val="0"/>
          <w:divBdr>
            <w:top w:val="none" w:sz="0" w:space="0" w:color="auto"/>
            <w:left w:val="none" w:sz="0" w:space="0" w:color="auto"/>
            <w:bottom w:val="none" w:sz="0" w:space="0" w:color="auto"/>
            <w:right w:val="none" w:sz="0" w:space="0" w:color="auto"/>
          </w:divBdr>
        </w:div>
        <w:div w:id="1330252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6D9BED6F7D8A47A7CCC7EB0BAC4088" ma:contentTypeVersion="6" ma:contentTypeDescription="Create a new document." ma:contentTypeScope="" ma:versionID="b5bd2a79cfded4a2ae8692e43c9550fe">
  <xsd:schema xmlns:xsd="http://www.w3.org/2001/XMLSchema" xmlns:xs="http://www.w3.org/2001/XMLSchema" xmlns:p="http://schemas.microsoft.com/office/2006/metadata/properties" xmlns:ns2="9be3acf5-cb02-46de-be38-6d631a03804c" xmlns:ns3="96129b4b-1501-4854-b418-6be334dc9e50" targetNamespace="http://schemas.microsoft.com/office/2006/metadata/properties" ma:root="true" ma:fieldsID="019541275b64cd35a95f15b196bb9e8d" ns2:_="" ns3:_="">
    <xsd:import namespace="9be3acf5-cb02-46de-be38-6d631a03804c"/>
    <xsd:import namespace="96129b4b-1501-4854-b418-6be334dc9e5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e3acf5-cb02-46de-be38-6d631a0380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129b4b-1501-4854-b418-6be334dc9e5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C87FF-D6CB-478C-A355-5E2D4D3A90A1}"/>
</file>

<file path=customXml/itemProps2.xml><?xml version="1.0" encoding="utf-8"?>
<ds:datastoreItem xmlns:ds="http://schemas.openxmlformats.org/officeDocument/2006/customXml" ds:itemID="{B9B3B072-40A2-41D7-840A-9D049A59485A}">
  <ds:schemaRefs>
    <ds:schemaRef ds:uri="http://schemas.microsoft.com/sharepoint/v3/contenttype/forms"/>
  </ds:schemaRefs>
</ds:datastoreItem>
</file>

<file path=customXml/itemProps3.xml><?xml version="1.0" encoding="utf-8"?>
<ds:datastoreItem xmlns:ds="http://schemas.openxmlformats.org/officeDocument/2006/customXml" ds:itemID="{CA54CAE1-D49D-4433-8CE0-4DD8A7CC9C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7B59EA-5335-4967-B432-AF8048E39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35</Pages>
  <Words>10583</Words>
  <Characters>60326</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57</cp:revision>
  <dcterms:created xsi:type="dcterms:W3CDTF">2020-10-16T00:01:00Z</dcterms:created>
  <dcterms:modified xsi:type="dcterms:W3CDTF">2020-10-23T13:21:00Z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0x010100286D9BED6F7D8A47A7CCC7EB0BAC4088</vt:lpwstr>
  </property>
</Properties>
</file>