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A0" w:rsidRPr="009F2E25" w:rsidRDefault="000732A0" w:rsidP="000732A0">
      <w:pPr>
        <w:rPr>
          <w:rFonts w:ascii="Times New Roman" w:hAnsi="Times New Roman" w:cs="Times New Roman"/>
          <w:sz w:val="44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 wp14:anchorId="1DFAFE76" wp14:editId="4100B18F">
            <wp:simplePos x="0" y="0"/>
            <wp:positionH relativeFrom="page">
              <wp:posOffset>4344670</wp:posOffset>
            </wp:positionH>
            <wp:positionV relativeFrom="paragraph">
              <wp:posOffset>-928370</wp:posOffset>
            </wp:positionV>
            <wp:extent cx="2664460" cy="158115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28"/>
        </w:rPr>
        <w:t xml:space="preserve">  </w:t>
      </w:r>
      <w:r w:rsidR="00702A3C">
        <w:rPr>
          <w:rFonts w:ascii="Times New Roman" w:hAnsi="Times New Roman" w:cs="Times New Roman"/>
          <w:b/>
          <w:sz w:val="44"/>
          <w:szCs w:val="28"/>
        </w:rPr>
        <w:t xml:space="preserve">         </w:t>
      </w:r>
      <w:r w:rsidRPr="009F2E25">
        <w:rPr>
          <w:rFonts w:ascii="Times New Roman" w:hAnsi="Times New Roman" w:cs="Times New Roman"/>
          <w:b/>
          <w:sz w:val="40"/>
          <w:szCs w:val="28"/>
        </w:rPr>
        <w:t xml:space="preserve"> PROCURAÇÃO</w:t>
      </w:r>
    </w:p>
    <w:p w:rsidR="000732A0" w:rsidRPr="004209D1" w:rsidRDefault="000732A0" w:rsidP="004209D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1116F">
        <w:rPr>
          <w:rFonts w:ascii="Times New Roman" w:hAnsi="Times New Roman" w:cs="Times New Roman"/>
          <w:b/>
          <w:sz w:val="24"/>
        </w:rPr>
        <w:t>Outorgante: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0010A">
        <w:rPr>
          <w:rFonts w:ascii="Times New Roman" w:hAnsi="Times New Roman"/>
          <w:b/>
          <w:color w:val="000000" w:themeColor="text1"/>
          <w:sz w:val="24"/>
          <w:szCs w:val="24"/>
        </w:rPr>
        <w:t>{{NOME COMPLETO}}</w:t>
      </w:r>
      <w:r>
        <w:rPr>
          <w:rFonts w:ascii="Times New Roman" w:hAnsi="Times New Roman" w:cs="Times New Roman"/>
          <w:b/>
        </w:rPr>
        <w:t xml:space="preserve">, </w:t>
      </w:r>
      <w:r w:rsidRPr="000E5AEA">
        <w:rPr>
          <w:rFonts w:ascii="Times New Roman" w:hAnsi="Times New Roman" w:cs="Times New Roman"/>
        </w:rPr>
        <w:t xml:space="preserve">brasileiro, </w:t>
      </w:r>
      <w:r w:rsidR="00F0010A">
        <w:rPr>
          <w:rFonts w:ascii="Times New Roman" w:hAnsi="Times New Roman" w:cs="Times New Roman"/>
        </w:rPr>
        <w:t>{{ESTADO CIVIL}}</w:t>
      </w:r>
      <w:r>
        <w:rPr>
          <w:rFonts w:ascii="Times New Roman" w:hAnsi="Times New Roman" w:cs="Times New Roman"/>
        </w:rPr>
        <w:t xml:space="preserve">, </w:t>
      </w:r>
      <w:r w:rsidR="00F0010A">
        <w:rPr>
          <w:rFonts w:ascii="Times New Roman" w:hAnsi="Times New Roman" w:cs="Times New Roman"/>
        </w:rPr>
        <w:t xml:space="preserve">{{PROFISSÃO}}, </w:t>
      </w:r>
      <w:bookmarkStart w:id="0" w:name="_GoBack"/>
      <w:bookmarkEnd w:id="0"/>
      <w:r>
        <w:rPr>
          <w:rFonts w:ascii="Times New Roman" w:hAnsi="Times New Roman" w:cs="Times New Roman"/>
        </w:rPr>
        <w:t>portador</w:t>
      </w:r>
      <w:r w:rsidR="00062407">
        <w:rPr>
          <w:rFonts w:ascii="Times New Roman" w:hAnsi="Times New Roman"/>
          <w:sz w:val="24"/>
          <w:szCs w:val="24"/>
        </w:rPr>
        <w:t xml:space="preserve">, </w:t>
      </w:r>
      <w:r w:rsidR="00062407" w:rsidRPr="00777580">
        <w:rPr>
          <w:rFonts w:ascii="Times New Roman" w:hAnsi="Times New Roman"/>
          <w:sz w:val="24"/>
          <w:szCs w:val="24"/>
        </w:rPr>
        <w:t>RG</w:t>
      </w:r>
      <w:r w:rsidR="00062407">
        <w:rPr>
          <w:rFonts w:ascii="Times New Roman" w:hAnsi="Times New Roman"/>
          <w:sz w:val="24"/>
          <w:szCs w:val="24"/>
        </w:rPr>
        <w:t xml:space="preserve"> nº </w:t>
      </w:r>
      <w:r w:rsidR="00F0010A">
        <w:rPr>
          <w:rFonts w:ascii="Times New Roman" w:hAnsi="Times New Roman"/>
          <w:sz w:val="24"/>
          <w:szCs w:val="24"/>
        </w:rPr>
        <w:t>{{RG}}</w:t>
      </w:r>
      <w:r w:rsidR="004209D1">
        <w:rPr>
          <w:rFonts w:ascii="Times New Roman" w:hAnsi="Times New Roman"/>
          <w:sz w:val="24"/>
          <w:szCs w:val="24"/>
        </w:rPr>
        <w:t xml:space="preserve">, </w:t>
      </w:r>
      <w:r w:rsidR="004209D1" w:rsidRPr="004209D1">
        <w:rPr>
          <w:rFonts w:ascii="Times New Roman" w:hAnsi="Times New Roman"/>
          <w:sz w:val="24"/>
          <w:szCs w:val="24"/>
        </w:rPr>
        <w:t xml:space="preserve">CPF </w:t>
      </w:r>
      <w:r w:rsidR="00F0010A">
        <w:rPr>
          <w:rFonts w:ascii="Times New Roman" w:hAnsi="Times New Roman"/>
          <w:sz w:val="24"/>
          <w:szCs w:val="24"/>
        </w:rPr>
        <w:t>{{CPF}}</w:t>
      </w:r>
      <w:r w:rsidR="00EF172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 xml:space="preserve">residente ao </w:t>
      </w:r>
      <w:r w:rsidR="00F0010A">
        <w:rPr>
          <w:rFonts w:ascii="Times New Roman" w:hAnsi="Times New Roman"/>
          <w:sz w:val="24"/>
          <w:szCs w:val="24"/>
        </w:rPr>
        <w:t>{{ENDEREÇO COMPLETO}}.</w:t>
      </w:r>
    </w:p>
    <w:p w:rsidR="000732A0" w:rsidRDefault="000732A0" w:rsidP="000732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Outorgados: </w:t>
      </w:r>
    </w:p>
    <w:p w:rsidR="000732A0" w:rsidRDefault="000732A0" w:rsidP="000732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William </w:t>
      </w:r>
      <w:proofErr w:type="spellStart"/>
      <w:r>
        <w:rPr>
          <w:rFonts w:ascii="Times New Roman" w:hAnsi="Times New Roman" w:cs="Times New Roman"/>
          <w:b/>
          <w:sz w:val="24"/>
        </w:rPr>
        <w:t>Raimundi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Pelicioli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Pr="000E5AEA">
        <w:rPr>
          <w:rFonts w:ascii="Times New Roman" w:hAnsi="Times New Roman" w:cs="Times New Roman"/>
        </w:rPr>
        <w:t xml:space="preserve">brasileiro, casado, procurador com CR nº 339431, RG n° </w:t>
      </w:r>
      <w:r>
        <w:rPr>
          <w:rFonts w:ascii="Times New Roman" w:hAnsi="Times New Roman" w:cs="Times New Roman"/>
        </w:rPr>
        <w:t>2089257832</w:t>
      </w:r>
      <w:r w:rsidRPr="000E5AEA">
        <w:rPr>
          <w:rFonts w:ascii="Times New Roman" w:hAnsi="Times New Roman" w:cs="Times New Roman"/>
        </w:rPr>
        <w:t xml:space="preserve">, CPF n° </w:t>
      </w:r>
      <w:r>
        <w:rPr>
          <w:rFonts w:ascii="Times New Roman" w:hAnsi="Times New Roman" w:cs="Times New Roman"/>
        </w:rPr>
        <w:t>831.214.630-04</w:t>
      </w:r>
      <w:r w:rsidRPr="000E5AEA">
        <w:rPr>
          <w:rFonts w:ascii="Times New Roman" w:hAnsi="Times New Roman" w:cs="Times New Roman"/>
        </w:rPr>
        <w:t xml:space="preserve">, residente ao endereço </w:t>
      </w:r>
      <w:r>
        <w:rPr>
          <w:rFonts w:ascii="Times New Roman" w:hAnsi="Times New Roman" w:cs="Times New Roman"/>
        </w:rPr>
        <w:t xml:space="preserve">Rua </w:t>
      </w:r>
      <w:proofErr w:type="spellStart"/>
      <w:r>
        <w:rPr>
          <w:rFonts w:ascii="Times New Roman" w:hAnsi="Times New Roman" w:cs="Times New Roman"/>
        </w:rPr>
        <w:t>Fioravante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Grando</w:t>
      </w:r>
      <w:proofErr w:type="spellEnd"/>
      <w:r>
        <w:rPr>
          <w:rFonts w:ascii="Times New Roman" w:hAnsi="Times New Roman" w:cs="Times New Roman"/>
        </w:rPr>
        <w:t>, nº 135, B</w:t>
      </w:r>
      <w:r w:rsidRPr="000E5AEA">
        <w:rPr>
          <w:rFonts w:ascii="Times New Roman" w:hAnsi="Times New Roman" w:cs="Times New Roman"/>
        </w:rPr>
        <w:t xml:space="preserve">airro </w:t>
      </w:r>
      <w:proofErr w:type="spellStart"/>
      <w:r w:rsidRPr="000E5AEA">
        <w:rPr>
          <w:rFonts w:ascii="Times New Roman" w:hAnsi="Times New Roman" w:cs="Times New Roman"/>
        </w:rPr>
        <w:t>Borgo</w:t>
      </w:r>
      <w:proofErr w:type="spellEnd"/>
      <w:r w:rsidRPr="000E5AEA">
        <w:rPr>
          <w:rFonts w:ascii="Times New Roman" w:hAnsi="Times New Roman" w:cs="Times New Roman"/>
        </w:rPr>
        <w:t xml:space="preserve">, Bento Gonçalves / RS, </w:t>
      </w:r>
      <w:proofErr w:type="spellStart"/>
      <w:r w:rsidRPr="000E5AEA">
        <w:rPr>
          <w:rFonts w:ascii="Times New Roman" w:hAnsi="Times New Roman" w:cs="Times New Roman"/>
        </w:rPr>
        <w:t>Cep</w:t>
      </w:r>
      <w:proofErr w:type="spellEnd"/>
      <w:r w:rsidRPr="000E5AEA">
        <w:rPr>
          <w:rFonts w:ascii="Times New Roman" w:hAnsi="Times New Roman" w:cs="Times New Roman"/>
        </w:rPr>
        <w:t>: 95708-480.</w:t>
      </w:r>
    </w:p>
    <w:p w:rsidR="000119D9" w:rsidRDefault="000119D9" w:rsidP="000119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Gustavo </w:t>
      </w:r>
      <w:proofErr w:type="spellStart"/>
      <w:r>
        <w:rPr>
          <w:rFonts w:ascii="Times New Roman" w:hAnsi="Times New Roman" w:cs="Times New Roman"/>
          <w:b/>
          <w:sz w:val="24"/>
        </w:rPr>
        <w:t>Giugno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</w:rPr>
        <w:t xml:space="preserve">brasileiro, solteiro, procurador com CR nº 52214710, RG n°4090684871, CPF n° 831.728.580-49, residente ao endereço Rua </w:t>
      </w:r>
      <w:proofErr w:type="spellStart"/>
      <w:r>
        <w:rPr>
          <w:rFonts w:ascii="Times New Roman" w:hAnsi="Times New Roman" w:cs="Times New Roman"/>
        </w:rPr>
        <w:t>Recy</w:t>
      </w:r>
      <w:proofErr w:type="spellEnd"/>
      <w:r>
        <w:rPr>
          <w:rFonts w:ascii="Times New Roman" w:hAnsi="Times New Roman" w:cs="Times New Roman"/>
        </w:rPr>
        <w:t xml:space="preserve"> Bernardo </w:t>
      </w:r>
      <w:proofErr w:type="spellStart"/>
      <w:r>
        <w:rPr>
          <w:rFonts w:ascii="Times New Roman" w:hAnsi="Times New Roman" w:cs="Times New Roman"/>
        </w:rPr>
        <w:t>Sebben</w:t>
      </w:r>
      <w:proofErr w:type="spellEnd"/>
      <w:r>
        <w:rPr>
          <w:rFonts w:ascii="Times New Roman" w:hAnsi="Times New Roman" w:cs="Times New Roman"/>
        </w:rPr>
        <w:t xml:space="preserve">, n° 401, Bairro </w:t>
      </w:r>
      <w:proofErr w:type="spellStart"/>
      <w:r>
        <w:rPr>
          <w:rFonts w:ascii="Times New Roman" w:hAnsi="Times New Roman" w:cs="Times New Roman"/>
        </w:rPr>
        <w:t>Humaita</w:t>
      </w:r>
      <w:proofErr w:type="spellEnd"/>
      <w:r>
        <w:rPr>
          <w:rFonts w:ascii="Times New Roman" w:hAnsi="Times New Roman" w:cs="Times New Roman"/>
        </w:rPr>
        <w:t xml:space="preserve">, Bento Gonçalves / RS, </w:t>
      </w:r>
      <w:proofErr w:type="spellStart"/>
      <w:r>
        <w:rPr>
          <w:rFonts w:ascii="Times New Roman" w:hAnsi="Times New Roman" w:cs="Times New Roman"/>
        </w:rPr>
        <w:t>Cep</w:t>
      </w:r>
      <w:proofErr w:type="spellEnd"/>
      <w:r>
        <w:rPr>
          <w:rFonts w:ascii="Times New Roman" w:hAnsi="Times New Roman" w:cs="Times New Roman"/>
        </w:rPr>
        <w:t>: 95705-032.</w:t>
      </w:r>
    </w:p>
    <w:p w:rsidR="000732A0" w:rsidRPr="000E5AEA" w:rsidRDefault="006F6BFE" w:rsidP="000732A0">
      <w:pPr>
        <w:spacing w:after="0"/>
        <w:rPr>
          <w:rFonts w:ascii="Times New Roman" w:hAnsi="Times New Roman" w:cs="Times New Roman"/>
          <w:sz w:val="24"/>
        </w:rPr>
      </w:pPr>
      <w:r w:rsidRPr="006F6BFE">
        <w:rPr>
          <w:rFonts w:ascii="Times New Roman" w:hAnsi="Times New Roman" w:cs="Times New Roman"/>
          <w:b/>
        </w:rPr>
        <w:t>Helena Almeida Franco</w:t>
      </w:r>
      <w:r>
        <w:rPr>
          <w:rFonts w:ascii="Times New Roman" w:hAnsi="Times New Roman" w:cs="Times New Roman"/>
        </w:rPr>
        <w:t xml:space="preserve">, brasileira, </w:t>
      </w:r>
      <w:proofErr w:type="gramStart"/>
      <w:r>
        <w:rPr>
          <w:rFonts w:ascii="Times New Roman" w:hAnsi="Times New Roman" w:cs="Times New Roman"/>
        </w:rPr>
        <w:t>solteira,  RG</w:t>
      </w:r>
      <w:proofErr w:type="gramEnd"/>
      <w:r>
        <w:rPr>
          <w:rFonts w:ascii="Times New Roman" w:hAnsi="Times New Roman" w:cs="Times New Roman"/>
        </w:rPr>
        <w:t xml:space="preserve"> n° 7124693958, CPF: 058.094.990-74, residente na rua Assis Brasil, n°156,  </w:t>
      </w:r>
      <w:proofErr w:type="spellStart"/>
      <w:r>
        <w:rPr>
          <w:rFonts w:ascii="Times New Roman" w:hAnsi="Times New Roman" w:cs="Times New Roman"/>
        </w:rPr>
        <w:t>Ap</w:t>
      </w:r>
      <w:proofErr w:type="spellEnd"/>
      <w:r>
        <w:rPr>
          <w:rFonts w:ascii="Times New Roman" w:hAnsi="Times New Roman" w:cs="Times New Roman"/>
        </w:rPr>
        <w:t xml:space="preserve"> 202, Bairro Centro, Bento Gonçalves / RS, </w:t>
      </w:r>
      <w:proofErr w:type="spellStart"/>
      <w:r>
        <w:rPr>
          <w:rFonts w:ascii="Times New Roman" w:hAnsi="Times New Roman" w:cs="Times New Roman"/>
        </w:rPr>
        <w:t>Cep</w:t>
      </w:r>
      <w:proofErr w:type="spellEnd"/>
      <w:r>
        <w:rPr>
          <w:rFonts w:ascii="Times New Roman" w:hAnsi="Times New Roman" w:cs="Times New Roman"/>
        </w:rPr>
        <w:t>: 95700-028.</w:t>
      </w:r>
    </w:p>
    <w:p w:rsidR="000732A0" w:rsidRDefault="000732A0" w:rsidP="000732A0">
      <w:pPr>
        <w:spacing w:after="0"/>
        <w:rPr>
          <w:rFonts w:ascii="Times New Roman" w:hAnsi="Times New Roman" w:cs="Times New Roman"/>
          <w:sz w:val="24"/>
        </w:rPr>
      </w:pPr>
      <w:r w:rsidRPr="0091116F">
        <w:rPr>
          <w:rFonts w:ascii="Times New Roman" w:hAnsi="Times New Roman" w:cs="Times New Roman"/>
          <w:b/>
          <w:sz w:val="24"/>
        </w:rPr>
        <w:t>Poderes:</w:t>
      </w:r>
      <w:r w:rsidRPr="0091116F">
        <w:rPr>
          <w:rFonts w:ascii="Times New Roman" w:hAnsi="Times New Roman" w:cs="Times New Roman"/>
          <w:sz w:val="24"/>
        </w:rPr>
        <w:t xml:space="preserve"> </w:t>
      </w:r>
    </w:p>
    <w:p w:rsidR="000732A0" w:rsidRDefault="000732A0" w:rsidP="000732A0">
      <w:pPr>
        <w:spacing w:after="0"/>
        <w:rPr>
          <w:rFonts w:cs="Calibri"/>
        </w:rPr>
      </w:pPr>
      <w:r>
        <w:rPr>
          <w:rFonts w:ascii="Times New Roman" w:hAnsi="Times New Roman" w:cs="Times New Roman"/>
        </w:rPr>
        <w:t>O Outorgante nomeia e constitui como seus procuradores outorgando-lhes</w:t>
      </w:r>
      <w:r w:rsidRPr="0035365B">
        <w:rPr>
          <w:rFonts w:ascii="Times New Roman" w:hAnsi="Times New Roman" w:cs="Times New Roman"/>
        </w:rPr>
        <w:t xml:space="preserve"> os poderes necessários para representá-lo junto ao Instituto Brasileiro do Meio Ambiente e dos Recursos Naturais Renováveis – </w:t>
      </w:r>
      <w:r w:rsidRPr="005311A7">
        <w:rPr>
          <w:rFonts w:ascii="Times New Roman" w:hAnsi="Times New Roman" w:cs="Times New Roman"/>
          <w:b/>
        </w:rPr>
        <w:t>IBAMA</w:t>
      </w:r>
      <w:r w:rsidRPr="00353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53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assinar e firmar documentos oficiais,</w:t>
      </w:r>
      <w:r w:rsidRPr="0035365B">
        <w:rPr>
          <w:rFonts w:ascii="Times New Roman" w:hAnsi="Times New Roman" w:cs="Times New Roman"/>
        </w:rPr>
        <w:t xml:space="preserve"> atualização do meu e-mail constante da base de dados da instituição,</w:t>
      </w:r>
      <w:r>
        <w:rPr>
          <w:rFonts w:ascii="Times New Roman" w:hAnsi="Times New Roman" w:cs="Times New Roman"/>
        </w:rPr>
        <w:t xml:space="preserve"> alteração e recuperação de senha, manejo e controle do Javali,</w:t>
      </w:r>
      <w:r w:rsidRPr="00353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reativação de inscrição no CTF/AIDA, reativação de inscrição no CTF/APP</w:t>
      </w:r>
      <w:r w:rsidRPr="001568AC">
        <w:rPr>
          <w:rFonts w:cs="Calibri"/>
        </w:rPr>
        <w:t>,</w:t>
      </w:r>
      <w:r>
        <w:rPr>
          <w:rFonts w:cs="Calibri"/>
        </w:rPr>
        <w:t xml:space="preserve"> c</w:t>
      </w:r>
      <w:r w:rsidRPr="001568AC">
        <w:rPr>
          <w:rFonts w:cs="Calibri"/>
        </w:rPr>
        <w:t xml:space="preserve">onforme </w:t>
      </w:r>
      <w:r>
        <w:rPr>
          <w:rFonts w:cs="Calibri"/>
        </w:rPr>
        <w:t>e-mail abaixo:</w:t>
      </w:r>
    </w:p>
    <w:p w:rsidR="000732A0" w:rsidRDefault="000732A0" w:rsidP="000732A0">
      <w:pPr>
        <w:spacing w:after="0"/>
        <w:rPr>
          <w:rFonts w:cs="Calibri"/>
        </w:rPr>
      </w:pPr>
      <w:r w:rsidRPr="001568AC">
        <w:rPr>
          <w:rFonts w:cs="Calibri"/>
        </w:rPr>
        <w:t>E-mail principal:</w:t>
      </w:r>
      <w:r>
        <w:rPr>
          <w:rFonts w:cs="Calibri"/>
        </w:rPr>
        <w:t xml:space="preserve"> </w:t>
      </w:r>
      <w:r w:rsidR="004D4650" w:rsidRPr="00EE0FDF">
        <w:rPr>
          <w:rFonts w:cs="Calibri"/>
          <w:color w:val="365F91" w:themeColor="accent1" w:themeShade="BF"/>
          <w:u w:val="single"/>
        </w:rPr>
        <w:t>docpescasemlimites@gmail.com</w:t>
      </w:r>
      <w:r>
        <w:rPr>
          <w:rFonts w:cs="Calibri"/>
        </w:rPr>
        <w:tab/>
      </w:r>
    </w:p>
    <w:p w:rsidR="000732A0" w:rsidRPr="00CC2B28" w:rsidRDefault="000732A0" w:rsidP="000732A0">
      <w:pPr>
        <w:spacing w:after="0"/>
        <w:rPr>
          <w:rFonts w:cs="Calibri"/>
        </w:rPr>
      </w:pPr>
      <w:r>
        <w:rPr>
          <w:rFonts w:ascii="Times New Roman" w:hAnsi="Times New Roman" w:cs="Times New Roman"/>
        </w:rPr>
        <w:t xml:space="preserve">Representá-lo junto </w:t>
      </w:r>
      <w:r w:rsidRPr="0035365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</w:rPr>
        <w:t>POLICIA FEDERAL</w:t>
      </w:r>
      <w:r w:rsidRPr="0035365B">
        <w:rPr>
          <w:rFonts w:ascii="Times New Roman" w:hAnsi="Times New Roman" w:cs="Times New Roman"/>
        </w:rPr>
        <w:t xml:space="preserve"> para realização de todos os atos administrativos, </w:t>
      </w:r>
      <w:r>
        <w:rPr>
          <w:rFonts w:ascii="Times New Roman" w:hAnsi="Times New Roman" w:cs="Times New Roman"/>
        </w:rPr>
        <w:t xml:space="preserve">assinar e </w:t>
      </w:r>
      <w:r w:rsidRPr="0035365B">
        <w:rPr>
          <w:rFonts w:ascii="Times New Roman" w:hAnsi="Times New Roman" w:cs="Times New Roman"/>
        </w:rPr>
        <w:t>firmar documentos oficiais, reconhecer e autenticar em cartórios documentos oficiais, protocolar</w:t>
      </w:r>
      <w:r>
        <w:rPr>
          <w:rFonts w:ascii="Times New Roman" w:hAnsi="Times New Roman" w:cs="Times New Roman"/>
        </w:rPr>
        <w:t>, retirar e entregar documentos.</w:t>
      </w:r>
    </w:p>
    <w:p w:rsidR="000732A0" w:rsidRPr="00E14F24" w:rsidRDefault="000732A0" w:rsidP="000732A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Representá-lo junto ao </w:t>
      </w:r>
      <w:r w:rsidRPr="00CC2B28">
        <w:rPr>
          <w:rFonts w:ascii="Times New Roman" w:hAnsi="Times New Roman" w:cs="Times New Roman"/>
          <w:b/>
        </w:rPr>
        <w:t>EXERCITO BRASILEIRO</w:t>
      </w:r>
      <w:r>
        <w:rPr>
          <w:rFonts w:ascii="Times New Roman" w:hAnsi="Times New Roman" w:cs="Times New Roman"/>
        </w:rPr>
        <w:t xml:space="preserve"> em seu SERVIÇO DE FISCALIZAÇAO DE PRODUTOS CONTROLADOS </w:t>
      </w:r>
      <w:r w:rsidRPr="0035365B">
        <w:rPr>
          <w:rFonts w:ascii="Times New Roman" w:hAnsi="Times New Roman" w:cs="Times New Roman"/>
        </w:rPr>
        <w:t xml:space="preserve">para realização de todos os atos administrativos, </w:t>
      </w:r>
      <w:r>
        <w:rPr>
          <w:rFonts w:ascii="Times New Roman" w:hAnsi="Times New Roman" w:cs="Times New Roman"/>
        </w:rPr>
        <w:t xml:space="preserve">assinar e </w:t>
      </w:r>
      <w:r w:rsidRPr="0035365B">
        <w:rPr>
          <w:rFonts w:ascii="Times New Roman" w:hAnsi="Times New Roman" w:cs="Times New Roman"/>
        </w:rPr>
        <w:t>firmar documentos oficiais, reconhecer e autenticar em cartórios documentos oficiais, protocolar</w:t>
      </w:r>
      <w:r>
        <w:rPr>
          <w:rFonts w:ascii="Times New Roman" w:hAnsi="Times New Roman" w:cs="Times New Roman"/>
        </w:rPr>
        <w:t>, retirar e entregar documentos</w:t>
      </w:r>
      <w:r w:rsidRPr="00E14F24">
        <w:rPr>
          <w:rFonts w:ascii="Times New Roman" w:hAnsi="Times New Roman" w:cs="Times New Roman"/>
        </w:rPr>
        <w:t xml:space="preserve"> referente</w:t>
      </w:r>
      <w:r>
        <w:rPr>
          <w:rFonts w:ascii="Times New Roman" w:hAnsi="Times New Roman" w:cs="Times New Roman"/>
        </w:rPr>
        <w:t>s às concessões elencadas</w:t>
      </w:r>
      <w:r w:rsidRPr="00E14F24">
        <w:rPr>
          <w:rFonts w:ascii="Times New Roman" w:hAnsi="Times New Roman" w:cs="Times New Roman"/>
        </w:rPr>
        <w:t>.</w:t>
      </w:r>
    </w:p>
    <w:p w:rsidR="000732A0" w:rsidRPr="000E5AEA" w:rsidRDefault="000732A0" w:rsidP="000732A0">
      <w:pPr>
        <w:spacing w:after="120"/>
        <w:jc w:val="center"/>
        <w:rPr>
          <w:rFonts w:ascii="Times New Roman" w:hAnsi="Times New Roman" w:cs="Times New Roman"/>
        </w:rPr>
      </w:pPr>
      <w:r w:rsidRPr="00E14F24">
        <w:rPr>
          <w:rFonts w:ascii="Times New Roman" w:hAnsi="Times New Roman" w:cs="Times New Roman"/>
        </w:rPr>
        <w:t>O presente</w:t>
      </w:r>
      <w:r>
        <w:rPr>
          <w:rFonts w:ascii="Times New Roman" w:hAnsi="Times New Roman" w:cs="Times New Roman"/>
        </w:rPr>
        <w:t xml:space="preserve"> possui a validade de cinco </w:t>
      </w:r>
      <w:r w:rsidRPr="00E14F24">
        <w:rPr>
          <w:rFonts w:ascii="Times New Roman" w:hAnsi="Times New Roman" w:cs="Times New Roman"/>
        </w:rPr>
        <w:t>anos, a contar da data de sua lavra.</w:t>
      </w:r>
    </w:p>
    <w:p w:rsidR="000732A0" w:rsidRDefault="000732A0" w:rsidP="00073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Bento Gonçalves-RS,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"d' de 'MMMM' de 'yyyy" </w:instrText>
      </w:r>
      <w:r>
        <w:rPr>
          <w:sz w:val="26"/>
          <w:szCs w:val="26"/>
        </w:rPr>
        <w:fldChar w:fldCharType="separate"/>
      </w:r>
      <w:r w:rsidR="00F0010A">
        <w:rPr>
          <w:noProof/>
          <w:sz w:val="26"/>
          <w:szCs w:val="26"/>
        </w:rPr>
        <w:t>14 de março de 2025</w:t>
      </w:r>
      <w:r>
        <w:rPr>
          <w:sz w:val="26"/>
          <w:szCs w:val="26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7C781F" w:rsidRDefault="007C781F" w:rsidP="000732A0">
      <w:pPr>
        <w:pBdr>
          <w:bar w:val="single" w:sz="4" w:color="auto"/>
        </w:pBdr>
        <w:spacing w:after="0"/>
      </w:pPr>
    </w:p>
    <w:p w:rsidR="007C781F" w:rsidRDefault="007C781F" w:rsidP="000732A0">
      <w:pPr>
        <w:pBdr>
          <w:bar w:val="single" w:sz="4" w:color="auto"/>
        </w:pBdr>
        <w:spacing w:after="0"/>
      </w:pPr>
    </w:p>
    <w:p w:rsidR="007C781F" w:rsidRDefault="007C781F" w:rsidP="000732A0">
      <w:pPr>
        <w:pBdr>
          <w:bar w:val="single" w:sz="4" w:color="auto"/>
        </w:pBdr>
        <w:spacing w:after="0"/>
      </w:pPr>
    </w:p>
    <w:p w:rsidR="000732A0" w:rsidRDefault="000732A0" w:rsidP="000732A0">
      <w:pPr>
        <w:pBdr>
          <w:bar w:val="single" w:sz="4" w:color="auto"/>
        </w:pBdr>
        <w:spacing w:after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C81B9" wp14:editId="71795106">
                <wp:simplePos x="0" y="0"/>
                <wp:positionH relativeFrom="column">
                  <wp:posOffset>1386840</wp:posOffset>
                </wp:positionH>
                <wp:positionV relativeFrom="paragraph">
                  <wp:posOffset>148590</wp:posOffset>
                </wp:positionV>
                <wp:extent cx="2619375" cy="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8A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9.2pt;margin-top:11.7pt;width:20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e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UA7jCTp&#10;QaLng1OhMkr9eAZtc4gq5c74BulJvuoXRb9bJFXZEtnwEPx21pCb+IzoXYq/WA1F9sNnxSCGAH6Y&#10;1ak2vYeEKaBTkOR8k4SfHKLwMZ0ny4fHGUZ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"/>
            </w:pict>
          </mc:Fallback>
        </mc:AlternateContent>
      </w:r>
    </w:p>
    <w:p w:rsidR="00F0010A" w:rsidRDefault="00F0010A" w:rsidP="002F3586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{{NOME COMPLETO}}</w:t>
      </w:r>
    </w:p>
    <w:p w:rsidR="002F3586" w:rsidRDefault="000732A0" w:rsidP="002F358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CPF: </w:t>
      </w:r>
      <w:r w:rsidR="00F0010A" w:rsidRPr="00F0010A">
        <w:rPr>
          <w:rFonts w:ascii="Times New Roman" w:hAnsi="Times New Roman"/>
          <w:b/>
          <w:sz w:val="24"/>
          <w:szCs w:val="24"/>
        </w:rPr>
        <w:t>{{CPF}}</w:t>
      </w:r>
    </w:p>
    <w:p w:rsidR="000732A0" w:rsidRPr="0085661B" w:rsidRDefault="000732A0" w:rsidP="002F358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Pesca Sem Limites Comé</w:t>
      </w:r>
      <w:r w:rsidRPr="0085661B">
        <w:rPr>
          <w:rFonts w:ascii="Times New Roman" w:hAnsi="Times New Roman" w:cs="Times New Roman"/>
          <w:sz w:val="20"/>
        </w:rPr>
        <w:t>rcio de Produtos Náuticos LTDA</w:t>
      </w:r>
    </w:p>
    <w:p w:rsidR="000732A0" w:rsidRPr="0085661B" w:rsidRDefault="000732A0" w:rsidP="000732A0">
      <w:pPr>
        <w:spacing w:after="0"/>
        <w:jc w:val="center"/>
        <w:rPr>
          <w:rFonts w:ascii="Times New Roman" w:hAnsi="Times New Roman" w:cs="Times New Roman"/>
          <w:sz w:val="18"/>
        </w:rPr>
      </w:pPr>
      <w:r w:rsidRPr="0085661B">
        <w:rPr>
          <w:rFonts w:ascii="Times New Roman" w:hAnsi="Times New Roman" w:cs="Times New Roman"/>
          <w:sz w:val="18"/>
        </w:rPr>
        <w:t xml:space="preserve">Avenida Planalto, nº 1227, Bairro São Bento, Bento Gonçalves/RS, </w:t>
      </w:r>
      <w:proofErr w:type="spellStart"/>
      <w:r w:rsidRPr="0085661B">
        <w:rPr>
          <w:rFonts w:ascii="Times New Roman" w:hAnsi="Times New Roman" w:cs="Times New Roman"/>
          <w:sz w:val="18"/>
        </w:rPr>
        <w:t>Cep</w:t>
      </w:r>
      <w:proofErr w:type="spellEnd"/>
      <w:r w:rsidRPr="0085661B">
        <w:rPr>
          <w:rFonts w:ascii="Times New Roman" w:hAnsi="Times New Roman" w:cs="Times New Roman"/>
          <w:sz w:val="18"/>
        </w:rPr>
        <w:t>: 95703-114</w:t>
      </w:r>
    </w:p>
    <w:p w:rsidR="005E48ED" w:rsidRPr="007C781F" w:rsidRDefault="000732A0" w:rsidP="007C781F">
      <w:pPr>
        <w:spacing w:after="0"/>
        <w:jc w:val="center"/>
        <w:rPr>
          <w:rFonts w:ascii="Times New Roman" w:hAnsi="Times New Roman" w:cs="Times New Roman"/>
          <w:sz w:val="18"/>
        </w:rPr>
      </w:pPr>
      <w:r w:rsidRPr="0085661B">
        <w:rPr>
          <w:rFonts w:ascii="Times New Roman" w:hAnsi="Times New Roman" w:cs="Times New Roman"/>
          <w:sz w:val="18"/>
        </w:rPr>
        <w:t xml:space="preserve">CNPJ: 21.921.795/0001-40 </w:t>
      </w:r>
      <w:r>
        <w:rPr>
          <w:rFonts w:ascii="Times New Roman" w:hAnsi="Times New Roman" w:cs="Times New Roman"/>
          <w:sz w:val="18"/>
        </w:rPr>
        <w:t xml:space="preserve">      </w:t>
      </w:r>
      <w:r w:rsidRPr="0085661B">
        <w:rPr>
          <w:rFonts w:ascii="Times New Roman" w:hAnsi="Times New Roman" w:cs="Times New Roman"/>
          <w:sz w:val="18"/>
        </w:rPr>
        <w:t>CR: 153392</w:t>
      </w:r>
    </w:p>
    <w:sectPr w:rsidR="005E48ED" w:rsidRPr="007C7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A0"/>
    <w:rsid w:val="00007749"/>
    <w:rsid w:val="000119D9"/>
    <w:rsid w:val="00062407"/>
    <w:rsid w:val="00063367"/>
    <w:rsid w:val="000732A0"/>
    <w:rsid w:val="000D2E67"/>
    <w:rsid w:val="00215C9F"/>
    <w:rsid w:val="002F3586"/>
    <w:rsid w:val="004209D1"/>
    <w:rsid w:val="004D4650"/>
    <w:rsid w:val="00512175"/>
    <w:rsid w:val="005E48ED"/>
    <w:rsid w:val="006174E6"/>
    <w:rsid w:val="006D0ABF"/>
    <w:rsid w:val="006F6BFE"/>
    <w:rsid w:val="00702A3C"/>
    <w:rsid w:val="007614CA"/>
    <w:rsid w:val="007C3FA7"/>
    <w:rsid w:val="007C781F"/>
    <w:rsid w:val="009F4E0F"/>
    <w:rsid w:val="00C866E8"/>
    <w:rsid w:val="00EE0FDF"/>
    <w:rsid w:val="00EF172F"/>
    <w:rsid w:val="00F0010A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7DCF"/>
  <w15:docId w15:val="{AF53CFB5-568D-4965-A862-D6F6F0D0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32A0"/>
    <w:rPr>
      <w:rFonts w:cs="Times New Roman"/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Pc-Will</dc:creator>
  <cp:lastModifiedBy>PC3</cp:lastModifiedBy>
  <cp:revision>2</cp:revision>
  <cp:lastPrinted>2024-08-13T16:55:00Z</cp:lastPrinted>
  <dcterms:created xsi:type="dcterms:W3CDTF">2025-03-14T13:23:00Z</dcterms:created>
  <dcterms:modified xsi:type="dcterms:W3CDTF">2025-03-14T13:23:00Z</dcterms:modified>
</cp:coreProperties>
</file>