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82094D" w14:textId="53667AC6" w:rsidR="00BE59D7" w:rsidRDefault="004C3991" w:rsidP="004C3991">
      <w:pPr>
        <w:jc w:val="center"/>
        <w:rPr>
          <w:b/>
          <w:bCs/>
          <w:sz w:val="32"/>
          <w:szCs w:val="32"/>
        </w:rPr>
      </w:pPr>
      <w:r w:rsidRPr="004C3991">
        <w:rPr>
          <w:b/>
          <w:bCs/>
          <w:sz w:val="32"/>
          <w:szCs w:val="32"/>
        </w:rPr>
        <w:t>Проектирование и разработка базы данных для с</w:t>
      </w:r>
      <w:r w:rsidRPr="004C3991">
        <w:rPr>
          <w:b/>
          <w:bCs/>
          <w:sz w:val="32"/>
          <w:szCs w:val="32"/>
        </w:rPr>
        <w:t>истем</w:t>
      </w:r>
      <w:r w:rsidRPr="004C3991">
        <w:rPr>
          <w:b/>
          <w:bCs/>
          <w:sz w:val="32"/>
          <w:szCs w:val="32"/>
        </w:rPr>
        <w:t>ы</w:t>
      </w:r>
      <w:r w:rsidRPr="004C3991">
        <w:rPr>
          <w:b/>
          <w:bCs/>
          <w:sz w:val="32"/>
          <w:szCs w:val="32"/>
        </w:rPr>
        <w:t xml:space="preserve"> управления арендой автомобилей</w:t>
      </w:r>
    </w:p>
    <w:p w14:paraId="1D80E8DB" w14:textId="7571D4C0" w:rsidR="004C3991" w:rsidRDefault="004C3991" w:rsidP="004C3991">
      <w:pPr>
        <w:jc w:val="center"/>
        <w:rPr>
          <w:b/>
          <w:bCs/>
          <w:sz w:val="32"/>
          <w:szCs w:val="32"/>
        </w:rPr>
      </w:pPr>
    </w:p>
    <w:p w14:paraId="2AFBB69F" w14:textId="2BE48F3D" w:rsidR="004C3991" w:rsidRDefault="004C3991" w:rsidP="004C3991">
      <w:pPr>
        <w:ind w:firstLine="708"/>
        <w:rPr>
          <w:sz w:val="28"/>
          <w:szCs w:val="28"/>
        </w:rPr>
      </w:pPr>
      <w:r w:rsidRPr="004C3991">
        <w:rPr>
          <w:sz w:val="28"/>
          <w:szCs w:val="28"/>
        </w:rPr>
        <w:t>Разработайте базу данных для компании, занимающейся арендой автомобилей. Система должна отслеживать информацию о транспортных средствах, клиентах, бронированиях, арендах и возвратах. Кроме того, необходимо учитывать техническое обслуживание автомобилей и страховые полисы.</w:t>
      </w:r>
    </w:p>
    <w:p w14:paraId="50C25083" w14:textId="5D189BF8" w:rsidR="004C3991" w:rsidRDefault="00DB6EC7" w:rsidP="004C3991">
      <w:pPr>
        <w:ind w:firstLine="708"/>
        <w:rPr>
          <w:sz w:val="28"/>
          <w:szCs w:val="28"/>
        </w:rPr>
      </w:pPr>
      <w:r>
        <w:rPr>
          <w:sz w:val="28"/>
          <w:szCs w:val="28"/>
        </w:rPr>
        <w:t>Информация о клиентах: и</w:t>
      </w:r>
      <w:r w:rsidRPr="00DB6EC7">
        <w:rPr>
          <w:sz w:val="28"/>
          <w:szCs w:val="28"/>
        </w:rPr>
        <w:t>мя, фамилия, контактные данные (телефон, email)</w:t>
      </w:r>
      <w:r>
        <w:rPr>
          <w:sz w:val="28"/>
          <w:szCs w:val="28"/>
        </w:rPr>
        <w:t xml:space="preserve">, </w:t>
      </w:r>
      <w:r w:rsidRPr="00DB6EC7">
        <w:rPr>
          <w:sz w:val="28"/>
          <w:szCs w:val="28"/>
        </w:rPr>
        <w:t>Дата рождения</w:t>
      </w:r>
      <w:r>
        <w:rPr>
          <w:sz w:val="28"/>
          <w:szCs w:val="28"/>
        </w:rPr>
        <w:t>, н</w:t>
      </w:r>
      <w:r w:rsidRPr="00DB6EC7">
        <w:rPr>
          <w:sz w:val="28"/>
          <w:szCs w:val="28"/>
        </w:rPr>
        <w:t>омер водительского удостоверения</w:t>
      </w:r>
      <w:r w:rsidR="00E84332">
        <w:rPr>
          <w:sz w:val="28"/>
          <w:szCs w:val="28"/>
        </w:rPr>
        <w:t>.</w:t>
      </w:r>
    </w:p>
    <w:p w14:paraId="1424672B" w14:textId="20F95CA7" w:rsidR="00E84332" w:rsidRDefault="00E84332" w:rsidP="004C3991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Информация </w:t>
      </w:r>
      <w:r>
        <w:rPr>
          <w:sz w:val="28"/>
          <w:szCs w:val="28"/>
        </w:rPr>
        <w:t xml:space="preserve">об автомобилях: </w:t>
      </w:r>
      <w:r w:rsidRPr="00E84332">
        <w:rPr>
          <w:sz w:val="28"/>
          <w:szCs w:val="28"/>
        </w:rPr>
        <w:t>Марка, модель, год выпуска, тип кузова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Регистрационный номер</w:t>
      </w:r>
      <w:r>
        <w:rPr>
          <w:sz w:val="28"/>
          <w:szCs w:val="28"/>
        </w:rPr>
        <w:t>, т</w:t>
      </w:r>
      <w:r w:rsidRPr="00E84332">
        <w:rPr>
          <w:sz w:val="28"/>
          <w:szCs w:val="28"/>
        </w:rPr>
        <w:t>екущий статус (доступен, в аренде, на обслуживании)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Текущий пробег</w:t>
      </w:r>
      <w:r>
        <w:rPr>
          <w:sz w:val="28"/>
          <w:szCs w:val="28"/>
        </w:rPr>
        <w:t>.</w:t>
      </w:r>
    </w:p>
    <w:p w14:paraId="38E2784A" w14:textId="2F8D032A" w:rsidR="00E84332" w:rsidRDefault="00E84332" w:rsidP="004C3991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Информация о бронировании: </w:t>
      </w:r>
      <w:r w:rsidRPr="00E84332">
        <w:rPr>
          <w:sz w:val="28"/>
          <w:szCs w:val="28"/>
        </w:rPr>
        <w:t>Период аренды (дата начала и дата окончания)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Дата и время бронирования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Статус бронирования (подтверждено, отменено)</w:t>
      </w:r>
      <w:r>
        <w:rPr>
          <w:sz w:val="28"/>
          <w:szCs w:val="28"/>
        </w:rPr>
        <w:t>.</w:t>
      </w:r>
    </w:p>
    <w:p w14:paraId="180B9FC3" w14:textId="4FBF2FE2" w:rsidR="00E84332" w:rsidRDefault="00E84332" w:rsidP="004C3991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Информация об аренде: </w:t>
      </w:r>
      <w:r w:rsidRPr="00E84332">
        <w:rPr>
          <w:sz w:val="28"/>
          <w:szCs w:val="28"/>
        </w:rPr>
        <w:t>Дата начала аренды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Дата возврата автомобиля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Пробег при начале аренды и при возврате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Стоимость аренды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Наличие штрафов и их суммы (например, за повреждения или поздний возврат)</w:t>
      </w:r>
      <w:r>
        <w:rPr>
          <w:sz w:val="28"/>
          <w:szCs w:val="28"/>
        </w:rPr>
        <w:t>.</w:t>
      </w:r>
    </w:p>
    <w:p w14:paraId="749CD1D5" w14:textId="1964276C" w:rsidR="00E84332" w:rsidRDefault="00E84332" w:rsidP="00E8433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Информация о техническом обслуживании: </w:t>
      </w:r>
      <w:r w:rsidRPr="00E84332">
        <w:rPr>
          <w:sz w:val="28"/>
          <w:szCs w:val="28"/>
        </w:rPr>
        <w:t>Тип обслуживания (регулярное ТО, ремонт)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Дата начала и окончания обслуживания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Описание выполненных работ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Стоимость обслуживания</w:t>
      </w:r>
      <w:r>
        <w:rPr>
          <w:sz w:val="28"/>
          <w:szCs w:val="28"/>
        </w:rPr>
        <w:t>.</w:t>
      </w:r>
    </w:p>
    <w:p w14:paraId="324908EA" w14:textId="2A34B75F" w:rsidR="00E84332" w:rsidRPr="004C3991" w:rsidRDefault="00E84332" w:rsidP="00E8433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Информация о страховках: </w:t>
      </w:r>
      <w:r w:rsidRPr="00E84332">
        <w:rPr>
          <w:sz w:val="28"/>
          <w:szCs w:val="28"/>
        </w:rPr>
        <w:t>Страховая компания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Дата начала и окончания страхового полиса</w:t>
      </w:r>
      <w:r>
        <w:rPr>
          <w:sz w:val="28"/>
          <w:szCs w:val="28"/>
        </w:rPr>
        <w:t xml:space="preserve">, </w:t>
      </w:r>
      <w:r w:rsidRPr="00E84332">
        <w:rPr>
          <w:sz w:val="28"/>
          <w:szCs w:val="28"/>
        </w:rPr>
        <w:t>Страховое покрытие (например, ответственность, ущерб, кража)</w:t>
      </w:r>
      <w:r>
        <w:rPr>
          <w:sz w:val="28"/>
          <w:szCs w:val="28"/>
        </w:rPr>
        <w:t>.</w:t>
      </w:r>
      <w:bookmarkStart w:id="0" w:name="_GoBack"/>
      <w:bookmarkEnd w:id="0"/>
    </w:p>
    <w:sectPr w:rsidR="00E84332" w:rsidRPr="004C3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08"/>
    <w:rsid w:val="004C3991"/>
    <w:rsid w:val="00AB0408"/>
    <w:rsid w:val="00BE59D7"/>
    <w:rsid w:val="00DB6EC7"/>
    <w:rsid w:val="00E8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DA1EB"/>
  <w15:chartTrackingRefBased/>
  <w15:docId w15:val="{BC108979-3D61-47A4-9039-8039AB58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8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4</cp:revision>
  <dcterms:created xsi:type="dcterms:W3CDTF">2024-10-21T02:31:00Z</dcterms:created>
  <dcterms:modified xsi:type="dcterms:W3CDTF">2024-10-21T02:41:00Z</dcterms:modified>
</cp:coreProperties>
</file>