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648704" w14:textId="77777777" w:rsidR="00116BC6" w:rsidRDefault="00116BC6" w:rsidP="00F846F0">
      <w:pPr>
        <w:jc w:val="center"/>
        <w:rPr>
          <w:rFonts w:ascii="Arial" w:hAnsi="Arial" w:cs="Arial"/>
          <w:b/>
          <w:bCs/>
          <w:sz w:val="32"/>
          <w:szCs w:val="32"/>
        </w:rPr>
      </w:pPr>
      <w:r w:rsidRPr="00116BC6">
        <w:rPr>
          <w:rFonts w:ascii="Arial" w:hAnsi="Arial" w:cs="Arial"/>
          <w:b/>
          <w:bCs/>
          <w:sz w:val="32"/>
          <w:szCs w:val="32"/>
        </w:rPr>
        <w:t>Chapter 1</w:t>
      </w:r>
    </w:p>
    <w:p w14:paraId="0A465637" w14:textId="77777777" w:rsidR="006C65A3" w:rsidRPr="00116BC6" w:rsidRDefault="006C65A3" w:rsidP="006C65A3">
      <w:pPr>
        <w:jc w:val="center"/>
        <w:rPr>
          <w:rFonts w:ascii="Arial" w:hAnsi="Arial" w:cs="Arial"/>
          <w:b/>
          <w:bCs/>
          <w:sz w:val="32"/>
          <w:szCs w:val="32"/>
        </w:rPr>
      </w:pPr>
    </w:p>
    <w:p w14:paraId="2A22F693" w14:textId="1A5A379A" w:rsidR="006C65A3" w:rsidRPr="00116BC6" w:rsidRDefault="00116BC6" w:rsidP="006C65A3">
      <w:pPr>
        <w:jc w:val="both"/>
        <w:rPr>
          <w:rFonts w:ascii="Arial" w:hAnsi="Arial" w:cs="Arial"/>
          <w:b/>
          <w:bCs/>
        </w:rPr>
      </w:pPr>
      <w:r w:rsidRPr="00116BC6">
        <w:rPr>
          <w:rFonts w:ascii="Arial" w:hAnsi="Arial" w:cs="Arial"/>
          <w:b/>
          <w:bCs/>
        </w:rPr>
        <w:t>Introduction</w:t>
      </w:r>
    </w:p>
    <w:p w14:paraId="0FBCFF66" w14:textId="77777777" w:rsidR="00116BC6" w:rsidRPr="00116BC6" w:rsidRDefault="00116BC6" w:rsidP="006C65A3">
      <w:pPr>
        <w:jc w:val="both"/>
        <w:rPr>
          <w:rFonts w:ascii="Arial" w:hAnsi="Arial" w:cs="Arial"/>
        </w:rPr>
      </w:pPr>
      <w:r w:rsidRPr="00116BC6">
        <w:rPr>
          <w:rFonts w:ascii="Arial" w:hAnsi="Arial" w:cs="Arial"/>
        </w:rPr>
        <w:t>Pharmacies play a crucial role in healthcare by ensuring the availability of safe and effective medicines for patients. However, many pharmacies still rely on traditional manual inventory management systems, which are prone to errors and inefficiencies. This outdated approach often leads to stock shortages, miscounts, unnoticed expired medicines, and financial losses. Furthermore, the possibility of dispensing expired medications poses serious health risks to consumers. Without an efficient inventory and expiry monitoring system, pharmacy staff face challenges in maintaining stock accuracy, which can affect overall operational efficiency.</w:t>
      </w:r>
    </w:p>
    <w:p w14:paraId="609E939D" w14:textId="5C727E59" w:rsidR="00116BC6" w:rsidRDefault="00116BC6" w:rsidP="006C65A3">
      <w:pPr>
        <w:jc w:val="both"/>
        <w:rPr>
          <w:rFonts w:ascii="Arial" w:hAnsi="Arial" w:cs="Arial"/>
        </w:rPr>
      </w:pPr>
      <w:r w:rsidRPr="00116BC6">
        <w:rPr>
          <w:rFonts w:ascii="Arial" w:hAnsi="Arial" w:cs="Arial"/>
        </w:rPr>
        <w:t xml:space="preserve">To address these </w:t>
      </w:r>
      <w:r w:rsidR="006C65A3">
        <w:rPr>
          <w:rFonts w:ascii="Arial" w:hAnsi="Arial" w:cs="Arial"/>
        </w:rPr>
        <w:t>challenges</w:t>
      </w:r>
      <w:r w:rsidRPr="00116BC6">
        <w:rPr>
          <w:rFonts w:ascii="Arial" w:hAnsi="Arial" w:cs="Arial"/>
        </w:rPr>
        <w:t xml:space="preserve">, this study proposes the development of </w:t>
      </w:r>
      <w:proofErr w:type="spellStart"/>
      <w:r w:rsidRPr="00116BC6">
        <w:rPr>
          <w:rFonts w:ascii="Arial" w:hAnsi="Arial" w:cs="Arial"/>
        </w:rPr>
        <w:t>MediSafe</w:t>
      </w:r>
      <w:proofErr w:type="spellEnd"/>
      <w:r w:rsidRPr="00116BC6">
        <w:rPr>
          <w:rFonts w:ascii="Arial" w:hAnsi="Arial" w:cs="Arial"/>
        </w:rPr>
        <w:t xml:space="preserve">, a web-based pharmacy inventory and expiry monitoring system. </w:t>
      </w:r>
      <w:proofErr w:type="spellStart"/>
      <w:r w:rsidRPr="00116BC6">
        <w:rPr>
          <w:rFonts w:ascii="Arial" w:hAnsi="Arial" w:cs="Arial"/>
        </w:rPr>
        <w:t>MediSafe</w:t>
      </w:r>
      <w:proofErr w:type="spellEnd"/>
      <w:r w:rsidRPr="00116BC6">
        <w:rPr>
          <w:rFonts w:ascii="Arial" w:hAnsi="Arial" w:cs="Arial"/>
        </w:rPr>
        <w:t xml:space="preserve"> aims to automate inventory tracking, reduce medicine wastage, and enhance pharmacy operations by implementing a digital and systematic approach to inventory management. The system will ensure that pharmacies can efficiently monitor stock levels, receive timely alerts for expiring medications, and prevent human errors in stock monitoring. The expiry notification system will alert pharmacy personnel three months before the exact expiry date, providing ample time for necessary actions to be taken.</w:t>
      </w:r>
    </w:p>
    <w:p w14:paraId="104B4316" w14:textId="77777777" w:rsidR="006C65A3" w:rsidRPr="00116BC6" w:rsidRDefault="006C65A3" w:rsidP="006C65A3">
      <w:pPr>
        <w:jc w:val="both"/>
        <w:rPr>
          <w:rFonts w:ascii="Arial" w:hAnsi="Arial" w:cs="Arial"/>
        </w:rPr>
      </w:pPr>
    </w:p>
    <w:p w14:paraId="3E91EAA4" w14:textId="77777777" w:rsidR="00116BC6" w:rsidRPr="00116BC6" w:rsidRDefault="00116BC6" w:rsidP="006C65A3">
      <w:pPr>
        <w:jc w:val="both"/>
        <w:rPr>
          <w:rFonts w:ascii="Arial" w:hAnsi="Arial" w:cs="Arial"/>
          <w:b/>
          <w:bCs/>
        </w:rPr>
      </w:pPr>
      <w:r w:rsidRPr="00116BC6">
        <w:rPr>
          <w:rFonts w:ascii="Arial" w:hAnsi="Arial" w:cs="Arial"/>
          <w:b/>
          <w:bCs/>
        </w:rPr>
        <w:t>Project Context</w:t>
      </w:r>
    </w:p>
    <w:p w14:paraId="7EE37209" w14:textId="77777777" w:rsidR="00116BC6" w:rsidRPr="00116BC6" w:rsidRDefault="00116BC6" w:rsidP="006C65A3">
      <w:pPr>
        <w:jc w:val="both"/>
        <w:rPr>
          <w:rFonts w:ascii="Arial" w:hAnsi="Arial" w:cs="Arial"/>
        </w:rPr>
      </w:pPr>
      <w:r w:rsidRPr="00116BC6">
        <w:rPr>
          <w:rFonts w:ascii="Arial" w:hAnsi="Arial" w:cs="Arial"/>
        </w:rPr>
        <w:t>The increasing demand for medicines requires pharmacies to maintain accurate inventory records and prevent the distribution of expired drugs. Traditional manual inventory methods often lead to inconsistencies, making it difficult for pharmacies to manage stock effectively. The lack of a real-time monitoring system results in expired medications remaining on shelves, causing unnecessary wastage and financial losses. Additionally, pharmacists and staff experience increased workloads due to the time-consuming nature of manual inventory checks.</w:t>
      </w:r>
    </w:p>
    <w:p w14:paraId="769AC903" w14:textId="77777777" w:rsidR="00116BC6" w:rsidRPr="00116BC6" w:rsidRDefault="00116BC6" w:rsidP="006C65A3">
      <w:pPr>
        <w:jc w:val="both"/>
        <w:rPr>
          <w:rFonts w:ascii="Arial" w:hAnsi="Arial" w:cs="Arial"/>
        </w:rPr>
      </w:pPr>
      <w:proofErr w:type="spellStart"/>
      <w:r w:rsidRPr="00116BC6">
        <w:rPr>
          <w:rFonts w:ascii="Arial" w:hAnsi="Arial" w:cs="Arial"/>
        </w:rPr>
        <w:t>MediSafe</w:t>
      </w:r>
      <w:proofErr w:type="spellEnd"/>
      <w:r w:rsidRPr="00116BC6">
        <w:rPr>
          <w:rFonts w:ascii="Arial" w:hAnsi="Arial" w:cs="Arial"/>
        </w:rPr>
        <w:t xml:space="preserve"> seeks to resolve these challenges by providing a web-based inventory and expiry monitoring system. The system will be developed using HTML, CSS, and JavaScript for the frontend, PHP (Laravel) for the backend, and MySQL as the database. Firebase hosting will be utilized to ensure secure cloud access and real-time updates. Key features include automated expiry notifications, barcode scanning for accurate stock recording, and an intuitive dashboard for monitoring inventory levels. By implementing this system, pharmacies can improve efficiency, reduce waste, and enhance patient safety by ensuring only safe and valid medicines are dispensed.</w:t>
      </w:r>
    </w:p>
    <w:p w14:paraId="2B1E8123" w14:textId="77777777" w:rsidR="00116BC6" w:rsidRDefault="00116BC6" w:rsidP="006C65A3">
      <w:pPr>
        <w:jc w:val="both"/>
        <w:rPr>
          <w:rFonts w:ascii="Arial" w:hAnsi="Arial" w:cs="Arial"/>
        </w:rPr>
      </w:pPr>
      <w:r w:rsidRPr="00116BC6">
        <w:rPr>
          <w:rFonts w:ascii="Arial" w:hAnsi="Arial" w:cs="Arial"/>
        </w:rPr>
        <w:lastRenderedPageBreak/>
        <w:t xml:space="preserve">Additionally, this study will benefit the local government unit (LGU) in </w:t>
      </w:r>
      <w:proofErr w:type="spellStart"/>
      <w:r w:rsidRPr="00116BC6">
        <w:rPr>
          <w:rFonts w:ascii="Arial" w:hAnsi="Arial" w:cs="Arial"/>
        </w:rPr>
        <w:t>Catanduanes</w:t>
      </w:r>
      <w:proofErr w:type="spellEnd"/>
      <w:r w:rsidRPr="00116BC6">
        <w:rPr>
          <w:rFonts w:ascii="Arial" w:hAnsi="Arial" w:cs="Arial"/>
        </w:rPr>
        <w:t xml:space="preserve"> by providing insights into pharmacy inventory management, potentially aiding in policy development and ensuring the safety of pharmaceutical distribution within the province. The pilot testing of the </w:t>
      </w:r>
      <w:proofErr w:type="spellStart"/>
      <w:r w:rsidRPr="00116BC6">
        <w:rPr>
          <w:rFonts w:ascii="Arial" w:hAnsi="Arial" w:cs="Arial"/>
        </w:rPr>
        <w:t>MediSafe</w:t>
      </w:r>
      <w:proofErr w:type="spellEnd"/>
      <w:r w:rsidRPr="00116BC6">
        <w:rPr>
          <w:rFonts w:ascii="Arial" w:hAnsi="Arial" w:cs="Arial"/>
        </w:rPr>
        <w:t xml:space="preserve"> system will be conducted in Hygiea Pharmacy, located in Calatagan, Virac, </w:t>
      </w:r>
      <w:proofErr w:type="spellStart"/>
      <w:r w:rsidRPr="00116BC6">
        <w:rPr>
          <w:rFonts w:ascii="Arial" w:hAnsi="Arial" w:cs="Arial"/>
        </w:rPr>
        <w:t>Catanduanes</w:t>
      </w:r>
      <w:proofErr w:type="spellEnd"/>
      <w:r w:rsidRPr="00116BC6">
        <w:rPr>
          <w:rFonts w:ascii="Arial" w:hAnsi="Arial" w:cs="Arial"/>
        </w:rPr>
        <w:t>, to evaluate its effectiveness in a real-world setting.</w:t>
      </w:r>
    </w:p>
    <w:p w14:paraId="30927E13" w14:textId="77777777" w:rsidR="006C65A3" w:rsidRPr="00116BC6" w:rsidRDefault="006C65A3" w:rsidP="006C65A3">
      <w:pPr>
        <w:jc w:val="both"/>
        <w:rPr>
          <w:rFonts w:ascii="Arial" w:hAnsi="Arial" w:cs="Arial"/>
        </w:rPr>
      </w:pPr>
    </w:p>
    <w:p w14:paraId="4C4CD7BB" w14:textId="1C32086A" w:rsidR="00116BC6" w:rsidRPr="00116BC6" w:rsidRDefault="00116BC6" w:rsidP="006C65A3">
      <w:pPr>
        <w:jc w:val="both"/>
        <w:rPr>
          <w:rFonts w:ascii="Arial" w:hAnsi="Arial" w:cs="Arial"/>
          <w:b/>
          <w:bCs/>
        </w:rPr>
      </w:pPr>
      <w:r w:rsidRPr="00116BC6">
        <w:rPr>
          <w:rFonts w:ascii="Arial" w:hAnsi="Arial" w:cs="Arial"/>
          <w:b/>
          <w:bCs/>
        </w:rPr>
        <w:t>Purpose and Description</w:t>
      </w:r>
    </w:p>
    <w:p w14:paraId="3AFD0DBB" w14:textId="77777777" w:rsidR="00116BC6" w:rsidRPr="00116BC6" w:rsidRDefault="00116BC6" w:rsidP="006C65A3">
      <w:pPr>
        <w:jc w:val="both"/>
        <w:rPr>
          <w:rFonts w:ascii="Arial" w:hAnsi="Arial" w:cs="Arial"/>
        </w:rPr>
      </w:pPr>
      <w:r w:rsidRPr="00116BC6">
        <w:rPr>
          <w:rFonts w:ascii="Arial" w:hAnsi="Arial" w:cs="Arial"/>
        </w:rPr>
        <w:t xml:space="preserve">The primary purpose of </w:t>
      </w:r>
      <w:proofErr w:type="spellStart"/>
      <w:r w:rsidRPr="00116BC6">
        <w:rPr>
          <w:rFonts w:ascii="Arial" w:hAnsi="Arial" w:cs="Arial"/>
        </w:rPr>
        <w:t>MediSafe</w:t>
      </w:r>
      <w:proofErr w:type="spellEnd"/>
      <w:r w:rsidRPr="00116BC6">
        <w:rPr>
          <w:rFonts w:ascii="Arial" w:hAnsi="Arial" w:cs="Arial"/>
        </w:rPr>
        <w:t xml:space="preserve"> is to provide an automated inventory and expiry monitoring system for pharmacies. This system aims to eliminate the common issues associated with manual inventory tracking, such as human errors, expired medication distribution, and inefficient stock management. </w:t>
      </w:r>
      <w:proofErr w:type="spellStart"/>
      <w:r w:rsidRPr="00116BC6">
        <w:rPr>
          <w:rFonts w:ascii="Arial" w:hAnsi="Arial" w:cs="Arial"/>
        </w:rPr>
        <w:t>MediSafe</w:t>
      </w:r>
      <w:proofErr w:type="spellEnd"/>
      <w:r w:rsidRPr="00116BC6">
        <w:rPr>
          <w:rFonts w:ascii="Arial" w:hAnsi="Arial" w:cs="Arial"/>
        </w:rPr>
        <w:t xml:space="preserve"> will offer a digital solution that ensures accurate and real-time inventory tracking, thereby improving operational efficiency and reducing the financial losses caused by medicine wastage.</w:t>
      </w:r>
    </w:p>
    <w:p w14:paraId="19048EE3" w14:textId="77777777" w:rsidR="00116BC6" w:rsidRDefault="00116BC6" w:rsidP="006C65A3">
      <w:pPr>
        <w:jc w:val="both"/>
        <w:rPr>
          <w:rFonts w:ascii="Arial" w:hAnsi="Arial" w:cs="Arial"/>
        </w:rPr>
      </w:pPr>
      <w:r w:rsidRPr="00116BC6">
        <w:rPr>
          <w:rFonts w:ascii="Arial" w:hAnsi="Arial" w:cs="Arial"/>
        </w:rPr>
        <w:t xml:space="preserve">The system will include features such as automated expiry notifications, a user-friendly dashboard, and barcode scanning to enhance accuracy. It will also incorporate secure authentication measures to restrict access to authorized personnel, ensuring the security and integrity of pharmacy records. By utilizing modern web technologies, </w:t>
      </w:r>
      <w:proofErr w:type="spellStart"/>
      <w:r w:rsidRPr="00116BC6">
        <w:rPr>
          <w:rFonts w:ascii="Arial" w:hAnsi="Arial" w:cs="Arial"/>
        </w:rPr>
        <w:t>MediSafe</w:t>
      </w:r>
      <w:proofErr w:type="spellEnd"/>
      <w:r w:rsidRPr="00116BC6">
        <w:rPr>
          <w:rFonts w:ascii="Arial" w:hAnsi="Arial" w:cs="Arial"/>
        </w:rPr>
        <w:t xml:space="preserve"> will provide a reliable and scalable solution that meets the needs of pharmacies in managing their inventory effectively.</w:t>
      </w:r>
    </w:p>
    <w:p w14:paraId="7A42125F" w14:textId="77777777" w:rsidR="006C65A3" w:rsidRPr="00116BC6" w:rsidRDefault="006C65A3" w:rsidP="006C65A3">
      <w:pPr>
        <w:jc w:val="both"/>
        <w:rPr>
          <w:rFonts w:ascii="Arial" w:hAnsi="Arial" w:cs="Arial"/>
        </w:rPr>
      </w:pPr>
    </w:p>
    <w:p w14:paraId="73131C9A" w14:textId="467999DB" w:rsidR="006C65A3" w:rsidRPr="006C65A3" w:rsidRDefault="006C65A3" w:rsidP="006C65A3">
      <w:pPr>
        <w:rPr>
          <w:rFonts w:ascii="Arial" w:hAnsi="Arial" w:cs="Arial"/>
          <w:b/>
          <w:bCs/>
        </w:rPr>
      </w:pPr>
      <w:r w:rsidRPr="006C65A3">
        <w:rPr>
          <w:rFonts w:ascii="Arial" w:hAnsi="Arial" w:cs="Arial"/>
          <w:b/>
          <w:bCs/>
        </w:rPr>
        <w:t xml:space="preserve">Objectives of the Study </w:t>
      </w:r>
    </w:p>
    <w:p w14:paraId="3F3D2506" w14:textId="77777777" w:rsidR="006C65A3" w:rsidRPr="006C65A3" w:rsidRDefault="006C65A3" w:rsidP="006C65A3">
      <w:pPr>
        <w:rPr>
          <w:rFonts w:ascii="Arial" w:hAnsi="Arial" w:cs="Arial"/>
        </w:rPr>
      </w:pPr>
      <w:r w:rsidRPr="006C65A3">
        <w:rPr>
          <w:rFonts w:ascii="Arial" w:hAnsi="Arial" w:cs="Arial"/>
        </w:rPr>
        <w:t xml:space="preserve">The primary objectives of this study are:  </w:t>
      </w:r>
    </w:p>
    <w:p w14:paraId="27C2325F" w14:textId="77777777" w:rsidR="006C65A3" w:rsidRPr="006C65A3" w:rsidRDefault="006C65A3" w:rsidP="006C65A3">
      <w:pPr>
        <w:rPr>
          <w:rFonts w:ascii="Arial" w:hAnsi="Arial" w:cs="Arial"/>
        </w:rPr>
      </w:pPr>
      <w:r w:rsidRPr="006C65A3">
        <w:rPr>
          <w:rFonts w:ascii="Arial" w:hAnsi="Arial" w:cs="Arial"/>
        </w:rPr>
        <w:t xml:space="preserve">1. To develop a web-based inventory system for LGU-RHU and private pharmacies that:  </w:t>
      </w:r>
    </w:p>
    <w:p w14:paraId="60131C29" w14:textId="77777777" w:rsidR="006C65A3" w:rsidRPr="006C65A3" w:rsidRDefault="006C65A3" w:rsidP="006C65A3">
      <w:pPr>
        <w:rPr>
          <w:rFonts w:ascii="Arial" w:hAnsi="Arial" w:cs="Arial"/>
        </w:rPr>
      </w:pPr>
      <w:r w:rsidRPr="006C65A3">
        <w:rPr>
          <w:rFonts w:ascii="Arial" w:hAnsi="Arial" w:cs="Arial"/>
        </w:rPr>
        <w:t xml:space="preserve">   - Automates stock tracking and expiry monitoring.  </w:t>
      </w:r>
    </w:p>
    <w:p w14:paraId="582C2CD5" w14:textId="77777777" w:rsidR="006C65A3" w:rsidRPr="006C65A3" w:rsidRDefault="006C65A3" w:rsidP="006C65A3">
      <w:pPr>
        <w:rPr>
          <w:rFonts w:ascii="Arial" w:hAnsi="Arial" w:cs="Arial"/>
        </w:rPr>
      </w:pPr>
      <w:r w:rsidRPr="006C65A3">
        <w:rPr>
          <w:rFonts w:ascii="Arial" w:hAnsi="Arial" w:cs="Arial"/>
        </w:rPr>
        <w:t xml:space="preserve">   - Integrates FDA-approved drug shelf-life data for real-time expiry alerts.  </w:t>
      </w:r>
    </w:p>
    <w:p w14:paraId="31C0BC59" w14:textId="77777777" w:rsidR="006C65A3" w:rsidRPr="006C65A3" w:rsidRDefault="006C65A3" w:rsidP="006C65A3">
      <w:pPr>
        <w:rPr>
          <w:rFonts w:ascii="Arial" w:hAnsi="Arial" w:cs="Arial"/>
        </w:rPr>
      </w:pPr>
      <w:r w:rsidRPr="006C65A3">
        <w:rPr>
          <w:rFonts w:ascii="Arial" w:hAnsi="Arial" w:cs="Arial"/>
        </w:rPr>
        <w:t xml:space="preserve">   - Provides barcode scanning for accurate inventory updates.  </w:t>
      </w:r>
    </w:p>
    <w:p w14:paraId="4A067B6C" w14:textId="77777777" w:rsidR="006C65A3" w:rsidRPr="006C65A3" w:rsidRDefault="006C65A3" w:rsidP="006C65A3">
      <w:pPr>
        <w:rPr>
          <w:rFonts w:ascii="Arial" w:hAnsi="Arial" w:cs="Arial"/>
        </w:rPr>
      </w:pPr>
      <w:r w:rsidRPr="006C65A3">
        <w:rPr>
          <w:rFonts w:ascii="Arial" w:hAnsi="Arial" w:cs="Arial"/>
        </w:rPr>
        <w:t xml:space="preserve">2. To implement real-time notifications sent to pharmacists when medicines:  </w:t>
      </w:r>
    </w:p>
    <w:p w14:paraId="75B9B6F2" w14:textId="77777777" w:rsidR="006C65A3" w:rsidRPr="006C65A3" w:rsidRDefault="006C65A3" w:rsidP="006C65A3">
      <w:pPr>
        <w:rPr>
          <w:rFonts w:ascii="Arial" w:hAnsi="Arial" w:cs="Arial"/>
        </w:rPr>
      </w:pPr>
      <w:r w:rsidRPr="006C65A3">
        <w:rPr>
          <w:rFonts w:ascii="Arial" w:hAnsi="Arial" w:cs="Arial"/>
        </w:rPr>
        <w:t xml:space="preserve">   - Are nearing expiration (based on FDA guidelines).  </w:t>
      </w:r>
    </w:p>
    <w:p w14:paraId="70AC6483" w14:textId="77777777" w:rsidR="006C65A3" w:rsidRPr="006C65A3" w:rsidRDefault="006C65A3" w:rsidP="006C65A3">
      <w:pPr>
        <w:rPr>
          <w:rFonts w:ascii="Arial" w:hAnsi="Arial" w:cs="Arial"/>
        </w:rPr>
      </w:pPr>
      <w:r w:rsidRPr="006C65A3">
        <w:rPr>
          <w:rFonts w:ascii="Arial" w:hAnsi="Arial" w:cs="Arial"/>
        </w:rPr>
        <w:t xml:space="preserve">   - Have expired and must be removed.  </w:t>
      </w:r>
    </w:p>
    <w:p w14:paraId="2098E682" w14:textId="77777777" w:rsidR="006C65A3" w:rsidRPr="006C65A3" w:rsidRDefault="006C65A3" w:rsidP="006C65A3">
      <w:pPr>
        <w:rPr>
          <w:rFonts w:ascii="Arial" w:hAnsi="Arial" w:cs="Arial"/>
        </w:rPr>
      </w:pPr>
      <w:r w:rsidRPr="006C65A3">
        <w:rPr>
          <w:rFonts w:ascii="Arial" w:hAnsi="Arial" w:cs="Arial"/>
        </w:rPr>
        <w:t xml:space="preserve">3. To enhance LGU-RHU pharmacy, private pharmacies efficiency by:  </w:t>
      </w:r>
    </w:p>
    <w:p w14:paraId="24CFD8E1" w14:textId="77777777" w:rsidR="006C65A3" w:rsidRPr="006C65A3" w:rsidRDefault="006C65A3" w:rsidP="006C65A3">
      <w:pPr>
        <w:rPr>
          <w:rFonts w:ascii="Arial" w:hAnsi="Arial" w:cs="Arial"/>
        </w:rPr>
      </w:pPr>
      <w:r w:rsidRPr="006C65A3">
        <w:rPr>
          <w:rFonts w:ascii="Arial" w:hAnsi="Arial" w:cs="Arial"/>
        </w:rPr>
        <w:t xml:space="preserve">   - Reducing manual workload.  </w:t>
      </w:r>
    </w:p>
    <w:p w14:paraId="54BFE66F" w14:textId="77777777" w:rsidR="006C65A3" w:rsidRPr="006C65A3" w:rsidRDefault="006C65A3" w:rsidP="006C65A3">
      <w:pPr>
        <w:rPr>
          <w:rFonts w:ascii="Arial" w:hAnsi="Arial" w:cs="Arial"/>
        </w:rPr>
      </w:pPr>
      <w:r w:rsidRPr="006C65A3">
        <w:rPr>
          <w:rFonts w:ascii="Arial" w:hAnsi="Arial" w:cs="Arial"/>
        </w:rPr>
        <w:t xml:space="preserve">   - Minimizing financial losses from expired drugs.  </w:t>
      </w:r>
    </w:p>
    <w:p w14:paraId="60F82117" w14:textId="77777777" w:rsidR="006C65A3" w:rsidRDefault="006C65A3" w:rsidP="006C65A3">
      <w:pPr>
        <w:rPr>
          <w:rFonts w:ascii="Arial" w:hAnsi="Arial" w:cs="Arial"/>
        </w:rPr>
      </w:pPr>
      <w:r w:rsidRPr="006C65A3">
        <w:rPr>
          <w:rFonts w:ascii="Arial" w:hAnsi="Arial" w:cs="Arial"/>
        </w:rPr>
        <w:lastRenderedPageBreak/>
        <w:t xml:space="preserve">4. To ensure patient safety by preventing the dispensing of expired medications.  </w:t>
      </w:r>
    </w:p>
    <w:p w14:paraId="06916310" w14:textId="77777777" w:rsidR="006C65A3" w:rsidRPr="006C65A3" w:rsidRDefault="006C65A3" w:rsidP="006C65A3">
      <w:pPr>
        <w:rPr>
          <w:rFonts w:ascii="Arial" w:hAnsi="Arial" w:cs="Arial"/>
        </w:rPr>
      </w:pPr>
    </w:p>
    <w:p w14:paraId="7DDFDA67" w14:textId="77777777" w:rsidR="00116BC6" w:rsidRPr="00116BC6" w:rsidRDefault="00116BC6" w:rsidP="006C65A3">
      <w:pPr>
        <w:jc w:val="both"/>
        <w:rPr>
          <w:rFonts w:ascii="Arial" w:hAnsi="Arial" w:cs="Arial"/>
          <w:b/>
          <w:bCs/>
        </w:rPr>
      </w:pPr>
      <w:r w:rsidRPr="00116BC6">
        <w:rPr>
          <w:rFonts w:ascii="Arial" w:hAnsi="Arial" w:cs="Arial"/>
          <w:b/>
          <w:bCs/>
        </w:rPr>
        <w:t>Scope and Limitations</w:t>
      </w:r>
    </w:p>
    <w:p w14:paraId="0FCAAFA3" w14:textId="77777777" w:rsidR="00116BC6" w:rsidRPr="00116BC6" w:rsidRDefault="00116BC6" w:rsidP="006C65A3">
      <w:pPr>
        <w:jc w:val="both"/>
        <w:rPr>
          <w:rFonts w:ascii="Arial" w:hAnsi="Arial" w:cs="Arial"/>
          <w:b/>
          <w:bCs/>
        </w:rPr>
      </w:pPr>
      <w:r w:rsidRPr="00116BC6">
        <w:rPr>
          <w:rFonts w:ascii="Arial" w:hAnsi="Arial" w:cs="Arial"/>
          <w:b/>
          <w:bCs/>
        </w:rPr>
        <w:t>Scope</w:t>
      </w:r>
    </w:p>
    <w:p w14:paraId="6DC0AA66" w14:textId="21FD2BF1" w:rsidR="00116BC6" w:rsidRPr="00116BC6" w:rsidRDefault="00116BC6" w:rsidP="006C65A3">
      <w:pPr>
        <w:jc w:val="both"/>
        <w:rPr>
          <w:rFonts w:ascii="Arial" w:hAnsi="Arial" w:cs="Arial"/>
        </w:rPr>
      </w:pPr>
      <w:proofErr w:type="spellStart"/>
      <w:r w:rsidRPr="00116BC6">
        <w:rPr>
          <w:rFonts w:ascii="Arial" w:hAnsi="Arial" w:cs="Arial"/>
        </w:rPr>
        <w:t>MediSafe</w:t>
      </w:r>
      <w:proofErr w:type="spellEnd"/>
      <w:r w:rsidRPr="00116BC6">
        <w:rPr>
          <w:rFonts w:ascii="Arial" w:hAnsi="Arial" w:cs="Arial"/>
        </w:rPr>
        <w:t xml:space="preserve"> is designed specifically for pharmacy inventory and expiry monitoring. It will include features such as real-time stock tracking, automated expiry notifications three months before expiration, barcode scanning, and a user-friendly dashboard. </w:t>
      </w:r>
      <w:r w:rsidR="00F846F0" w:rsidRPr="00F846F0">
        <w:rPr>
          <w:rFonts w:ascii="Arial" w:hAnsi="Arial" w:cs="Arial"/>
        </w:rPr>
        <w:t>C</w:t>
      </w:r>
      <w:r w:rsidR="00F846F0" w:rsidRPr="00F846F0">
        <w:rPr>
          <w:rFonts w:ascii="Arial" w:hAnsi="Arial" w:cs="Arial"/>
        </w:rPr>
        <w:t xml:space="preserve">overs LGU-RHUs, and private pharmacies.  </w:t>
      </w:r>
    </w:p>
    <w:p w14:paraId="1355EF03" w14:textId="77777777" w:rsidR="00116BC6" w:rsidRPr="00116BC6" w:rsidRDefault="00116BC6" w:rsidP="006C65A3">
      <w:pPr>
        <w:jc w:val="both"/>
        <w:rPr>
          <w:rFonts w:ascii="Arial" w:hAnsi="Arial" w:cs="Arial"/>
          <w:b/>
          <w:bCs/>
        </w:rPr>
      </w:pPr>
      <w:r w:rsidRPr="00116BC6">
        <w:rPr>
          <w:rFonts w:ascii="Arial" w:hAnsi="Arial" w:cs="Arial"/>
          <w:b/>
          <w:bCs/>
        </w:rPr>
        <w:t>Limitations</w:t>
      </w:r>
    </w:p>
    <w:p w14:paraId="62BF058D" w14:textId="77777777" w:rsidR="00116BC6" w:rsidRPr="00116BC6" w:rsidRDefault="00116BC6" w:rsidP="006C65A3">
      <w:pPr>
        <w:numPr>
          <w:ilvl w:val="0"/>
          <w:numId w:val="2"/>
        </w:numPr>
        <w:jc w:val="both"/>
        <w:rPr>
          <w:rFonts w:ascii="Arial" w:hAnsi="Arial" w:cs="Arial"/>
        </w:rPr>
      </w:pPr>
      <w:r w:rsidRPr="00116BC6">
        <w:rPr>
          <w:rFonts w:ascii="Arial" w:hAnsi="Arial" w:cs="Arial"/>
        </w:rPr>
        <w:t>The system will not support financial transactions such as sales processing or invoicing.</w:t>
      </w:r>
    </w:p>
    <w:p w14:paraId="5544ECA8" w14:textId="77777777" w:rsidR="00116BC6" w:rsidRPr="00116BC6" w:rsidRDefault="00116BC6" w:rsidP="006C65A3">
      <w:pPr>
        <w:numPr>
          <w:ilvl w:val="0"/>
          <w:numId w:val="2"/>
        </w:numPr>
        <w:jc w:val="both"/>
        <w:rPr>
          <w:rFonts w:ascii="Arial" w:hAnsi="Arial" w:cs="Arial"/>
        </w:rPr>
      </w:pPr>
      <w:proofErr w:type="spellStart"/>
      <w:r w:rsidRPr="00116BC6">
        <w:rPr>
          <w:rFonts w:ascii="Arial" w:hAnsi="Arial" w:cs="Arial"/>
        </w:rPr>
        <w:t>MediSafe</w:t>
      </w:r>
      <w:proofErr w:type="spellEnd"/>
      <w:r w:rsidRPr="00116BC6">
        <w:rPr>
          <w:rFonts w:ascii="Arial" w:hAnsi="Arial" w:cs="Arial"/>
        </w:rPr>
        <w:t xml:space="preserve"> will only focus on pharmacy inventory and expiry monitoring, excluding prescription management and patient records.</w:t>
      </w:r>
    </w:p>
    <w:p w14:paraId="0C8F8E7A" w14:textId="622785F8" w:rsidR="006C65A3" w:rsidRPr="006C65A3" w:rsidRDefault="006C65A3" w:rsidP="006C65A3">
      <w:pPr>
        <w:pStyle w:val="ListParagraph"/>
        <w:numPr>
          <w:ilvl w:val="0"/>
          <w:numId w:val="2"/>
        </w:numPr>
        <w:rPr>
          <w:rFonts w:ascii="Arial" w:hAnsi="Arial" w:cs="Arial"/>
        </w:rPr>
      </w:pPr>
      <w:r w:rsidRPr="006C65A3">
        <w:rPr>
          <w:rFonts w:ascii="Arial" w:hAnsi="Arial" w:cs="Arial"/>
        </w:rPr>
        <w:t xml:space="preserve">Requires internet connectivity (may affect remote RHUs).  </w:t>
      </w:r>
    </w:p>
    <w:p w14:paraId="051683E1" w14:textId="77777777" w:rsidR="00116BC6" w:rsidRDefault="00116BC6" w:rsidP="006C65A3">
      <w:pPr>
        <w:numPr>
          <w:ilvl w:val="0"/>
          <w:numId w:val="2"/>
        </w:numPr>
        <w:jc w:val="both"/>
        <w:rPr>
          <w:rFonts w:ascii="Arial" w:hAnsi="Arial" w:cs="Arial"/>
        </w:rPr>
      </w:pPr>
      <w:r w:rsidRPr="00116BC6">
        <w:rPr>
          <w:rFonts w:ascii="Arial" w:hAnsi="Arial" w:cs="Arial"/>
        </w:rPr>
        <w:t>Barcode scanning will require compatible hardware devices to function effectively.</w:t>
      </w:r>
    </w:p>
    <w:p w14:paraId="1AAF71CD" w14:textId="2EEE962B" w:rsidR="006C65A3" w:rsidRPr="006C65A3" w:rsidRDefault="006C65A3" w:rsidP="006C65A3">
      <w:pPr>
        <w:pStyle w:val="ListParagraph"/>
        <w:numPr>
          <w:ilvl w:val="0"/>
          <w:numId w:val="2"/>
        </w:numPr>
        <w:rPr>
          <w:rFonts w:ascii="Arial" w:hAnsi="Arial" w:cs="Arial"/>
        </w:rPr>
      </w:pPr>
      <w:r w:rsidRPr="006C65A3">
        <w:rPr>
          <w:rFonts w:ascii="Arial" w:hAnsi="Arial" w:cs="Arial"/>
        </w:rPr>
        <w:t>FDA shelf-life data must be manually updated if regulations change.</w:t>
      </w:r>
    </w:p>
    <w:p w14:paraId="4BCE001E" w14:textId="77777777" w:rsidR="00116BC6" w:rsidRDefault="00116BC6" w:rsidP="006C65A3">
      <w:pPr>
        <w:numPr>
          <w:ilvl w:val="0"/>
          <w:numId w:val="2"/>
        </w:numPr>
        <w:jc w:val="both"/>
        <w:rPr>
          <w:rFonts w:ascii="Arial" w:hAnsi="Arial" w:cs="Arial"/>
        </w:rPr>
      </w:pPr>
      <w:r w:rsidRPr="00116BC6">
        <w:rPr>
          <w:rFonts w:ascii="Arial" w:hAnsi="Arial" w:cs="Arial"/>
        </w:rPr>
        <w:t xml:space="preserve">The study will be limited to selected pharmacies for testing and evaluation, with pilot testing conducted at Hygiea Pharmacy in Calatagan, Virac, </w:t>
      </w:r>
      <w:proofErr w:type="spellStart"/>
      <w:r w:rsidRPr="00116BC6">
        <w:rPr>
          <w:rFonts w:ascii="Arial" w:hAnsi="Arial" w:cs="Arial"/>
        </w:rPr>
        <w:t>Catanduanes</w:t>
      </w:r>
      <w:proofErr w:type="spellEnd"/>
      <w:r w:rsidRPr="00116BC6">
        <w:rPr>
          <w:rFonts w:ascii="Arial" w:hAnsi="Arial" w:cs="Arial"/>
        </w:rPr>
        <w:t>.</w:t>
      </w:r>
    </w:p>
    <w:p w14:paraId="263BE080" w14:textId="77777777" w:rsidR="006C65A3" w:rsidRPr="00116BC6" w:rsidRDefault="006C65A3" w:rsidP="006C65A3">
      <w:pPr>
        <w:ind w:left="720"/>
        <w:jc w:val="both"/>
        <w:rPr>
          <w:rFonts w:ascii="Arial" w:hAnsi="Arial" w:cs="Arial"/>
        </w:rPr>
      </w:pPr>
    </w:p>
    <w:p w14:paraId="38E74D46" w14:textId="77777777" w:rsidR="00116BC6" w:rsidRPr="00116BC6" w:rsidRDefault="00116BC6" w:rsidP="006C65A3">
      <w:pPr>
        <w:jc w:val="both"/>
        <w:rPr>
          <w:rFonts w:ascii="Arial" w:hAnsi="Arial" w:cs="Arial"/>
          <w:b/>
          <w:bCs/>
        </w:rPr>
      </w:pPr>
      <w:r w:rsidRPr="00116BC6">
        <w:rPr>
          <w:rFonts w:ascii="Arial" w:hAnsi="Arial" w:cs="Arial"/>
          <w:b/>
          <w:bCs/>
        </w:rPr>
        <w:t>Definition of Terms</w:t>
      </w:r>
    </w:p>
    <w:p w14:paraId="1C8C501F" w14:textId="77777777" w:rsidR="00116BC6" w:rsidRPr="00116BC6" w:rsidRDefault="00116BC6" w:rsidP="006C65A3">
      <w:pPr>
        <w:numPr>
          <w:ilvl w:val="0"/>
          <w:numId w:val="3"/>
        </w:numPr>
        <w:jc w:val="both"/>
        <w:rPr>
          <w:rFonts w:ascii="Arial" w:hAnsi="Arial" w:cs="Arial"/>
        </w:rPr>
      </w:pPr>
      <w:r w:rsidRPr="00116BC6">
        <w:rPr>
          <w:rFonts w:ascii="Arial" w:hAnsi="Arial" w:cs="Arial"/>
          <w:b/>
          <w:bCs/>
        </w:rPr>
        <w:t>Inventory Management</w:t>
      </w:r>
      <w:r w:rsidRPr="00116BC6">
        <w:rPr>
          <w:rFonts w:ascii="Arial" w:hAnsi="Arial" w:cs="Arial"/>
        </w:rPr>
        <w:t xml:space="preserve"> – The process of ordering, storing, and managing stock in a pharmacy.</w:t>
      </w:r>
    </w:p>
    <w:p w14:paraId="4DEA78FF" w14:textId="77777777" w:rsidR="00116BC6" w:rsidRPr="00116BC6" w:rsidRDefault="00116BC6" w:rsidP="006C65A3">
      <w:pPr>
        <w:numPr>
          <w:ilvl w:val="0"/>
          <w:numId w:val="3"/>
        </w:numPr>
        <w:jc w:val="both"/>
        <w:rPr>
          <w:rFonts w:ascii="Arial" w:hAnsi="Arial" w:cs="Arial"/>
        </w:rPr>
      </w:pPr>
      <w:r w:rsidRPr="00116BC6">
        <w:rPr>
          <w:rFonts w:ascii="Arial" w:hAnsi="Arial" w:cs="Arial"/>
          <w:b/>
          <w:bCs/>
        </w:rPr>
        <w:t>Expiry Monitoring</w:t>
      </w:r>
      <w:r w:rsidRPr="00116BC6">
        <w:rPr>
          <w:rFonts w:ascii="Arial" w:hAnsi="Arial" w:cs="Arial"/>
        </w:rPr>
        <w:t xml:space="preserve"> – The tracking of medicine expiration dates to prevent the distribution of expired drugs.</w:t>
      </w:r>
    </w:p>
    <w:p w14:paraId="3730B045" w14:textId="77777777" w:rsidR="00116BC6" w:rsidRPr="00116BC6" w:rsidRDefault="00116BC6" w:rsidP="006C65A3">
      <w:pPr>
        <w:numPr>
          <w:ilvl w:val="0"/>
          <w:numId w:val="3"/>
        </w:numPr>
        <w:jc w:val="both"/>
        <w:rPr>
          <w:rFonts w:ascii="Arial" w:hAnsi="Arial" w:cs="Arial"/>
        </w:rPr>
      </w:pPr>
      <w:r w:rsidRPr="00116BC6">
        <w:rPr>
          <w:rFonts w:ascii="Arial" w:hAnsi="Arial" w:cs="Arial"/>
          <w:b/>
          <w:bCs/>
        </w:rPr>
        <w:t>Barcode Scanning</w:t>
      </w:r>
      <w:r w:rsidRPr="00116BC6">
        <w:rPr>
          <w:rFonts w:ascii="Arial" w:hAnsi="Arial" w:cs="Arial"/>
        </w:rPr>
        <w:t xml:space="preserve"> – A method of capturing product information using a scanner to ensure accurate inventory records.</w:t>
      </w:r>
    </w:p>
    <w:p w14:paraId="61E7148A" w14:textId="77777777" w:rsidR="00116BC6" w:rsidRPr="00116BC6" w:rsidRDefault="00116BC6" w:rsidP="006C65A3">
      <w:pPr>
        <w:numPr>
          <w:ilvl w:val="0"/>
          <w:numId w:val="3"/>
        </w:numPr>
        <w:jc w:val="both"/>
        <w:rPr>
          <w:rFonts w:ascii="Arial" w:hAnsi="Arial" w:cs="Arial"/>
        </w:rPr>
      </w:pPr>
      <w:r w:rsidRPr="00116BC6">
        <w:rPr>
          <w:rFonts w:ascii="Arial" w:hAnsi="Arial" w:cs="Arial"/>
          <w:b/>
          <w:bCs/>
        </w:rPr>
        <w:t>Real-time Updates</w:t>
      </w:r>
      <w:r w:rsidRPr="00116BC6">
        <w:rPr>
          <w:rFonts w:ascii="Arial" w:hAnsi="Arial" w:cs="Arial"/>
        </w:rPr>
        <w:t xml:space="preserve"> – Instant synchronization of inventory data across all authorized devices.</w:t>
      </w:r>
    </w:p>
    <w:p w14:paraId="790BEB4A" w14:textId="77777777" w:rsidR="00116BC6" w:rsidRPr="00116BC6" w:rsidRDefault="00116BC6" w:rsidP="006C65A3">
      <w:pPr>
        <w:numPr>
          <w:ilvl w:val="0"/>
          <w:numId w:val="3"/>
        </w:numPr>
        <w:jc w:val="both"/>
        <w:rPr>
          <w:rFonts w:ascii="Arial" w:hAnsi="Arial" w:cs="Arial"/>
        </w:rPr>
      </w:pPr>
      <w:r w:rsidRPr="00116BC6">
        <w:rPr>
          <w:rFonts w:ascii="Arial" w:hAnsi="Arial" w:cs="Arial"/>
          <w:b/>
          <w:bCs/>
        </w:rPr>
        <w:t>User Authentication</w:t>
      </w:r>
      <w:r w:rsidRPr="00116BC6">
        <w:rPr>
          <w:rFonts w:ascii="Arial" w:hAnsi="Arial" w:cs="Arial"/>
        </w:rPr>
        <w:t xml:space="preserve"> – A security process that ensures only authorized personnel can access the system.</w:t>
      </w:r>
    </w:p>
    <w:p w14:paraId="594E6B12" w14:textId="77777777" w:rsidR="00116BC6" w:rsidRDefault="00116BC6" w:rsidP="006C65A3">
      <w:pPr>
        <w:numPr>
          <w:ilvl w:val="0"/>
          <w:numId w:val="3"/>
        </w:numPr>
        <w:jc w:val="both"/>
        <w:rPr>
          <w:rFonts w:ascii="Arial" w:hAnsi="Arial" w:cs="Arial"/>
        </w:rPr>
      </w:pPr>
      <w:r w:rsidRPr="00116BC6">
        <w:rPr>
          <w:rFonts w:ascii="Arial" w:hAnsi="Arial" w:cs="Arial"/>
          <w:b/>
          <w:bCs/>
        </w:rPr>
        <w:t>Agile Development Model</w:t>
      </w:r>
      <w:r w:rsidRPr="00116BC6">
        <w:rPr>
          <w:rFonts w:ascii="Arial" w:hAnsi="Arial" w:cs="Arial"/>
        </w:rPr>
        <w:t xml:space="preserve"> – A software development approach that emphasizes continuous improvement and iterative testing.</w:t>
      </w:r>
    </w:p>
    <w:p w14:paraId="7122443C" w14:textId="1458629F" w:rsidR="006C65A3" w:rsidRPr="006C65A3" w:rsidRDefault="006C65A3" w:rsidP="006C65A3">
      <w:pPr>
        <w:pStyle w:val="ListParagraph"/>
        <w:numPr>
          <w:ilvl w:val="0"/>
          <w:numId w:val="3"/>
        </w:numPr>
        <w:rPr>
          <w:rFonts w:ascii="Arial" w:hAnsi="Arial" w:cs="Arial"/>
        </w:rPr>
      </w:pPr>
      <w:r w:rsidRPr="006C65A3">
        <w:rPr>
          <w:rFonts w:ascii="Arial" w:hAnsi="Arial" w:cs="Arial"/>
        </w:rPr>
        <w:lastRenderedPageBreak/>
        <w:t xml:space="preserve">LGU-RHU (Rural Health Unit): Government-managed clinics providing primary healthcare in rural areas.  </w:t>
      </w:r>
    </w:p>
    <w:p w14:paraId="1DAC2C0A" w14:textId="3DA7D5DD" w:rsidR="006C65A3" w:rsidRPr="006C65A3" w:rsidRDefault="006C65A3" w:rsidP="006C65A3">
      <w:pPr>
        <w:pStyle w:val="ListParagraph"/>
        <w:numPr>
          <w:ilvl w:val="0"/>
          <w:numId w:val="3"/>
        </w:numPr>
        <w:rPr>
          <w:rFonts w:ascii="Arial" w:hAnsi="Arial" w:cs="Arial"/>
        </w:rPr>
      </w:pPr>
      <w:r w:rsidRPr="006C65A3">
        <w:rPr>
          <w:rFonts w:ascii="Arial" w:hAnsi="Arial" w:cs="Arial"/>
        </w:rPr>
        <w:t xml:space="preserve">FDA Shelf-Life: The approved duration a drug remains effective and safe for use.  </w:t>
      </w:r>
    </w:p>
    <w:p w14:paraId="306E6EAD" w14:textId="77777777" w:rsidR="00116BC6" w:rsidRPr="00116BC6" w:rsidRDefault="00116BC6" w:rsidP="006C65A3">
      <w:pPr>
        <w:numPr>
          <w:ilvl w:val="0"/>
          <w:numId w:val="3"/>
        </w:numPr>
        <w:jc w:val="both"/>
        <w:rPr>
          <w:rFonts w:ascii="Arial" w:hAnsi="Arial" w:cs="Arial"/>
        </w:rPr>
      </w:pPr>
      <w:r w:rsidRPr="00116BC6">
        <w:rPr>
          <w:rFonts w:ascii="Arial" w:hAnsi="Arial" w:cs="Arial"/>
          <w:b/>
          <w:bCs/>
        </w:rPr>
        <w:t>Firebase Hosting</w:t>
      </w:r>
      <w:r w:rsidRPr="00116BC6">
        <w:rPr>
          <w:rFonts w:ascii="Arial" w:hAnsi="Arial" w:cs="Arial"/>
        </w:rPr>
        <w:t xml:space="preserve"> – A cloud-based hosting service used for real-time database updates and secure system access.</w:t>
      </w:r>
    </w:p>
    <w:p w14:paraId="1798B439" w14:textId="77777777" w:rsidR="00116BC6" w:rsidRPr="00116BC6" w:rsidRDefault="00116BC6" w:rsidP="006C65A3">
      <w:pPr>
        <w:numPr>
          <w:ilvl w:val="0"/>
          <w:numId w:val="3"/>
        </w:numPr>
        <w:jc w:val="both"/>
        <w:rPr>
          <w:rFonts w:ascii="Arial" w:hAnsi="Arial" w:cs="Arial"/>
        </w:rPr>
      </w:pPr>
      <w:r w:rsidRPr="00116BC6">
        <w:rPr>
          <w:rFonts w:ascii="Arial" w:hAnsi="Arial" w:cs="Arial"/>
          <w:b/>
          <w:bCs/>
        </w:rPr>
        <w:t>Pilot Testing</w:t>
      </w:r>
      <w:r w:rsidRPr="00116BC6">
        <w:rPr>
          <w:rFonts w:ascii="Arial" w:hAnsi="Arial" w:cs="Arial"/>
        </w:rPr>
        <w:t xml:space="preserve"> – The initial implementation of a system in a real-world setting to evaluate its effectiveness before wider deployment.</w:t>
      </w:r>
    </w:p>
    <w:p w14:paraId="758531BB" w14:textId="6E24A321" w:rsidR="00AD017B" w:rsidRPr="00116BC6" w:rsidRDefault="00AD017B" w:rsidP="006C65A3">
      <w:pPr>
        <w:jc w:val="both"/>
      </w:pPr>
    </w:p>
    <w:sectPr w:rsidR="00AD017B" w:rsidRPr="00116BC6" w:rsidSect="00F846F0">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25038D"/>
    <w:multiLevelType w:val="multilevel"/>
    <w:tmpl w:val="DC38DD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0EB6091"/>
    <w:multiLevelType w:val="multilevel"/>
    <w:tmpl w:val="B00C3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CCE5C09"/>
    <w:multiLevelType w:val="multilevel"/>
    <w:tmpl w:val="12DE2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53334198">
    <w:abstractNumId w:val="0"/>
  </w:num>
  <w:num w:numId="2" w16cid:durableId="1691487283">
    <w:abstractNumId w:val="2"/>
  </w:num>
  <w:num w:numId="3" w16cid:durableId="51446239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017B"/>
    <w:rsid w:val="00116BC6"/>
    <w:rsid w:val="001C65D4"/>
    <w:rsid w:val="00206B51"/>
    <w:rsid w:val="002237F3"/>
    <w:rsid w:val="00392700"/>
    <w:rsid w:val="006C65A3"/>
    <w:rsid w:val="00AD017B"/>
    <w:rsid w:val="00BE0CAF"/>
    <w:rsid w:val="00F846F0"/>
    <w:rsid w:val="00FE29C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356566"/>
  <w15:chartTrackingRefBased/>
  <w15:docId w15:val="{AB7F3479-B6A3-487C-85F8-7B0A529648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D017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D017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D017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D017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D017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D017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D017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D017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D017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D017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D017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D017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D017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D017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D017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D017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D017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D017B"/>
    <w:rPr>
      <w:rFonts w:eastAsiaTheme="majorEastAsia" w:cstheme="majorBidi"/>
      <w:color w:val="272727" w:themeColor="text1" w:themeTint="D8"/>
    </w:rPr>
  </w:style>
  <w:style w:type="paragraph" w:styleId="Title">
    <w:name w:val="Title"/>
    <w:basedOn w:val="Normal"/>
    <w:next w:val="Normal"/>
    <w:link w:val="TitleChar"/>
    <w:uiPriority w:val="10"/>
    <w:qFormat/>
    <w:rsid w:val="00AD017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D017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D017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D017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D017B"/>
    <w:pPr>
      <w:spacing w:before="160"/>
      <w:jc w:val="center"/>
    </w:pPr>
    <w:rPr>
      <w:i/>
      <w:iCs/>
      <w:color w:val="404040" w:themeColor="text1" w:themeTint="BF"/>
    </w:rPr>
  </w:style>
  <w:style w:type="character" w:customStyle="1" w:styleId="QuoteChar">
    <w:name w:val="Quote Char"/>
    <w:basedOn w:val="DefaultParagraphFont"/>
    <w:link w:val="Quote"/>
    <w:uiPriority w:val="29"/>
    <w:rsid w:val="00AD017B"/>
    <w:rPr>
      <w:i/>
      <w:iCs/>
      <w:color w:val="404040" w:themeColor="text1" w:themeTint="BF"/>
    </w:rPr>
  </w:style>
  <w:style w:type="paragraph" w:styleId="ListParagraph">
    <w:name w:val="List Paragraph"/>
    <w:basedOn w:val="Normal"/>
    <w:uiPriority w:val="34"/>
    <w:qFormat/>
    <w:rsid w:val="00AD017B"/>
    <w:pPr>
      <w:ind w:left="720"/>
      <w:contextualSpacing/>
    </w:pPr>
  </w:style>
  <w:style w:type="character" w:styleId="IntenseEmphasis">
    <w:name w:val="Intense Emphasis"/>
    <w:basedOn w:val="DefaultParagraphFont"/>
    <w:uiPriority w:val="21"/>
    <w:qFormat/>
    <w:rsid w:val="00AD017B"/>
    <w:rPr>
      <w:i/>
      <w:iCs/>
      <w:color w:val="2F5496" w:themeColor="accent1" w:themeShade="BF"/>
    </w:rPr>
  </w:style>
  <w:style w:type="paragraph" w:styleId="IntenseQuote">
    <w:name w:val="Intense Quote"/>
    <w:basedOn w:val="Normal"/>
    <w:next w:val="Normal"/>
    <w:link w:val="IntenseQuoteChar"/>
    <w:uiPriority w:val="30"/>
    <w:qFormat/>
    <w:rsid w:val="00AD017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D017B"/>
    <w:rPr>
      <w:i/>
      <w:iCs/>
      <w:color w:val="2F5496" w:themeColor="accent1" w:themeShade="BF"/>
    </w:rPr>
  </w:style>
  <w:style w:type="character" w:styleId="IntenseReference">
    <w:name w:val="Intense Reference"/>
    <w:basedOn w:val="DefaultParagraphFont"/>
    <w:uiPriority w:val="32"/>
    <w:qFormat/>
    <w:rsid w:val="00AD017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5776911">
      <w:bodyDiv w:val="1"/>
      <w:marLeft w:val="0"/>
      <w:marRight w:val="0"/>
      <w:marTop w:val="0"/>
      <w:marBottom w:val="0"/>
      <w:divBdr>
        <w:top w:val="none" w:sz="0" w:space="0" w:color="auto"/>
        <w:left w:val="none" w:sz="0" w:space="0" w:color="auto"/>
        <w:bottom w:val="none" w:sz="0" w:space="0" w:color="auto"/>
        <w:right w:val="none" w:sz="0" w:space="0" w:color="auto"/>
      </w:divBdr>
    </w:div>
    <w:div w:id="1596211999">
      <w:bodyDiv w:val="1"/>
      <w:marLeft w:val="0"/>
      <w:marRight w:val="0"/>
      <w:marTop w:val="0"/>
      <w:marBottom w:val="0"/>
      <w:divBdr>
        <w:top w:val="none" w:sz="0" w:space="0" w:color="auto"/>
        <w:left w:val="none" w:sz="0" w:space="0" w:color="auto"/>
        <w:bottom w:val="none" w:sz="0" w:space="0" w:color="auto"/>
        <w:right w:val="none" w:sz="0" w:space="0" w:color="auto"/>
      </w:divBdr>
    </w:div>
    <w:div w:id="1619095620">
      <w:bodyDiv w:val="1"/>
      <w:marLeft w:val="0"/>
      <w:marRight w:val="0"/>
      <w:marTop w:val="0"/>
      <w:marBottom w:val="0"/>
      <w:divBdr>
        <w:top w:val="none" w:sz="0" w:space="0" w:color="auto"/>
        <w:left w:val="none" w:sz="0" w:space="0" w:color="auto"/>
        <w:bottom w:val="none" w:sz="0" w:space="0" w:color="auto"/>
        <w:right w:val="none" w:sz="0" w:space="0" w:color="auto"/>
      </w:divBdr>
    </w:div>
    <w:div w:id="16528318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TotalTime>
  <Pages>4</Pages>
  <Words>1004</Words>
  <Characters>5728</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carabitanica@gmail.com</dc:creator>
  <cp:keywords/>
  <dc:description/>
  <cp:lastModifiedBy>carabitanica@gmail.com</cp:lastModifiedBy>
  <cp:revision>1</cp:revision>
  <dcterms:created xsi:type="dcterms:W3CDTF">2025-03-25T01:22:00Z</dcterms:created>
  <dcterms:modified xsi:type="dcterms:W3CDTF">2025-03-25T01:58:00Z</dcterms:modified>
</cp:coreProperties>
</file>