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3ECD06A7" w14:textId="77777777"/>
    <w:p w14:paraId="6163DE59">
      <w:pPr>
        <w:pStyle w:val="Title"/>
      </w:pPr>
      <w:r>
        <w:t xml:space="preserve">WordToolkit — Native Office Math</w:t>
      </w:r>
    </w:p>
    <w:p w14:paraId="0757BD55">
      <w:pPr>
        <w:pStyle w:val="Normal"/>
      </w:pPr>
      <w:r>
        <w:t xml:space="preserve">Every expression below is stored as native OMML, never as an image or plain text.</w:t>
      </w:r>
    </w:p>
    <w:p w14:paraId="76F38A68">
      <w:pPr>
        <w:pStyle w:val="Heading1"/>
      </w:pPr>
      <w:r>
        <w:t xml:space="preserve">LaTeX</w:t>
      </w:r>
    </w:p>
    <w:p w14:paraId="3515C220" w14:textId="77777777">
      <m:oMathPara xmlns:m="http://schemas.openxmlformats.org/officeDocument/2006/math">
        <m:oMath>
          <m:f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1</m:t>
              </m:r>
            </m:num>
            <m:den>
              <m:rad>
                <m:radPr/>
                <m:deg>
                  <m:r>
                    <m:t>3</m:t>
                  </m:r>
                </m:deg>
                <m:e>
                  <m:r>
                    <m:t>y</m:t>
                  </m:r>
                </m:e>
              </m:rad>
            </m:den>
          </m:f>
          <m:r>
            <m:t>+</m:t>
          </m:r>
          <m:nary>
            <m:naryPr>
              <m:chr m:val="∑"/>
              <m:limLoc m:val="undOvr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</w:p>
    <w:p w14:paraId="1EAA52E2" w14:textId="77777777"/>
    <w:p w14:paraId="36E6AD1E">
      <w:pPr>
        <w:pStyle w:val="Heading1"/>
      </w:pPr>
      <w:r>
        <w:t xml:space="preserve">UnicodeMath</w:t>
      </w:r>
    </w:p>
    <w:p w14:paraId="3FF20267" w14:textId="77777777">
      <m:oMathPara xmlns:m="http://schemas.openxmlformats.org/officeDocument/2006/math">
        <m:oMath>
          <m:f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1</m:t>
              </m:r>
              <m:r>
                <m:t>+</m:t>
              </m:r>
              <m:r>
                <m:t>x</m:t>
              </m:r>
            </m:den>
          </m:f>
          <m:r>
            <m:t>+</m:t>
          </m:r>
          <m:rad>
            <m:radPr/>
            <m:deg>
              <m:r>
                <m:t>3</m:t>
              </m:r>
            </m:deg>
            <m:e>
              <m:r>
                <m:t>y</m:t>
              </m:r>
            </m:e>
          </m:rad>
        </m:oMath>
      </m:oMathPara>
    </w:p>
    <w:p w14:paraId="429548DE" w14:textId="77777777"/>
    <w:p w14:paraId="73F41F04">
      <w:pPr>
        <w:pStyle w:val="Heading1"/>
      </w:pPr>
      <w:r>
        <w:t xml:space="preserve">Presentation MathML</w:t>
      </w:r>
    </w:p>
    <w:p w14:paraId="1F3DBC40" w14:textId="77777777">
      <m:oMathPara xmlns:m="http://schemas.openxmlformats.org/officeDocument/2006/math">
        <m:oMath>
          <m:r>
            <m:t>A</m:t>
          </m:r>
          <m:r>
            <m:t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 w14:paraId="02955E77" w14:textId="77777777"/>
    <w:p w14:paraId="5E6BCC41">
      <w:pPr>
        <w:pStyle w:val="Heading1"/>
      </w:pPr>
      <w:r>
        <w:t xml:space="preserve">Direct OMML</w:t>
      </w:r>
    </w:p>
    <w:p w14:paraId="6DC3811F" w14:textId="77777777">
      <m:oMathPara xmlns:m="http://schemas.openxmlformats.org/officeDocument/2006/math">
        <m:oMath>
          <m:acc>
            <m:accPr>
              <m:chr m:val="→"/>
            </m:accPr>
            <m:e>
              <m:r>
                <m:t>v</m:t>
              </m:r>
            </m:e>
          </m:acc>
          <m:r>
            <m:t>=</m:t>
          </m:r>
          <m:f>
            <m:num>
              <m:r>
                <m:t>d</m:t>
              </m:r>
              <m:acc>
                <m:accPr>
                  <m:chr m:val="→"/>
                </m:accPr>
                <m:e>
                  <m:r>
                    <m:t>x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 w14:paraId="122EE126" w14:textId="77777777"/>
    <w:p w14:paraId="31E26038">
      <w:pPr>
        <w:pStyle w:val="Normal"/>
      </w:pPr>
      <w:r>
        <w:t xml:space="preserve">Inline equation: </w:t>
      </w:r>
      <m:oMath xmlns:m="http://schemas.openxmlformats.org/officeDocument/2006/math">
        <m:r>
          <m:t>E</m:t>
        </m:r>
        <m: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sectPr>
      <w:headerReference w:type="default" r:id="rId2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3710267B" w14:textId="77777777">
      <w:r>
        <w:separator/>
      </w:r>
    </w:p>
  </w:endnote>
  <w:endnote w:type="continuationSeparator" w:id="0">
    <w:p w14:paraId="5387E306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072B68D0" w14:textId="77777777">
      <w:r>
        <w:separator/>
      </w:r>
    </w:p>
  </w:footnote>
  <w:footnote w:type="continuationSeparator" w:id="0">
    <w:p w14:paraId="3A40C621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1033ED29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pBdr>
        <w:left w:val="single" w:sz="24" w:space="4" w:color="AAAAAA"/>
      </w:pBdr>
      <w:ind w:left="720"/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2026-07-26T01:26:08Z</dcterms:created>
  <dcterms:modified xsi:type="dcterms:W3CDTF">2026-07-26T01:26:08Z</dcterms:modified>
</cp:coreProperties>
</file>