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REST API Dokumentáció – Frontend nézőpont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Ez a fejezet a NapiCsepp alkalmazás frontend oldaláról leírt REST API-kommunikációt mutatja be. A frontend az ApiService osztályon keresztül kommunikál a backenddel; minden kéréshez JSON formátumú törzset és x-access-token fejlécet használ. Az alábbiakban öt kiemelt végpont kerül részletes bemutatásra, a kérés-válasz struktúrával, hibakódokkal és egy-egy sequence-diagrammal együtt.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Bejelentkezés – POST /napicsepp/login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bejelentkezési végpont feladata a felhasználó azonosítása e-mail cím és jelszó alapján, majd egy JWT token kiadása, amelyet a frontend az összes további kéréshez felhasznál.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Kérés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Metódus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/napicsepp/login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Fejléc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Content-Type: application/json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"email": "felhasznalo@pelda.hu", "password": "Titok123"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Válasz – sikeres (200 OK)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Érték / 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generált JWT, 2 óra érvényességgel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user.*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user_id, username, email, role, register_date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Hibakódok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7469"/>
      </w:tblGrid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Kód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Sikeres bejelentkezés, token visszaadva.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Hibás e-mail vagy jelszó – "Az auth nem sikerült!"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403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hiányzik – "Token szükséges"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Szerverhiba.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Sequence diagram – Login folyamat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alábbi ábra bemutatja, hogyan zajlik a bejelentkezési folyamat a felhasználói felülettől az adatbázisig. A felhasználó kitölti az e-mail és jelszó mezőket, majd a LoginView komponens meghívja a UserService.login() metódust. Az ApiService POST kérést küld a /napicsepp/login végpontra. Ha a backend érvényes tokent ad vissza, a frontend localStorage-ba menti azt, majd átirányít a profiloldalra.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[ 1. ábra – Bejelentkezés sequence diagram (Frontend → Backend → DB)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1. ábra – Bejelentkezés sequence diagram (Frontend → Backend → DB)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Aktivitások lekérdezése – GET /napicsepp/activities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Ez a végpont adja vissza a bejelentkezett felhasználó összes aktivitását (feladatait és szokásait). A frontend a Sidebar komponensből hívja automatikusan, 10 másodperces időközönként, valamint minden oldalváltáskor, hogy a "függőben lévő feladatok" számlálója naprakész maradjon.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Metódus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GET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/napicsepp/activities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Fejléc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x-access-token: &lt;JWT&gt;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(üres)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Sikeres válasz esetén (200 OK) az endpoint JSON tömböt ad vissza, amelynek minden eleme egy aktivitást reprezentál. A legfontosabb mezők: activity_id, activity_name, type_name, difficulty_name, activity_start_date, activity_end_date, achieve.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Hibakódok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7469"/>
      </w:tblGrid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Kód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Aktivitások sikeresen lekérve.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Érvénytelen vagy lejárt token.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403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Token hiányzik a kérésből.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Szerverhiba az adatbázis-lekérdezés során.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Aktivitás létrehozása – POST /napicsepp/activities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AddTaskPopup és a HabitView komponensek ezen a végponton keresztül hozzák létre az új feladatokat és szokásokat. A frontend az ActivityService.createTask() vagy createHabit() metódusán keresztül hívja meg a végpontot.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Metódus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POST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/napicsepp/activities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Fejléc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x-access-token: &lt;JWT&gt;, Content-Type: application/json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 (feladat)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"activity_name": "Futás", "type_name": "Sport", "difficulty_name": "Közepes", "activity_start_date": "2025-06-01" }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 (szokás)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"activity_name": "Olvasás", "type_name": "Szokás", "difficulty_name": "Könnyű", "activity_start_date": "2025-06-01", "activity_end_date": "2025-06-30", "target_days": 20 }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Válasz – sikeres (201 Created)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7469"/>
      </w:tblGrid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Kód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Aktivitás sikeresen létrehozva. Törzs: { "message": "Activity created" }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Hiányzó vagy hibás mezők.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Érvénytelen token.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Szerverhiba.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Sequence diagram – Feladat létrehozása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felhasználó az AddTaskPopup felületen kitölti a feladat adatait (név, típus, nehézségi szint, dátum), majd a mentés gombra kattint. Az AddTaskPopup meghívja az ActivityService.createTask() metódust, amely az ApiService.post() segítségével elküldi a JSON törzset a backendnek. Sikeres mentés esetén a popup bezárul, az "activitiesUpdated" esemény kisül, a Sidebar és a feladatlista frissül.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[ 2. ábra – Feladat létrehozása sequence diagram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2. ábra – Feladat létrehozása sequence diagram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Aktivitás módosítása – PUT /napicsepp/activities/:id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feladat- és szokáslistában a szerkesztés ikonra kattintva az AddTaskPopup szerkesztési módban nyílik meg, és a módosított adatokat ezen a végponton küldi el.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Metódus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PUT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/napicsepp/activities/:id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Fejléc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x-access-token: &lt;JWT&gt;, Content-Type: application/json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 "activity_name": "Módosított feladat", "achieve": 1 }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7469"/>
      </w:tblGrid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Kód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Aktivitás sikeresen módosítva.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Hiányzó vagy érvénytelen adatok.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Érvénytelen token.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403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Nem jogosult a módosításra.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Szerverhiba.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Aktivitás törlése – DELETE /napicsepp/activities/:id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törlés végpont lehetővé teszi, hogy a felhasználó eltávolítson egy aktivitást. A frontend a feladatlista törlés gombjára kattintva hívja meg az ActivityService.deleteTask() metódust.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Metódus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DELETE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URL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/napicsepp/activities/:id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Fejléc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x-access-token: &lt;JWT&gt;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Törzs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(üres)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18"/>
        <w:gridCol w:w="7469"/>
      </w:tblGrid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Kód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Aktivitás sikeresen törölve.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401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Érvénytelen token.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403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Nem jogosult a törlésre.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404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Nem létező aktivitás azonosító.</w:t>
            </w:r>
          </w:p>
        </w:tc>
      </w:tr>
      <w:tr>
        <w:tc>
          <w:tcPr>
            <w:tcW w:type="dxa" w:w="1318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500</w:t>
            </w:r>
          </w:p>
        </w:tc>
        <w:tc>
          <w:tcPr>
            <w:tcW w:type="dxa" w:w="74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Szerverhiba.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Szerepkörök és use-case áttekintés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NapiCsepp alkalmazás háromféle szerepkört különböztet meg: User (alap felhasználó), Moderator és Admin. A JWT tokenben tárolt szerepkör alapján a frontend dinamikusan jeleníti meg az elérhető funkciókat.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9"/>
        <w:gridCol w:w="1406"/>
        <w:gridCol w:w="1406"/>
        <w:gridCol w:w="1406"/>
      </w:tblGrid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Funkció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User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Moderator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Saját aktivitások kezelése (CRUD)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Naptár és események kezelése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Saját statisztikák megtekintése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Más felhasználók adatainak megtekintése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Felhasználók szerkesztése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Felhasználók törlése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  <w:tr>
        <w:tc>
          <w:tcPr>
            <w:tcW w:type="dxa" w:w="456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Rendszerstatisztikák (Admin panel)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✗</w:t>
            </w:r>
          </w:p>
        </w:tc>
        <w:tc>
          <w:tcPr>
            <w:tcW w:type="dxa" w:w="1406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Frontend Komponensek Bemutatása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NapiCsepp frontend React könyvtár alapú, Vite build eszközzel. A komponensek két fő csoportba sorolhatók: oldalak (pages) és újrafelhasználható komponensek (components). Az adatok kezelését a Services és Views réteg végzi.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 Sidebar komponens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Sidebar a navigáció gerince. Elhelyezkedése: src/components/Sidebar/sidebar.jsx. Szerepe: az alkalmazás összes főoldalára mutató link megjelenítése, valamint a bejelentkezett felhasználó szerepkörétől függő menüpontok kezelése.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Kommunikáció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ActivityService.getAllActivities() – az összes aktivitást lekéri.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ActivityService.getAllHabits() – a szokáslistát kéri le.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lekért adatokból az activityUtils.buildHabitMap() és isAchieved() segítségével számítja ki a függőben lévő feladatok számát.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10 másodpercenként automatikusan frissíti a számlálót, és minden oldalváltáskor is lefut.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Megjelenített elemek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Navigációs linkek: Főoldal, Profil, Statisztikák, Naptár, Feladatok, Szokások, Admin (csak Admin/Moderator számára).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Függőben lévő feladatok száma badge-ként a Feladatok link mellett.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Kijelentkezés gomb (UserService.logout() hívással).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Hamburger menü kis kijelzőn (reszponzív viselkedés).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[ 3. ábra – Sidebar komponens megjelenése asztali és mobil nézetben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3. ábra – Sidebar komponens megjelenése asztali és mobil nézetben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 AddTaskPopup komponens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Elhelyezkedés: src/components/AddTaskPopup/AddTaskPopup.jsx. Ez az általános célú felugró ablak új feladat létrehozására és meglévő szerkesztésére egyaránt alkalmas (az existingTask prop jelenléte alapján dönti el a módot).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Props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Prop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isOpen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Boolean – megnyitja/bezárja a popup-ot.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onClose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Callback – bezáráskor hívódik.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onSuccess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Callback – sikeres mentés után hívódik.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selectedDate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Opcionális – előre kitölti a dátum mezőt.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existingTask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Opcionális – ha meg van adva, szerkesztési módba vált.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Kommunikáció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ActivityService.getAllTypes() – típusok lekérdezése (szűri a "Szokás" típust, ha feladatot hozunk létre).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ActivityService.getAllDifficulties() – nehézségi szintek lekérdezése.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ActivityService.createTask(data) – új feladat létrehozása.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ActivityService.updateTask(id, data) – meglévő feladat frissítése.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showToast() segédfüggvény jelzi a felhasználónak a sikert vagy hibát.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[ 4. ábra – AddTaskPopup komponens létrehozás és szerkesztési módban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4. ábra – AddTaskPopup komponens létrehozás és szerkesztési módban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 EventPopup komponens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Elhelyezkedés: src/components/EventPopup/EventPopup.jsx. Az EventPopup a naptárhoz kapcsolódó esemény létrehozására és szerkesztésére szolgáló felugró ablak. Szorosan együttműködik a naptár nézetek (CalendarManager, DailyView, stb.) komponensekkel.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Kommunikáció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ActivityService.createEvent(data) – új esemény rögzítése.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ActivityService.updateEvent(id, data) – esemény módosítása.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ActivityService.deleteEvent(id) – esemény törlése.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EventService osztályon keresztül kezeli az esemény időpontját, színét és leírását.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Megjelenített elemek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Esemény neve, dátuma, időpontja, végső időpontja, kategória színe, leírás mező.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Törlés gomb (csak szerkesztési módban).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Mentés és Mégse gombok.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[ 5. ábra – EventPopup komponens naptár nézetben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5. ábra – EventPopup komponens naptár nézetben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 Toast és showToast segédkomponens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Elhelyezkedés: src/components/Toast/Toast.jsx, src/components/Toast/showToast.js. A Toast komponens feladata, hogy a felhasználónak azonnali visszajelzést adjon a műveletek sikerességéről vagy hibájáról. A showToast() egy globális segédfüggvény, amelyet bármely komponensből meghívhatunk.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Használat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showToast("Sikeresen mentve!", "success") – zöld sikeres értesítő.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showToast("Hiba történt!", "error") – piros hibás értesítő.</w:t>
      </w:r>
    </w:p>
    <w:p>
      <w:pPr>
        <w:pStyle w:val="ListParagraph"/>
        <w:numPr>
          <w:ilvl w:val="0"/>
          <w:numId w:val="2"/>
        </w:numPr>
        <w:spacing w:after="120" w:before="0" w:line="360" w:lineRule="auto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Toast automatikusan eltűnik néhány másodperc elteltével.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komponens nem kommunikál közvetlenül a backenddel; az API-hívó komponensek (AddTaskPopup, EventPopup stb.) hívják meg sikeres vagy sikertelen válasz után.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Manuális Tesztek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alábbi táblázatok a NapiCsepp frontend főbb funkcióinak manuális teszteseteit tartalmazzák. Minden teszteset tartalmazza a tesztelendő funkciót, az elvégzett lépéseket, az elvárt eredményt és a tényleges eredményt.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MT-01 – Bejelentkezés helyes adatokkal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Teszteset azonosító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MT-01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Tesztelt funkció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Bejelentkezés érvényes adatokkal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Előfeltétel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Az alkalmazás fut, a felhasználó létezik az adatbázisban.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Lépések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Navigálás a /login oldalra.
2. E-mail mező kitöltése: felhasznalo@pelda.hu
3. Jelszó mező kitöltése: Titok123
4. Belépés gomb megnyomása.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Elvárt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Átirányítás a /profile oldalra, JWT token megjelenik a localStorage-ban.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Tényleges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 Sikeres – az oldal átirányít a profilra.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Státusz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Megfelelt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MT-02 – Bejelentkezés hibás adatokkal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Teszteset azonosító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MT-02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Tesztelt funkció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Bejelentkezés érvénytelen jelszóval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Előfeltétel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Az alkalmazás fut.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Lépések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Navigálás a /login oldalra.
2. E-mail: felhasznalo@pelda.hu
3. Jelszó: rosszjelszo
4. Belépés gomb megnyomása.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Elvárt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bejelentkezés megtagadva, hibaüzenet jelenik meg az oldalon.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Tényleges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 Sikeres – az .error-message div megjelenik a helyes szöveggel.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Státusz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Megfelelt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MT-03 – Új feladat hozzáadása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Teszteset azonosító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MT-03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Tesztelt funkció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Új feladat rögzítése az AddTaskPopup felületen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Előfeltétel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felhasználó be van jelentkezve, a /tasks oldal aktív.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Lépések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Feladat hozzáadása gomb megnyomása.
2. Feladat neve: "Napi futás".
3. Típus: Sport.
4. Nehézségi szint: Közepes.
5. Dátum kiválasztása: aktuális nap.
6. Mentés gomb megnyomása.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Elvárt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feladat megjelenik a listában, sikeres Toast értesítő jelenik meg.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Tényleges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 Sikeres – a feladat azonnal látható a listában.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Státusz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Megfelelt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MT-04 – Feladat törlése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Teszteset azonosító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MT-04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Tesztelt funkció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Meglévő feladat törlése a listából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Előfeltétel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felhasználó be van jelentkezve, legalább egy feladat szerepel a listában.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Lépések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Navigálás a /tasks oldalra.
2. Törölni kívánt feladat törlés ikonjára kattintás.
3. Megerősítés (ha van megerősítő dialógus).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Elvárt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feladat eltűnik a listából, a Sidebar számlálója csökken.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Tényleges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 Sikeres – a törölt feladat eltűnik az oldalról.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Státusz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Megfelelt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MT-05 – Szokás létrehozása és haladás követése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97"/>
        <w:gridCol w:w="6590"/>
      </w:tblGrid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Mező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Leírás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Teszteset azonosító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MT-05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Tesztelt funkció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Új szokás rögzítése és a teljesített napok számának ellenőrzése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Előfeltétel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felhasználó be van jelentkezve.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Lépések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1. Navigálás a /habits oldalra.
2. Szokás hozzáadása gomb megnyomása.
3. Szokás neve: "Olvasás 30 percet".
4. Célnapok száma: 30.
5. Kezdő dátum: aktuális nap.
6. Mentés.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Elvárt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 szokás megjelenik a listában 0/30 teljesített nappal, a haladás sáv 0%.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Tényleges eredmény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✓ Sikeres – a szokás azonnal látható helyes adatokkal.</w:t>
            </w:r>
          </w:p>
        </w:tc>
      </w:tr>
      <w:tr>
        <w:tc>
          <w:tcPr>
            <w:tcW w:type="dxa" w:w="2197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Státusz</w:t>
            </w:r>
          </w:p>
        </w:tc>
        <w:tc>
          <w:tcPr>
            <w:tcW w:type="dxa" w:w="6590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Megfelelt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Automatizált Tesztek Ismertetése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NapiCsepp frontend automatizált tesztelése Cypress keretrendszerrel valósult meg. A tesztek két nagy csoportra oszthatók: end-to-end (e2e) tesztek, amelyek a teljes alkalmazás folyamatait vizsgálják, és komponens tesztek, amelyek az egyes React komponenseket izoláltan tesztelik.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E2E tesztek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e2e tesztek az src/cypress/e2e/ mappában találhatók. Minden tesztelési fájl egy-egy oldalt vagy főbb funkcionalitást fed le. A tesztek cy.visitProtected() segédparancsot alkalmaznak, amely bejelentkezési lépés után navigál a védett oldalakra.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879"/>
        <w:gridCol w:w="4833"/>
      </w:tblGrid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Tesztfájl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Tesztek száma (kb.)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Lefedett funkcionalitás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11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Bejelentkezési oldal megjelenése, mezők kitölthetősége, hibaüzenetek, sikeres login átirányítás.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activities.cy.js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Feladatok oldal betöltése, CRUD műveletek, navigáció.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calendar.cy.js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Naptár különböző nézetek (nap, hét, hónap), esemény kezelés.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homepage.cy.js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Főoldal betöltése, napi összefoglaló megjelenítése.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statistics.cy.js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10+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Statisztika oldal diagramjai, adatok megjelenítése.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15+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Admin panel: felhasználók listázása, szerkesztése, törlése.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profile.cy.js</w:t>
            </w:r>
          </w:p>
        </w:tc>
        <w:tc>
          <w:tcPr>
            <w:tcW w:type="dxa" w:w="879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8+</w:t>
            </w:r>
          </w:p>
        </w:tc>
        <w:tc>
          <w:tcPr>
            <w:tcW w:type="dxa" w:w="4833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Profiloldal adatainak megjelenítése, szerkeszthetőség.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Komponens tesztek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komponens tesztek az src/cypress/component/ mappában találhatók. Ezek a tesztek a cy.mount() API segítségével renderlik az egyes React komponenseket, és ellenőrzik azok megjelenését és viselkedését izoláltan, háttér API-hívás nélkül.</w:t>
      </w:r>
    </w:p>
    <w:tbl>
      <w:tblPr>
        <w:tblW w:type="dxa" w:w="8787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75"/>
        <w:gridCol w:w="5712"/>
      </w:tblGrid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Tesztfájl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Lefedett komponens / funkció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components.cy.jsx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PasswordInput (jelszó toggle), DataItem (label+érték), StatItem (statisztika megjelenítő).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LoginView bejelentkezési form renderelése.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RegisterView regisztrációs form renderelése.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homepage.cy.jsx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Főoldal komponens megjelenése.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statistics_class.cy.jsx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Statisztika osztály logikájának tesztelése.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show_toast.cy.jsx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Toast értesítők megjelenése sikeres és hibás esetben.</w:t>
            </w:r>
          </w:p>
        </w:tc>
      </w:tr>
      <w:tr>
        <w:tc>
          <w:tcPr>
            <w:tcW w:type="dxa" w:w="3075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calendar_manager.cy.jsx</w:t>
            </w:r>
          </w:p>
        </w:tc>
        <w:tc>
          <w:tcPr>
            <w:tcW w:type="dxa" w:w="5712"/>
            <w:tcBorders>
              <w:top w:val="single" w:color="BBBBBB" w:sz="4"/>
              <w:left w:val="single" w:color="BBBBBB" w:sz="4"/>
              <w:bottom w:val="single" w:color="BBBBBB" w:sz="4"/>
              <w:right w:val="single" w:color="BBBBBB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CalendarManager osztály metódusainak tesztelése.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komponens tesztek egyik kiemelkedő példája a PasswordInput tesztelése: ellenőrzik, hogy az input alapértelmezetten password típusú, a toggle gombra kattintva text típusra vált, majd dupla kattintásra visszavált. Ez a viselkedés biztosítja a felhasználóbarát jelszóbeviteli élményt a bejelentkezési és regisztrációs felületeken.</w:t>
      </w:r>
    </w:p>
    <w:p>
      <w:r>
        <w:br w:type="page"/>
      </w:r>
    </w:p>
    <w:p>
      <w:pPr>
        <w:pStyle w:val="Heading1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Felhasználói Dokumentáció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 Probléma leírása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modern életritmus egyik legjelentősebb kihívása a szokások kialakítása és fenntartása. Kutatások szerint egy új szokás rögzüléséhez átlagosan 66 napra van szükség, mégis a legtöbb ember heteken belül felhagy a kitűzött céljaival. Ennek egyik fő oka az, hogy hiányoznak az egyszerűen használható, motiváló eszközök, amelyek segítenek nyomon követni a mindennapi célokat.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meglévő megoldások – például egyszerű todo-listák vagy általános naptáralkalmazások – nem képesek összekötni a napi feladatkezelést a hosszú távú szokáskövetéssel. Ezek az eszközök jellemzően nem mutatják meg vizuálisan a haladást, nem különböztetik meg a egyszeri feladatokat a visszatérő szokásoktól, és nem adnak statisztikai visszajelzést a felhasználó előmeneteléről.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NapiCsepp alkalmazás ezt a problémát oldja meg: egy egységes felületen lehetővé teszi a napi feladatok kezelését, a hosszú távú szokások követését, az eseménynaptár használatát és a haladás statisztikai elemzését. Az alkalmazás célja, hogy a felhasználó minden nap egy helyen láthassa, mit kell elvégeznie, hogyan halad a szokásaival, és mi vár rá a naptárban – mindezt egyszerű, áttekinthető felületen.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5.2 Szerepkörök bemutatása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Felhasználó (User)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alapszintű felhasználó regisztráció után azonnal hozzáférhet az alkalmazás fő funkcióihoz. Létrehozhat feladatokat és szokásokat, megtekintheti és szerkesztheti saját adatait, kezelheti naptárát és eseményeit, valamint statisztikákat tekinthet meg saját aktivitásairól.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Moderátor (Moderator)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moderátor rendelkezik az alap felhasználói jogosultságokkal, ezen felül láthatja és szerkesztheti más felhasználók adatait is. Az Admin panelen keresztül elérheti a felhasználók listáját, és szükség esetén módosíthatja azok adatait. Felhasználókat azonban nem törölhet.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Adminisztrátor (Admin)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adminisztrátor teljes körű hozzáféréssel rendelkezik. A moderátori jogosultságokon túl képes felhasználókat törölni, rendszerszintű statisztikákat megtekinteni (összes felhasználó száma, összes aktivitás, rendszer terhelés), és moderátorokat is kezelhet.</w:t>
      </w:r>
    </w:p>
    <w:p>
      <w:pPr>
        <w:pStyle w:val="Heading2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5.3 Esetek bemutatása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Regisztráció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Az alkalmazás eléréséhez először regisztrálni kell. A regisztrációs oldalon (/register) a felhasználó megadja a felhasználónevét, e-mail címét, jelszavát és a preferált nyelvet. A rendszer ellenőrzi az adatok helyességét (pl. e-mail formátum, jelszó erőssége), majd sikeres regisztráció után automatikusan bejelentkezteti a felhasználót.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[ 6. ábra – Regisztrációs oldal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6. ábra – Regisztrációs oldal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Bejelentkezés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visszatérő felhasználók a /login oldalon adják meg e-mail címüket és jelszavukat. Sikeres belépés után a rendszer JWT tokent állít ki, amelyet a böngésző localStorage-ban tárol. A felhasználó átirányítódik a profiloldalra, ahol áttekintő statisztikákat lát a saját aktivitásairól.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[ 7. ábra – Bejelentkezési oldal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7. ábra – Bejelentkezési oldal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Napi feladatok kezelése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/tasks oldalon a felhasználó láthatja az összes aktív feladatát. Az "Új feladat" gombra kattintva megnyílik az AddTaskPopup, ahol megadható a feladat neve, típusa, nehézségi szintje és dátuma. A lista minden feladatnál mutatja annak típusát, nehézségi szintjét és állapotát (elvégzett/folyamatban). A pipa gombbal a feladat elvégzettnek jelölhető.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[ 8. ábra – Feladatok oldal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8. ábra – Feladatok oldal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Szokások követése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/habits oldalon hosszú távú szokások rögzíthetők meghatározott célnapszámmal (pl. 30 napos olvasási szokás). Az oldal minden szokásnál mutatja a haladást (pl. 12/30 teljesített nap), és vizuálisan jelzi, ha egy szokás a célnál tart. Ha az összes célnap teljesített, a szokás automatikusan átkerül az elvégzett kategóriába, és eltűnik az aktív listából.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[ 9. ábra – Szokások oldal haladás jelzővel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9. ábra – Szokások oldal haladás jelzővel</w:t>
      </w:r>
    </w:p>
    <w:p>
      <w:pPr>
        <w:pStyle w:val="Heading3"/>
        <w:spacing w:after="240" w:befor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Naptár és eseménykezelés</w:t>
      </w:r>
    </w:p>
    <w:p>
      <w:pPr>
        <w:spacing w:after="120" w:before="0" w:line="360" w:lineRule="auto"/>
        <w:ind w:firstLine="397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/calendar oldalon a felhasználó négy nézetben tekintheti meg eseményeit: nap, hét, hónap és kombinált nézet. Eseményt az EventPopup segítségével hozhat létre: megadja a nevet, időpontot, leírást és kategória színt. Az esemény azonnal megjelenik a naptárban, és a felhasználó bármikor szerkesztheti vagy törölheti azt.</w:t>
      </w:r>
    </w:p>
    <w:p>
      <w:pPr>
        <w:pBdr>
          <w:top w:val="single" w:color="AAAAAA" w:sz="4"/>
          <w:bottom w:val="single" w:color="AAAAAA" w:sz="4"/>
          <w:left w:val="single" w:color="AAAAAA" w:sz="4"/>
          <w:right w:val="single" w:color="AAAAAA" w:sz="4"/>
        </w:pBdr>
        <w:spacing w:after="0" w:before="120"/>
        <w:jc w:val="center"/>
      </w:pPr>
      <w:r>
        <w:rPr>
          <w:rFonts w:ascii="Times New Roman" w:cs="Times New Roman" w:eastAsia="Times New Roman" w:hAnsi="Times New Roman"/>
          <w:i/>
          <w:iCs/>
          <w:color w:val="888888"/>
          <w:sz w:val="20"/>
          <w:szCs w:val="20"/>
        </w:rPr>
        <w:t xml:space="preserve">[ 10. ábra – Naptár hónap nézet eseményekkel ]</w:t>
      </w:r>
    </w:p>
    <w:p>
      <w:pPr>
        <w:spacing w:after="240" w:before="60"/>
        <w:jc w:val="center"/>
      </w:pPr>
      <w:r>
        <w:rPr>
          <w:rFonts w:ascii="Times New Roman" w:cs="Times New Roman" w:eastAsia="Times New Roman" w:hAnsi="Times New Roman"/>
          <w:i/>
          <w:iCs/>
          <w:sz w:val="18"/>
          <w:szCs w:val="18"/>
        </w:rPr>
        <w:t xml:space="preserve">10. ábra – Naptár hónap nézet eseményekkel</w:t>
      </w:r>
    </w:p>
    <w:sectPr>
      <w:pgSz w:w="11906" w:h="16838" w:orient="portrait"/>
      <w:pgMar w:top="1417" w:right="1417" w:bottom="1417" w:left="226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94" w:hanging="397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Times New Roman" w:cs="Times New Roman" w:eastAsia="Times New Roman" w:hAnsi="Times New Roman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40" w:before="360"/>
      <w:outlineLvl w:val="1"/>
    </w:pPr>
    <w:rPr>
      <w:rFonts w:ascii="Times New Roman" w:cs="Times New Roman" w:eastAsia="Times New Roman" w:hAnsi="Times New Roman"/>
      <w:b/>
      <w:bCs/>
      <w:color w:val="2E6DA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240" w:before="360"/>
      <w:outlineLvl w:val="2"/>
    </w:pPr>
    <w:rPr>
      <w:rFonts w:ascii="Times New Roman" w:cs="Times New Roman" w:eastAsia="Times New Roman" w:hAnsi="Times New Roman"/>
      <w:b/>
      <w:bCs/>
      <w:color w:val="3A86C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2026-03-27T16:47:05.333Z</dcterms:created>
  <dcterms:modified xsi:type="dcterms:W3CDTF">2026-03-27T16:47:05.334Z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