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DFA523" w14:textId="4C489869" w:rsidR="006F1FE9" w:rsidRDefault="006F1FE9" w:rsidP="007F6B15">
      <w:pPr>
        <w:pStyle w:val="Titre1"/>
        <w:numPr>
          <w:ilvl w:val="0"/>
          <w:numId w:val="25"/>
        </w:numPr>
        <w:rPr>
          <w:rFonts w:ascii="Arial" w:hAnsi="Arial" w:cs="Arial"/>
          <w:lang w:val="en-US"/>
        </w:rPr>
      </w:pPr>
      <w:r w:rsidRPr="00E473BE">
        <w:rPr>
          <w:rFonts w:ascii="Arial" w:hAnsi="Arial" w:cs="Arial"/>
          <w:lang w:val="en-US"/>
        </w:rPr>
        <w:t>Description</w:t>
      </w:r>
    </w:p>
    <w:p w14:paraId="228FFA9E" w14:textId="187A346E" w:rsidR="00FA7621" w:rsidRDefault="00FA7621" w:rsidP="00FA7621">
      <w:pPr>
        <w:pStyle w:val="Titre2"/>
        <w:numPr>
          <w:ilvl w:val="1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Content </w:t>
      </w:r>
    </w:p>
    <w:p w14:paraId="054DA9C5" w14:textId="3B56A2D0" w:rsidR="00965799" w:rsidRDefault="00965799" w:rsidP="00965799">
      <w:pPr>
        <w:pStyle w:val="Paragraphedeliste"/>
        <w:ind w:left="360"/>
        <w:rPr>
          <w:rFonts w:ascii="Arial" w:hAnsi="Arial" w:cs="Arial"/>
          <w:sz w:val="18"/>
          <w:szCs w:val="18"/>
          <w:lang w:val="en-US"/>
        </w:rPr>
      </w:pPr>
      <w:r w:rsidRPr="00E473BE">
        <w:rPr>
          <w:rFonts w:ascii="Arial" w:hAnsi="Arial" w:cs="Arial"/>
          <w:sz w:val="18"/>
          <w:szCs w:val="18"/>
          <w:lang w:val="en-US"/>
        </w:rPr>
        <w:t xml:space="preserve">The </w:t>
      </w:r>
      <w:r w:rsidR="00153BB9">
        <w:rPr>
          <w:rFonts w:ascii="Arial" w:hAnsi="Arial" w:cs="Arial"/>
          <w:sz w:val="18"/>
          <w:szCs w:val="18"/>
          <w:lang w:val="en-US"/>
        </w:rPr>
        <w:t xml:space="preserve"> idea  behind  this  setup  is that </w:t>
      </w:r>
      <w:r w:rsidRPr="00E473BE">
        <w:rPr>
          <w:rFonts w:ascii="Arial" w:hAnsi="Arial" w:cs="Arial"/>
          <w:sz w:val="18"/>
          <w:szCs w:val="18"/>
          <w:lang w:val="en-US"/>
        </w:rPr>
        <w:t xml:space="preserve">when  the  short-term  average  is  above the </w:t>
      </w:r>
      <w:r>
        <w:rPr>
          <w:rFonts w:ascii="Arial" w:hAnsi="Arial" w:cs="Arial"/>
          <w:sz w:val="18"/>
          <w:szCs w:val="18"/>
          <w:lang w:val="en-US"/>
        </w:rPr>
        <w:t>long</w:t>
      </w:r>
      <w:r w:rsidRPr="00E473BE">
        <w:rPr>
          <w:rFonts w:ascii="Arial" w:hAnsi="Arial" w:cs="Arial"/>
          <w:sz w:val="18"/>
          <w:szCs w:val="18"/>
          <w:lang w:val="en-US"/>
        </w:rPr>
        <w:t>-term average</w:t>
      </w:r>
      <w:r w:rsidR="00153BB9">
        <w:rPr>
          <w:rFonts w:ascii="Arial" w:hAnsi="Arial" w:cs="Arial"/>
          <w:sz w:val="18"/>
          <w:szCs w:val="18"/>
          <w:lang w:val="en-US"/>
        </w:rPr>
        <w:t xml:space="preserve"> then </w:t>
      </w:r>
      <w:r w:rsidRPr="00E473BE">
        <w:rPr>
          <w:rFonts w:ascii="Arial" w:hAnsi="Arial" w:cs="Arial"/>
          <w:sz w:val="18"/>
          <w:szCs w:val="18"/>
          <w:lang w:val="en-US"/>
        </w:rPr>
        <w:t xml:space="preserve"> </w:t>
      </w:r>
      <w:r w:rsidRPr="00965799">
        <w:rPr>
          <w:rFonts w:ascii="Arial" w:hAnsi="Arial" w:cs="Arial"/>
          <w:sz w:val="18"/>
          <w:szCs w:val="18"/>
          <w:lang w:val="en-US"/>
        </w:rPr>
        <w:t>prices are</w:t>
      </w:r>
      <w:r w:rsidR="00153BB9">
        <w:rPr>
          <w:rFonts w:ascii="Arial" w:hAnsi="Arial" w:cs="Arial"/>
          <w:sz w:val="18"/>
          <w:szCs w:val="18"/>
          <w:lang w:val="en-US"/>
        </w:rPr>
        <w:t xml:space="preserve"> supposed to be</w:t>
      </w:r>
      <w:r w:rsidRPr="00965799">
        <w:rPr>
          <w:rFonts w:ascii="Arial" w:hAnsi="Arial" w:cs="Arial"/>
          <w:sz w:val="18"/>
          <w:szCs w:val="18"/>
          <w:lang w:val="en-US"/>
        </w:rPr>
        <w:t xml:space="preserve"> in an </w:t>
      </w:r>
      <w:r w:rsidRPr="00153BB9">
        <w:rPr>
          <w:rFonts w:ascii="Arial" w:hAnsi="Arial" w:cs="Arial"/>
          <w:b/>
          <w:sz w:val="18"/>
          <w:szCs w:val="18"/>
          <w:lang w:val="en-US"/>
        </w:rPr>
        <w:t>uptrend</w:t>
      </w:r>
      <w:r w:rsidRPr="00965799">
        <w:rPr>
          <w:rFonts w:ascii="Arial" w:hAnsi="Arial" w:cs="Arial"/>
          <w:sz w:val="18"/>
          <w:szCs w:val="18"/>
          <w:lang w:val="en-US"/>
        </w:rPr>
        <w:t xml:space="preserve"> (long position is opened). </w:t>
      </w:r>
      <w:r w:rsidRPr="00E473BE">
        <w:rPr>
          <w:rFonts w:ascii="Arial" w:hAnsi="Arial" w:cs="Arial"/>
          <w:sz w:val="18"/>
          <w:szCs w:val="18"/>
          <w:lang w:val="en-US"/>
        </w:rPr>
        <w:t xml:space="preserve">When the positioning  is  reversed,  with  the  intermediate-term </w:t>
      </w:r>
      <w:r>
        <w:rPr>
          <w:rFonts w:ascii="Arial" w:hAnsi="Arial" w:cs="Arial"/>
          <w:sz w:val="18"/>
          <w:szCs w:val="18"/>
          <w:lang w:val="en-US"/>
        </w:rPr>
        <w:t xml:space="preserve"> below  the  long-term  average, prices are in a </w:t>
      </w:r>
      <w:r w:rsidRPr="00153BB9">
        <w:rPr>
          <w:rFonts w:ascii="Arial" w:hAnsi="Arial" w:cs="Arial"/>
          <w:b/>
          <w:sz w:val="18"/>
          <w:szCs w:val="18"/>
          <w:lang w:val="en-US"/>
        </w:rPr>
        <w:t>downtrend</w:t>
      </w:r>
      <w:r>
        <w:rPr>
          <w:rFonts w:ascii="Arial" w:hAnsi="Arial" w:cs="Arial"/>
          <w:sz w:val="18"/>
          <w:szCs w:val="18"/>
          <w:lang w:val="en-US"/>
        </w:rPr>
        <w:t xml:space="preserve"> (short position opened)</w:t>
      </w:r>
    </w:p>
    <w:p w14:paraId="1E732E05" w14:textId="504DE4A8" w:rsidR="00965799" w:rsidRDefault="00965799" w:rsidP="00965799">
      <w:pPr>
        <w:pStyle w:val="Paragraphedeliste"/>
        <w:ind w:left="360"/>
        <w:rPr>
          <w:rFonts w:ascii="Arial" w:hAnsi="Arial" w:cs="Arial"/>
          <w:sz w:val="18"/>
          <w:szCs w:val="18"/>
          <w:lang w:val="en-US"/>
        </w:rPr>
      </w:pPr>
    </w:p>
    <w:p w14:paraId="54B80CEA" w14:textId="25AA62A5" w:rsidR="00965799" w:rsidRPr="00965799" w:rsidRDefault="00965799" w:rsidP="00153BB9">
      <w:pPr>
        <w:pStyle w:val="Paragraphedeliste"/>
        <w:ind w:left="36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This however leads to </w:t>
      </w:r>
      <w:r w:rsidRPr="00153BB9">
        <w:rPr>
          <w:rFonts w:ascii="Arial" w:hAnsi="Arial" w:cs="Arial"/>
          <w:b/>
          <w:sz w:val="18"/>
          <w:szCs w:val="18"/>
          <w:lang w:val="en-US"/>
        </w:rPr>
        <w:t>whispays</w:t>
      </w:r>
      <w:r>
        <w:rPr>
          <w:rFonts w:ascii="Arial" w:hAnsi="Arial" w:cs="Arial"/>
          <w:sz w:val="18"/>
          <w:szCs w:val="18"/>
          <w:lang w:val="en-US"/>
        </w:rPr>
        <w:t xml:space="preserve"> issues as the price volatility is low</w:t>
      </w:r>
      <w:r w:rsidR="00153BB9">
        <w:rPr>
          <w:rFonts w:ascii="Arial" w:hAnsi="Arial" w:cs="Arial"/>
          <w:sz w:val="18"/>
          <w:szCs w:val="18"/>
          <w:lang w:val="en-US"/>
        </w:rPr>
        <w:t xml:space="preserve">. </w:t>
      </w:r>
      <w:r w:rsidRPr="00965799">
        <w:rPr>
          <w:rFonts w:ascii="Arial" w:hAnsi="Arial" w:cs="Arial"/>
          <w:sz w:val="18"/>
          <w:szCs w:val="18"/>
          <w:lang w:val="en-US"/>
        </w:rPr>
        <w:t>Hysteresis aim</w:t>
      </w:r>
      <w:r w:rsidR="00153BB9">
        <w:rPr>
          <w:rFonts w:ascii="Arial" w:hAnsi="Arial" w:cs="Arial"/>
          <w:sz w:val="18"/>
          <w:szCs w:val="18"/>
          <w:lang w:val="en-US"/>
        </w:rPr>
        <w:t>s</w:t>
      </w:r>
      <w:r w:rsidRPr="00965799">
        <w:rPr>
          <w:rFonts w:ascii="Arial" w:hAnsi="Arial" w:cs="Arial"/>
          <w:sz w:val="18"/>
          <w:szCs w:val="18"/>
          <w:lang w:val="en-US"/>
        </w:rPr>
        <w:t xml:space="preserve"> at reducing whispay</w:t>
      </w:r>
      <w:r>
        <w:rPr>
          <w:rFonts w:ascii="Arial" w:hAnsi="Arial" w:cs="Arial"/>
          <w:sz w:val="18"/>
          <w:szCs w:val="18"/>
          <w:lang w:val="en-US"/>
        </w:rPr>
        <w:t>s</w:t>
      </w:r>
      <w:r w:rsidRPr="00965799">
        <w:rPr>
          <w:rFonts w:ascii="Arial" w:hAnsi="Arial" w:cs="Arial"/>
          <w:sz w:val="18"/>
          <w:szCs w:val="18"/>
          <w:lang w:val="en-US"/>
        </w:rPr>
        <w:t xml:space="preserve">. The reasoning is the following : </w:t>
      </w:r>
    </w:p>
    <w:p w14:paraId="33D45742" w14:textId="77777777" w:rsidR="00965799" w:rsidRPr="00153BB9" w:rsidRDefault="00965799" w:rsidP="00965799">
      <w:pPr>
        <w:pStyle w:val="Paragraphedeliste"/>
        <w:numPr>
          <w:ilvl w:val="0"/>
          <w:numId w:val="32"/>
        </w:numPr>
        <w:rPr>
          <w:rFonts w:ascii="Arial" w:hAnsi="Arial" w:cs="Arial"/>
          <w:sz w:val="18"/>
          <w:szCs w:val="18"/>
          <w:lang w:val="en-US"/>
        </w:rPr>
      </w:pPr>
      <w:r w:rsidRPr="00153BB9">
        <w:rPr>
          <w:rFonts w:ascii="Arial" w:hAnsi="Arial" w:cs="Arial"/>
          <w:sz w:val="18"/>
          <w:szCs w:val="18"/>
          <w:lang w:val="en-US"/>
        </w:rPr>
        <w:t>Whispay are indicative of not really strong trend, easily reversible leading to fast signal</w:t>
      </w:r>
    </w:p>
    <w:p w14:paraId="7424482E" w14:textId="77777777" w:rsidR="00965799" w:rsidRPr="00153BB9" w:rsidRDefault="00965799" w:rsidP="00965799">
      <w:pPr>
        <w:pStyle w:val="Paragraphedeliste"/>
        <w:numPr>
          <w:ilvl w:val="0"/>
          <w:numId w:val="32"/>
        </w:numPr>
        <w:rPr>
          <w:rFonts w:ascii="Arial" w:hAnsi="Arial" w:cs="Arial"/>
          <w:sz w:val="18"/>
          <w:szCs w:val="18"/>
          <w:lang w:val="en-US"/>
        </w:rPr>
      </w:pPr>
      <w:r w:rsidRPr="00153BB9">
        <w:rPr>
          <w:rFonts w:ascii="Arial" w:hAnsi="Arial" w:cs="Arial"/>
          <w:sz w:val="18"/>
          <w:szCs w:val="18"/>
          <w:lang w:val="en-US"/>
        </w:rPr>
        <w:t>Adding a hysteresis/threshold will start the trade only as the fast MA is significantly above the slow one.</w:t>
      </w:r>
    </w:p>
    <w:p w14:paraId="2EF1F84F" w14:textId="77777777" w:rsidR="00965799" w:rsidRPr="00153BB9" w:rsidRDefault="00965799" w:rsidP="00965799">
      <w:pPr>
        <w:pStyle w:val="Paragraphedeliste"/>
        <w:numPr>
          <w:ilvl w:val="0"/>
          <w:numId w:val="32"/>
        </w:numPr>
        <w:rPr>
          <w:rFonts w:ascii="Arial" w:hAnsi="Arial" w:cs="Arial"/>
          <w:sz w:val="18"/>
          <w:szCs w:val="18"/>
          <w:lang w:val="en-US"/>
        </w:rPr>
      </w:pPr>
      <w:r w:rsidRPr="00153BB9">
        <w:rPr>
          <w:rFonts w:ascii="Arial" w:hAnsi="Arial" w:cs="Arial"/>
          <w:sz w:val="18"/>
          <w:szCs w:val="18"/>
          <w:lang w:val="en-US"/>
        </w:rPr>
        <w:t xml:space="preserve">We can see a difference being both MA significant if  : </w:t>
      </w:r>
    </w:p>
    <w:p w14:paraId="13CFC23F" w14:textId="77777777" w:rsidR="00965799" w:rsidRPr="00153BB9" w:rsidRDefault="00965799" w:rsidP="00965799">
      <w:pPr>
        <w:pStyle w:val="Paragraphedeliste"/>
        <w:numPr>
          <w:ilvl w:val="1"/>
          <w:numId w:val="32"/>
        </w:numPr>
        <w:rPr>
          <w:rFonts w:ascii="Arial" w:hAnsi="Arial" w:cs="Arial"/>
          <w:sz w:val="18"/>
          <w:szCs w:val="18"/>
          <w:lang w:val="en-US"/>
        </w:rPr>
      </w:pPr>
      <w:r w:rsidRPr="00153BB9">
        <w:rPr>
          <w:rFonts w:ascii="Arial" w:hAnsi="Arial" w:cs="Arial"/>
          <w:sz w:val="18"/>
          <w:szCs w:val="18"/>
          <w:lang w:val="en-US"/>
        </w:rPr>
        <w:t>The current difference between both MA exceed some past maximum difference</w:t>
      </w:r>
    </w:p>
    <w:p w14:paraId="245BB2AC" w14:textId="77777777" w:rsidR="00965799" w:rsidRPr="00153BB9" w:rsidRDefault="00965799" w:rsidP="00965799">
      <w:pPr>
        <w:pStyle w:val="Paragraphedeliste"/>
        <w:numPr>
          <w:ilvl w:val="1"/>
          <w:numId w:val="32"/>
        </w:numPr>
        <w:rPr>
          <w:rFonts w:ascii="Arial" w:hAnsi="Arial" w:cs="Arial"/>
          <w:sz w:val="18"/>
          <w:szCs w:val="18"/>
          <w:lang w:val="en-US"/>
        </w:rPr>
      </w:pPr>
      <w:r w:rsidRPr="00153BB9">
        <w:rPr>
          <w:rFonts w:ascii="Arial" w:hAnsi="Arial" w:cs="Arial"/>
          <w:sz w:val="18"/>
          <w:szCs w:val="18"/>
          <w:lang w:val="en-US"/>
        </w:rPr>
        <w:t>The current difference between both MA exceed some volatility</w:t>
      </w:r>
    </w:p>
    <w:p w14:paraId="6CE22468" w14:textId="77777777" w:rsidR="00965799" w:rsidRPr="00965799" w:rsidRDefault="00965799" w:rsidP="00965799">
      <w:pPr>
        <w:rPr>
          <w:rFonts w:ascii="Arial" w:hAnsi="Arial" w:cs="Arial"/>
          <w:sz w:val="18"/>
          <w:szCs w:val="18"/>
          <w:lang w:val="en-US"/>
        </w:rPr>
      </w:pPr>
      <w:r w:rsidRPr="00965799">
        <w:rPr>
          <w:rFonts w:ascii="Arial" w:hAnsi="Arial" w:cs="Arial"/>
          <w:sz w:val="18"/>
          <w:szCs w:val="18"/>
          <w:lang w:val="en-US"/>
        </w:rPr>
        <w:t xml:space="preserve">We should therefore see a significant decrease in trading activity. </w:t>
      </w:r>
    </w:p>
    <w:p w14:paraId="233A0E92" w14:textId="2CC08EF6" w:rsidR="00965799" w:rsidRPr="00153BB9" w:rsidRDefault="00FA092C" w:rsidP="00965799">
      <w:pPr>
        <w:rPr>
          <w:b/>
          <w:sz w:val="18"/>
          <w:szCs w:val="18"/>
          <w:lang w:val="en-US"/>
        </w:rPr>
      </w:pPr>
      <w:r w:rsidRPr="00153BB9">
        <w:rPr>
          <w:rFonts w:ascii="Arial" w:hAnsi="Arial" w:cs="Arial"/>
          <w:sz w:val="18"/>
          <w:szCs w:val="18"/>
          <w:lang w:val="en-US"/>
        </w:rPr>
        <w:t xml:space="preserve">Hysteresis adds </w:t>
      </w:r>
      <w:r w:rsidRPr="00153BB9">
        <w:rPr>
          <w:rFonts w:ascii="Arial" w:hAnsi="Arial" w:cs="Arial"/>
          <w:b/>
          <w:sz w:val="18"/>
          <w:szCs w:val="18"/>
          <w:lang w:val="en-US"/>
        </w:rPr>
        <w:t>prudence</w:t>
      </w:r>
      <w:r w:rsidRPr="00153BB9">
        <w:rPr>
          <w:rFonts w:ascii="Arial" w:hAnsi="Arial" w:cs="Arial"/>
          <w:sz w:val="18"/>
          <w:szCs w:val="18"/>
          <w:lang w:val="en-US"/>
        </w:rPr>
        <w:t xml:space="preserve"> to the entry signal. Entry occurs</w:t>
      </w:r>
      <w:r w:rsidRPr="00153BB9">
        <w:rPr>
          <w:rFonts w:ascii="Arial" w:hAnsi="Arial" w:cs="Arial"/>
          <w:b/>
          <w:sz w:val="18"/>
          <w:szCs w:val="18"/>
          <w:lang w:val="en-US"/>
        </w:rPr>
        <w:t xml:space="preserve"> when the difference between both MA exceed the hysteresis.</w:t>
      </w:r>
    </w:p>
    <w:p w14:paraId="180BC778" w14:textId="77FD9362" w:rsidR="00FA7621" w:rsidRPr="00FA7621" w:rsidRDefault="00613DC9" w:rsidP="00FA7621">
      <w:pPr>
        <w:rPr>
          <w:lang w:val="en-US"/>
        </w:rPr>
      </w:pPr>
      <w:r w:rsidRPr="00E473BE">
        <w:rPr>
          <w:rFonts w:ascii="Arial" w:hAnsi="Arial" w:cs="Arial"/>
          <w:noProof/>
          <w:lang w:val="en-US"/>
        </w:rPr>
        <w:drawing>
          <wp:inline distT="0" distB="0" distL="0" distR="0" wp14:anchorId="560C0F63" wp14:editId="27B71B50">
            <wp:extent cx="4876800" cy="1887220"/>
            <wp:effectExtent l="0" t="0" r="0" b="0"/>
            <wp:docPr id="6" name="Image 6" descr="10/20 Moving Average Cross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/20 Moving Average Crossov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3974" w14:textId="2054B18C" w:rsidR="006F1FE9" w:rsidRDefault="006F1FE9" w:rsidP="007F6B15">
      <w:pPr>
        <w:pStyle w:val="Titre2"/>
        <w:numPr>
          <w:ilvl w:val="1"/>
          <w:numId w:val="25"/>
        </w:numPr>
        <w:rPr>
          <w:rFonts w:ascii="Arial" w:hAnsi="Arial" w:cs="Arial"/>
          <w:lang w:val="en-US"/>
        </w:rPr>
      </w:pPr>
      <w:r w:rsidRPr="00E473BE">
        <w:rPr>
          <w:rFonts w:ascii="Arial" w:hAnsi="Arial" w:cs="Arial"/>
          <w:lang w:val="en-US"/>
        </w:rPr>
        <w:t>Precautions</w:t>
      </w:r>
      <w:r w:rsidR="00965799">
        <w:rPr>
          <w:rFonts w:ascii="Arial" w:hAnsi="Arial" w:cs="Arial"/>
          <w:lang w:val="en-US"/>
        </w:rPr>
        <w:t xml:space="preserve"> </w:t>
      </w:r>
    </w:p>
    <w:p w14:paraId="6C2BFE7B" w14:textId="144E8B9A" w:rsidR="004E1706" w:rsidRPr="004E1706" w:rsidRDefault="004E1706" w:rsidP="004E1706">
      <w:pPr>
        <w:rPr>
          <w:rFonts w:ascii="Arial" w:hAnsi="Arial" w:cs="Arial"/>
          <w:sz w:val="18"/>
          <w:szCs w:val="18"/>
          <w:lang w:val="en-US"/>
        </w:rPr>
      </w:pPr>
      <w:r w:rsidRPr="004E1706">
        <w:rPr>
          <w:rFonts w:ascii="Arial" w:hAnsi="Arial" w:cs="Arial"/>
          <w:sz w:val="18"/>
          <w:szCs w:val="18"/>
          <w:lang w:val="en-US"/>
        </w:rPr>
        <w:t>All moving averages have a significant drawback in that they are </w:t>
      </w:r>
      <w:hyperlink r:id="rId9" w:history="1">
        <w:r w:rsidRPr="004E1706">
          <w:rPr>
            <w:sz w:val="18"/>
            <w:szCs w:val="18"/>
            <w:lang w:val="en-US"/>
          </w:rPr>
          <w:t>lagging indicators</w:t>
        </w:r>
      </w:hyperlink>
      <w:r w:rsidRPr="004E1706">
        <w:rPr>
          <w:rFonts w:ascii="Arial" w:hAnsi="Arial" w:cs="Arial"/>
          <w:sz w:val="18"/>
          <w:szCs w:val="18"/>
          <w:lang w:val="en-US"/>
        </w:rPr>
        <w:t>. Since moving averages are based on prior data, they suffer a time lag before they reflect a change in trend. A stock price may move sharply before a moving average can show a </w:t>
      </w:r>
      <w:hyperlink r:id="rId10" w:history="1">
        <w:r w:rsidRPr="004E1706">
          <w:rPr>
            <w:sz w:val="18"/>
            <w:szCs w:val="18"/>
            <w:lang w:val="en-US"/>
          </w:rPr>
          <w:t>trend</w:t>
        </w:r>
      </w:hyperlink>
      <w:r w:rsidRPr="004E1706">
        <w:rPr>
          <w:rFonts w:ascii="Arial" w:hAnsi="Arial" w:cs="Arial"/>
          <w:sz w:val="18"/>
          <w:szCs w:val="18"/>
          <w:lang w:val="en-US"/>
        </w:rPr>
        <w:t> change. A shorter moving average suffers from less lag than a longer moving average.</w:t>
      </w:r>
    </w:p>
    <w:p w14:paraId="3DEC8559" w14:textId="3E190DCB" w:rsidR="00613DC9" w:rsidRDefault="00613DC9" w:rsidP="00613DC9">
      <w:pPr>
        <w:pStyle w:val="Titre2"/>
        <w:numPr>
          <w:ilvl w:val="1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Parameters</w:t>
      </w:r>
    </w:p>
    <w:p w14:paraId="5B269D9A" w14:textId="41AB4C35" w:rsidR="00613DC9" w:rsidRPr="00E473BE" w:rsidRDefault="00613DC9" w:rsidP="00613DC9">
      <w:pPr>
        <w:pStyle w:val="Titre2"/>
        <w:numPr>
          <w:ilvl w:val="1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Securities</w:t>
      </w:r>
    </w:p>
    <w:p w14:paraId="62330A7F" w14:textId="77777777" w:rsidR="00613DC9" w:rsidRPr="00613DC9" w:rsidRDefault="00613DC9" w:rsidP="00613DC9">
      <w:pPr>
        <w:rPr>
          <w:lang w:val="en-US"/>
        </w:rPr>
      </w:pPr>
    </w:p>
    <w:p w14:paraId="690BBA0C" w14:textId="77777777" w:rsidR="00B9405F" w:rsidRPr="00E473BE" w:rsidRDefault="00B9405F" w:rsidP="007F6B15">
      <w:pPr>
        <w:rPr>
          <w:rFonts w:ascii="Arial" w:hAnsi="Arial" w:cs="Arial"/>
          <w:sz w:val="18"/>
          <w:szCs w:val="18"/>
          <w:lang w:val="en-US"/>
        </w:rPr>
      </w:pPr>
    </w:p>
    <w:p w14:paraId="20A4B46E" w14:textId="2919DA27" w:rsidR="00375D3D" w:rsidRDefault="00375D3D" w:rsidP="007F6B15">
      <w:pPr>
        <w:pStyle w:val="Titre1"/>
        <w:numPr>
          <w:ilvl w:val="0"/>
          <w:numId w:val="25"/>
        </w:numPr>
        <w:rPr>
          <w:rFonts w:ascii="Arial" w:hAnsi="Arial" w:cs="Arial"/>
          <w:lang w:val="en-US"/>
        </w:rPr>
      </w:pPr>
      <w:r w:rsidRPr="00E473BE">
        <w:rPr>
          <w:rFonts w:ascii="Arial" w:hAnsi="Arial" w:cs="Arial"/>
          <w:lang w:val="en-US"/>
        </w:rPr>
        <w:t>Strategy</w:t>
      </w:r>
    </w:p>
    <w:p w14:paraId="4A1E4255" w14:textId="77777777" w:rsidR="00153BB9" w:rsidRPr="00153BB9" w:rsidRDefault="00153BB9" w:rsidP="00153BB9">
      <w:pPr>
        <w:ind w:left="360"/>
        <w:rPr>
          <w:lang w:val="en-US"/>
        </w:rPr>
      </w:pPr>
      <w:r w:rsidRPr="00153BB9">
        <w:rPr>
          <w:lang w:val="en-US"/>
        </w:rPr>
        <w:t xml:space="preserve">Define the </w:t>
      </w:r>
      <w:r w:rsidRPr="00153BB9">
        <w:rPr>
          <w:b/>
          <w:lang w:val="en-US"/>
        </w:rPr>
        <w:t>hysteresis</w:t>
      </w:r>
      <w:r w:rsidRPr="00153BB9">
        <w:rPr>
          <w:lang w:val="en-US"/>
        </w:rPr>
        <w:t xml:space="preserve"> as </w:t>
      </w:r>
      <m:oMath>
        <m:r>
          <m:rPr>
            <m:nor/>
          </m:rPr>
          <w:rPr>
            <w:rFonts w:ascii="Cambria Math" w:hAnsi="Cambria Math"/>
            <w:lang w:val="en-US"/>
          </w:rPr>
          <m:t>Hyst(t)</m:t>
        </m:r>
        <m:r>
          <w:rPr>
            <w:rFonts w:ascii="Cambria Math" w:hAnsi="Cambria Math"/>
            <w:lang w:val="en-US"/>
          </w:rPr>
          <m:t xml:space="preserve"> 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i=t-1,…,t-N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  <m:r>
              <w:rPr>
                <w:rFonts w:ascii="Cambria Math" w:hAnsi="Cambria Math"/>
                <w:lang w:val="en-US"/>
              </w:rPr>
              <m:t>|</m:t>
            </m:r>
          </m:fName>
          <m:e>
            <m:r>
              <w:rPr>
                <w:rFonts w:ascii="Cambria Math" w:hAns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fast</m:t>
                </m:r>
              </m:sub>
            </m:sSub>
            <m:r>
              <w:rPr>
                <w:rFonts w:ascii="Cambria Math" w:hAnsi="Cambria Math"/>
                <w:lang w:val="en-US"/>
              </w:rPr>
              <m:t>(i)-M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long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/>
                <w:lang w:val="en-US"/>
              </w:rPr>
              <m:t>|</m:t>
            </m:r>
          </m:e>
        </m:func>
      </m:oMath>
    </w:p>
    <w:p w14:paraId="05E3A481" w14:textId="77777777" w:rsidR="00153BB9" w:rsidRPr="00153BB9" w:rsidRDefault="00153BB9" w:rsidP="00153BB9">
      <w:pPr>
        <w:ind w:left="360"/>
        <w:rPr>
          <w:lang w:val="en-US"/>
        </w:rPr>
      </w:pPr>
      <m:oMath>
        <m:r>
          <w:rPr>
            <w:rFonts w:ascii="Cambria Math" w:hAnsi="Cambria Math"/>
            <w:lang w:val="en-US"/>
          </w:rPr>
          <m:t xml:space="preserve">N </m:t>
        </m:r>
      </m:oMath>
      <w:r w:rsidRPr="00153BB9">
        <w:rPr>
          <w:lang w:val="en-US"/>
        </w:rPr>
        <w:t>being the number of period backwards (input parameters)</w:t>
      </w:r>
    </w:p>
    <w:p w14:paraId="5FD2C13D" w14:textId="02C1E18F" w:rsidR="00965799" w:rsidRPr="00965799" w:rsidRDefault="00965799" w:rsidP="00965799">
      <w:pPr>
        <w:rPr>
          <w:lang w:val="en-US"/>
        </w:rPr>
      </w:pPr>
    </w:p>
    <w:p w14:paraId="5312F3B5" w14:textId="14A84294" w:rsidR="00613DC9" w:rsidRDefault="00613DC9" w:rsidP="00613DC9">
      <w:pPr>
        <w:pStyle w:val="Titre2"/>
        <w:numPr>
          <w:ilvl w:val="1"/>
          <w:numId w:val="25"/>
        </w:numPr>
        <w:rPr>
          <w:lang w:val="en-US"/>
        </w:rPr>
      </w:pPr>
      <w:r>
        <w:rPr>
          <w:lang w:val="en-US"/>
        </w:rPr>
        <w:t xml:space="preserve"> </w:t>
      </w:r>
      <w:r w:rsidR="00153BB9">
        <w:rPr>
          <w:lang w:val="en-US"/>
        </w:rPr>
        <w:t xml:space="preserve">SMA </w:t>
      </w:r>
      <w:r>
        <w:rPr>
          <w:lang w:val="en-US"/>
        </w:rPr>
        <w:t>Hysteresis with no stop loss, no take profits</w:t>
      </w:r>
    </w:p>
    <w:p w14:paraId="38BC054F" w14:textId="7D3D8408" w:rsidR="00965799" w:rsidRDefault="00153BB9" w:rsidP="001D1E08">
      <w:pPr>
        <w:pStyle w:val="Titre4"/>
        <w:numPr>
          <w:ilvl w:val="2"/>
          <w:numId w:val="25"/>
        </w:numPr>
        <w:rPr>
          <w:lang w:val="en-US"/>
        </w:rPr>
      </w:pPr>
      <w:r>
        <w:rPr>
          <w:lang w:val="en-US"/>
        </w:rPr>
        <w:t>Implementation</w:t>
      </w:r>
    </w:p>
    <w:p w14:paraId="78449D60" w14:textId="1930575A" w:rsidR="00FA092C" w:rsidRDefault="001D1E08" w:rsidP="001D1E08">
      <w:pPr>
        <w:pStyle w:val="Titre4"/>
        <w:numPr>
          <w:ilvl w:val="3"/>
          <w:numId w:val="25"/>
        </w:numPr>
        <w:rPr>
          <w:lang w:val="en-US"/>
        </w:rPr>
      </w:pPr>
      <w:r>
        <w:rPr>
          <w:lang w:val="en-US"/>
        </w:rPr>
        <w:t>Long</w:t>
      </w:r>
    </w:p>
    <w:p w14:paraId="36C0D8B5" w14:textId="23EC6539" w:rsidR="001D1E08" w:rsidRDefault="001D1E08" w:rsidP="001D1E08">
      <w:pPr>
        <w:pStyle w:val="Titre4"/>
        <w:numPr>
          <w:ilvl w:val="4"/>
          <w:numId w:val="25"/>
        </w:numPr>
        <w:rPr>
          <w:lang w:val="en-US"/>
        </w:rPr>
      </w:pPr>
      <w:r>
        <w:rPr>
          <w:lang w:val="en-US"/>
        </w:rPr>
        <w:t>Open Long</w:t>
      </w:r>
    </w:p>
    <w:p w14:paraId="3EF3F4E1" w14:textId="0504AE5C" w:rsidR="001D1E08" w:rsidRPr="001D1E08" w:rsidRDefault="001D1E08" w:rsidP="001D1E08">
      <w:pPr>
        <w:ind w:left="1800"/>
        <w:rPr>
          <w:rFonts w:ascii="Arial" w:hAnsi="Arial" w:cs="Arial"/>
          <w:lang w:val="en-US"/>
        </w:rPr>
      </w:pPr>
      <w:r w:rsidRPr="001D1E08">
        <w:rPr>
          <w:rFonts w:ascii="Arial" w:hAnsi="Arial" w:cs="Arial"/>
          <w:lang w:val="en-US"/>
        </w:rPr>
        <w:t>Open long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nor/>
              </m:rPr>
              <w:rPr>
                <w:rFonts w:ascii="Cambria Math" w:hAnsi="Cambria Math" w:cs="Arial"/>
                <w:lang w:val="en-US"/>
              </w:rPr>
              <m:t>hyst</m:t>
            </m:r>
          </m:e>
        </m:d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43628B28" w14:textId="77777777" w:rsidR="001D1E08" w:rsidRDefault="001D1E08" w:rsidP="001D1E08">
      <w:pPr>
        <w:pStyle w:val="Titre4"/>
        <w:numPr>
          <w:ilvl w:val="4"/>
          <w:numId w:val="25"/>
        </w:numPr>
        <w:rPr>
          <w:lang w:val="en-US"/>
        </w:rPr>
      </w:pPr>
      <w:r>
        <w:rPr>
          <w:lang w:val="en-US"/>
        </w:rPr>
        <w:t>Close Long</w:t>
      </w:r>
    </w:p>
    <w:p w14:paraId="3F36EBF1" w14:textId="168CB2FD" w:rsidR="00FA092C" w:rsidRPr="00FA092C" w:rsidRDefault="001D1E08" w:rsidP="001D1E08">
      <w:pPr>
        <w:ind w:left="1440" w:firstLine="288"/>
        <w:rPr>
          <w:lang w:val="en-US"/>
        </w:rPr>
      </w:pPr>
      <w:r w:rsidRPr="001D1E08">
        <w:rPr>
          <w:rFonts w:ascii="Arial" w:hAnsi="Arial" w:cs="Arial"/>
          <w:lang w:val="en-US"/>
        </w:rPr>
        <w:t xml:space="preserve">Close Long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+hyst</m:t>
            </m:r>
          </m:e>
        </m:d>
        <m:r>
          <w:rPr>
            <w:rFonts w:ascii="Cambria Math" w:hAnsi="Cambria Math" w:cs="Arial"/>
            <w:lang w:val="en-US"/>
          </w:rPr>
          <m:t>)&lt; 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0EA24C65" w14:textId="7BADDAF9" w:rsidR="00FA092C" w:rsidRDefault="001D1E08" w:rsidP="001D1E08">
      <w:pPr>
        <w:pStyle w:val="Titre4"/>
        <w:numPr>
          <w:ilvl w:val="3"/>
          <w:numId w:val="25"/>
        </w:numPr>
        <w:rPr>
          <w:lang w:val="en-US"/>
        </w:rPr>
      </w:pPr>
      <w:r>
        <w:rPr>
          <w:lang w:val="en-US"/>
        </w:rPr>
        <w:t>Short</w:t>
      </w:r>
    </w:p>
    <w:p w14:paraId="18E45B27" w14:textId="6506353A" w:rsidR="001D1E08" w:rsidRPr="001D1E08" w:rsidRDefault="001D1E08" w:rsidP="001D1E08">
      <w:pPr>
        <w:pStyle w:val="Paragraphedeliste"/>
        <w:numPr>
          <w:ilvl w:val="4"/>
          <w:numId w:val="25"/>
        </w:numPr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Open Short</w:t>
      </w:r>
    </w:p>
    <w:p w14:paraId="3A34D820" w14:textId="0AB40546" w:rsidR="001D1E08" w:rsidRPr="001D1E08" w:rsidRDefault="001D1E08" w:rsidP="001D1E08">
      <w:pPr>
        <w:ind w:left="1800"/>
        <w:rPr>
          <w:lang w:val="en-US"/>
        </w:rPr>
      </w:pPr>
      <w:r>
        <w:rPr>
          <w:lang w:val="en-US"/>
        </w:rPr>
        <w:t>Open Short</w:t>
      </w:r>
      <w:r w:rsidRPr="001D1E08">
        <w:rPr>
          <w:rFonts w:ascii="Arial" w:hAnsi="Arial" w:cs="Arial"/>
          <w:lang w:val="en-US"/>
        </w:rPr>
        <w:t xml:space="preserve">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+hyst</m:t>
            </m:r>
          </m:e>
        </m:d>
        <m:r>
          <w:rPr>
            <w:rFonts w:ascii="Cambria Math" w:hAnsi="Cambria Math" w:cs="Arial"/>
            <w:lang w:val="en-US"/>
          </w:rPr>
          <m:t>)&lt; 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27DD6407" w14:textId="610552FC" w:rsidR="001D1E08" w:rsidRDefault="001D1E08" w:rsidP="001D1E08">
      <w:pPr>
        <w:pStyle w:val="Paragraphedeliste"/>
        <w:numPr>
          <w:ilvl w:val="4"/>
          <w:numId w:val="25"/>
        </w:numPr>
        <w:rPr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Close Short</w:t>
      </w:r>
    </w:p>
    <w:p w14:paraId="738EC289" w14:textId="1388C334" w:rsidR="001D1E08" w:rsidRPr="001D1E08" w:rsidRDefault="001D1E08" w:rsidP="001D1E08">
      <w:pPr>
        <w:ind w:left="180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Close</w:t>
      </w:r>
      <w:r w:rsidRPr="001D1E0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Short</w:t>
      </w:r>
      <w:r w:rsidRPr="001D1E08">
        <w:rPr>
          <w:rFonts w:ascii="Arial" w:hAnsi="Arial" w:cs="Arial"/>
          <w:lang w:val="en-US"/>
        </w:rPr>
        <w:t xml:space="preserve">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nor/>
              </m:rPr>
              <w:rPr>
                <w:rFonts w:ascii="Cambria Math" w:hAnsi="Cambria Math" w:cs="Arial"/>
                <w:lang w:val="en-US"/>
              </w:rPr>
              <m:t>hyst</m:t>
            </m:r>
          </m:e>
        </m:d>
        <m:r>
          <w:rPr>
            <w:rFonts w:ascii="Cambria Math" w:hAnsi="Cambria Math" w:cs="Arial"/>
            <w:lang w:val="en-US"/>
          </w:rPr>
          <m:t>)</m:t>
        </m:r>
      </m:oMath>
      <w:r>
        <w:rPr>
          <w:rFonts w:ascii="Arial" w:hAnsi="Arial" w:cs="Arial"/>
          <w:lang w:val="en-US"/>
        </w:rPr>
        <w:t xml:space="preserve"> </w:t>
      </w:r>
    </w:p>
    <w:p w14:paraId="5519716B" w14:textId="015F3A69" w:rsidR="001D1E08" w:rsidRDefault="001D1E08" w:rsidP="001D1E08">
      <w:pPr>
        <w:pStyle w:val="Titre4"/>
        <w:numPr>
          <w:ilvl w:val="3"/>
          <w:numId w:val="25"/>
        </w:numPr>
        <w:rPr>
          <w:lang w:val="en-US"/>
        </w:rPr>
      </w:pPr>
      <w:r>
        <w:rPr>
          <w:lang w:val="en-US"/>
        </w:rPr>
        <w:t xml:space="preserve"> Misc</w:t>
      </w:r>
    </w:p>
    <w:p w14:paraId="3D5087D7" w14:textId="37AEB3CE" w:rsidR="001D1E08" w:rsidRPr="001D1E08" w:rsidRDefault="001D1E08" w:rsidP="001D1E08">
      <w:pPr>
        <w:ind w:left="1440"/>
        <w:rPr>
          <w:lang w:val="en-US"/>
        </w:rPr>
      </w:pPr>
      <w:r>
        <w:rPr>
          <w:lang w:val="en-US"/>
        </w:rPr>
        <w:t xml:space="preserve">Always active on the market as : </w:t>
      </w:r>
    </w:p>
    <w:p w14:paraId="27DE7B5C" w14:textId="65B75007" w:rsidR="00965799" w:rsidRDefault="001D1E08" w:rsidP="001D1E08">
      <w:pPr>
        <w:pStyle w:val="Paragraphedeliste"/>
        <w:numPr>
          <w:ilvl w:val="0"/>
          <w:numId w:val="50"/>
        </w:numPr>
        <w:rPr>
          <w:lang w:val="en-US"/>
        </w:rPr>
      </w:pPr>
      <w:r w:rsidRPr="001D1E08">
        <w:rPr>
          <w:lang w:val="en-US"/>
        </w:rPr>
        <w:t>Close Long =&gt; Open Short</w:t>
      </w:r>
    </w:p>
    <w:p w14:paraId="25CDF322" w14:textId="1F91CB44" w:rsidR="001D1E08" w:rsidRPr="00153BB9" w:rsidRDefault="001D1E08" w:rsidP="00153BB9">
      <w:pPr>
        <w:pStyle w:val="Paragraphedeliste"/>
        <w:numPr>
          <w:ilvl w:val="0"/>
          <w:numId w:val="50"/>
        </w:numPr>
        <w:rPr>
          <w:lang w:val="en-US"/>
        </w:rPr>
      </w:pPr>
      <w:r w:rsidRPr="001D1E08">
        <w:rPr>
          <w:lang w:val="en-US"/>
        </w:rPr>
        <w:t xml:space="preserve">Close </w:t>
      </w:r>
      <w:r>
        <w:rPr>
          <w:lang w:val="en-US"/>
        </w:rPr>
        <w:t>Short</w:t>
      </w:r>
      <w:r w:rsidRPr="001D1E08">
        <w:rPr>
          <w:lang w:val="en-US"/>
        </w:rPr>
        <w:t xml:space="preserve"> =&gt; Open </w:t>
      </w:r>
      <w:r>
        <w:rPr>
          <w:lang w:val="en-US"/>
        </w:rPr>
        <w:t>Long</w:t>
      </w:r>
    </w:p>
    <w:p w14:paraId="0DD45A74" w14:textId="44A63F3B" w:rsidR="00613DC9" w:rsidRDefault="00613DC9" w:rsidP="00613DC9">
      <w:pPr>
        <w:pStyle w:val="Paragraphedeliste"/>
        <w:numPr>
          <w:ilvl w:val="2"/>
          <w:numId w:val="25"/>
        </w:numPr>
        <w:rPr>
          <w:lang w:val="en-US"/>
        </w:rPr>
      </w:pPr>
      <w:r>
        <w:rPr>
          <w:lang w:val="en-US"/>
        </w:rPr>
        <w:t>Observations</w:t>
      </w:r>
    </w:p>
    <w:p w14:paraId="38D49C84" w14:textId="0A64226A" w:rsidR="00613DC9" w:rsidRDefault="00613DC9" w:rsidP="00613DC9">
      <w:pPr>
        <w:pStyle w:val="Paragraphedeliste"/>
        <w:numPr>
          <w:ilvl w:val="2"/>
          <w:numId w:val="25"/>
        </w:numPr>
        <w:rPr>
          <w:lang w:val="en-US"/>
        </w:rPr>
      </w:pPr>
      <w:r>
        <w:rPr>
          <w:lang w:val="en-US"/>
        </w:rPr>
        <w:t>Returns</w:t>
      </w:r>
    </w:p>
    <w:p w14:paraId="3E88FE85" w14:textId="3ACB3747" w:rsidR="00613DC9" w:rsidRDefault="00613DC9" w:rsidP="00613DC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Mql5 returns</w:t>
      </w:r>
    </w:p>
    <w:p w14:paraId="21146155" w14:textId="759BF9EF" w:rsidR="00613DC9" w:rsidRDefault="00613DC9" w:rsidP="00613DC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Python returns</w:t>
      </w:r>
    </w:p>
    <w:p w14:paraId="7BD036AA" w14:textId="1F314965" w:rsidR="004E1706" w:rsidRDefault="004E1706" w:rsidP="004E1706">
      <w:pPr>
        <w:pStyle w:val="Paragraphedeliste"/>
        <w:ind w:left="1728"/>
        <w:rPr>
          <w:lang w:val="en-US"/>
        </w:rPr>
      </w:pPr>
      <w:r>
        <w:rPr>
          <w:lang w:val="en-US"/>
        </w:rPr>
        <w:t>DO WE HAVE THE SAME THAN MQL ?</w:t>
      </w:r>
    </w:p>
    <w:p w14:paraId="47E95E35" w14:textId="74C4BFC1" w:rsidR="00613DC9" w:rsidRDefault="00613DC9" w:rsidP="00613DC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Python correlations</w:t>
      </w:r>
    </w:p>
    <w:p w14:paraId="3AFD3E88" w14:textId="2CE612C7" w:rsidR="00613DC9" w:rsidRDefault="00613DC9" w:rsidP="00613DC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Python SL/TP Histogram</w:t>
      </w:r>
    </w:p>
    <w:p w14:paraId="116B2846" w14:textId="057829CF" w:rsidR="00613DC9" w:rsidRDefault="00613DC9" w:rsidP="00613DC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Python trade duration</w:t>
      </w:r>
    </w:p>
    <w:p w14:paraId="3BC9ACE1" w14:textId="6FBB9AB4" w:rsidR="00613DC9" w:rsidRDefault="00613DC9" w:rsidP="00613DC9">
      <w:pPr>
        <w:pStyle w:val="Paragraphedeliste"/>
        <w:numPr>
          <w:ilvl w:val="2"/>
          <w:numId w:val="25"/>
        </w:numPr>
        <w:rPr>
          <w:lang w:val="en-US"/>
        </w:rPr>
      </w:pPr>
      <w:r>
        <w:rPr>
          <w:lang w:val="en-US"/>
        </w:rPr>
        <w:t>Conclusions</w:t>
      </w:r>
    </w:p>
    <w:p w14:paraId="4344D4AF" w14:textId="40D97505" w:rsidR="00153BB9" w:rsidRDefault="00153BB9" w:rsidP="00153BB9">
      <w:pPr>
        <w:pStyle w:val="Titre2"/>
        <w:numPr>
          <w:ilvl w:val="1"/>
          <w:numId w:val="25"/>
        </w:numPr>
        <w:rPr>
          <w:lang w:val="en-US"/>
        </w:rPr>
      </w:pPr>
      <w:r>
        <w:rPr>
          <w:lang w:val="en-US"/>
        </w:rPr>
        <w:t>EMA</w:t>
      </w:r>
      <w:r>
        <w:rPr>
          <w:lang w:val="en-US"/>
        </w:rPr>
        <w:t xml:space="preserve"> Hysteresis with no stop loss, no take profits</w:t>
      </w:r>
    </w:p>
    <w:p w14:paraId="716B05AC" w14:textId="61C7CDA6" w:rsidR="004E1706" w:rsidRDefault="004E1706" w:rsidP="004E1706">
      <w:pPr>
        <w:rPr>
          <w:lang w:val="en-US"/>
        </w:rPr>
      </w:pPr>
      <w:r w:rsidRPr="004E1706">
        <w:rPr>
          <w:lang w:val="en-US"/>
        </w:rPr>
        <w:t>Because an exponential moving average (EMA) uses an exponentially weighted multiplier to give more weight to recent prices, some believe it is a better indicator of a </w:t>
      </w:r>
      <w:hyperlink r:id="rId11" w:history="1">
        <w:r w:rsidRPr="004E1706">
          <w:rPr>
            <w:lang w:val="en-US"/>
          </w:rPr>
          <w:t>trend</w:t>
        </w:r>
      </w:hyperlink>
      <w:r w:rsidRPr="004E1706">
        <w:rPr>
          <w:lang w:val="en-US"/>
        </w:rPr>
        <w:t> compared to a WMA or SMA. Some believe that the EMA is more responsive to changes in </w:t>
      </w:r>
      <w:hyperlink r:id="rId12" w:history="1">
        <w:r w:rsidRPr="004E1706">
          <w:rPr>
            <w:lang w:val="en-US"/>
          </w:rPr>
          <w:t>trends</w:t>
        </w:r>
      </w:hyperlink>
      <w:r w:rsidRPr="004E1706">
        <w:rPr>
          <w:lang w:val="en-US"/>
        </w:rPr>
        <w:t>. On the other hand, the more basic smoothing provided by the SMA may render it more effective for finding simple support and resistance areas on a chart. In general, moving averages smooth price data that can otherwise be visually </w:t>
      </w:r>
      <w:hyperlink r:id="rId13" w:history="1">
        <w:r w:rsidRPr="004E1706">
          <w:rPr>
            <w:lang w:val="en-US"/>
          </w:rPr>
          <w:t>noisy</w:t>
        </w:r>
      </w:hyperlink>
      <w:r w:rsidRPr="004E1706">
        <w:rPr>
          <w:lang w:val="en-US"/>
        </w:rPr>
        <w:t>.</w:t>
      </w:r>
    </w:p>
    <w:p w14:paraId="49294DF8" w14:textId="50A0F5D0" w:rsidR="004E1706" w:rsidRDefault="004E1706" w:rsidP="004E1706">
      <w:pPr>
        <w:rPr>
          <w:lang w:val="en-US"/>
        </w:rPr>
      </w:pPr>
    </w:p>
    <w:p w14:paraId="4A031AC8" w14:textId="0C2DD299" w:rsidR="004E1706" w:rsidRPr="004E1706" w:rsidRDefault="004E1706" w:rsidP="004E1706">
      <w:pPr>
        <w:rPr>
          <w:lang w:val="en-US"/>
        </w:rPr>
      </w:pPr>
      <w:r w:rsidRPr="004E1706">
        <w:rPr>
          <w:lang w:val="en-US"/>
        </w:rPr>
        <w:t>And the EMA is even faster than the WMA because it gives weight to the latest periods in an exponential way. To simplify: the most recent periods or candles are given more importanc</w:t>
      </w:r>
      <w:bookmarkStart w:id="0" w:name="_GoBack"/>
      <w:bookmarkEnd w:id="0"/>
      <w:r w:rsidRPr="004E1706">
        <w:rPr>
          <w:lang w:val="en-US"/>
        </w:rPr>
        <w:t>e. That means, the most recent price action will be more important, and that is why it moves “faster”.</w:t>
      </w:r>
    </w:p>
    <w:p w14:paraId="178DC8E4" w14:textId="77777777" w:rsidR="00153BB9" w:rsidRDefault="00153BB9" w:rsidP="00153BB9">
      <w:pPr>
        <w:pStyle w:val="Titre4"/>
        <w:numPr>
          <w:ilvl w:val="2"/>
          <w:numId w:val="25"/>
        </w:numPr>
        <w:rPr>
          <w:lang w:val="en-US"/>
        </w:rPr>
      </w:pPr>
      <w:r>
        <w:rPr>
          <w:lang w:val="en-US"/>
        </w:rPr>
        <w:lastRenderedPageBreak/>
        <w:t>Implementation</w:t>
      </w:r>
    </w:p>
    <w:p w14:paraId="35608B7A" w14:textId="77777777" w:rsidR="00153BB9" w:rsidRDefault="00153BB9" w:rsidP="00153BB9">
      <w:pPr>
        <w:pStyle w:val="Titre4"/>
        <w:numPr>
          <w:ilvl w:val="3"/>
          <w:numId w:val="25"/>
        </w:numPr>
        <w:rPr>
          <w:lang w:val="en-US"/>
        </w:rPr>
      </w:pPr>
      <w:r>
        <w:rPr>
          <w:lang w:val="en-US"/>
        </w:rPr>
        <w:t>Long</w:t>
      </w:r>
    </w:p>
    <w:p w14:paraId="53D38715" w14:textId="77777777" w:rsidR="00153BB9" w:rsidRDefault="00153BB9" w:rsidP="00153BB9">
      <w:pPr>
        <w:pStyle w:val="Titre4"/>
        <w:numPr>
          <w:ilvl w:val="4"/>
          <w:numId w:val="25"/>
        </w:numPr>
        <w:rPr>
          <w:lang w:val="en-US"/>
        </w:rPr>
      </w:pPr>
      <w:r>
        <w:rPr>
          <w:lang w:val="en-US"/>
        </w:rPr>
        <w:t>Open Long</w:t>
      </w:r>
    </w:p>
    <w:p w14:paraId="74F22092" w14:textId="27F82371" w:rsidR="00153BB9" w:rsidRPr="001D1E08" w:rsidRDefault="00153BB9" w:rsidP="00153BB9">
      <w:pPr>
        <w:ind w:left="1800"/>
        <w:rPr>
          <w:rFonts w:ascii="Arial" w:hAnsi="Arial" w:cs="Arial"/>
          <w:lang w:val="en-US"/>
        </w:rPr>
      </w:pPr>
      <w:r w:rsidRPr="001D1E08">
        <w:rPr>
          <w:rFonts w:ascii="Arial" w:hAnsi="Arial" w:cs="Arial"/>
          <w:lang w:val="en-US"/>
        </w:rPr>
        <w:t>Open long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</m:t>
        </m:r>
        <m:r>
          <w:rPr>
            <w:rFonts w:ascii="Cambria Math" w:hAnsi="Cambria Math" w:cs="Arial"/>
            <w:lang w:val="en-US"/>
          </w:rPr>
          <m:t>E</m:t>
        </m:r>
        <m:r>
          <w:rPr>
            <w:rFonts w:ascii="Cambria Math" w:hAnsi="Cambria Math" w:cs="Arial"/>
            <w:lang w:val="en-US"/>
          </w:rPr>
          <m:t>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</m:t>
            </m:r>
            <m:r>
              <w:rPr>
                <w:rFonts w:ascii="Cambria Math" w:hAnsi="Cambria Math" w:cs="Arial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nor/>
              </m:rPr>
              <w:rPr>
                <w:rFonts w:ascii="Cambria Math" w:hAnsi="Cambria Math" w:cs="Arial"/>
                <w:lang w:val="en-US"/>
              </w:rPr>
              <m:t>hyst</m:t>
            </m:r>
          </m:e>
        </m:d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07D8691E" w14:textId="77777777" w:rsidR="00153BB9" w:rsidRDefault="00153BB9" w:rsidP="00153BB9">
      <w:pPr>
        <w:pStyle w:val="Titre4"/>
        <w:numPr>
          <w:ilvl w:val="4"/>
          <w:numId w:val="25"/>
        </w:numPr>
        <w:rPr>
          <w:lang w:val="en-US"/>
        </w:rPr>
      </w:pPr>
      <w:r>
        <w:rPr>
          <w:lang w:val="en-US"/>
        </w:rPr>
        <w:t>Close Long</w:t>
      </w:r>
    </w:p>
    <w:p w14:paraId="144562EB" w14:textId="1F8A8701" w:rsidR="00153BB9" w:rsidRPr="00FA092C" w:rsidRDefault="00153BB9" w:rsidP="00153BB9">
      <w:pPr>
        <w:ind w:left="1440" w:firstLine="288"/>
        <w:rPr>
          <w:lang w:val="en-US"/>
        </w:rPr>
      </w:pPr>
      <w:r w:rsidRPr="001D1E08">
        <w:rPr>
          <w:rFonts w:ascii="Arial" w:hAnsi="Arial" w:cs="Arial"/>
          <w:lang w:val="en-US"/>
        </w:rPr>
        <w:t xml:space="preserve">Close Long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</m:t>
            </m:r>
            <m:r>
              <w:rPr>
                <w:rFonts w:ascii="Cambria Math" w:hAnsi="Cambria Math" w:cs="Arial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+hyst</m:t>
            </m:r>
          </m:e>
        </m:d>
        <m:r>
          <w:rPr>
            <w:rFonts w:ascii="Cambria Math" w:hAnsi="Cambria Math" w:cs="Arial"/>
            <w:lang w:val="en-US"/>
          </w:rPr>
          <m:t xml:space="preserve">)&lt; </m:t>
        </m:r>
        <m:r>
          <w:rPr>
            <w:rFonts w:ascii="Cambria Math" w:hAnsi="Cambria Math" w:cs="Arial"/>
            <w:lang w:val="en-US"/>
          </w:rPr>
          <m:t>E</m:t>
        </m:r>
        <m:r>
          <w:rPr>
            <w:rFonts w:ascii="Cambria Math" w:hAnsi="Cambria Math" w:cs="Arial"/>
            <w:lang w:val="en-US"/>
          </w:rPr>
          <m:t>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44F07BA1" w14:textId="77777777" w:rsidR="00153BB9" w:rsidRDefault="00153BB9" w:rsidP="00153BB9">
      <w:pPr>
        <w:pStyle w:val="Titre4"/>
        <w:numPr>
          <w:ilvl w:val="3"/>
          <w:numId w:val="25"/>
        </w:numPr>
        <w:rPr>
          <w:lang w:val="en-US"/>
        </w:rPr>
      </w:pPr>
      <w:r>
        <w:rPr>
          <w:lang w:val="en-US"/>
        </w:rPr>
        <w:t>Short</w:t>
      </w:r>
    </w:p>
    <w:p w14:paraId="58C3BA69" w14:textId="77777777" w:rsidR="00153BB9" w:rsidRPr="001D1E08" w:rsidRDefault="00153BB9" w:rsidP="00153BB9">
      <w:pPr>
        <w:pStyle w:val="Paragraphedeliste"/>
        <w:numPr>
          <w:ilvl w:val="4"/>
          <w:numId w:val="25"/>
        </w:numPr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Open Short</w:t>
      </w:r>
    </w:p>
    <w:p w14:paraId="67D32FB3" w14:textId="004D1AD3" w:rsidR="00153BB9" w:rsidRPr="001D1E08" w:rsidRDefault="00153BB9" w:rsidP="00153BB9">
      <w:pPr>
        <w:ind w:left="1800"/>
        <w:rPr>
          <w:lang w:val="en-US"/>
        </w:rPr>
      </w:pPr>
      <w:r>
        <w:rPr>
          <w:lang w:val="en-US"/>
        </w:rPr>
        <w:t>Open Short</w:t>
      </w:r>
      <w:r w:rsidRPr="001D1E08">
        <w:rPr>
          <w:rFonts w:ascii="Arial" w:hAnsi="Arial" w:cs="Arial"/>
          <w:lang w:val="en-US"/>
        </w:rPr>
        <w:t xml:space="preserve">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</m:t>
            </m:r>
            <m:r>
              <w:rPr>
                <w:rFonts w:ascii="Cambria Math" w:hAnsi="Cambria Math" w:cs="Arial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+hyst</m:t>
            </m:r>
          </m:e>
        </m:d>
        <m:r>
          <w:rPr>
            <w:rFonts w:ascii="Cambria Math" w:hAnsi="Cambria Math" w:cs="Arial"/>
            <w:lang w:val="en-US"/>
          </w:rPr>
          <m:t xml:space="preserve">)&lt; </m:t>
        </m:r>
        <m:r>
          <w:rPr>
            <w:rFonts w:ascii="Cambria Math" w:hAnsi="Cambria Math" w:cs="Arial"/>
            <w:lang w:val="en-US"/>
          </w:rPr>
          <m:t>E</m:t>
        </m:r>
        <m:r>
          <w:rPr>
            <w:rFonts w:ascii="Cambria Math" w:hAnsi="Cambria Math" w:cs="Arial"/>
            <w:lang w:val="en-US"/>
          </w:rPr>
          <m:t>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2BD9D2E6" w14:textId="77777777" w:rsidR="00153BB9" w:rsidRDefault="00153BB9" w:rsidP="00153BB9">
      <w:pPr>
        <w:pStyle w:val="Paragraphedeliste"/>
        <w:numPr>
          <w:ilvl w:val="4"/>
          <w:numId w:val="25"/>
        </w:numPr>
        <w:rPr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Close Short</w:t>
      </w:r>
    </w:p>
    <w:p w14:paraId="5E7C9878" w14:textId="355B4EB0" w:rsidR="00153BB9" w:rsidRPr="001D1E08" w:rsidRDefault="00153BB9" w:rsidP="00153BB9">
      <w:pPr>
        <w:ind w:left="180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Close</w:t>
      </w:r>
      <w:r w:rsidRPr="001D1E0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Short</w:t>
      </w:r>
      <w:r w:rsidRPr="001D1E08">
        <w:rPr>
          <w:rFonts w:ascii="Arial" w:hAnsi="Arial" w:cs="Arial"/>
          <w:lang w:val="en-US"/>
        </w:rPr>
        <w:t xml:space="preserve">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</m:t>
        </m:r>
        <m:r>
          <w:rPr>
            <w:rFonts w:ascii="Cambria Math" w:hAnsi="Cambria Math" w:cs="Arial"/>
            <w:lang w:val="en-US"/>
          </w:rPr>
          <m:t>E</m:t>
        </m:r>
        <m:r>
          <w:rPr>
            <w:rFonts w:ascii="Cambria Math" w:hAnsi="Cambria Math" w:cs="Arial"/>
            <w:lang w:val="en-US"/>
          </w:rPr>
          <m:t>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</m:t>
            </m:r>
            <m:r>
              <w:rPr>
                <w:rFonts w:ascii="Cambria Math" w:hAnsi="Cambria Math" w:cs="Arial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nor/>
              </m:rPr>
              <w:rPr>
                <w:rFonts w:ascii="Cambria Math" w:hAnsi="Cambria Math" w:cs="Arial"/>
                <w:lang w:val="en-US"/>
              </w:rPr>
              <m:t>hyst</m:t>
            </m:r>
          </m:e>
        </m:d>
        <m:r>
          <w:rPr>
            <w:rFonts w:ascii="Cambria Math" w:hAnsi="Cambria Math" w:cs="Arial"/>
            <w:lang w:val="en-US"/>
          </w:rPr>
          <m:t>)</m:t>
        </m:r>
      </m:oMath>
      <w:r>
        <w:rPr>
          <w:rFonts w:ascii="Arial" w:hAnsi="Arial" w:cs="Arial"/>
          <w:lang w:val="en-US"/>
        </w:rPr>
        <w:t xml:space="preserve"> </w:t>
      </w:r>
    </w:p>
    <w:p w14:paraId="6CF22868" w14:textId="77777777" w:rsidR="00153BB9" w:rsidRDefault="00153BB9" w:rsidP="00153BB9">
      <w:pPr>
        <w:pStyle w:val="Titre4"/>
        <w:numPr>
          <w:ilvl w:val="3"/>
          <w:numId w:val="25"/>
        </w:numPr>
        <w:rPr>
          <w:lang w:val="en-US"/>
        </w:rPr>
      </w:pPr>
      <w:r>
        <w:rPr>
          <w:lang w:val="en-US"/>
        </w:rPr>
        <w:t xml:space="preserve"> Misc</w:t>
      </w:r>
    </w:p>
    <w:p w14:paraId="2104FE71" w14:textId="77777777" w:rsidR="00153BB9" w:rsidRPr="001D1E08" w:rsidRDefault="00153BB9" w:rsidP="00153BB9">
      <w:pPr>
        <w:ind w:left="1440"/>
        <w:rPr>
          <w:lang w:val="en-US"/>
        </w:rPr>
      </w:pPr>
      <w:r>
        <w:rPr>
          <w:lang w:val="en-US"/>
        </w:rPr>
        <w:t xml:space="preserve">Always active on the market as : </w:t>
      </w:r>
    </w:p>
    <w:p w14:paraId="57A1F4D0" w14:textId="77777777" w:rsidR="00153BB9" w:rsidRDefault="00153BB9" w:rsidP="00153BB9">
      <w:pPr>
        <w:pStyle w:val="Paragraphedeliste"/>
        <w:numPr>
          <w:ilvl w:val="0"/>
          <w:numId w:val="50"/>
        </w:numPr>
        <w:rPr>
          <w:lang w:val="en-US"/>
        </w:rPr>
      </w:pPr>
      <w:r w:rsidRPr="001D1E08">
        <w:rPr>
          <w:lang w:val="en-US"/>
        </w:rPr>
        <w:t>Close Long =&gt; Open Short</w:t>
      </w:r>
    </w:p>
    <w:p w14:paraId="7B39BF81" w14:textId="77777777" w:rsidR="00153BB9" w:rsidRPr="00153BB9" w:rsidRDefault="00153BB9" w:rsidP="00153BB9">
      <w:pPr>
        <w:pStyle w:val="Paragraphedeliste"/>
        <w:numPr>
          <w:ilvl w:val="0"/>
          <w:numId w:val="50"/>
        </w:numPr>
        <w:rPr>
          <w:lang w:val="en-US"/>
        </w:rPr>
      </w:pPr>
      <w:r w:rsidRPr="001D1E08">
        <w:rPr>
          <w:lang w:val="en-US"/>
        </w:rPr>
        <w:t xml:space="preserve">Close </w:t>
      </w:r>
      <w:r>
        <w:rPr>
          <w:lang w:val="en-US"/>
        </w:rPr>
        <w:t>Short</w:t>
      </w:r>
      <w:r w:rsidRPr="001D1E08">
        <w:rPr>
          <w:lang w:val="en-US"/>
        </w:rPr>
        <w:t xml:space="preserve"> =&gt; Open </w:t>
      </w:r>
      <w:r>
        <w:rPr>
          <w:lang w:val="en-US"/>
        </w:rPr>
        <w:t>Long</w:t>
      </w:r>
    </w:p>
    <w:p w14:paraId="71749FF0" w14:textId="77777777" w:rsidR="00153BB9" w:rsidRDefault="00153BB9" w:rsidP="00153BB9">
      <w:pPr>
        <w:pStyle w:val="Paragraphedeliste"/>
        <w:numPr>
          <w:ilvl w:val="2"/>
          <w:numId w:val="25"/>
        </w:numPr>
        <w:rPr>
          <w:lang w:val="en-US"/>
        </w:rPr>
      </w:pPr>
      <w:r>
        <w:rPr>
          <w:lang w:val="en-US"/>
        </w:rPr>
        <w:t>Observations</w:t>
      </w:r>
    </w:p>
    <w:p w14:paraId="22289F91" w14:textId="77777777" w:rsidR="00153BB9" w:rsidRDefault="00153BB9" w:rsidP="00153BB9">
      <w:pPr>
        <w:pStyle w:val="Paragraphedeliste"/>
        <w:numPr>
          <w:ilvl w:val="2"/>
          <w:numId w:val="25"/>
        </w:numPr>
        <w:rPr>
          <w:lang w:val="en-US"/>
        </w:rPr>
      </w:pPr>
      <w:r>
        <w:rPr>
          <w:lang w:val="en-US"/>
        </w:rPr>
        <w:t>Returns</w:t>
      </w:r>
    </w:p>
    <w:p w14:paraId="0B7E4E61" w14:textId="77777777" w:rsidR="00153BB9" w:rsidRDefault="00153BB9" w:rsidP="00153BB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Mql5 returns</w:t>
      </w:r>
    </w:p>
    <w:p w14:paraId="07918468" w14:textId="77777777" w:rsidR="00153BB9" w:rsidRDefault="00153BB9" w:rsidP="00153BB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Python returns</w:t>
      </w:r>
    </w:p>
    <w:p w14:paraId="749140DA" w14:textId="77777777" w:rsidR="00153BB9" w:rsidRDefault="00153BB9" w:rsidP="00153BB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Python correlations</w:t>
      </w:r>
    </w:p>
    <w:p w14:paraId="0371D872" w14:textId="77777777" w:rsidR="00153BB9" w:rsidRDefault="00153BB9" w:rsidP="00153BB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Python SL/TP Histogram</w:t>
      </w:r>
    </w:p>
    <w:p w14:paraId="41893A99" w14:textId="77777777" w:rsidR="00153BB9" w:rsidRDefault="00153BB9" w:rsidP="00153BB9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Python trade duration</w:t>
      </w:r>
    </w:p>
    <w:p w14:paraId="4899C75D" w14:textId="77777777" w:rsidR="00153BB9" w:rsidRDefault="00153BB9" w:rsidP="00153BB9">
      <w:pPr>
        <w:pStyle w:val="Paragraphedeliste"/>
        <w:numPr>
          <w:ilvl w:val="2"/>
          <w:numId w:val="25"/>
        </w:numPr>
        <w:rPr>
          <w:lang w:val="en-US"/>
        </w:rPr>
      </w:pPr>
      <w:r>
        <w:rPr>
          <w:lang w:val="en-US"/>
        </w:rPr>
        <w:t>Conclusions</w:t>
      </w:r>
    </w:p>
    <w:p w14:paraId="6DE89DAC" w14:textId="77777777" w:rsidR="00613DC9" w:rsidRPr="00613DC9" w:rsidRDefault="00613DC9" w:rsidP="00613DC9">
      <w:pPr>
        <w:rPr>
          <w:lang w:val="en-US"/>
        </w:rPr>
      </w:pPr>
    </w:p>
    <w:p w14:paraId="6DF59DAD" w14:textId="290F96F2" w:rsidR="00613DC9" w:rsidRPr="00613DC9" w:rsidRDefault="00613DC9" w:rsidP="00613DC9">
      <w:pPr>
        <w:pStyle w:val="Titre3"/>
        <w:rPr>
          <w:lang w:val="en-US"/>
        </w:rPr>
      </w:pPr>
    </w:p>
    <w:p w14:paraId="4E0A3521" w14:textId="77777777" w:rsidR="00613DC9" w:rsidRDefault="00613DC9" w:rsidP="00613DC9">
      <w:pPr>
        <w:pStyle w:val="Titre2"/>
        <w:numPr>
          <w:ilvl w:val="1"/>
          <w:numId w:val="25"/>
        </w:numPr>
        <w:rPr>
          <w:lang w:val="en-US"/>
        </w:rPr>
      </w:pPr>
      <w:r>
        <w:rPr>
          <w:lang w:val="en-US"/>
        </w:rPr>
        <w:t>Hysteresis with no stop loss, no take profits</w:t>
      </w:r>
    </w:p>
    <w:p w14:paraId="697199F5" w14:textId="77777777" w:rsidR="00FA092C" w:rsidRDefault="00FA092C" w:rsidP="00FA092C">
      <w:pPr>
        <w:ind w:left="1224"/>
        <w:rPr>
          <w:lang w:val="en-US"/>
        </w:rPr>
      </w:pPr>
      <w:r>
        <w:rPr>
          <w:lang w:val="en-US"/>
        </w:rPr>
        <w:t xml:space="preserve">Tight stop loss : </w:t>
      </w:r>
    </w:p>
    <w:p w14:paraId="462C4371" w14:textId="77777777" w:rsidR="00FA092C" w:rsidRDefault="00FA092C" w:rsidP="00FA092C">
      <w:pPr>
        <w:pStyle w:val="Paragraphedeliste"/>
        <w:numPr>
          <w:ilvl w:val="0"/>
          <w:numId w:val="44"/>
        </w:numPr>
        <w:rPr>
          <w:lang w:val="en-US"/>
        </w:rPr>
      </w:pPr>
      <w:r w:rsidRPr="0017692E">
        <w:rPr>
          <w:lang w:val="en-US"/>
        </w:rPr>
        <w:t>allows getting out quickly of unfavorable trade</w:t>
      </w:r>
    </w:p>
    <w:p w14:paraId="2B240E0F" w14:textId="77777777" w:rsidR="00FA092C" w:rsidRDefault="00FA092C" w:rsidP="00FA092C">
      <w:pPr>
        <w:pStyle w:val="Paragraphedeliste"/>
        <w:numPr>
          <w:ilvl w:val="0"/>
          <w:numId w:val="44"/>
        </w:numPr>
        <w:rPr>
          <w:lang w:val="en-US"/>
        </w:rPr>
      </w:pPr>
      <w:r>
        <w:rPr>
          <w:lang w:val="en-US"/>
        </w:rPr>
        <w:t>May get you of a trade too early due to a bad start</w:t>
      </w:r>
    </w:p>
    <w:p w14:paraId="213C1E48" w14:textId="77777777" w:rsidR="00FA092C" w:rsidRDefault="00FA092C" w:rsidP="00FA092C">
      <w:pPr>
        <w:ind w:left="1224"/>
        <w:rPr>
          <w:lang w:val="en-US"/>
        </w:rPr>
      </w:pPr>
      <w:r>
        <w:rPr>
          <w:lang w:val="en-US"/>
        </w:rPr>
        <w:t xml:space="preserve">Tight take profit : </w:t>
      </w:r>
    </w:p>
    <w:p w14:paraId="1A6278EA" w14:textId="77777777" w:rsidR="00FA092C" w:rsidRDefault="00FA092C" w:rsidP="00FA092C">
      <w:pPr>
        <w:pStyle w:val="Paragraphedeliste"/>
        <w:numPr>
          <w:ilvl w:val="0"/>
          <w:numId w:val="44"/>
        </w:numPr>
        <w:rPr>
          <w:lang w:val="en-US"/>
        </w:rPr>
      </w:pPr>
      <w:r w:rsidRPr="0017692E">
        <w:rPr>
          <w:lang w:val="en-US"/>
        </w:rPr>
        <w:t>allows you to quickly collect your profit</w:t>
      </w:r>
      <w:r>
        <w:rPr>
          <w:lang w:val="en-US"/>
        </w:rPr>
        <w:t xml:space="preserve"> :</w:t>
      </w:r>
      <w:r w:rsidRPr="0017692E"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_Ref106981817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9</w:t>
      </w:r>
      <w:r>
        <w:rPr>
          <w:lang w:val="en-US"/>
        </w:rPr>
        <w:fldChar w:fldCharType="end"/>
      </w:r>
    </w:p>
    <w:p w14:paraId="4EC56ACB" w14:textId="77777777" w:rsidR="00FA092C" w:rsidRPr="0017692E" w:rsidRDefault="00FA092C" w:rsidP="00FA092C">
      <w:pPr>
        <w:pStyle w:val="Paragraphedeliste"/>
        <w:numPr>
          <w:ilvl w:val="0"/>
          <w:numId w:val="44"/>
        </w:numPr>
        <w:rPr>
          <w:lang w:val="en-US"/>
        </w:rPr>
      </w:pPr>
      <w:r w:rsidRPr="0017692E">
        <w:rPr>
          <w:lang w:val="en-US"/>
        </w:rPr>
        <w:t>May you make miss the ‘big trend</w:t>
      </w:r>
      <w:r>
        <w:rPr>
          <w:lang w:val="en-US"/>
        </w:rPr>
        <w:t>:</w:t>
      </w:r>
      <w:r w:rsidRPr="0017692E">
        <w:rPr>
          <w:lang w:val="en-US"/>
        </w:rPr>
        <w:t xml:space="preserve"> </w:t>
      </w:r>
      <w:r w:rsidRPr="0017692E">
        <w:rPr>
          <w:lang w:val="en-US"/>
        </w:rPr>
        <w:fldChar w:fldCharType="begin"/>
      </w:r>
      <w:r w:rsidRPr="0017692E">
        <w:rPr>
          <w:lang w:val="en-US"/>
        </w:rPr>
        <w:instrText xml:space="preserve"> REF _Ref106981786 \h </w:instrText>
      </w:r>
      <w:r w:rsidRPr="0017692E">
        <w:rPr>
          <w:lang w:val="en-US"/>
        </w:rPr>
      </w:r>
      <w:r w:rsidRPr="0017692E"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6</w:t>
      </w:r>
      <w:r w:rsidRPr="0017692E">
        <w:rPr>
          <w:lang w:val="en-US"/>
        </w:rPr>
        <w:fldChar w:fldCharType="end"/>
      </w:r>
      <w:r>
        <w:rPr>
          <w:lang w:val="en-US"/>
        </w:rPr>
        <w:t>,</w:t>
      </w:r>
      <w:r w:rsidRPr="0017692E">
        <w:rPr>
          <w:lang w:val="en-US"/>
        </w:rPr>
        <w:fldChar w:fldCharType="begin"/>
      </w:r>
      <w:r w:rsidRPr="0017692E">
        <w:rPr>
          <w:lang w:val="en-US"/>
        </w:rPr>
        <w:instrText xml:space="preserve"> REF _Ref106981795 \h </w:instrText>
      </w:r>
      <w:r w:rsidRPr="0017692E">
        <w:rPr>
          <w:lang w:val="en-US"/>
        </w:rPr>
      </w:r>
      <w:r w:rsidRPr="0017692E"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7</w:t>
      </w:r>
      <w:r w:rsidRPr="0017692E">
        <w:rPr>
          <w:lang w:val="en-US"/>
        </w:rPr>
        <w:fldChar w:fldCharType="end"/>
      </w:r>
      <w:r>
        <w:rPr>
          <w:lang w:val="en-US"/>
        </w:rPr>
        <w:t>,</w:t>
      </w:r>
      <w:r w:rsidRPr="0017692E">
        <w:rPr>
          <w:lang w:val="en-US"/>
        </w:rPr>
        <w:fldChar w:fldCharType="begin"/>
      </w:r>
      <w:r w:rsidRPr="0017692E">
        <w:rPr>
          <w:lang w:val="en-US"/>
        </w:rPr>
        <w:instrText xml:space="preserve"> REF _Ref106981806 \h </w:instrText>
      </w:r>
      <w:r w:rsidRPr="0017692E">
        <w:rPr>
          <w:lang w:val="en-US"/>
        </w:rPr>
      </w:r>
      <w:r w:rsidRPr="0017692E"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8</w:t>
      </w:r>
      <w:r w:rsidRPr="0017692E">
        <w:rPr>
          <w:lang w:val="en-US"/>
        </w:rPr>
        <w:fldChar w:fldCharType="end"/>
      </w:r>
    </w:p>
    <w:p w14:paraId="0A3FD63A" w14:textId="77777777" w:rsidR="00613DC9" w:rsidRPr="00613DC9" w:rsidRDefault="00613DC9" w:rsidP="00613DC9">
      <w:pPr>
        <w:rPr>
          <w:lang w:val="en-US"/>
        </w:rPr>
      </w:pPr>
    </w:p>
    <w:p w14:paraId="52ADE758" w14:textId="77777777" w:rsidR="00613DC9" w:rsidRPr="00613DC9" w:rsidRDefault="00613DC9" w:rsidP="00613DC9">
      <w:pPr>
        <w:rPr>
          <w:lang w:val="en-US"/>
        </w:rPr>
      </w:pPr>
    </w:p>
    <w:p w14:paraId="04642899" w14:textId="7E84C6B9" w:rsidR="00613DC9" w:rsidRDefault="00613DC9" w:rsidP="00613DC9">
      <w:pPr>
        <w:pStyle w:val="Titre1"/>
        <w:numPr>
          <w:ilvl w:val="0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Conclusions</w:t>
      </w:r>
    </w:p>
    <w:p w14:paraId="1A5DFDCF" w14:textId="403C1FC2" w:rsidR="00613DC9" w:rsidRDefault="00613DC9" w:rsidP="00613DC9">
      <w:pPr>
        <w:pStyle w:val="Titre1"/>
        <w:numPr>
          <w:ilvl w:val="0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References</w:t>
      </w:r>
    </w:p>
    <w:p w14:paraId="46C8A490" w14:textId="77777777" w:rsidR="00613DC9" w:rsidRPr="00613DC9" w:rsidRDefault="00613DC9" w:rsidP="00613DC9">
      <w:pPr>
        <w:rPr>
          <w:lang w:val="en-US"/>
        </w:rPr>
      </w:pPr>
    </w:p>
    <w:p w14:paraId="3E2E1DC0" w14:textId="77777777" w:rsidR="00613DC9" w:rsidRPr="00613DC9" w:rsidRDefault="00613DC9" w:rsidP="00613DC9">
      <w:pPr>
        <w:rPr>
          <w:lang w:val="en-US"/>
        </w:rPr>
      </w:pPr>
    </w:p>
    <w:p w14:paraId="4128EC63" w14:textId="77777777" w:rsidR="00613DC9" w:rsidRPr="00613DC9" w:rsidRDefault="00613DC9" w:rsidP="00613DC9">
      <w:pPr>
        <w:rPr>
          <w:lang w:val="en-US"/>
        </w:rPr>
      </w:pPr>
    </w:p>
    <w:p w14:paraId="267C97FB" w14:textId="57A559BA" w:rsidR="00613DC9" w:rsidRPr="00613DC9" w:rsidRDefault="00613DC9" w:rsidP="00613DC9">
      <w:pPr>
        <w:rPr>
          <w:lang w:val="en-US"/>
        </w:rPr>
      </w:pPr>
    </w:p>
    <w:p w14:paraId="1B1ECEF8" w14:textId="77777777" w:rsidR="00613DC9" w:rsidRPr="00613DC9" w:rsidRDefault="00613DC9" w:rsidP="00613DC9">
      <w:pPr>
        <w:rPr>
          <w:lang w:val="en-US"/>
        </w:rPr>
      </w:pPr>
    </w:p>
    <w:p w14:paraId="689D0713" w14:textId="77777777" w:rsidR="00613DC9" w:rsidRPr="00613DC9" w:rsidRDefault="00613DC9" w:rsidP="00613DC9"/>
    <w:p w14:paraId="2AB281E6" w14:textId="5E0D4DE3" w:rsidR="00DB64BC" w:rsidRPr="00613DC9" w:rsidRDefault="00DB64BC" w:rsidP="00DB64BC">
      <w:pPr>
        <w:pStyle w:val="Titre5"/>
      </w:pPr>
    </w:p>
    <w:p w14:paraId="62850728" w14:textId="73D635FC" w:rsidR="007B6FBE" w:rsidRPr="00E473BE" w:rsidRDefault="007B6FBE" w:rsidP="00613DC9">
      <w:pPr>
        <w:pStyle w:val="Titre1"/>
        <w:rPr>
          <w:rFonts w:ascii="Arial" w:hAnsi="Arial" w:cs="Arial"/>
          <w:lang w:val="en-US"/>
        </w:rPr>
      </w:pPr>
    </w:p>
    <w:sectPr w:rsidR="007B6FBE" w:rsidRPr="00E47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7EE7F" w14:textId="77777777" w:rsidR="006222D7" w:rsidRDefault="006222D7" w:rsidP="005F38BE">
      <w:pPr>
        <w:spacing w:after="0" w:line="240" w:lineRule="auto"/>
      </w:pPr>
      <w:r>
        <w:separator/>
      </w:r>
    </w:p>
  </w:endnote>
  <w:endnote w:type="continuationSeparator" w:id="0">
    <w:p w14:paraId="07757CF5" w14:textId="77777777" w:rsidR="006222D7" w:rsidRDefault="006222D7" w:rsidP="005F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erpetuaStd-Italic">
    <w:altName w:val="Cambria"/>
    <w:panose1 w:val="00000000000000000000"/>
    <w:charset w:val="00"/>
    <w:family w:val="roman"/>
    <w:notTrueType/>
    <w:pitch w:val="default"/>
  </w:font>
  <w:font w:name="PerpetuaStd-Bold">
    <w:altName w:val="Cambria"/>
    <w:panose1 w:val="00000000000000000000"/>
    <w:charset w:val="00"/>
    <w:family w:val="roman"/>
    <w:notTrueType/>
    <w:pitch w:val="default"/>
  </w:font>
  <w:font w:name="PerpetuaSt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6635AD" w14:textId="77777777" w:rsidR="006222D7" w:rsidRDefault="006222D7" w:rsidP="005F38BE">
      <w:pPr>
        <w:spacing w:after="0" w:line="240" w:lineRule="auto"/>
      </w:pPr>
      <w:r>
        <w:separator/>
      </w:r>
    </w:p>
  </w:footnote>
  <w:footnote w:type="continuationSeparator" w:id="0">
    <w:p w14:paraId="5B970A5F" w14:textId="77777777" w:rsidR="006222D7" w:rsidRDefault="006222D7" w:rsidP="005F3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33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BD7099"/>
    <w:multiLevelType w:val="hybridMultilevel"/>
    <w:tmpl w:val="B9E8A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F1E30"/>
    <w:multiLevelType w:val="multilevel"/>
    <w:tmpl w:val="A92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62486"/>
    <w:multiLevelType w:val="hybridMultilevel"/>
    <w:tmpl w:val="2CBED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75E3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11B62B1B"/>
    <w:multiLevelType w:val="hybridMultilevel"/>
    <w:tmpl w:val="1E5C1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72F1C"/>
    <w:multiLevelType w:val="multilevel"/>
    <w:tmpl w:val="C9C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27935"/>
    <w:multiLevelType w:val="hybridMultilevel"/>
    <w:tmpl w:val="05364AC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1BD91767"/>
    <w:multiLevelType w:val="hybridMultilevel"/>
    <w:tmpl w:val="F5C2B4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E607B04"/>
    <w:multiLevelType w:val="multilevel"/>
    <w:tmpl w:val="2C4847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215E54AA"/>
    <w:multiLevelType w:val="multilevel"/>
    <w:tmpl w:val="097E8A2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4FF0A57"/>
    <w:multiLevelType w:val="hybridMultilevel"/>
    <w:tmpl w:val="C8282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43104"/>
    <w:multiLevelType w:val="hybridMultilevel"/>
    <w:tmpl w:val="D2D27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D61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1AE24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34D5A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B678CB"/>
    <w:multiLevelType w:val="hybridMultilevel"/>
    <w:tmpl w:val="BC6AAB7A"/>
    <w:lvl w:ilvl="0" w:tplc="0409000F">
      <w:start w:val="1"/>
      <w:numFmt w:val="decimal"/>
      <w:lvlText w:val="%1."/>
      <w:lvlJc w:val="left"/>
      <w:pPr>
        <w:ind w:left="76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7" w15:restartNumberingAfterBreak="0">
    <w:nsid w:val="340600C0"/>
    <w:multiLevelType w:val="multilevel"/>
    <w:tmpl w:val="C9C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F2882"/>
    <w:multiLevelType w:val="multilevel"/>
    <w:tmpl w:val="76C27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352A5B4E"/>
    <w:multiLevelType w:val="hybridMultilevel"/>
    <w:tmpl w:val="205E36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83D429B"/>
    <w:multiLevelType w:val="multilevel"/>
    <w:tmpl w:val="76C27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3B85171D"/>
    <w:multiLevelType w:val="multilevel"/>
    <w:tmpl w:val="76C277A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2" w15:restartNumberingAfterBreak="0">
    <w:nsid w:val="3B8C34DD"/>
    <w:multiLevelType w:val="multilevel"/>
    <w:tmpl w:val="9BF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C112A3"/>
    <w:multiLevelType w:val="multilevel"/>
    <w:tmpl w:val="65BC58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4" w15:restartNumberingAfterBreak="0">
    <w:nsid w:val="3BC8380D"/>
    <w:multiLevelType w:val="multilevel"/>
    <w:tmpl w:val="0409001F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8C7F62"/>
    <w:multiLevelType w:val="hybridMultilevel"/>
    <w:tmpl w:val="918C2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870953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43AC5862"/>
    <w:multiLevelType w:val="hybridMultilevel"/>
    <w:tmpl w:val="E1C6FE5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463367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66D0418"/>
    <w:multiLevelType w:val="hybridMultilevel"/>
    <w:tmpl w:val="9BA20F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76B20D6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1" w15:restartNumberingAfterBreak="0">
    <w:nsid w:val="47F37169"/>
    <w:multiLevelType w:val="hybridMultilevel"/>
    <w:tmpl w:val="2C1A4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1C106F"/>
    <w:multiLevelType w:val="multilevel"/>
    <w:tmpl w:val="580636E2"/>
    <w:lvl w:ilvl="0">
      <w:start w:val="1"/>
      <w:numFmt w:val="bullet"/>
      <w:lvlText w:val=""/>
      <w:lvlJc w:val="left"/>
      <w:pPr>
        <w:ind w:left="456" w:hanging="456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49B6020E"/>
    <w:multiLevelType w:val="multilevel"/>
    <w:tmpl w:val="097E8A2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4F2D2F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F497A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1C546BA"/>
    <w:multiLevelType w:val="multilevel"/>
    <w:tmpl w:val="0409001F"/>
    <w:lvl w:ilvl="0">
      <w:start w:val="1"/>
      <w:numFmt w:val="decimal"/>
      <w:lvlText w:val="%1."/>
      <w:lvlJc w:val="left"/>
      <w:pPr>
        <w:ind w:left="1152" w:hanging="360"/>
      </w:p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37" w15:restartNumberingAfterBreak="0">
    <w:nsid w:val="5CB720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FE06833"/>
    <w:multiLevelType w:val="hybridMultilevel"/>
    <w:tmpl w:val="7C123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0663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7A204F9"/>
    <w:multiLevelType w:val="hybridMultilevel"/>
    <w:tmpl w:val="F220440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8A55954"/>
    <w:multiLevelType w:val="multilevel"/>
    <w:tmpl w:val="65BC58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2" w15:restartNumberingAfterBreak="0">
    <w:nsid w:val="68AA09C3"/>
    <w:multiLevelType w:val="multilevel"/>
    <w:tmpl w:val="76C27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3" w15:restartNumberingAfterBreak="0">
    <w:nsid w:val="7016596D"/>
    <w:multiLevelType w:val="hybridMultilevel"/>
    <w:tmpl w:val="E9C0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E76BBE"/>
    <w:multiLevelType w:val="multilevel"/>
    <w:tmpl w:val="76C27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5" w15:restartNumberingAfterBreak="0">
    <w:nsid w:val="72C12AD4"/>
    <w:multiLevelType w:val="hybridMultilevel"/>
    <w:tmpl w:val="B3EE2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81783D"/>
    <w:multiLevelType w:val="hybridMultilevel"/>
    <w:tmpl w:val="0EE4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5670F9"/>
    <w:multiLevelType w:val="hybridMultilevel"/>
    <w:tmpl w:val="997CD7E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C257756"/>
    <w:multiLevelType w:val="hybridMultilevel"/>
    <w:tmpl w:val="DE5AA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0623D6"/>
    <w:multiLevelType w:val="hybridMultilevel"/>
    <w:tmpl w:val="EC9EE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45"/>
  </w:num>
  <w:num w:numId="4">
    <w:abstractNumId w:val="6"/>
  </w:num>
  <w:num w:numId="5">
    <w:abstractNumId w:val="22"/>
  </w:num>
  <w:num w:numId="6">
    <w:abstractNumId w:val="3"/>
  </w:num>
  <w:num w:numId="7">
    <w:abstractNumId w:val="1"/>
  </w:num>
  <w:num w:numId="8">
    <w:abstractNumId w:val="33"/>
  </w:num>
  <w:num w:numId="9">
    <w:abstractNumId w:val="8"/>
  </w:num>
  <w:num w:numId="10">
    <w:abstractNumId w:val="11"/>
  </w:num>
  <w:num w:numId="11">
    <w:abstractNumId w:val="10"/>
  </w:num>
  <w:num w:numId="12">
    <w:abstractNumId w:val="32"/>
  </w:num>
  <w:num w:numId="13">
    <w:abstractNumId w:val="7"/>
  </w:num>
  <w:num w:numId="14">
    <w:abstractNumId w:val="37"/>
  </w:num>
  <w:num w:numId="15">
    <w:abstractNumId w:val="16"/>
  </w:num>
  <w:num w:numId="16">
    <w:abstractNumId w:val="31"/>
  </w:num>
  <w:num w:numId="17">
    <w:abstractNumId w:val="29"/>
  </w:num>
  <w:num w:numId="18">
    <w:abstractNumId w:val="40"/>
  </w:num>
  <w:num w:numId="19">
    <w:abstractNumId w:val="47"/>
  </w:num>
  <w:num w:numId="20">
    <w:abstractNumId w:val="0"/>
  </w:num>
  <w:num w:numId="21">
    <w:abstractNumId w:val="9"/>
  </w:num>
  <w:num w:numId="22">
    <w:abstractNumId w:val="34"/>
  </w:num>
  <w:num w:numId="23">
    <w:abstractNumId w:val="28"/>
  </w:num>
  <w:num w:numId="24">
    <w:abstractNumId w:val="4"/>
  </w:num>
  <w:num w:numId="25">
    <w:abstractNumId w:val="15"/>
  </w:num>
  <w:num w:numId="26">
    <w:abstractNumId w:val="41"/>
  </w:num>
  <w:num w:numId="27">
    <w:abstractNumId w:val="23"/>
  </w:num>
  <w:num w:numId="28">
    <w:abstractNumId w:val="13"/>
  </w:num>
  <w:num w:numId="29">
    <w:abstractNumId w:val="36"/>
  </w:num>
  <w:num w:numId="30">
    <w:abstractNumId w:val="25"/>
  </w:num>
  <w:num w:numId="31">
    <w:abstractNumId w:val="12"/>
  </w:num>
  <w:num w:numId="32">
    <w:abstractNumId w:val="5"/>
  </w:num>
  <w:num w:numId="33">
    <w:abstractNumId w:val="48"/>
  </w:num>
  <w:num w:numId="34">
    <w:abstractNumId w:val="43"/>
  </w:num>
  <w:num w:numId="35">
    <w:abstractNumId w:val="26"/>
  </w:num>
  <w:num w:numId="36">
    <w:abstractNumId w:val="39"/>
  </w:num>
  <w:num w:numId="37">
    <w:abstractNumId w:val="24"/>
  </w:num>
  <w:num w:numId="38">
    <w:abstractNumId w:val="35"/>
  </w:num>
  <w:num w:numId="39">
    <w:abstractNumId w:val="42"/>
  </w:num>
  <w:num w:numId="40">
    <w:abstractNumId w:val="14"/>
  </w:num>
  <w:num w:numId="41">
    <w:abstractNumId w:val="18"/>
  </w:num>
  <w:num w:numId="42">
    <w:abstractNumId w:val="44"/>
  </w:num>
  <w:num w:numId="43">
    <w:abstractNumId w:val="20"/>
  </w:num>
  <w:num w:numId="44">
    <w:abstractNumId w:val="21"/>
  </w:num>
  <w:num w:numId="45">
    <w:abstractNumId w:val="49"/>
  </w:num>
  <w:num w:numId="46">
    <w:abstractNumId w:val="38"/>
  </w:num>
  <w:num w:numId="47">
    <w:abstractNumId w:val="30"/>
  </w:num>
  <w:num w:numId="48">
    <w:abstractNumId w:val="46"/>
  </w:num>
  <w:num w:numId="49">
    <w:abstractNumId w:val="27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808"/>
    <w:rsid w:val="00027F0F"/>
    <w:rsid w:val="00036112"/>
    <w:rsid w:val="00092E48"/>
    <w:rsid w:val="000E06F9"/>
    <w:rsid w:val="00142C2A"/>
    <w:rsid w:val="00153BB9"/>
    <w:rsid w:val="0017692E"/>
    <w:rsid w:val="00194129"/>
    <w:rsid w:val="001A5748"/>
    <w:rsid w:val="001D1E08"/>
    <w:rsid w:val="00210CC8"/>
    <w:rsid w:val="0028094E"/>
    <w:rsid w:val="00300862"/>
    <w:rsid w:val="003027BB"/>
    <w:rsid w:val="00320B10"/>
    <w:rsid w:val="00346CD4"/>
    <w:rsid w:val="00353896"/>
    <w:rsid w:val="003541FA"/>
    <w:rsid w:val="00375D3D"/>
    <w:rsid w:val="00377FFD"/>
    <w:rsid w:val="00381183"/>
    <w:rsid w:val="003B247C"/>
    <w:rsid w:val="00436571"/>
    <w:rsid w:val="004475B7"/>
    <w:rsid w:val="004C49DE"/>
    <w:rsid w:val="004D5C66"/>
    <w:rsid w:val="004E1706"/>
    <w:rsid w:val="005028E9"/>
    <w:rsid w:val="00565047"/>
    <w:rsid w:val="005923A0"/>
    <w:rsid w:val="005B2EB3"/>
    <w:rsid w:val="005D79C8"/>
    <w:rsid w:val="005E3417"/>
    <w:rsid w:val="005F14B8"/>
    <w:rsid w:val="005F38BE"/>
    <w:rsid w:val="00613DC9"/>
    <w:rsid w:val="006222D7"/>
    <w:rsid w:val="00657549"/>
    <w:rsid w:val="006A1EC8"/>
    <w:rsid w:val="006C685A"/>
    <w:rsid w:val="006C743C"/>
    <w:rsid w:val="006F1FE9"/>
    <w:rsid w:val="00707A92"/>
    <w:rsid w:val="007B6FBE"/>
    <w:rsid w:val="007C4246"/>
    <w:rsid w:val="007E528A"/>
    <w:rsid w:val="007F6B15"/>
    <w:rsid w:val="00836086"/>
    <w:rsid w:val="008F4808"/>
    <w:rsid w:val="00920ED3"/>
    <w:rsid w:val="00943E35"/>
    <w:rsid w:val="00965799"/>
    <w:rsid w:val="00994A3E"/>
    <w:rsid w:val="009C7D8B"/>
    <w:rsid w:val="009E560E"/>
    <w:rsid w:val="00A861E3"/>
    <w:rsid w:val="00AE57BE"/>
    <w:rsid w:val="00B62149"/>
    <w:rsid w:val="00B657EE"/>
    <w:rsid w:val="00B9405F"/>
    <w:rsid w:val="00BA3AF6"/>
    <w:rsid w:val="00BF265A"/>
    <w:rsid w:val="00C15F4A"/>
    <w:rsid w:val="00C25BAA"/>
    <w:rsid w:val="00D36544"/>
    <w:rsid w:val="00D6624B"/>
    <w:rsid w:val="00DB64BC"/>
    <w:rsid w:val="00E473BE"/>
    <w:rsid w:val="00ED2C06"/>
    <w:rsid w:val="00F21BF7"/>
    <w:rsid w:val="00FA092C"/>
    <w:rsid w:val="00FA7621"/>
    <w:rsid w:val="00FC44C3"/>
    <w:rsid w:val="00FD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1B2DE"/>
  <w15:chartTrackingRefBased/>
  <w15:docId w15:val="{51D7F682-2AC8-4056-B853-A072C76B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B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D3D"/>
  </w:style>
  <w:style w:type="paragraph" w:styleId="Titre1">
    <w:name w:val="heading 1"/>
    <w:basedOn w:val="Normal"/>
    <w:next w:val="Normal"/>
    <w:link w:val="Titre1Car"/>
    <w:uiPriority w:val="9"/>
    <w:qFormat/>
    <w:rsid w:val="00375D3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75D3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75D3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75D3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75D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5D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5D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5D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5D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BA3AF6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5E3417"/>
    <w:rPr>
      <w:color w:val="0000FF"/>
      <w:u w:val="single"/>
    </w:rPr>
  </w:style>
  <w:style w:type="character" w:customStyle="1" w:styleId="mntl-sc-block-headingtext">
    <w:name w:val="mntl-sc-block-heading__text"/>
    <w:basedOn w:val="Policepardfaut"/>
    <w:rsid w:val="005E3417"/>
  </w:style>
  <w:style w:type="character" w:customStyle="1" w:styleId="Titre3Car">
    <w:name w:val="Titre 3 Car"/>
    <w:basedOn w:val="Policepardfaut"/>
    <w:link w:val="Titre3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3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5F38B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F38B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F38BE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F38BE"/>
    <w:rPr>
      <w:vertAlign w:val="superscript"/>
    </w:rPr>
  </w:style>
  <w:style w:type="character" w:customStyle="1" w:styleId="Titre4Car">
    <w:name w:val="Titre 4 Car"/>
    <w:basedOn w:val="Policepardfaut"/>
    <w:link w:val="Titre4"/>
    <w:uiPriority w:val="9"/>
    <w:rsid w:val="00375D3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fontstyle01">
    <w:name w:val="fontstyle01"/>
    <w:basedOn w:val="Policepardfaut"/>
    <w:rsid w:val="00036112"/>
    <w:rPr>
      <w:rFonts w:ascii="PerpetuaStd-Italic" w:hAnsi="PerpetuaStd-Italic" w:hint="default"/>
      <w:b w:val="0"/>
      <w:bCs w:val="0"/>
      <w:i/>
      <w:iCs/>
      <w:color w:val="231F20"/>
      <w:sz w:val="24"/>
      <w:szCs w:val="24"/>
    </w:rPr>
  </w:style>
  <w:style w:type="character" w:customStyle="1" w:styleId="fontstyle21">
    <w:name w:val="fontstyle21"/>
    <w:basedOn w:val="Policepardfaut"/>
    <w:rsid w:val="00036112"/>
    <w:rPr>
      <w:rFonts w:ascii="PerpetuaStd-Bold" w:hAnsi="PerpetuaStd-Bold" w:hint="default"/>
      <w:b/>
      <w:bCs/>
      <w:i w:val="0"/>
      <w:iCs w:val="0"/>
      <w:color w:val="231F20"/>
      <w:sz w:val="24"/>
      <w:szCs w:val="24"/>
    </w:rPr>
  </w:style>
  <w:style w:type="character" w:customStyle="1" w:styleId="fontstyle31">
    <w:name w:val="fontstyle31"/>
    <w:basedOn w:val="Policepardfaut"/>
    <w:rsid w:val="00036112"/>
    <w:rPr>
      <w:rFonts w:ascii="PerpetuaStd" w:hAnsi="PerpetuaStd" w:hint="default"/>
      <w:b w:val="0"/>
      <w:bCs w:val="0"/>
      <w:i w:val="0"/>
      <w:iCs w:val="0"/>
      <w:color w:val="231F20"/>
      <w:sz w:val="24"/>
      <w:szCs w:val="24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B657EE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375D3D"/>
    <w:pPr>
      <w:spacing w:line="240" w:lineRule="auto"/>
    </w:pPr>
    <w:rPr>
      <w:b/>
      <w:bCs/>
      <w:smallCaps/>
      <w:color w:val="595959" w:themeColor="text1" w:themeTint="A6"/>
    </w:rPr>
  </w:style>
  <w:style w:type="table" w:styleId="Grilledutableau">
    <w:name w:val="Table Grid"/>
    <w:basedOn w:val="TableauNormal"/>
    <w:uiPriority w:val="39"/>
    <w:rsid w:val="0043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5Car">
    <w:name w:val="Titre 5 Car"/>
    <w:basedOn w:val="Policepardfaut"/>
    <w:link w:val="Titre5"/>
    <w:uiPriority w:val="9"/>
    <w:rsid w:val="00375D3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375D3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re7Car">
    <w:name w:val="Titre 7 Car"/>
    <w:basedOn w:val="Policepardfaut"/>
    <w:link w:val="Titre7"/>
    <w:uiPriority w:val="9"/>
    <w:semiHidden/>
    <w:rsid w:val="00375D3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re8Car">
    <w:name w:val="Titre 8 Car"/>
    <w:basedOn w:val="Policepardfaut"/>
    <w:link w:val="Titre8"/>
    <w:uiPriority w:val="9"/>
    <w:semiHidden/>
    <w:rsid w:val="00375D3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75D3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375D3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375D3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5D3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375D3D"/>
    <w:rPr>
      <w:rFonts w:asciiTheme="majorHAnsi" w:eastAsiaTheme="majorEastAsia" w:hAnsiTheme="majorHAnsi" w:cstheme="majorBidi"/>
      <w:sz w:val="30"/>
      <w:szCs w:val="30"/>
    </w:rPr>
  </w:style>
  <w:style w:type="character" w:styleId="lev">
    <w:name w:val="Strong"/>
    <w:basedOn w:val="Policepardfaut"/>
    <w:uiPriority w:val="22"/>
    <w:qFormat/>
    <w:rsid w:val="00375D3D"/>
    <w:rPr>
      <w:b/>
      <w:bCs/>
    </w:rPr>
  </w:style>
  <w:style w:type="character" w:styleId="Accentuation">
    <w:name w:val="Emphasis"/>
    <w:basedOn w:val="Policepardfaut"/>
    <w:uiPriority w:val="20"/>
    <w:qFormat/>
    <w:rsid w:val="00375D3D"/>
    <w:rPr>
      <w:i/>
      <w:iCs/>
      <w:color w:val="70AD47" w:themeColor="accent6"/>
    </w:rPr>
  </w:style>
  <w:style w:type="paragraph" w:styleId="Sansinterligne">
    <w:name w:val="No Spacing"/>
    <w:uiPriority w:val="1"/>
    <w:qFormat/>
    <w:rsid w:val="00375D3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75D3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375D3D"/>
    <w:rPr>
      <w:i/>
      <w:iCs/>
      <w:color w:val="262626" w:themeColor="text1" w:themeTint="D9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5D3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5D3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375D3D"/>
    <w:rPr>
      <w:i/>
      <w:iCs/>
    </w:rPr>
  </w:style>
  <w:style w:type="character" w:styleId="Emphaseintense">
    <w:name w:val="Intense Emphasis"/>
    <w:basedOn w:val="Policepardfaut"/>
    <w:uiPriority w:val="21"/>
    <w:qFormat/>
    <w:rsid w:val="00375D3D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375D3D"/>
    <w:rPr>
      <w:smallCaps/>
      <w:color w:val="595959" w:themeColor="text1" w:themeTint="A6"/>
    </w:rPr>
  </w:style>
  <w:style w:type="character" w:styleId="Rfrenceintense">
    <w:name w:val="Intense Reference"/>
    <w:basedOn w:val="Policepardfaut"/>
    <w:uiPriority w:val="32"/>
    <w:qFormat/>
    <w:rsid w:val="00375D3D"/>
    <w:rPr>
      <w:b/>
      <w:bCs/>
      <w:smallCaps/>
      <w:color w:val="70AD47" w:themeColor="accent6"/>
    </w:rPr>
  </w:style>
  <w:style w:type="character" w:styleId="Titredulivre">
    <w:name w:val="Book Title"/>
    <w:basedOn w:val="Policepardfaut"/>
    <w:uiPriority w:val="33"/>
    <w:qFormat/>
    <w:rsid w:val="00375D3D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75D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nvestopedia.com/terms/n/noise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vestopedia.com/terms/t/trendanalysis.as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vestopedia.com/articles/technical/03/060303.as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nvestopedia.com/terms/t/trending-market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vestopedia.com/terms/l/laggingindicator.as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6AEF6-E44A-418A-AFE6-B16AF3842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664</Words>
  <Characters>3790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</dc:creator>
  <cp:keywords/>
  <dc:description/>
  <cp:lastModifiedBy>franc</cp:lastModifiedBy>
  <cp:revision>8</cp:revision>
  <dcterms:created xsi:type="dcterms:W3CDTF">2022-08-24T12:12:00Z</dcterms:created>
  <dcterms:modified xsi:type="dcterms:W3CDTF">2022-08-24T13:46:00Z</dcterms:modified>
</cp:coreProperties>
</file>