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Description</w:t>
      </w:r>
    </w:p>
    <w:p w14:paraId="228FFA9E" w14:textId="187A346E" w:rsidR="00FA7621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473BE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473BE">
        <w:rPr>
          <w:rFonts w:ascii="Arial" w:hAnsi="Arial" w:cs="Arial"/>
          <w:sz w:val="18"/>
          <w:szCs w:val="18"/>
          <w:lang w:val="en-US"/>
        </w:rPr>
        <w:t xml:space="preserve">when  the  short-term  average  is  above the </w:t>
      </w:r>
      <w:r>
        <w:rPr>
          <w:rFonts w:ascii="Arial" w:hAnsi="Arial" w:cs="Arial"/>
          <w:sz w:val="18"/>
          <w:szCs w:val="18"/>
          <w:lang w:val="en-US"/>
        </w:rPr>
        <w:t>long</w:t>
      </w:r>
      <w:r w:rsidRPr="00E473BE">
        <w:rPr>
          <w:rFonts w:ascii="Arial" w:hAnsi="Arial" w:cs="Arial"/>
          <w:sz w:val="18"/>
          <w:szCs w:val="18"/>
          <w:lang w:val="en-US"/>
        </w:rPr>
        <w:t>-term average</w:t>
      </w:r>
      <w:r w:rsidR="00153BB9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473BE">
        <w:rPr>
          <w:rFonts w:ascii="Arial" w:hAnsi="Arial" w:cs="Arial"/>
          <w:sz w:val="18"/>
          <w:szCs w:val="18"/>
          <w:lang w:val="en-US"/>
        </w:rPr>
        <w:t xml:space="preserve"> </w:t>
      </w:r>
      <w:r w:rsidRPr="00965799">
        <w:rPr>
          <w:rFonts w:ascii="Arial" w:hAnsi="Arial" w:cs="Arial"/>
          <w:sz w:val="18"/>
          <w:szCs w:val="18"/>
          <w:lang w:val="en-US"/>
        </w:rPr>
        <w:t>prices are</w:t>
      </w:r>
      <w:r w:rsidR="00153BB9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965799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153BB9">
        <w:rPr>
          <w:rFonts w:ascii="Arial" w:hAnsi="Arial" w:cs="Arial"/>
          <w:b/>
          <w:sz w:val="18"/>
          <w:szCs w:val="18"/>
          <w:lang w:val="en-US"/>
        </w:rPr>
        <w:t>uptrend</w:t>
      </w:r>
      <w:r w:rsidRPr="00965799">
        <w:rPr>
          <w:rFonts w:ascii="Arial" w:hAnsi="Arial" w:cs="Arial"/>
          <w:sz w:val="18"/>
          <w:szCs w:val="18"/>
          <w:lang w:val="en-US"/>
        </w:rPr>
        <w:t xml:space="preserve"> (long position is opened). </w:t>
      </w:r>
      <w:r w:rsidRPr="00E473BE">
        <w:rPr>
          <w:rFonts w:ascii="Arial" w:hAnsi="Arial" w:cs="Arial"/>
          <w:sz w:val="18"/>
          <w:szCs w:val="18"/>
          <w:lang w:val="en-US"/>
        </w:rPr>
        <w:t xml:space="preserve">When the positioning  is  reversed,  with  the  intermediate-term </w:t>
      </w:r>
      <w:r>
        <w:rPr>
          <w:rFonts w:ascii="Arial" w:hAnsi="Arial" w:cs="Arial"/>
          <w:sz w:val="18"/>
          <w:szCs w:val="18"/>
          <w:lang w:val="en-US"/>
        </w:rPr>
        <w:t xml:space="preserve"> below  the  long-term  average, prices are in a </w:t>
      </w:r>
      <w:r w:rsidRPr="00153BB9">
        <w:rPr>
          <w:rFonts w:ascii="Arial" w:hAnsi="Arial" w:cs="Arial"/>
          <w:b/>
          <w:sz w:val="18"/>
          <w:szCs w:val="18"/>
          <w:lang w:val="en-US"/>
        </w:rPr>
        <w:t>downtrend</w:t>
      </w:r>
      <w:r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965799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153BB9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965799">
        <w:rPr>
          <w:rFonts w:ascii="Arial" w:hAnsi="Arial" w:cs="Arial"/>
          <w:sz w:val="18"/>
          <w:szCs w:val="18"/>
          <w:lang w:val="en-US"/>
        </w:rPr>
        <w:t>Hysteresis aim</w:t>
      </w:r>
      <w:r w:rsidR="00153BB9">
        <w:rPr>
          <w:rFonts w:ascii="Arial" w:hAnsi="Arial" w:cs="Arial"/>
          <w:sz w:val="18"/>
          <w:szCs w:val="18"/>
          <w:lang w:val="en-US"/>
        </w:rPr>
        <w:t>s</w:t>
      </w:r>
      <w:r w:rsidR="00965799" w:rsidRPr="00965799">
        <w:rPr>
          <w:rFonts w:ascii="Arial" w:hAnsi="Arial" w:cs="Arial"/>
          <w:sz w:val="18"/>
          <w:szCs w:val="18"/>
          <w:lang w:val="en-US"/>
        </w:rPr>
        <w:t xml:space="preserve"> at reducing whispay</w:t>
      </w:r>
      <w:r w:rsidR="00965799">
        <w:rPr>
          <w:rFonts w:ascii="Arial" w:hAnsi="Arial" w:cs="Arial"/>
          <w:sz w:val="18"/>
          <w:szCs w:val="18"/>
          <w:lang w:val="en-US"/>
        </w:rPr>
        <w:t>s</w:t>
      </w:r>
      <w:r w:rsidR="00965799" w:rsidRPr="00965799">
        <w:rPr>
          <w:rFonts w:ascii="Arial" w:hAnsi="Arial" w:cs="Arial"/>
          <w:sz w:val="18"/>
          <w:szCs w:val="18"/>
          <w:lang w:val="en-US"/>
        </w:rPr>
        <w:t xml:space="preserve">. The reasoning is the following : </w:t>
      </w:r>
    </w:p>
    <w:p w14:paraId="33D45742" w14:textId="77777777" w:rsidR="00965799" w:rsidRPr="00153BB9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153BB9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153BB9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153BB9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153BB9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153BB9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153BB9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153BB9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153BB9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153BB9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965799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965799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153BB9" w:rsidRDefault="00FA092C" w:rsidP="00965799">
      <w:pPr>
        <w:rPr>
          <w:b/>
          <w:sz w:val="18"/>
          <w:szCs w:val="18"/>
          <w:lang w:val="en-US"/>
        </w:rPr>
      </w:pPr>
      <w:r w:rsidRPr="00153BB9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153BB9">
        <w:rPr>
          <w:rFonts w:ascii="Arial" w:hAnsi="Arial" w:cs="Arial"/>
          <w:b/>
          <w:sz w:val="18"/>
          <w:szCs w:val="18"/>
          <w:lang w:val="en-US"/>
        </w:rPr>
        <w:t>prudence</w:t>
      </w:r>
      <w:r w:rsidRPr="00153BB9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153BB9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Default="005512FA" w:rsidP="00A53178">
      <w:pPr>
        <w:keepNext/>
      </w:pPr>
      <w:r w:rsidRPr="005512FA">
        <w:rPr>
          <w:rFonts w:ascii="Arial" w:hAnsi="Arial" w:cs="Arial"/>
          <w:noProof/>
          <w:lang w:val="en-US"/>
        </w:rPr>
        <w:drawing>
          <wp:inline distT="0" distB="0" distL="0" distR="0" wp14:anchorId="20062FC3" wp14:editId="28631413">
            <wp:extent cx="5090601" cy="195088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6DA526BA" w:rsidR="00FA7621" w:rsidRPr="00FA7621" w:rsidRDefault="00A53178" w:rsidP="00A53178">
      <w:pPr>
        <w:pStyle w:val="Lgende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</w:t>
      </w:r>
      <w:r>
        <w:fldChar w:fldCharType="end"/>
      </w:r>
      <w:r>
        <w:rPr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Precautions</w:t>
      </w:r>
      <w:r w:rsidR="00965799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4E1706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4E1706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5512FA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4E1706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4E1706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4E1706">
          <w:rPr>
            <w:sz w:val="18"/>
            <w:szCs w:val="18"/>
            <w:lang w:val="en-US"/>
          </w:rPr>
          <w:t>trend</w:t>
        </w:r>
      </w:hyperlink>
      <w:r w:rsidRPr="004E1706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512FA" w14:paraId="540E114F" w14:textId="77777777" w:rsidTr="00427F6B">
        <w:tc>
          <w:tcPr>
            <w:tcW w:w="3005" w:type="dxa"/>
            <w:vAlign w:val="bottom"/>
          </w:tcPr>
          <w:p w14:paraId="4D395C59" w14:textId="16A117D5" w:rsidR="005512FA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3005" w:type="dxa"/>
          </w:tcPr>
          <w:p w14:paraId="2C989C3F" w14:textId="77777777" w:rsidR="005512FA" w:rsidRDefault="005512FA" w:rsidP="005512FA">
            <w:pPr>
              <w:rPr>
                <w:lang w:val="en-US"/>
              </w:rPr>
            </w:pPr>
          </w:p>
        </w:tc>
        <w:tc>
          <w:tcPr>
            <w:tcW w:w="3006" w:type="dxa"/>
          </w:tcPr>
          <w:p w14:paraId="75AEF586" w14:textId="77777777" w:rsidR="005512FA" w:rsidRDefault="005512FA" w:rsidP="005512FA">
            <w:pPr>
              <w:rPr>
                <w:lang w:val="en-US"/>
              </w:rPr>
            </w:pPr>
          </w:p>
        </w:tc>
      </w:tr>
      <w:tr w:rsidR="005512FA" w14:paraId="3A27691A" w14:textId="77777777" w:rsidTr="00427F6B">
        <w:tc>
          <w:tcPr>
            <w:tcW w:w="3005" w:type="dxa"/>
            <w:vAlign w:val="bottom"/>
          </w:tcPr>
          <w:p w14:paraId="3ABAF8D0" w14:textId="3D1BF522" w:rsidR="005512FA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3005" w:type="dxa"/>
          </w:tcPr>
          <w:p w14:paraId="31E819BB" w14:textId="27DF6AD7" w:rsidR="005512FA" w:rsidRDefault="005512FA" w:rsidP="005512FA">
            <w:pPr>
              <w:rPr>
                <w:lang w:val="en-US"/>
              </w:rPr>
            </w:pPr>
            <w:r>
              <w:rPr>
                <w:lang w:val="en-US"/>
              </w:rPr>
              <w:t>TBD</w:t>
            </w:r>
          </w:p>
        </w:tc>
        <w:tc>
          <w:tcPr>
            <w:tcW w:w="3006" w:type="dxa"/>
          </w:tcPr>
          <w:p w14:paraId="302FF06E" w14:textId="77777777" w:rsidR="005512FA" w:rsidRDefault="005512FA" w:rsidP="005512FA">
            <w:pPr>
              <w:rPr>
                <w:lang w:val="en-US"/>
              </w:rPr>
            </w:pPr>
          </w:p>
        </w:tc>
      </w:tr>
      <w:tr w:rsidR="005512FA" w14:paraId="6EEBCFBC" w14:textId="77777777" w:rsidTr="00427F6B">
        <w:tc>
          <w:tcPr>
            <w:tcW w:w="3005" w:type="dxa"/>
            <w:vAlign w:val="bottom"/>
          </w:tcPr>
          <w:p w14:paraId="14F7ECAE" w14:textId="74980060" w:rsidR="005512FA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3005" w:type="dxa"/>
          </w:tcPr>
          <w:p w14:paraId="063F87B6" w14:textId="000786DB" w:rsidR="005512FA" w:rsidRDefault="005512FA" w:rsidP="005512FA">
            <w:pPr>
              <w:rPr>
                <w:lang w:val="en-US"/>
              </w:rPr>
            </w:pPr>
            <w:r>
              <w:rPr>
                <w:lang w:val="en-US"/>
              </w:rPr>
              <w:t>12345</w:t>
            </w:r>
          </w:p>
        </w:tc>
        <w:tc>
          <w:tcPr>
            <w:tcW w:w="3006" w:type="dxa"/>
          </w:tcPr>
          <w:p w14:paraId="4E4602F2" w14:textId="77777777" w:rsidR="005512FA" w:rsidRDefault="005512FA" w:rsidP="005512FA">
            <w:pPr>
              <w:rPr>
                <w:lang w:val="en-US"/>
              </w:rPr>
            </w:pPr>
          </w:p>
        </w:tc>
      </w:tr>
      <w:tr w:rsidR="005512FA" w14:paraId="2C5A7FAD" w14:textId="77777777" w:rsidTr="00427F6B">
        <w:tc>
          <w:tcPr>
            <w:tcW w:w="3005" w:type="dxa"/>
            <w:vAlign w:val="bottom"/>
          </w:tcPr>
          <w:p w14:paraId="678D469F" w14:textId="065359B7" w:rsidR="005512FA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3005" w:type="dxa"/>
          </w:tcPr>
          <w:p w14:paraId="31DB2E2F" w14:textId="49B01781" w:rsidR="005512FA" w:rsidRDefault="005512FA" w:rsidP="005512FA">
            <w:pPr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3006" w:type="dxa"/>
          </w:tcPr>
          <w:p w14:paraId="4087948B" w14:textId="77777777" w:rsidR="005512FA" w:rsidRDefault="005512FA" w:rsidP="005512FA">
            <w:pPr>
              <w:rPr>
                <w:lang w:val="en-US"/>
              </w:rPr>
            </w:pPr>
          </w:p>
        </w:tc>
      </w:tr>
      <w:tr w:rsidR="005512FA" w14:paraId="5BC20097" w14:textId="77777777" w:rsidTr="00427F6B">
        <w:tc>
          <w:tcPr>
            <w:tcW w:w="3005" w:type="dxa"/>
            <w:vAlign w:val="bottom"/>
          </w:tcPr>
          <w:p w14:paraId="26E0C7E5" w14:textId="46A57841" w:rsidR="005512FA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3005" w:type="dxa"/>
          </w:tcPr>
          <w:p w14:paraId="186170F0" w14:textId="14009844" w:rsidR="005512FA" w:rsidRDefault="005512FA" w:rsidP="005512FA">
            <w:pPr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  <w:tc>
          <w:tcPr>
            <w:tcW w:w="3006" w:type="dxa"/>
          </w:tcPr>
          <w:p w14:paraId="6D366B5F" w14:textId="77777777" w:rsidR="005512FA" w:rsidRDefault="005512FA" w:rsidP="005512FA">
            <w:pPr>
              <w:rPr>
                <w:lang w:val="en-US"/>
              </w:rPr>
            </w:pPr>
          </w:p>
        </w:tc>
      </w:tr>
      <w:tr w:rsidR="005512FA" w14:paraId="412F54BA" w14:textId="77777777" w:rsidTr="00427F6B">
        <w:tc>
          <w:tcPr>
            <w:tcW w:w="3005" w:type="dxa"/>
            <w:vAlign w:val="bottom"/>
          </w:tcPr>
          <w:p w14:paraId="3C9D7C0B" w14:textId="550326FC" w:rsidR="005512FA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FastPeriod</w:t>
            </w:r>
          </w:p>
        </w:tc>
        <w:tc>
          <w:tcPr>
            <w:tcW w:w="3005" w:type="dxa"/>
          </w:tcPr>
          <w:p w14:paraId="00AC8E03" w14:textId="1512EDAD" w:rsidR="005512FA" w:rsidRDefault="000563EE" w:rsidP="005512FA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3006" w:type="dxa"/>
          </w:tcPr>
          <w:p w14:paraId="76D0BEA9" w14:textId="77777777" w:rsidR="005512FA" w:rsidRDefault="005512FA" w:rsidP="005512FA">
            <w:pPr>
              <w:rPr>
                <w:lang w:val="en-US"/>
              </w:rPr>
            </w:pPr>
          </w:p>
        </w:tc>
      </w:tr>
      <w:tr w:rsidR="005512FA" w14:paraId="09BA93DA" w14:textId="77777777" w:rsidTr="00427F6B">
        <w:tc>
          <w:tcPr>
            <w:tcW w:w="3005" w:type="dxa"/>
            <w:vAlign w:val="bottom"/>
          </w:tcPr>
          <w:p w14:paraId="4FD24833" w14:textId="74FB756C" w:rsidR="005512FA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SlowPeriod</w:t>
            </w:r>
          </w:p>
        </w:tc>
        <w:tc>
          <w:tcPr>
            <w:tcW w:w="3005" w:type="dxa"/>
          </w:tcPr>
          <w:p w14:paraId="5128A431" w14:textId="6B6E77F6" w:rsidR="005512FA" w:rsidRDefault="005512FA" w:rsidP="005512FA">
            <w:pPr>
              <w:rPr>
                <w:lang w:val="en-US"/>
              </w:rPr>
            </w:pPr>
            <w:r>
              <w:rPr>
                <w:lang w:val="en-US"/>
              </w:rPr>
              <w:t>65</w:t>
            </w:r>
          </w:p>
        </w:tc>
        <w:tc>
          <w:tcPr>
            <w:tcW w:w="3006" w:type="dxa"/>
          </w:tcPr>
          <w:p w14:paraId="1F2FD993" w14:textId="77777777" w:rsidR="005512FA" w:rsidRDefault="005512FA" w:rsidP="005512FA">
            <w:pPr>
              <w:rPr>
                <w:lang w:val="en-US"/>
              </w:rPr>
            </w:pPr>
          </w:p>
        </w:tc>
      </w:tr>
      <w:tr w:rsidR="005512FA" w14:paraId="0573E2F3" w14:textId="77777777" w:rsidTr="005512FA">
        <w:trPr>
          <w:trHeight w:val="58"/>
        </w:trPr>
        <w:tc>
          <w:tcPr>
            <w:tcW w:w="3005" w:type="dxa"/>
            <w:vAlign w:val="bottom"/>
          </w:tcPr>
          <w:p w14:paraId="55C6D58E" w14:textId="30E2D228" w:rsidR="005512FA" w:rsidRPr="00A53178" w:rsidRDefault="005512FA" w:rsidP="005512FA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Hysteresis</w:t>
            </w:r>
            <w:r w:rsidR="00A53178">
              <w:rPr>
                <w:rFonts w:ascii="Calibri" w:hAnsi="Calibri" w:cs="Calibri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3005" w:type="dxa"/>
          </w:tcPr>
          <w:p w14:paraId="47FB8DBD" w14:textId="3FAEFB82" w:rsidR="005512FA" w:rsidRDefault="00A53178" w:rsidP="005512FA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006" w:type="dxa"/>
          </w:tcPr>
          <w:p w14:paraId="18796DBE" w14:textId="77777777" w:rsidR="005512FA" w:rsidRDefault="005512FA" w:rsidP="005512FA">
            <w:pPr>
              <w:rPr>
                <w:lang w:val="en-US"/>
              </w:rPr>
            </w:pPr>
          </w:p>
        </w:tc>
      </w:tr>
    </w:tbl>
    <w:p w14:paraId="564370D2" w14:textId="77777777" w:rsidR="005512FA" w:rsidRPr="005512FA" w:rsidRDefault="005512FA" w:rsidP="005512FA">
      <w:pPr>
        <w:rPr>
          <w:lang w:val="en-US"/>
        </w:rPr>
      </w:pPr>
    </w:p>
    <w:p w14:paraId="5B269D9A" w14:textId="41AB4C35" w:rsidR="00613DC9" w:rsidRPr="00E473BE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Securities</w:t>
      </w:r>
    </w:p>
    <w:p w14:paraId="62330A7F" w14:textId="77777777" w:rsidR="00613DC9" w:rsidRPr="00613DC9" w:rsidRDefault="00613DC9" w:rsidP="00613DC9">
      <w:pPr>
        <w:rPr>
          <w:lang w:val="en-US"/>
        </w:rPr>
      </w:pPr>
    </w:p>
    <w:p w14:paraId="690BBA0C" w14:textId="77777777" w:rsidR="00B9405F" w:rsidRPr="00E473BE" w:rsidRDefault="00B9405F" w:rsidP="007F6B15">
      <w:pPr>
        <w:rPr>
          <w:rFonts w:ascii="Arial" w:hAnsi="Arial" w:cs="Arial"/>
          <w:sz w:val="18"/>
          <w:szCs w:val="18"/>
          <w:lang w:val="en-US"/>
        </w:rPr>
      </w:pPr>
    </w:p>
    <w:p w14:paraId="20A4B46E" w14:textId="2919DA27" w:rsidR="00375D3D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</w:t>
      </w:r>
    </w:p>
    <w:p w14:paraId="4A1E4255" w14:textId="77777777" w:rsidR="00153BB9" w:rsidRPr="00153BB9" w:rsidRDefault="00153BB9" w:rsidP="00153BB9">
      <w:pPr>
        <w:ind w:left="360"/>
        <w:rPr>
          <w:lang w:val="en-US"/>
        </w:rPr>
      </w:pPr>
      <w:r w:rsidRPr="00153BB9">
        <w:rPr>
          <w:lang w:val="en-US"/>
        </w:rPr>
        <w:t xml:space="preserve">Define the </w:t>
      </w:r>
      <w:r w:rsidRPr="00153BB9">
        <w:rPr>
          <w:b/>
          <w:lang w:val="en-US"/>
        </w:rPr>
        <w:t>hysteresis</w:t>
      </w:r>
      <w:r w:rsidRPr="00153BB9">
        <w:rPr>
          <w:lang w:val="en-US"/>
        </w:rPr>
        <w:t xml:space="preserve"> as </w:t>
      </w:r>
      <m:oMath>
        <m:r>
          <m:rPr>
            <m:nor/>
          </m:rPr>
          <w:rPr>
            <w:rFonts w:ascii="Cambria Math" w:hAnsi="Cambria Math"/>
            <w:lang w:val="en-US"/>
          </w:rPr>
          <m:t>Hyst(t)</m:t>
        </m:r>
        <m:r>
          <w:rPr>
            <w:rFonts w:ascii="Cambria Math" w:hAnsi="Cambria Math"/>
            <w:lang w:val="en-US"/>
          </w:rPr>
          <m:t xml:space="preserve"> 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lim>
                <m:r>
                  <w:rPr>
                    <w:rFonts w:ascii="Cambria Math" w:hAnsi="Cambria Math"/>
                    <w:lang w:val="en-US"/>
                  </w:rPr>
                  <m:t>i=t-1,…,t-N</m:t>
                </m:r>
                <m:ctrlPr>
                  <w:rPr>
                    <w:rFonts w:ascii="Cambria Math" w:hAnsi="Cambria Math"/>
                    <w:lang w:val="en-US"/>
                  </w:rPr>
                </m:ctrlPr>
              </m:lim>
            </m:limLow>
            <m:r>
              <w:rPr>
                <w:rFonts w:ascii="Cambria Math" w:hAnsi="Cambria Math"/>
                <w:lang w:val="en-US"/>
              </w:rPr>
              <m:t>|</m:t>
            </m:r>
          </m:fName>
          <m:e>
            <m:r>
              <w:rPr>
                <w:rFonts w:ascii="Cambria Math" w:hAns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/>
                <w:lang w:val="en-US"/>
              </w:rPr>
              <m:t>|</m:t>
            </m:r>
          </m:e>
        </m:func>
      </m:oMath>
    </w:p>
    <w:p w14:paraId="05E3A481" w14:textId="136ACC5C" w:rsidR="00153BB9" w:rsidRPr="00153BB9" w:rsidRDefault="00153BB9" w:rsidP="00153BB9">
      <w:pPr>
        <w:ind w:left="360"/>
        <w:rPr>
          <w:lang w:val="en-US"/>
        </w:rPr>
      </w:pPr>
      <m:oMath>
        <m:r>
          <w:rPr>
            <w:rFonts w:ascii="Cambria Math" w:hAnsi="Cambria Math"/>
            <w:lang w:val="en-US"/>
          </w:rPr>
          <m:t xml:space="preserve">N </m:t>
        </m:r>
      </m:oMath>
      <w:r w:rsidRPr="00153BB9">
        <w:rPr>
          <w:lang w:val="en-US"/>
        </w:rPr>
        <w:t>being the number of period backwards (</w:t>
      </w:r>
      <w:r w:rsidR="000563EE" w:rsidRPr="000563EE">
        <w:rPr>
          <w:rFonts w:ascii="Calibri" w:hAnsi="Calibri" w:cs="Calibri"/>
          <w:b/>
          <w:i/>
          <w:color w:val="000000"/>
          <w:sz w:val="22"/>
          <w:szCs w:val="22"/>
        </w:rPr>
        <w:t>Hysteresis</w:t>
      </w:r>
      <w:r w:rsidR="000563EE" w:rsidRPr="000563EE">
        <w:rPr>
          <w:rFonts w:ascii="Calibri" w:hAnsi="Calibri" w:cs="Calibri"/>
          <w:b/>
          <w:i/>
          <w:color w:val="000000"/>
          <w:sz w:val="22"/>
          <w:szCs w:val="22"/>
          <w:lang w:val="en-US"/>
        </w:rPr>
        <w:t>MaxBackWardUse</w:t>
      </w:r>
      <w:r w:rsidR="000563EE" w:rsidRPr="00153BB9">
        <w:rPr>
          <w:lang w:val="en-US"/>
        </w:rPr>
        <w:t xml:space="preserve"> </w:t>
      </w:r>
      <w:r w:rsidR="000563EE">
        <w:rPr>
          <w:lang w:val="en-US"/>
        </w:rPr>
        <w:t xml:space="preserve"> </w:t>
      </w:r>
      <w:r w:rsidRPr="00153BB9">
        <w:rPr>
          <w:lang w:val="en-US"/>
        </w:rPr>
        <w:t>input parameters)</w:t>
      </w:r>
    </w:p>
    <w:p w14:paraId="5FD2C13D" w14:textId="02C1E18F" w:rsidR="00965799" w:rsidRPr="00965799" w:rsidRDefault="00965799" w:rsidP="00965799">
      <w:pPr>
        <w:rPr>
          <w:lang w:val="en-US"/>
        </w:rPr>
      </w:pPr>
    </w:p>
    <w:p w14:paraId="5312F3B5" w14:textId="14A84294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3D5087D7" w14:textId="37AEB3CE" w:rsidR="001D1E08" w:rsidRPr="001D1E08" w:rsidRDefault="001D1E08" w:rsidP="001D1E08">
      <w:pPr>
        <w:ind w:left="1440"/>
        <w:rPr>
          <w:lang w:val="en-US"/>
        </w:rPr>
      </w:pPr>
      <w:r>
        <w:rPr>
          <w:lang w:val="en-US"/>
        </w:rPr>
        <w:t xml:space="preserve">Always active on the market as : </w:t>
      </w:r>
    </w:p>
    <w:p w14:paraId="27DE7B5C" w14:textId="65B75007" w:rsidR="00965799" w:rsidRDefault="001D1E08" w:rsidP="001340C7">
      <w:pPr>
        <w:pStyle w:val="Paragraphedeliste"/>
        <w:numPr>
          <w:ilvl w:val="0"/>
          <w:numId w:val="4"/>
        </w:numPr>
        <w:rPr>
          <w:lang w:val="en-US"/>
        </w:rPr>
      </w:pPr>
      <w:r w:rsidRPr="001D1E08">
        <w:rPr>
          <w:lang w:val="en-US"/>
        </w:rPr>
        <w:t>Close Long =&gt; Open Short</w:t>
      </w:r>
    </w:p>
    <w:p w14:paraId="25CDF322" w14:textId="1F91CB44" w:rsidR="001D1E08" w:rsidRPr="00153BB9" w:rsidRDefault="001D1E08" w:rsidP="001340C7">
      <w:pPr>
        <w:pStyle w:val="Paragraphedeliste"/>
        <w:numPr>
          <w:ilvl w:val="0"/>
          <w:numId w:val="4"/>
        </w:numPr>
        <w:rPr>
          <w:lang w:val="en-US"/>
        </w:rPr>
      </w:pPr>
      <w:r w:rsidRPr="001D1E08">
        <w:rPr>
          <w:lang w:val="en-US"/>
        </w:rPr>
        <w:t xml:space="preserve">Close </w:t>
      </w:r>
      <w:r>
        <w:rPr>
          <w:lang w:val="en-US"/>
        </w:rPr>
        <w:t>Short</w:t>
      </w:r>
      <w:r w:rsidRPr="001D1E08">
        <w:rPr>
          <w:lang w:val="en-US"/>
        </w:rPr>
        <w:t xml:space="preserve"> =&gt; Open </w:t>
      </w:r>
      <w:r>
        <w:rPr>
          <w:lang w:val="en-US"/>
        </w:rPr>
        <w:t>Long</w:t>
      </w:r>
    </w:p>
    <w:p w14:paraId="0DD45A74" w14:textId="65E06EC2" w:rsidR="00613DC9" w:rsidRDefault="00613DC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Observations</w:t>
      </w:r>
    </w:p>
    <w:p w14:paraId="6E05E469" w14:textId="743B6F18" w:rsidR="003A0EAE" w:rsidRDefault="003A0EAE" w:rsidP="001340C7">
      <w:pPr>
        <w:pStyle w:val="Paragraphedeliste"/>
        <w:numPr>
          <w:ilvl w:val="0"/>
          <w:numId w:val="5"/>
        </w:numPr>
        <w:rPr>
          <w:lang w:val="en-US"/>
        </w:rPr>
      </w:pPr>
      <w:r>
        <w:rPr>
          <w:lang w:val="en-US"/>
        </w:rPr>
        <w:t>Leaving it early due to price compression =&gt; Try to maximize the duration time</w:t>
      </w:r>
    </w:p>
    <w:p w14:paraId="2721E016" w14:textId="2F241BFE" w:rsidR="003A0EAE" w:rsidRPr="003A0EAE" w:rsidRDefault="003A0EAE" w:rsidP="001340C7">
      <w:pPr>
        <w:pStyle w:val="Paragraphedeliste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Use a threshold to prevent price compression creating </w:t>
      </w:r>
      <w:r w:rsidR="00E4578F">
        <w:rPr>
          <w:lang w:val="en-US"/>
        </w:rPr>
        <w:t>whipsaws</w:t>
      </w:r>
    </w:p>
    <w:p w14:paraId="079387BE" w14:textId="77777777" w:rsidR="00956293" w:rsidRDefault="00956293" w:rsidP="00956293">
      <w:pPr>
        <w:keepNext/>
      </w:pPr>
      <w:r w:rsidRPr="00956293">
        <w:rPr>
          <w:noProof/>
          <w:lang w:val="en-US"/>
        </w:rPr>
        <w:lastRenderedPageBreak/>
        <w:drawing>
          <wp:inline distT="0" distB="0" distL="0" distR="0" wp14:anchorId="497F1911" wp14:editId="4B96FE7B">
            <wp:extent cx="4237767" cy="3352800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78" cy="336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1C2FEEB3" w:rsidR="00956293" w:rsidRDefault="00956293" w:rsidP="003A0EAE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2</w:t>
      </w:r>
      <w:r>
        <w:fldChar w:fldCharType="end"/>
      </w:r>
      <w:r>
        <w:rPr>
          <w:lang w:val="en-US"/>
        </w:rPr>
        <w:t xml:space="preserve"> Entering with too small trend (low price volatility)</w:t>
      </w:r>
    </w:p>
    <w:p w14:paraId="16349249" w14:textId="77777777" w:rsidR="00956293" w:rsidRDefault="00956293" w:rsidP="00956293">
      <w:pPr>
        <w:keepNext/>
      </w:pPr>
      <w:r>
        <w:rPr>
          <w:noProof/>
          <w:lang w:val="en-US"/>
        </w:rPr>
        <w:drawing>
          <wp:inline distT="0" distB="0" distL="0" distR="0" wp14:anchorId="75B93EEF" wp14:editId="5A8CB329">
            <wp:extent cx="5731510" cy="3221990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13580753" w:rsidR="00956293" w:rsidRDefault="00956293" w:rsidP="003A0EAE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3</w:t>
      </w:r>
      <w:r>
        <w:fldChar w:fldCharType="end"/>
      </w:r>
      <w:r>
        <w:rPr>
          <w:lang w:val="en-US"/>
        </w:rPr>
        <w:t>Leaving too early due to prie compression</w:t>
      </w:r>
    </w:p>
    <w:p w14:paraId="719ED490" w14:textId="77777777" w:rsidR="003A0EAE" w:rsidRDefault="003A0EAE" w:rsidP="003A0EAE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362495BB" wp14:editId="64D9A5AD">
            <wp:extent cx="5731510" cy="3291840"/>
            <wp:effectExtent l="0" t="0" r="254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71D08435" w:rsidR="00956293" w:rsidRDefault="003A0EAE" w:rsidP="003A0EAE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4</w:t>
      </w:r>
      <w:r>
        <w:fldChar w:fldCharType="end"/>
      </w:r>
      <w:r>
        <w:rPr>
          <w:lang w:val="en-US"/>
        </w:rPr>
        <w:t>False signals and good signals</w:t>
      </w:r>
    </w:p>
    <w:p w14:paraId="7E205C65" w14:textId="3A858933" w:rsidR="003A0EAE" w:rsidRDefault="003A0EAE" w:rsidP="003A0EAE">
      <w:pPr>
        <w:rPr>
          <w:lang w:val="en-US"/>
        </w:rPr>
      </w:pPr>
    </w:p>
    <w:p w14:paraId="436C7A46" w14:textId="77777777" w:rsidR="003A0EAE" w:rsidRDefault="003A0EAE" w:rsidP="003A0EAE">
      <w:pPr>
        <w:keepNext/>
      </w:pPr>
      <w:r>
        <w:rPr>
          <w:noProof/>
          <w:lang w:val="en-US"/>
        </w:rPr>
        <w:drawing>
          <wp:inline distT="0" distB="0" distL="0" distR="0" wp14:anchorId="76887AD0" wp14:editId="52FC987E">
            <wp:extent cx="5731510" cy="3457575"/>
            <wp:effectExtent l="0" t="0" r="254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2FE747B3" w:rsidR="003A0EAE" w:rsidRDefault="003A0EAE" w:rsidP="003A0EAE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5</w:t>
      </w:r>
      <w:r>
        <w:fldChar w:fldCharType="end"/>
      </w:r>
      <w:r>
        <w:rPr>
          <w:lang w:val="en-US"/>
        </w:rPr>
        <w:t>Need to use a hysteresis threshold</w:t>
      </w:r>
    </w:p>
    <w:p w14:paraId="6E680A3D" w14:textId="77777777" w:rsidR="003A0EAE" w:rsidRDefault="003A0EAE" w:rsidP="003A0EAE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6DD166CA" wp14:editId="3969C9F7">
            <wp:extent cx="5731510" cy="4119245"/>
            <wp:effectExtent l="0" t="0" r="254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5F32C48A" w:rsidR="003A0EAE" w:rsidRPr="003A0EAE" w:rsidRDefault="003A0EAE" w:rsidP="003A0EAE">
      <w:pPr>
        <w:pStyle w:val="Lgende"/>
        <w:ind w:firstLine="720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6</w:t>
      </w:r>
      <w:r>
        <w:fldChar w:fldCharType="end"/>
      </w:r>
      <w:r>
        <w:rPr>
          <w:lang w:val="en-US"/>
        </w:rPr>
        <w:t xml:space="preserve"> Nice catch</w:t>
      </w:r>
    </w:p>
    <w:p w14:paraId="38D49C84" w14:textId="5B2D1BFA" w:rsidR="00613DC9" w:rsidRDefault="00613DC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Returns</w:t>
      </w:r>
    </w:p>
    <w:p w14:paraId="101CCE4E" w14:textId="49AD26DE" w:rsidR="00E2226A" w:rsidRPr="00E2226A" w:rsidRDefault="00E2226A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H1</w:t>
      </w:r>
    </w:p>
    <w:p w14:paraId="3E88FE85" w14:textId="3391468A" w:rsidR="00613DC9" w:rsidRDefault="00613DC9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Mql5 returns</w:t>
      </w:r>
    </w:p>
    <w:p w14:paraId="674BE5B6" w14:textId="5964DDF1" w:rsidR="00830533" w:rsidRPr="00830533" w:rsidRDefault="00737D1B" w:rsidP="00830533">
      <w:pPr>
        <w:ind w:left="1440"/>
        <w:rPr>
          <w:lang w:val="en-US"/>
        </w:rPr>
      </w:pPr>
      <w:r>
        <w:rPr>
          <w:lang w:val="en-US"/>
        </w:rPr>
        <w:t>Not available</w:t>
      </w:r>
    </w:p>
    <w:p w14:paraId="21146155" w14:textId="359F3D86" w:rsidR="00613DC9" w:rsidRDefault="00613DC9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Python returns</w:t>
      </w:r>
    </w:p>
    <w:p w14:paraId="3908023D" w14:textId="77777777" w:rsidR="00E2226A" w:rsidRPr="00E2226A" w:rsidRDefault="00E2226A" w:rsidP="00E2226A">
      <w:pPr>
        <w:pStyle w:val="Titre5"/>
        <w:rPr>
          <w:lang w:val="en-US"/>
        </w:rPr>
      </w:pPr>
    </w:p>
    <w:p w14:paraId="1CAEA947" w14:textId="77777777" w:rsidR="00E2226A" w:rsidRPr="00E2226A" w:rsidRDefault="00E2226A" w:rsidP="00E2226A">
      <w:pPr>
        <w:pStyle w:val="Titre5"/>
        <w:rPr>
          <w:lang w:val="en-US"/>
        </w:rPr>
      </w:pPr>
    </w:p>
    <w:p w14:paraId="0AC8F352" w14:textId="77777777" w:rsidR="00E2226A" w:rsidRDefault="003A0EAE" w:rsidP="00E2226A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994A" w14:textId="718C8F13" w:rsidR="003A0EAE" w:rsidRPr="003A0EAE" w:rsidRDefault="00E2226A" w:rsidP="00E2226A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7</w:t>
      </w:r>
      <w:r>
        <w:fldChar w:fldCharType="end"/>
      </w:r>
      <w:r>
        <w:rPr>
          <w:lang w:val="en-US"/>
        </w:rPr>
        <w:t xml:space="preserve"> : Negative profitability ( big crash in 2016-2017)</w:t>
      </w:r>
    </w:p>
    <w:p w14:paraId="47E95E35" w14:textId="44D928FC" w:rsidR="00613DC9" w:rsidRDefault="00613DC9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Python correlations</w:t>
      </w:r>
    </w:p>
    <w:p w14:paraId="72106BF1" w14:textId="77777777" w:rsidR="001E019D" w:rsidRDefault="007E4E83" w:rsidP="001E019D">
      <w:pPr>
        <w:keepNext/>
      </w:pPr>
      <w:r>
        <w:rPr>
          <w:noProof/>
          <w:lang w:val="en-US"/>
        </w:rPr>
        <w:drawing>
          <wp:inline distT="0" distB="0" distL="0" distR="0" wp14:anchorId="222A907C" wp14:editId="38AFD0F2">
            <wp:extent cx="5772150" cy="4329432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432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20AA" w14:textId="27BD2D01" w:rsidR="00E2226A" w:rsidRPr="00E2226A" w:rsidRDefault="001E019D" w:rsidP="001E019D">
      <w:pPr>
        <w:pStyle w:val="Lgende"/>
        <w:ind w:left="216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8</w:t>
      </w:r>
      <w:r>
        <w:fldChar w:fldCharType="end"/>
      </w:r>
      <w:r>
        <w:rPr>
          <w:lang w:val="en-US"/>
        </w:rPr>
        <w:t xml:space="preserve"> H1 Return correlations</w:t>
      </w:r>
    </w:p>
    <w:p w14:paraId="3AFD3E88" w14:textId="4BEFA67C" w:rsidR="00613DC9" w:rsidRDefault="00613DC9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SL/TP Histogram</w:t>
      </w:r>
    </w:p>
    <w:p w14:paraId="43D2C354" w14:textId="6AF84F77" w:rsidR="007E4E83" w:rsidRPr="007E4E83" w:rsidRDefault="007E4E83" w:rsidP="007E4E83">
      <w:pPr>
        <w:ind w:left="1440"/>
        <w:rPr>
          <w:lang w:val="en-US"/>
        </w:rPr>
      </w:pPr>
      <w:r>
        <w:rPr>
          <w:lang w:val="en-US"/>
        </w:rPr>
        <w:t>Not applicable (NO SL/TP)</w:t>
      </w:r>
    </w:p>
    <w:p w14:paraId="116B2846" w14:textId="06BA242D" w:rsidR="00613DC9" w:rsidRDefault="00613DC9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trade duration</w:t>
      </w:r>
    </w:p>
    <w:p w14:paraId="5AAA3974" w14:textId="77777777" w:rsidR="00737D1B" w:rsidRDefault="00737D1B" w:rsidP="00737D1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73470BD8" w:rsidR="00737D1B" w:rsidRPr="001E019D" w:rsidRDefault="00737D1B" w:rsidP="00737D1B">
      <w:pPr>
        <w:pStyle w:val="Lgende"/>
        <w:jc w:val="center"/>
        <w:rPr>
          <w:lang w:val="fr-B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9</w:t>
      </w:r>
      <w:r>
        <w:fldChar w:fldCharType="end"/>
      </w:r>
      <w:r w:rsidR="001E019D" w:rsidRPr="001E019D">
        <w:rPr>
          <w:lang w:val="fr-BE"/>
        </w:rPr>
        <w:t xml:space="preserve"> H1 </w:t>
      </w:r>
      <w:r w:rsidRPr="001E019D">
        <w:rPr>
          <w:lang w:val="fr-BE"/>
        </w:rPr>
        <w:t>Profit vs duration (H1)</w:t>
      </w:r>
    </w:p>
    <w:p w14:paraId="3D2D9AF1" w14:textId="1A6E50C1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MFE</w:t>
      </w:r>
    </w:p>
    <w:p w14:paraId="151CC03A" w14:textId="3F22A8B3" w:rsidR="00737D1B" w:rsidRPr="00737D1B" w:rsidRDefault="00737D1B" w:rsidP="00737D1B">
      <w:pPr>
        <w:ind w:left="1440"/>
        <w:rPr>
          <w:lang w:val="en-US"/>
        </w:rPr>
      </w:pPr>
      <w:r>
        <w:rPr>
          <w:lang w:val="en-US"/>
        </w:rPr>
        <w:t>Not available</w:t>
      </w:r>
    </w:p>
    <w:p w14:paraId="13FF4179" w14:textId="5D492FB7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MAE</w:t>
      </w:r>
    </w:p>
    <w:p w14:paraId="5BB86036" w14:textId="7A1B15B2" w:rsidR="00737D1B" w:rsidRPr="00737D1B" w:rsidRDefault="00737D1B" w:rsidP="00737D1B">
      <w:pPr>
        <w:pStyle w:val="Paragraphedeliste"/>
        <w:ind w:left="1440"/>
        <w:rPr>
          <w:lang w:val="en-US"/>
        </w:rPr>
      </w:pPr>
      <w:r w:rsidRPr="00737D1B">
        <w:rPr>
          <w:lang w:val="en-US"/>
        </w:rPr>
        <w:t>Not available</w:t>
      </w:r>
    </w:p>
    <w:p w14:paraId="1A2993F5" w14:textId="6DC7860B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Hours/Period</w:t>
      </w:r>
    </w:p>
    <w:p w14:paraId="44C86F14" w14:textId="51876DDF" w:rsidR="007E4E83" w:rsidRPr="007E4E83" w:rsidRDefault="00737D1B" w:rsidP="00737D1B">
      <w:pPr>
        <w:ind w:left="1080" w:firstLine="360"/>
        <w:rPr>
          <w:lang w:val="en-US"/>
        </w:rPr>
      </w:pPr>
      <w:r w:rsidRPr="00737D1B">
        <w:rPr>
          <w:lang w:val="en-US"/>
        </w:rPr>
        <w:t>Not available</w:t>
      </w:r>
    </w:p>
    <w:p w14:paraId="0A553180" w14:textId="0158B892" w:rsidR="00E2226A" w:rsidRDefault="00E2226A" w:rsidP="007E4E83">
      <w:pPr>
        <w:ind w:left="1440"/>
        <w:rPr>
          <w:lang w:val="en-US"/>
        </w:rPr>
      </w:pPr>
    </w:p>
    <w:p w14:paraId="4CE07A69" w14:textId="3C7E2097" w:rsidR="00E2226A" w:rsidRPr="00E2226A" w:rsidRDefault="00E2226A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H4</w:t>
      </w:r>
    </w:p>
    <w:p w14:paraId="5AC4FAA4" w14:textId="77777777" w:rsidR="00E2226A" w:rsidRDefault="00E2226A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Mql5 returns</w:t>
      </w:r>
    </w:p>
    <w:p w14:paraId="51D04004" w14:textId="50D44EDB" w:rsidR="00E2226A" w:rsidRDefault="00EF5F35" w:rsidP="00E2226A">
      <w:pPr>
        <w:ind w:left="1440"/>
        <w:rPr>
          <w:lang w:val="en-US"/>
        </w:rPr>
      </w:pPr>
      <w:r>
        <w:rPr>
          <w:lang w:val="en-US"/>
        </w:rPr>
        <w:t>Not available</w:t>
      </w:r>
    </w:p>
    <w:p w14:paraId="270946FD" w14:textId="3DE7F67E" w:rsidR="009E56A5" w:rsidRDefault="009E56A5" w:rsidP="009E56A5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9E56A5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9E56A5" w:rsidRDefault="009E56A5" w:rsidP="009E56A5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E56A5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9E56A5" w:rsidRDefault="009E56A5" w:rsidP="009E56A5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E56A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9E56A5" w:rsidRDefault="009E56A5" w:rsidP="009E56A5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E56A5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9E56A5" w:rsidRDefault="009E56A5" w:rsidP="009E56A5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E56A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9E56A5" w:rsidRDefault="009E56A5" w:rsidP="009E56A5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E56A5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9E56A5" w:rsidRDefault="009E56A5" w:rsidP="009E56A5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E56A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9E56A5" w:rsidRDefault="009E56A5" w:rsidP="009E56A5">
      <w:pPr>
        <w:rPr>
          <w:lang w:val="en-US"/>
        </w:rPr>
      </w:pPr>
    </w:p>
    <w:p w14:paraId="0062F2F4" w14:textId="77777777" w:rsidR="009E56A5" w:rsidRDefault="009E56A5" w:rsidP="009E56A5">
      <w:pPr>
        <w:keepNext/>
        <w:jc w:val="both"/>
      </w:pPr>
      <w:r>
        <w:rPr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5A3BCC9B" w:rsidR="009E56A5" w:rsidRDefault="009E56A5" w:rsidP="009E56A5">
      <w:pPr>
        <w:pStyle w:val="Lgende"/>
        <w:ind w:left="2160" w:firstLine="720"/>
        <w:jc w:val="both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10</w:t>
      </w:r>
      <w:r>
        <w:fldChar w:fldCharType="end"/>
      </w:r>
      <w:r>
        <w:rPr>
          <w:lang w:val="en-US"/>
        </w:rPr>
        <w:t xml:space="preserve"> : Excursions</w:t>
      </w:r>
      <w:r w:rsidR="00427F6B">
        <w:rPr>
          <w:lang w:val="en-US"/>
        </w:rPr>
        <w:t xml:space="preserve"> H4</w:t>
      </w:r>
    </w:p>
    <w:p w14:paraId="2021470B" w14:textId="77777777" w:rsidR="009E56A5" w:rsidRPr="009E56A5" w:rsidRDefault="009E56A5" w:rsidP="009E56A5">
      <w:pPr>
        <w:rPr>
          <w:lang w:val="en-US"/>
        </w:rPr>
      </w:pPr>
    </w:p>
    <w:p w14:paraId="3D34BC82" w14:textId="77777777" w:rsidR="00E2226A" w:rsidRDefault="00E2226A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Python returns</w:t>
      </w:r>
    </w:p>
    <w:p w14:paraId="4108B293" w14:textId="77777777" w:rsidR="001E019D" w:rsidRDefault="001E019D" w:rsidP="001E019D">
      <w:pPr>
        <w:pStyle w:val="Titre5"/>
      </w:pPr>
      <w:r>
        <w:rPr>
          <w:noProof/>
          <w:lang w:val="en-US"/>
        </w:rPr>
        <w:drawing>
          <wp:inline distT="0" distB="0" distL="0" distR="0" wp14:anchorId="2AEDB498" wp14:editId="256CAB0D">
            <wp:extent cx="5731510" cy="4298950"/>
            <wp:effectExtent l="0" t="0" r="2540" b="635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0A603" w14:textId="1A2E12AB" w:rsidR="00E2226A" w:rsidRPr="00E2226A" w:rsidRDefault="001E019D" w:rsidP="001E019D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11</w:t>
      </w:r>
      <w:r>
        <w:fldChar w:fldCharType="end"/>
      </w:r>
      <w:r>
        <w:rPr>
          <w:lang w:val="en-US"/>
        </w:rPr>
        <w:t xml:space="preserve"> H4 returns</w:t>
      </w:r>
    </w:p>
    <w:p w14:paraId="045D9251" w14:textId="77777777" w:rsidR="00E2226A" w:rsidRPr="00E2226A" w:rsidRDefault="00E2226A" w:rsidP="00E2226A">
      <w:pPr>
        <w:pStyle w:val="Titre5"/>
        <w:rPr>
          <w:lang w:val="en-US"/>
        </w:rPr>
      </w:pPr>
    </w:p>
    <w:p w14:paraId="6BED2AEE" w14:textId="77777777" w:rsidR="00E2226A" w:rsidRDefault="00E2226A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correlations</w:t>
      </w:r>
    </w:p>
    <w:p w14:paraId="1016464A" w14:textId="77777777" w:rsidR="001E019D" w:rsidRDefault="001E019D" w:rsidP="001E019D">
      <w:pPr>
        <w:keepNext/>
      </w:pPr>
      <w:r>
        <w:rPr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696E64DC" w:rsidR="00E2226A" w:rsidRPr="00E2226A" w:rsidRDefault="001E019D" w:rsidP="001E019D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12</w:t>
      </w:r>
      <w:r>
        <w:fldChar w:fldCharType="end"/>
      </w:r>
      <w:r>
        <w:rPr>
          <w:lang w:val="en-US"/>
        </w:rPr>
        <w:t xml:space="preserve"> : H4 correlations</w:t>
      </w:r>
    </w:p>
    <w:p w14:paraId="5B9F1D19" w14:textId="236081A2" w:rsidR="00E2226A" w:rsidRDefault="00E2226A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Python SL/TP Histogram</w:t>
      </w:r>
    </w:p>
    <w:p w14:paraId="3E15F01B" w14:textId="77777777" w:rsidR="00EF5F35" w:rsidRPr="00EF5F35" w:rsidRDefault="00EF5F35" w:rsidP="00EF5F35">
      <w:pPr>
        <w:ind w:left="1800"/>
        <w:rPr>
          <w:lang w:val="en-US"/>
        </w:rPr>
      </w:pPr>
      <w:r w:rsidRPr="00EF5F35">
        <w:rPr>
          <w:lang w:val="en-US"/>
        </w:rPr>
        <w:t>Not available</w:t>
      </w:r>
    </w:p>
    <w:p w14:paraId="4859F4EC" w14:textId="77777777" w:rsidR="00EF5F35" w:rsidRPr="00EF5F35" w:rsidRDefault="00EF5F35" w:rsidP="00EF5F35">
      <w:pPr>
        <w:rPr>
          <w:lang w:val="en-US"/>
        </w:rPr>
      </w:pPr>
    </w:p>
    <w:p w14:paraId="022C37BB" w14:textId="06D6C524" w:rsidR="00E2226A" w:rsidRDefault="00E2226A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trade duration</w:t>
      </w:r>
    </w:p>
    <w:p w14:paraId="0A5B7609" w14:textId="77777777" w:rsidR="001E019D" w:rsidRDefault="001E019D" w:rsidP="001E019D">
      <w:pPr>
        <w:keepNext/>
      </w:pPr>
      <w:r>
        <w:rPr>
          <w:noProof/>
          <w:lang w:val="en-US"/>
        </w:rPr>
        <w:drawing>
          <wp:inline distT="0" distB="0" distL="0" distR="0" wp14:anchorId="7367EB1D" wp14:editId="53006E1E">
            <wp:extent cx="5731510" cy="4298950"/>
            <wp:effectExtent l="0" t="0" r="2540" b="635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19D1C6B7" w:rsidR="001E019D" w:rsidRPr="001E019D" w:rsidRDefault="001E019D" w:rsidP="001E019D">
      <w:pPr>
        <w:pStyle w:val="Lgende"/>
        <w:jc w:val="center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13</w:t>
      </w:r>
      <w:r>
        <w:fldChar w:fldCharType="end"/>
      </w:r>
      <w:r>
        <w:rPr>
          <w:lang w:val="en-US"/>
        </w:rPr>
        <w:t xml:space="preserve"> Profit durations (H4)</w:t>
      </w:r>
    </w:p>
    <w:p w14:paraId="3291D2D0" w14:textId="275F1BCC" w:rsidR="00737D1B" w:rsidRPr="00E2226A" w:rsidRDefault="00737D1B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D1</w:t>
      </w:r>
    </w:p>
    <w:p w14:paraId="1F51430A" w14:textId="77777777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Mql5 returns</w:t>
      </w:r>
    </w:p>
    <w:p w14:paraId="0B85A96F" w14:textId="1A354DC0" w:rsidR="00737D1B" w:rsidRDefault="00EF5F35" w:rsidP="00737D1B">
      <w:pPr>
        <w:ind w:left="1440"/>
        <w:rPr>
          <w:lang w:val="en-US"/>
        </w:rPr>
      </w:pPr>
      <w:r>
        <w:rPr>
          <w:lang w:val="en-US"/>
        </w:rPr>
        <w:t>Not available</w:t>
      </w:r>
    </w:p>
    <w:p w14:paraId="09F47681" w14:textId="0272DC61" w:rsidR="009F01E0" w:rsidRDefault="009F01E0" w:rsidP="00737D1B">
      <w:pPr>
        <w:ind w:left="1440"/>
        <w:rPr>
          <w:lang w:val="en-US"/>
        </w:rPr>
      </w:pPr>
    </w:p>
    <w:p w14:paraId="0B7D1A7B" w14:textId="77777777" w:rsidR="009F01E0" w:rsidRPr="00830533" w:rsidRDefault="009F01E0" w:rsidP="00737D1B">
      <w:pPr>
        <w:ind w:left="1440"/>
        <w:rPr>
          <w:lang w:val="en-US"/>
        </w:rPr>
      </w:pPr>
    </w:p>
    <w:p w14:paraId="21C1AFCA" w14:textId="77777777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Python returns</w:t>
      </w:r>
    </w:p>
    <w:p w14:paraId="1113A856" w14:textId="77777777" w:rsidR="001E019D" w:rsidRDefault="001E019D" w:rsidP="001E019D">
      <w:pPr>
        <w:pStyle w:val="Titre5"/>
      </w:pPr>
      <w:r>
        <w:rPr>
          <w:noProof/>
          <w:lang w:val="en-US"/>
        </w:rPr>
        <w:drawing>
          <wp:inline distT="0" distB="0" distL="0" distR="0" wp14:anchorId="0D032F32" wp14:editId="34D54D8D">
            <wp:extent cx="5731510" cy="4298950"/>
            <wp:effectExtent l="0" t="0" r="254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8F28" w14:textId="530F6159" w:rsidR="00737D1B" w:rsidRPr="00E2226A" w:rsidRDefault="001E019D" w:rsidP="001E019D">
      <w:pPr>
        <w:pStyle w:val="Lgende"/>
        <w:ind w:left="288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14</w:t>
      </w:r>
      <w:r>
        <w:fldChar w:fldCharType="end"/>
      </w:r>
      <w:r>
        <w:rPr>
          <w:lang w:val="en-US"/>
        </w:rPr>
        <w:t xml:space="preserve"> D1 returns</w:t>
      </w:r>
    </w:p>
    <w:p w14:paraId="42FB5A8D" w14:textId="77777777" w:rsidR="00073821" w:rsidRDefault="00073821" w:rsidP="00073821">
      <w:pPr>
        <w:pStyle w:val="Titre5"/>
      </w:pPr>
      <w:r>
        <w:rPr>
          <w:noProof/>
          <w:lang w:val="en-US"/>
        </w:rPr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2C7B5C48" w:rsidR="00737D1B" w:rsidRPr="00E2226A" w:rsidRDefault="00073821" w:rsidP="00073821">
      <w:pPr>
        <w:pStyle w:val="Lgende"/>
        <w:ind w:left="216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15</w:t>
      </w:r>
      <w:r>
        <w:fldChar w:fldCharType="end"/>
      </w:r>
      <w:r w:rsidRPr="008449DE">
        <w:rPr>
          <w:lang w:val="en-US"/>
        </w:rPr>
        <w:t xml:space="preserve"> : EUR USD....not trending periods makes for losses</w:t>
      </w:r>
    </w:p>
    <w:p w14:paraId="5D6F1F53" w14:textId="24200426" w:rsidR="009F01E0" w:rsidRDefault="009F01E0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F01E0" w:rsidRPr="009F01E0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9F01E0" w:rsidRDefault="009F01E0" w:rsidP="009F01E0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F01E0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9F01E0" w:rsidRDefault="009F01E0" w:rsidP="009F01E0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F01E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9F01E0" w:rsidRDefault="009F01E0" w:rsidP="009F01E0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F01E0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9F01E0" w:rsidRDefault="009F01E0" w:rsidP="009F01E0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F01E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9F01E0" w:rsidRDefault="009F01E0" w:rsidP="009F01E0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F01E0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9F01E0" w:rsidRDefault="009F01E0" w:rsidP="009F01E0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9F01E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7B4BEF62" w14:textId="0CF67F30" w:rsidR="009F01E0" w:rsidRPr="009F01E0" w:rsidRDefault="009F01E0" w:rsidP="009F01E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779FA93" wp14:editId="7A8E2B34">
            <wp:extent cx="5731510" cy="2665730"/>
            <wp:effectExtent l="0" t="0" r="2540" b="127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FBCD" w14:textId="596D9EBA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correlations</w:t>
      </w:r>
    </w:p>
    <w:p w14:paraId="16EA9E51" w14:textId="77777777" w:rsidR="001E019D" w:rsidRDefault="001E019D" w:rsidP="001E019D">
      <w:pPr>
        <w:keepNext/>
      </w:pPr>
      <w:r>
        <w:rPr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9FE5" w14:textId="4AC66254" w:rsidR="00737D1B" w:rsidRPr="001E019D" w:rsidRDefault="001E019D" w:rsidP="001E019D">
      <w:pPr>
        <w:pStyle w:val="Lgende"/>
        <w:ind w:left="216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16</w:t>
      </w:r>
      <w:r>
        <w:fldChar w:fldCharType="end"/>
      </w:r>
      <w:r>
        <w:rPr>
          <w:lang w:val="en-US"/>
        </w:rPr>
        <w:t xml:space="preserve"> Correlations (D1)</w:t>
      </w:r>
    </w:p>
    <w:p w14:paraId="688A2473" w14:textId="77777777" w:rsidR="001E019D" w:rsidRPr="001E019D" w:rsidRDefault="001E019D" w:rsidP="001E019D">
      <w:pPr>
        <w:rPr>
          <w:lang w:val="fr-BE"/>
        </w:rPr>
      </w:pPr>
    </w:p>
    <w:p w14:paraId="5484E56A" w14:textId="1B0CB35A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SL/TP Histogram</w:t>
      </w:r>
    </w:p>
    <w:p w14:paraId="51493C57" w14:textId="2ECC0655" w:rsidR="00EF5F35" w:rsidRPr="00EF5F35" w:rsidRDefault="00EF5F35" w:rsidP="00EF5F35">
      <w:pPr>
        <w:ind w:left="1440"/>
        <w:rPr>
          <w:lang w:val="en-US"/>
        </w:rPr>
      </w:pPr>
      <w:r>
        <w:rPr>
          <w:lang w:val="en-US"/>
        </w:rPr>
        <w:t>Not applicable</w:t>
      </w:r>
    </w:p>
    <w:p w14:paraId="0961E974" w14:textId="77777777" w:rsidR="00737D1B" w:rsidRDefault="00737D1B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Python trade duration</w:t>
      </w:r>
    </w:p>
    <w:p w14:paraId="3723CF3D" w14:textId="77777777" w:rsidR="001E019D" w:rsidRDefault="001E019D" w:rsidP="001E019D">
      <w:pPr>
        <w:keepNext/>
      </w:pPr>
      <w:r>
        <w:rPr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2A2666F0" w:rsidR="00E2226A" w:rsidRDefault="001E019D" w:rsidP="00F35163">
      <w:pPr>
        <w:pStyle w:val="Lgende"/>
        <w:ind w:left="2160" w:firstLine="720"/>
        <w:rPr>
          <w:lang w:val="fr-B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E4421">
        <w:rPr>
          <w:noProof/>
        </w:rPr>
        <w:t>17</w:t>
      </w:r>
      <w:r>
        <w:fldChar w:fldCharType="end"/>
      </w:r>
      <w:r w:rsidRPr="001E019D">
        <w:rPr>
          <w:lang w:val="fr-BE"/>
        </w:rPr>
        <w:t xml:space="preserve"> Profit vs durations (D1)</w:t>
      </w:r>
    </w:p>
    <w:p w14:paraId="23561489" w14:textId="0EC1DD4D" w:rsidR="007F0250" w:rsidRPr="00E2226A" w:rsidRDefault="007F0250" w:rsidP="007F0250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W1</w:t>
      </w:r>
    </w:p>
    <w:p w14:paraId="385E846B" w14:textId="77777777" w:rsidR="007F0250" w:rsidRDefault="007F0250" w:rsidP="007F0250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Mql5 returns</w:t>
      </w:r>
    </w:p>
    <w:p w14:paraId="1D0ABCA3" w14:textId="77777777" w:rsidR="007F0250" w:rsidRDefault="007F0250" w:rsidP="007F0250">
      <w:pPr>
        <w:ind w:left="1440"/>
        <w:rPr>
          <w:lang w:val="en-US"/>
        </w:rPr>
      </w:pPr>
      <w:r>
        <w:rPr>
          <w:lang w:val="en-US"/>
        </w:rPr>
        <w:t>Not available</w:t>
      </w:r>
    </w:p>
    <w:p w14:paraId="3FF382CB" w14:textId="77777777" w:rsidR="007F0250" w:rsidRDefault="007F0250" w:rsidP="007F0250">
      <w:pPr>
        <w:ind w:left="1440"/>
        <w:rPr>
          <w:lang w:val="en-US"/>
        </w:rPr>
      </w:pPr>
    </w:p>
    <w:p w14:paraId="7BED8DD1" w14:textId="77777777" w:rsidR="007F0250" w:rsidRPr="00830533" w:rsidRDefault="007F0250" w:rsidP="007F0250">
      <w:pPr>
        <w:ind w:left="1440"/>
        <w:rPr>
          <w:lang w:val="en-US"/>
        </w:rPr>
      </w:pPr>
    </w:p>
    <w:p w14:paraId="63669697" w14:textId="77777777" w:rsidR="007F0250" w:rsidRDefault="007F0250" w:rsidP="007F0250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lastRenderedPageBreak/>
        <w:t>Python returns</w:t>
      </w:r>
    </w:p>
    <w:p w14:paraId="6F5C4E37" w14:textId="77777777" w:rsidR="003E4421" w:rsidRDefault="007F0250" w:rsidP="003E4421">
      <w:pPr>
        <w:pStyle w:val="Titre5"/>
      </w:pPr>
      <w:r>
        <w:rPr>
          <w:noProof/>
          <w:lang w:val="en-US"/>
        </w:rPr>
        <w:drawing>
          <wp:inline distT="0" distB="0" distL="0" distR="0" wp14:anchorId="5B41E860" wp14:editId="43434D51">
            <wp:extent cx="5731510" cy="3173095"/>
            <wp:effectExtent l="0" t="0" r="2540" b="825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335E366D" w:rsidR="003E4421" w:rsidRDefault="003E4421" w:rsidP="003E4421">
      <w:pPr>
        <w:pStyle w:val="Lgende"/>
        <w:ind w:left="720" w:firstLine="720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 w:rsidRPr="003E4421">
        <w:rPr>
          <w:lang w:val="en-US"/>
        </w:rPr>
        <w:t xml:space="preserve"> : EUR-USD W1 : not enough trending does not allow for this strategy</w:t>
      </w:r>
    </w:p>
    <w:p w14:paraId="0E4F63AA" w14:textId="77777777" w:rsidR="003E4421" w:rsidRDefault="003E4421" w:rsidP="003E4421">
      <w:pPr>
        <w:pStyle w:val="Titre5"/>
      </w:pPr>
      <w:r>
        <w:rPr>
          <w:noProof/>
          <w:lang w:val="en-US"/>
        </w:rPr>
        <w:drawing>
          <wp:inline distT="0" distB="0" distL="0" distR="0" wp14:anchorId="6C4F0518" wp14:editId="21D5A736">
            <wp:extent cx="5731510" cy="3364230"/>
            <wp:effectExtent l="0" t="0" r="2540" b="762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20A5F023" w:rsidR="007F0250" w:rsidRDefault="003E4421" w:rsidP="003E4421">
      <w:pPr>
        <w:pStyle w:val="Lgende"/>
        <w:ind w:left="720" w:firstLine="720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Pr="003E4421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Default="007F0250" w:rsidP="007F0250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e</w:t>
      </w:r>
      <w:r>
        <w:rPr>
          <w:lang w:val="en-US"/>
        </w:rPr>
        <w:t>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73"/>
        <w:gridCol w:w="440"/>
        <w:gridCol w:w="1885"/>
        <w:gridCol w:w="440"/>
        <w:gridCol w:w="1737"/>
        <w:gridCol w:w="650"/>
      </w:tblGrid>
      <w:tr w:rsidR="003E4421" w:rsidRPr="009F01E0" w14:paraId="7ADDF9B3" w14:textId="29C63AB7" w:rsidTr="00B61A57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9F01E0" w:rsidRDefault="003E4421" w:rsidP="003E4421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9F01E0" w:rsidRDefault="003E4421" w:rsidP="003E4421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9F01E0" w:rsidRDefault="003E4421" w:rsidP="003E4421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9F01E0" w:rsidRDefault="003E4421" w:rsidP="003E4421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9F01E0" w:rsidRDefault="003E4421" w:rsidP="003E4421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9F01E0" w:rsidRDefault="003E4421" w:rsidP="003E4421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9F01E0" w:rsidRDefault="003E4421" w:rsidP="003E442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9F01E0" w:rsidRDefault="003E4421" w:rsidP="003E442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9F01E0" w:rsidRDefault="003E4421" w:rsidP="003E442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9F01E0" w:rsidRDefault="003E4421" w:rsidP="003E442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9F01E0" w:rsidRDefault="003E4421" w:rsidP="003E442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9F01E0" w:rsidRDefault="003E4421" w:rsidP="003E442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Default="003E4421" w:rsidP="003E4421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34DCDE5B" w:rsidR="007F0250" w:rsidRPr="009F01E0" w:rsidRDefault="003E4421" w:rsidP="003E4421">
      <w:pPr>
        <w:pStyle w:val="Lgende"/>
        <w:ind w:left="216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rPr>
          <w:lang w:val="fr-BE"/>
        </w:rPr>
        <w:t xml:space="preserve"> W1 Excursion</w:t>
      </w:r>
    </w:p>
    <w:p w14:paraId="7F7EADE3" w14:textId="77777777" w:rsidR="007F0250" w:rsidRDefault="007F0250" w:rsidP="007F0250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correlations</w:t>
      </w:r>
    </w:p>
    <w:p w14:paraId="22E19027" w14:textId="77777777" w:rsidR="007F0250" w:rsidRPr="001E019D" w:rsidRDefault="007F0250" w:rsidP="007F0250">
      <w:pPr>
        <w:rPr>
          <w:lang w:val="fr-BE"/>
        </w:rPr>
      </w:pPr>
    </w:p>
    <w:p w14:paraId="4263F9C4" w14:textId="77777777" w:rsidR="007F0250" w:rsidRDefault="007F0250" w:rsidP="007F0250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SL/TP Histogram</w:t>
      </w:r>
    </w:p>
    <w:p w14:paraId="1071A6A1" w14:textId="77777777" w:rsidR="007F0250" w:rsidRPr="00EF5F35" w:rsidRDefault="007F0250" w:rsidP="007F0250">
      <w:pPr>
        <w:ind w:left="1440"/>
        <w:rPr>
          <w:lang w:val="en-US"/>
        </w:rPr>
      </w:pPr>
      <w:r>
        <w:rPr>
          <w:lang w:val="en-US"/>
        </w:rPr>
        <w:t>Not applicable</w:t>
      </w:r>
    </w:p>
    <w:p w14:paraId="73121A78" w14:textId="77777777" w:rsidR="007F0250" w:rsidRDefault="007F0250" w:rsidP="007F0250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Python trade duration</w:t>
      </w:r>
    </w:p>
    <w:p w14:paraId="662E8FF8" w14:textId="77777777" w:rsidR="007F0250" w:rsidRPr="007F0250" w:rsidRDefault="007F0250" w:rsidP="007F0250">
      <w:pPr>
        <w:rPr>
          <w:lang w:val="en-US"/>
        </w:rPr>
      </w:pPr>
    </w:p>
    <w:p w14:paraId="3BC9ACE1" w14:textId="0958D3D8" w:rsidR="00613DC9" w:rsidRDefault="00613DC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Conclusions</w:t>
      </w:r>
    </w:p>
    <w:p w14:paraId="2FC3C4DC" w14:textId="01CE0A28" w:rsidR="00E2226A" w:rsidRDefault="008449DE" w:rsidP="008449DE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>Catches trendes and can stay up on it</w:t>
      </w:r>
    </w:p>
    <w:p w14:paraId="58684E63" w14:textId="2D10741C" w:rsidR="008449DE" w:rsidRDefault="008449DE" w:rsidP="008449DE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>Not enough big trendes in H1, too many range periods</w:t>
      </w:r>
    </w:p>
    <w:p w14:paraId="6B431316" w14:textId="51F462D6" w:rsidR="008449DE" w:rsidRDefault="008449DE" w:rsidP="008449DE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>Avoid this by adding a fixed hysteresis spread</w:t>
      </w:r>
    </w:p>
    <w:p w14:paraId="57B39626" w14:textId="184B1856" w:rsidR="008449DE" w:rsidRDefault="008449DE" w:rsidP="008449DE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>Usable for high period (D1 ,etc)</w:t>
      </w:r>
    </w:p>
    <w:p w14:paraId="13F15577" w14:textId="55F155E6" w:rsidR="003E4421" w:rsidRDefault="003E4421" w:rsidP="008449DE">
      <w:pPr>
        <w:pStyle w:val="Paragraphedeliste"/>
        <w:numPr>
          <w:ilvl w:val="0"/>
          <w:numId w:val="6"/>
        </w:numPr>
        <w:rPr>
          <w:lang w:val="en-US"/>
        </w:rPr>
      </w:pPr>
      <w:r>
        <w:rPr>
          <w:lang w:val="en-US"/>
        </w:rPr>
        <w:t>JPY to extend on W1</w:t>
      </w:r>
    </w:p>
    <w:p w14:paraId="7E240BA6" w14:textId="778539A6" w:rsidR="00B7498B" w:rsidRDefault="00B7498B" w:rsidP="00B7498B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</w:t>
      </w:r>
      <w:r>
        <w:rPr>
          <w:lang w:val="en-US"/>
        </w:rPr>
        <w:t xml:space="preserve"> Hysteresis with </w:t>
      </w:r>
      <w:r>
        <w:rPr>
          <w:lang w:val="en-US"/>
        </w:rPr>
        <w:t>volatile weights</w:t>
      </w:r>
    </w:p>
    <w:p w14:paraId="42E38274" w14:textId="16867C07" w:rsidR="008449DE" w:rsidRPr="00DE1119" w:rsidRDefault="008449DE" w:rsidP="00DE1119">
      <w:pPr>
        <w:rPr>
          <w:lang w:val="en-US"/>
        </w:rPr>
      </w:pPr>
      <w:bookmarkStart w:id="0" w:name="_GoBack"/>
      <w:bookmarkEnd w:id="0"/>
    </w:p>
    <w:p w14:paraId="4344D4AF" w14:textId="40D97505" w:rsidR="00153BB9" w:rsidRDefault="00153BB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Hysteresis with no stop loss, no take profits</w:t>
      </w:r>
    </w:p>
    <w:p w14:paraId="716B05AC" w14:textId="61C7CDA6" w:rsidR="004E1706" w:rsidRDefault="004E1706" w:rsidP="004E1706">
      <w:pPr>
        <w:rPr>
          <w:lang w:val="en-US"/>
        </w:rPr>
      </w:pPr>
      <w:r w:rsidRPr="004E1706">
        <w:rPr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1" w:history="1">
        <w:r w:rsidRPr="004E1706">
          <w:rPr>
            <w:lang w:val="en-US"/>
          </w:rPr>
          <w:t>trend</w:t>
        </w:r>
      </w:hyperlink>
      <w:r w:rsidRPr="004E1706">
        <w:rPr>
          <w:lang w:val="en-US"/>
        </w:rPr>
        <w:t> compared to a WMA or SMA. Some believe that the EMA is more responsive to changes in </w:t>
      </w:r>
      <w:hyperlink r:id="rId32" w:history="1">
        <w:r w:rsidRPr="004E1706">
          <w:rPr>
            <w:lang w:val="en-US"/>
          </w:rPr>
          <w:t>trends</w:t>
        </w:r>
      </w:hyperlink>
      <w:r w:rsidRPr="004E1706">
        <w:rPr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3" w:history="1">
        <w:r w:rsidRPr="004E1706">
          <w:rPr>
            <w:lang w:val="en-US"/>
          </w:rPr>
          <w:t>noisy</w:t>
        </w:r>
      </w:hyperlink>
      <w:r w:rsidRPr="004E1706">
        <w:rPr>
          <w:lang w:val="en-US"/>
        </w:rPr>
        <w:t>.</w:t>
      </w:r>
    </w:p>
    <w:p w14:paraId="49294DF8" w14:textId="50A0F5D0" w:rsidR="004E1706" w:rsidRDefault="004E1706" w:rsidP="004E1706">
      <w:pPr>
        <w:rPr>
          <w:lang w:val="en-US"/>
        </w:rPr>
      </w:pPr>
    </w:p>
    <w:p w14:paraId="4A031AC8" w14:textId="0C2DD299" w:rsidR="004E1706" w:rsidRPr="004E1706" w:rsidRDefault="004E1706" w:rsidP="004E1706">
      <w:pPr>
        <w:rPr>
          <w:lang w:val="en-US"/>
        </w:rPr>
      </w:pPr>
      <w:r w:rsidRPr="004E1706">
        <w:rPr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78DC8E4" w14:textId="77777777" w:rsidR="00153BB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Implementation</w:t>
      </w:r>
    </w:p>
    <w:p w14:paraId="35608B7A" w14:textId="77777777" w:rsidR="00153BB9" w:rsidRDefault="00153BB9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53D38715" w14:textId="77777777" w:rsidR="00153BB9" w:rsidRDefault="00153BB9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74F22092" w14:textId="27F82371" w:rsidR="00153BB9" w:rsidRPr="001D1E08" w:rsidRDefault="00153BB9" w:rsidP="00153BB9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7D8691E" w14:textId="77777777" w:rsidR="00153BB9" w:rsidRDefault="00153BB9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144562EB" w14:textId="1F8A8701" w:rsidR="00153BB9" w:rsidRPr="00FA092C" w:rsidRDefault="00153BB9" w:rsidP="00153BB9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4F07BA1" w14:textId="77777777" w:rsidR="00153BB9" w:rsidRDefault="00153BB9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8C3BA69" w14:textId="77777777" w:rsidR="00153BB9" w:rsidRPr="001D1E08" w:rsidRDefault="00153BB9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7D32FB3" w14:textId="2EBB53F8" w:rsidR="00153BB9" w:rsidRPr="001D1E08" w:rsidRDefault="00153BB9" w:rsidP="00153BB9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BD9D2E6" w14:textId="77777777" w:rsidR="00153BB9" w:rsidRDefault="00153BB9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5E7C9878" w14:textId="355B4EB0" w:rsidR="00153BB9" w:rsidRPr="001D1E08" w:rsidRDefault="00153BB9" w:rsidP="00153BB9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6CF22868" w14:textId="77777777" w:rsidR="00153BB9" w:rsidRDefault="00153BB9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2104FE71" w14:textId="77777777" w:rsidR="00153BB9" w:rsidRPr="001D1E08" w:rsidRDefault="00153BB9" w:rsidP="00153BB9">
      <w:pPr>
        <w:ind w:left="1440"/>
        <w:rPr>
          <w:lang w:val="en-US"/>
        </w:rPr>
      </w:pPr>
      <w:r>
        <w:rPr>
          <w:lang w:val="en-US"/>
        </w:rPr>
        <w:t xml:space="preserve">Always active on the market as : </w:t>
      </w:r>
    </w:p>
    <w:p w14:paraId="57A1F4D0" w14:textId="77777777" w:rsidR="00153BB9" w:rsidRDefault="00153BB9" w:rsidP="001340C7">
      <w:pPr>
        <w:pStyle w:val="Paragraphedeliste"/>
        <w:numPr>
          <w:ilvl w:val="0"/>
          <w:numId w:val="4"/>
        </w:numPr>
        <w:rPr>
          <w:lang w:val="en-US"/>
        </w:rPr>
      </w:pPr>
      <w:r w:rsidRPr="001D1E08">
        <w:rPr>
          <w:lang w:val="en-US"/>
        </w:rPr>
        <w:t>Close Long =&gt; Open Short</w:t>
      </w:r>
    </w:p>
    <w:p w14:paraId="7B39BF81" w14:textId="77777777" w:rsidR="00153BB9" w:rsidRPr="00153BB9" w:rsidRDefault="00153BB9" w:rsidP="001340C7">
      <w:pPr>
        <w:pStyle w:val="Paragraphedeliste"/>
        <w:numPr>
          <w:ilvl w:val="0"/>
          <w:numId w:val="4"/>
        </w:numPr>
        <w:rPr>
          <w:lang w:val="en-US"/>
        </w:rPr>
      </w:pPr>
      <w:r w:rsidRPr="001D1E08">
        <w:rPr>
          <w:lang w:val="en-US"/>
        </w:rPr>
        <w:t xml:space="preserve">Close </w:t>
      </w:r>
      <w:r>
        <w:rPr>
          <w:lang w:val="en-US"/>
        </w:rPr>
        <w:t>Short</w:t>
      </w:r>
      <w:r w:rsidRPr="001D1E08">
        <w:rPr>
          <w:lang w:val="en-US"/>
        </w:rPr>
        <w:t xml:space="preserve"> =&gt; Open </w:t>
      </w:r>
      <w:r>
        <w:rPr>
          <w:lang w:val="en-US"/>
        </w:rPr>
        <w:t>Long</w:t>
      </w:r>
    </w:p>
    <w:p w14:paraId="71749FF0" w14:textId="77777777" w:rsidR="00153BB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Observations</w:t>
      </w:r>
    </w:p>
    <w:p w14:paraId="22289F91" w14:textId="77777777" w:rsidR="00153BB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Returns</w:t>
      </w:r>
    </w:p>
    <w:p w14:paraId="0B7E4E61" w14:textId="77777777" w:rsidR="00153BB9" w:rsidRPr="000563EE" w:rsidRDefault="00153BB9" w:rsidP="001340C7">
      <w:pPr>
        <w:pStyle w:val="Paragraphedeliste"/>
        <w:numPr>
          <w:ilvl w:val="3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0563EE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Mql5 returns</w:t>
      </w:r>
    </w:p>
    <w:p w14:paraId="07918468" w14:textId="77777777" w:rsidR="00153BB9" w:rsidRPr="000563EE" w:rsidRDefault="00153BB9" w:rsidP="001340C7">
      <w:pPr>
        <w:pStyle w:val="Paragraphedeliste"/>
        <w:numPr>
          <w:ilvl w:val="3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0563EE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Python returns</w:t>
      </w:r>
    </w:p>
    <w:p w14:paraId="749140DA" w14:textId="77777777" w:rsidR="00153BB9" w:rsidRPr="000563EE" w:rsidRDefault="00153BB9" w:rsidP="001340C7">
      <w:pPr>
        <w:pStyle w:val="Paragraphedeliste"/>
        <w:numPr>
          <w:ilvl w:val="3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0563EE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Python correlations</w:t>
      </w:r>
    </w:p>
    <w:p w14:paraId="0371D872" w14:textId="77777777" w:rsidR="00153BB9" w:rsidRPr="000563EE" w:rsidRDefault="00153BB9" w:rsidP="001340C7">
      <w:pPr>
        <w:pStyle w:val="Paragraphedeliste"/>
        <w:numPr>
          <w:ilvl w:val="3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0563EE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Python SL/TP Histogram</w:t>
      </w:r>
    </w:p>
    <w:p w14:paraId="41893A99" w14:textId="77777777" w:rsidR="00153BB9" w:rsidRPr="000563EE" w:rsidRDefault="00153BB9" w:rsidP="001340C7">
      <w:pPr>
        <w:pStyle w:val="Paragraphedeliste"/>
        <w:numPr>
          <w:ilvl w:val="3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0563EE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Python trade duration</w:t>
      </w:r>
    </w:p>
    <w:p w14:paraId="4899C75D" w14:textId="77777777" w:rsidR="00153BB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Conclusions</w:t>
      </w:r>
    </w:p>
    <w:p w14:paraId="6DE89DAC" w14:textId="77777777" w:rsidR="00613DC9" w:rsidRPr="00613DC9" w:rsidRDefault="00613DC9" w:rsidP="00613DC9">
      <w:pPr>
        <w:rPr>
          <w:lang w:val="en-US"/>
        </w:rPr>
      </w:pPr>
    </w:p>
    <w:p w14:paraId="6DF59DAD" w14:textId="290F96F2" w:rsidR="00613DC9" w:rsidRPr="00613DC9" w:rsidRDefault="00613DC9" w:rsidP="00613DC9">
      <w:pPr>
        <w:pStyle w:val="Titre3"/>
        <w:rPr>
          <w:lang w:val="en-US"/>
        </w:rPr>
      </w:pPr>
    </w:p>
    <w:p w14:paraId="4E0A3521" w14:textId="77777777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Hysteresis with no stop loss, no take profits</w:t>
      </w:r>
    </w:p>
    <w:p w14:paraId="697199F5" w14:textId="77777777" w:rsidR="00FA092C" w:rsidRDefault="00FA092C" w:rsidP="00FA092C">
      <w:pPr>
        <w:ind w:left="1224"/>
        <w:rPr>
          <w:lang w:val="en-US"/>
        </w:rPr>
      </w:pPr>
      <w:r>
        <w:rPr>
          <w:lang w:val="en-US"/>
        </w:rPr>
        <w:t xml:space="preserve">Tight stop loss : </w:t>
      </w:r>
    </w:p>
    <w:p w14:paraId="462C4371" w14:textId="77777777" w:rsidR="00FA092C" w:rsidRDefault="00FA092C" w:rsidP="001340C7">
      <w:pPr>
        <w:pStyle w:val="Paragraphedeliste"/>
        <w:numPr>
          <w:ilvl w:val="0"/>
          <w:numId w:val="3"/>
        </w:numPr>
        <w:rPr>
          <w:lang w:val="en-US"/>
        </w:rPr>
      </w:pPr>
      <w:r w:rsidRPr="0017692E">
        <w:rPr>
          <w:lang w:val="en-US"/>
        </w:rPr>
        <w:t>allows getting out quickly of unfavorable trade</w:t>
      </w:r>
    </w:p>
    <w:p w14:paraId="2B240E0F" w14:textId="77777777" w:rsidR="00FA092C" w:rsidRDefault="00FA092C" w:rsidP="001340C7">
      <w:pPr>
        <w:pStyle w:val="Paragraphedeliste"/>
        <w:numPr>
          <w:ilvl w:val="0"/>
          <w:numId w:val="3"/>
        </w:numPr>
        <w:rPr>
          <w:lang w:val="en-US"/>
        </w:rPr>
      </w:pPr>
      <w:r>
        <w:rPr>
          <w:lang w:val="en-US"/>
        </w:rPr>
        <w:t>May get you of a trade too early due to a bad start</w:t>
      </w:r>
    </w:p>
    <w:p w14:paraId="213C1E48" w14:textId="77777777" w:rsidR="00FA092C" w:rsidRDefault="00FA092C" w:rsidP="00FA092C">
      <w:pPr>
        <w:ind w:left="1224"/>
        <w:rPr>
          <w:lang w:val="en-US"/>
        </w:rPr>
      </w:pPr>
      <w:r>
        <w:rPr>
          <w:lang w:val="en-US"/>
        </w:rPr>
        <w:t xml:space="preserve">Tight take profit : </w:t>
      </w:r>
    </w:p>
    <w:p w14:paraId="1A6278EA" w14:textId="77777777" w:rsidR="00FA092C" w:rsidRDefault="00FA092C" w:rsidP="001340C7">
      <w:pPr>
        <w:pStyle w:val="Paragraphedeliste"/>
        <w:numPr>
          <w:ilvl w:val="0"/>
          <w:numId w:val="3"/>
        </w:numPr>
        <w:rPr>
          <w:lang w:val="en-US"/>
        </w:rPr>
      </w:pPr>
      <w:r w:rsidRPr="0017692E">
        <w:rPr>
          <w:lang w:val="en-US"/>
        </w:rPr>
        <w:t>allows you to quickly collect your profit</w:t>
      </w:r>
      <w:r>
        <w:rPr>
          <w:lang w:val="en-US"/>
        </w:rPr>
        <w:t xml:space="preserve"> :</w:t>
      </w:r>
      <w:r w:rsidRPr="0017692E">
        <w:rPr>
          <w:lang w:val="en-US"/>
        </w:rPr>
        <w:t xml:space="preserve">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_Ref106981817 \h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Figure </w:t>
      </w:r>
      <w:r>
        <w:rPr>
          <w:noProof/>
        </w:rPr>
        <w:t>9</w:t>
      </w:r>
      <w:r>
        <w:rPr>
          <w:lang w:val="en-US"/>
        </w:rPr>
        <w:fldChar w:fldCharType="end"/>
      </w:r>
    </w:p>
    <w:p w14:paraId="4EC56ACB" w14:textId="77777777" w:rsidR="00FA092C" w:rsidRPr="0017692E" w:rsidRDefault="00FA092C" w:rsidP="001340C7">
      <w:pPr>
        <w:pStyle w:val="Paragraphedeliste"/>
        <w:numPr>
          <w:ilvl w:val="0"/>
          <w:numId w:val="3"/>
        </w:numPr>
        <w:rPr>
          <w:lang w:val="en-US"/>
        </w:rPr>
      </w:pPr>
      <w:r w:rsidRPr="0017692E">
        <w:rPr>
          <w:lang w:val="en-US"/>
        </w:rPr>
        <w:t>May you make miss the ‘big trend</w:t>
      </w:r>
      <w:r>
        <w:rPr>
          <w:lang w:val="en-US"/>
        </w:rPr>
        <w:t>:</w:t>
      </w:r>
      <w:r w:rsidRPr="0017692E">
        <w:rPr>
          <w:lang w:val="en-US"/>
        </w:rPr>
        <w:t xml:space="preserve"> </w:t>
      </w:r>
      <w:r w:rsidRPr="0017692E">
        <w:rPr>
          <w:lang w:val="en-US"/>
        </w:rPr>
        <w:fldChar w:fldCharType="begin"/>
      </w:r>
      <w:r w:rsidRPr="0017692E">
        <w:rPr>
          <w:lang w:val="en-US"/>
        </w:rPr>
        <w:instrText xml:space="preserve"> REF _Ref106981786 \h </w:instrText>
      </w:r>
      <w:r w:rsidRPr="0017692E">
        <w:rPr>
          <w:lang w:val="en-US"/>
        </w:rPr>
      </w:r>
      <w:r w:rsidRPr="0017692E">
        <w:rPr>
          <w:lang w:val="en-US"/>
        </w:rPr>
        <w:fldChar w:fldCharType="separate"/>
      </w:r>
      <w:r>
        <w:t xml:space="preserve">Figure </w:t>
      </w:r>
      <w:r>
        <w:rPr>
          <w:noProof/>
        </w:rPr>
        <w:t>6</w:t>
      </w:r>
      <w:r w:rsidRPr="0017692E">
        <w:rPr>
          <w:lang w:val="en-US"/>
        </w:rPr>
        <w:fldChar w:fldCharType="end"/>
      </w:r>
      <w:r>
        <w:rPr>
          <w:lang w:val="en-US"/>
        </w:rPr>
        <w:t>,</w:t>
      </w:r>
      <w:r w:rsidRPr="0017692E">
        <w:rPr>
          <w:lang w:val="en-US"/>
        </w:rPr>
        <w:fldChar w:fldCharType="begin"/>
      </w:r>
      <w:r w:rsidRPr="0017692E">
        <w:rPr>
          <w:lang w:val="en-US"/>
        </w:rPr>
        <w:instrText xml:space="preserve"> REF _Ref106981795 \h </w:instrText>
      </w:r>
      <w:r w:rsidRPr="0017692E">
        <w:rPr>
          <w:lang w:val="en-US"/>
        </w:rPr>
      </w:r>
      <w:r w:rsidRPr="0017692E">
        <w:rPr>
          <w:lang w:val="en-US"/>
        </w:rPr>
        <w:fldChar w:fldCharType="separate"/>
      </w:r>
      <w:r>
        <w:t xml:space="preserve">Figure </w:t>
      </w:r>
      <w:r>
        <w:rPr>
          <w:noProof/>
        </w:rPr>
        <w:t>7</w:t>
      </w:r>
      <w:r w:rsidRPr="0017692E">
        <w:rPr>
          <w:lang w:val="en-US"/>
        </w:rPr>
        <w:fldChar w:fldCharType="end"/>
      </w:r>
      <w:r>
        <w:rPr>
          <w:lang w:val="en-US"/>
        </w:rPr>
        <w:t>,</w:t>
      </w:r>
      <w:r w:rsidRPr="0017692E">
        <w:rPr>
          <w:lang w:val="en-US"/>
        </w:rPr>
        <w:fldChar w:fldCharType="begin"/>
      </w:r>
      <w:r w:rsidRPr="0017692E">
        <w:rPr>
          <w:lang w:val="en-US"/>
        </w:rPr>
        <w:instrText xml:space="preserve"> REF _Ref106981806 \h </w:instrText>
      </w:r>
      <w:r w:rsidRPr="0017692E">
        <w:rPr>
          <w:lang w:val="en-US"/>
        </w:rPr>
      </w:r>
      <w:r w:rsidRPr="0017692E">
        <w:rPr>
          <w:lang w:val="en-US"/>
        </w:rPr>
        <w:fldChar w:fldCharType="separate"/>
      </w:r>
      <w:r>
        <w:t xml:space="preserve">Figure </w:t>
      </w:r>
      <w:r>
        <w:rPr>
          <w:noProof/>
        </w:rPr>
        <w:t>8</w:t>
      </w:r>
      <w:r w:rsidRPr="0017692E">
        <w:rPr>
          <w:lang w:val="en-US"/>
        </w:rPr>
        <w:fldChar w:fldCharType="end"/>
      </w:r>
    </w:p>
    <w:p w14:paraId="0A3FD63A" w14:textId="77777777" w:rsidR="00613DC9" w:rsidRPr="00613DC9" w:rsidRDefault="00613DC9" w:rsidP="00613DC9">
      <w:pPr>
        <w:rPr>
          <w:lang w:val="en-US"/>
        </w:rPr>
      </w:pPr>
    </w:p>
    <w:p w14:paraId="52ADE758" w14:textId="77777777" w:rsidR="00613DC9" w:rsidRPr="00613DC9" w:rsidRDefault="00613DC9" w:rsidP="00613DC9">
      <w:pPr>
        <w:rPr>
          <w:lang w:val="en-US"/>
        </w:rPr>
      </w:pPr>
    </w:p>
    <w:p w14:paraId="04642899" w14:textId="7E84C6B9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Conclusions</w:t>
      </w:r>
    </w:p>
    <w:p w14:paraId="1A5DFDCF" w14:textId="403C1FC2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References</w:t>
      </w:r>
    </w:p>
    <w:p w14:paraId="46C8A490" w14:textId="77777777" w:rsidR="00613DC9" w:rsidRPr="00613DC9" w:rsidRDefault="00613DC9" w:rsidP="00613DC9">
      <w:pPr>
        <w:rPr>
          <w:lang w:val="en-US"/>
        </w:rPr>
      </w:pPr>
    </w:p>
    <w:p w14:paraId="3E2E1DC0" w14:textId="77777777" w:rsidR="00613DC9" w:rsidRPr="00613DC9" w:rsidRDefault="00613DC9" w:rsidP="00613DC9">
      <w:pPr>
        <w:rPr>
          <w:lang w:val="en-US"/>
        </w:rPr>
      </w:pPr>
    </w:p>
    <w:p w14:paraId="4128EC63" w14:textId="77777777" w:rsidR="00613DC9" w:rsidRPr="00613DC9" w:rsidRDefault="00613DC9" w:rsidP="00613DC9">
      <w:pPr>
        <w:rPr>
          <w:lang w:val="en-US"/>
        </w:rPr>
      </w:pPr>
    </w:p>
    <w:p w14:paraId="267C97FB" w14:textId="57A559BA" w:rsidR="00613DC9" w:rsidRPr="00613DC9" w:rsidRDefault="00613DC9" w:rsidP="00613DC9">
      <w:pPr>
        <w:rPr>
          <w:lang w:val="en-US"/>
        </w:rPr>
      </w:pPr>
    </w:p>
    <w:p w14:paraId="1B1ECEF8" w14:textId="77777777" w:rsidR="00613DC9" w:rsidRPr="00613DC9" w:rsidRDefault="00613DC9" w:rsidP="00613DC9">
      <w:pPr>
        <w:rPr>
          <w:lang w:val="en-US"/>
        </w:rPr>
      </w:pPr>
    </w:p>
    <w:p w14:paraId="689D0713" w14:textId="77777777" w:rsidR="00613DC9" w:rsidRPr="00613DC9" w:rsidRDefault="00613DC9" w:rsidP="00613DC9"/>
    <w:p w14:paraId="2AB281E6" w14:textId="5E0D4DE3" w:rsidR="00DB64BC" w:rsidRPr="00613DC9" w:rsidRDefault="00DB64BC" w:rsidP="00DB64BC">
      <w:pPr>
        <w:pStyle w:val="Titre5"/>
      </w:pPr>
    </w:p>
    <w:p w14:paraId="62850728" w14:textId="73D635FC" w:rsidR="007B6FBE" w:rsidRPr="00E473BE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473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B8B5FB" w14:textId="77777777" w:rsidR="00015E79" w:rsidRDefault="00015E79" w:rsidP="005F38BE">
      <w:pPr>
        <w:spacing w:after="0" w:line="240" w:lineRule="auto"/>
      </w:pPr>
      <w:r>
        <w:separator/>
      </w:r>
    </w:p>
  </w:endnote>
  <w:endnote w:type="continuationSeparator" w:id="0">
    <w:p w14:paraId="6757BCF8" w14:textId="77777777" w:rsidR="00015E79" w:rsidRDefault="00015E79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828CFB" w14:textId="77777777" w:rsidR="00015E79" w:rsidRDefault="00015E79" w:rsidP="005F38BE">
      <w:pPr>
        <w:spacing w:after="0" w:line="240" w:lineRule="auto"/>
      </w:pPr>
      <w:r>
        <w:separator/>
      </w:r>
    </w:p>
  </w:footnote>
  <w:footnote w:type="continuationSeparator" w:id="0">
    <w:p w14:paraId="4487A5C8" w14:textId="77777777" w:rsidR="00015E79" w:rsidRDefault="00015E79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640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4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15E79"/>
    <w:rsid w:val="00027F0F"/>
    <w:rsid w:val="00036112"/>
    <w:rsid w:val="000563EE"/>
    <w:rsid w:val="00073821"/>
    <w:rsid w:val="00092E48"/>
    <w:rsid w:val="000E06F9"/>
    <w:rsid w:val="00103337"/>
    <w:rsid w:val="001340C7"/>
    <w:rsid w:val="00142C2A"/>
    <w:rsid w:val="00153BB9"/>
    <w:rsid w:val="0017692E"/>
    <w:rsid w:val="00194129"/>
    <w:rsid w:val="001A5748"/>
    <w:rsid w:val="001D1E08"/>
    <w:rsid w:val="001E019D"/>
    <w:rsid w:val="00210CC8"/>
    <w:rsid w:val="0028094E"/>
    <w:rsid w:val="00300862"/>
    <w:rsid w:val="003027BB"/>
    <w:rsid w:val="00320B10"/>
    <w:rsid w:val="00346CD4"/>
    <w:rsid w:val="00353896"/>
    <w:rsid w:val="003541FA"/>
    <w:rsid w:val="00375D3D"/>
    <w:rsid w:val="00377FFD"/>
    <w:rsid w:val="00381183"/>
    <w:rsid w:val="003A0EAE"/>
    <w:rsid w:val="003B247C"/>
    <w:rsid w:val="003E4421"/>
    <w:rsid w:val="00427F6B"/>
    <w:rsid w:val="00436571"/>
    <w:rsid w:val="004475B7"/>
    <w:rsid w:val="004C49DE"/>
    <w:rsid w:val="004D5C66"/>
    <w:rsid w:val="004E1706"/>
    <w:rsid w:val="005028E9"/>
    <w:rsid w:val="005512FA"/>
    <w:rsid w:val="00565047"/>
    <w:rsid w:val="005923A0"/>
    <w:rsid w:val="005B2EB3"/>
    <w:rsid w:val="005D79C8"/>
    <w:rsid w:val="005E3417"/>
    <w:rsid w:val="005F14B8"/>
    <w:rsid w:val="005F38BE"/>
    <w:rsid w:val="00613DC9"/>
    <w:rsid w:val="006222D7"/>
    <w:rsid w:val="00657549"/>
    <w:rsid w:val="006A1EC8"/>
    <w:rsid w:val="006C685A"/>
    <w:rsid w:val="006C743C"/>
    <w:rsid w:val="006F1FE9"/>
    <w:rsid w:val="00707A92"/>
    <w:rsid w:val="00737D1B"/>
    <w:rsid w:val="007B6FBE"/>
    <w:rsid w:val="007C4246"/>
    <w:rsid w:val="007E4E83"/>
    <w:rsid w:val="007E528A"/>
    <w:rsid w:val="007F0250"/>
    <w:rsid w:val="007F6B15"/>
    <w:rsid w:val="00830533"/>
    <w:rsid w:val="00836086"/>
    <w:rsid w:val="008449DE"/>
    <w:rsid w:val="008F4808"/>
    <w:rsid w:val="00920ED3"/>
    <w:rsid w:val="00943E35"/>
    <w:rsid w:val="00956293"/>
    <w:rsid w:val="00965799"/>
    <w:rsid w:val="00994A3E"/>
    <w:rsid w:val="009C7D8B"/>
    <w:rsid w:val="009E560E"/>
    <w:rsid w:val="009E56A5"/>
    <w:rsid w:val="009F01E0"/>
    <w:rsid w:val="00A53178"/>
    <w:rsid w:val="00A861E3"/>
    <w:rsid w:val="00A9763E"/>
    <w:rsid w:val="00AE57BE"/>
    <w:rsid w:val="00B62149"/>
    <w:rsid w:val="00B657EE"/>
    <w:rsid w:val="00B7498B"/>
    <w:rsid w:val="00B9405F"/>
    <w:rsid w:val="00BA3AF6"/>
    <w:rsid w:val="00BF265A"/>
    <w:rsid w:val="00C15F4A"/>
    <w:rsid w:val="00C25BAA"/>
    <w:rsid w:val="00D36544"/>
    <w:rsid w:val="00D6624B"/>
    <w:rsid w:val="00DB64BC"/>
    <w:rsid w:val="00DE1119"/>
    <w:rsid w:val="00E2226A"/>
    <w:rsid w:val="00E4578F"/>
    <w:rsid w:val="00E473BE"/>
    <w:rsid w:val="00E95DC4"/>
    <w:rsid w:val="00ED2C06"/>
    <w:rsid w:val="00EF5F35"/>
    <w:rsid w:val="00F21BF7"/>
    <w:rsid w:val="00F35163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51D7F682-2AC8-4056-B853-A072C76B9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terms/n/noise.as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investopedia.com/terms/t/trendanalysis.as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www.investopedia.com/terms/t/trending-market.asp" TargetMode="External"/><Relationship Id="rId19" Type="http://schemas.openxmlformats.org/officeDocument/2006/relationships/image" Target="media/image10.png"/><Relationship Id="rId31" Type="http://schemas.openxmlformats.org/officeDocument/2006/relationships/hyperlink" Target="https://www.investopedia.com/articles/technical/03/060303.as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32BC85-F45B-4AED-BA8C-E0E6E10CE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1074</Words>
  <Characters>6124</Characters>
  <Application>Microsoft Office Word</Application>
  <DocSecurity>0</DocSecurity>
  <Lines>51</Lines>
  <Paragraphs>14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21</cp:revision>
  <dcterms:created xsi:type="dcterms:W3CDTF">2022-08-24T12:12:00Z</dcterms:created>
  <dcterms:modified xsi:type="dcterms:W3CDTF">2022-09-02T18:21:00Z</dcterms:modified>
</cp:coreProperties>
</file>