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FA2" w:rsidRDefault="002802B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7E5FA2" w:rsidRDefault="002802B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7E5FA2" w:rsidRDefault="002802B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7E5FA2" w:rsidRDefault="007E5F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7E5FA2" w:rsidRDefault="002802B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7E5FA2" w:rsidRDefault="002802B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7E5FA2">
        <w:tc>
          <w:tcPr>
            <w:tcW w:w="1384" w:type="dxa"/>
          </w:tcPr>
          <w:p w:rsidR="007E5FA2" w:rsidRDefault="002802BE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7E5FA2" w:rsidRDefault="002802BE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7E5FA2" w:rsidRDefault="007E5FA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7E5FA2" w:rsidRDefault="007E5FA2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7E5FA2" w:rsidRDefault="00BB4738" w:rsidP="00BB4738">
            <w:pPr>
              <w:spacing w:line="319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Пожидаев Г.С.</w:t>
            </w:r>
            <w:bookmarkStart w:id="0" w:name="_GoBack"/>
            <w:bookmarkEnd w:id="0"/>
          </w:p>
        </w:tc>
      </w:tr>
      <w:tr w:rsidR="007E5FA2">
        <w:tc>
          <w:tcPr>
            <w:tcW w:w="1384" w:type="dxa"/>
          </w:tcPr>
          <w:p w:rsidR="007E5FA2" w:rsidRDefault="007E5FA2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7E5FA2" w:rsidRDefault="002802BE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7E5FA2" w:rsidRDefault="002802BE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7E5FA2" w:rsidRDefault="002802BE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7E5FA2" w:rsidRDefault="002802BE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7E5FA2">
        <w:tc>
          <w:tcPr>
            <w:tcW w:w="3936" w:type="dxa"/>
            <w:gridSpan w:val="3"/>
          </w:tcPr>
          <w:p w:rsidR="007E5FA2" w:rsidRDefault="002802BE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7E5FA2" w:rsidRDefault="007E5FA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7E5FA2" w:rsidRDefault="007E5FA2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7E5FA2" w:rsidRDefault="002802BE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7E5FA2">
        <w:tc>
          <w:tcPr>
            <w:tcW w:w="2010" w:type="dxa"/>
            <w:gridSpan w:val="2"/>
          </w:tcPr>
          <w:p w:rsidR="007E5FA2" w:rsidRDefault="007E5FA2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7E5FA2" w:rsidRDefault="007E5FA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7E5FA2" w:rsidRDefault="002802BE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7E5FA2" w:rsidRDefault="002802BE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7E5FA2" w:rsidRDefault="002802BE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2802B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7E5FA2" w:rsidRPr="002802BE" w:rsidRDefault="002802BE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7</w:t>
      </w:r>
    </w:p>
    <w:p w:rsidR="007E5FA2" w:rsidRDefault="002802BE" w:rsidP="002802B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02BE">
        <w:rPr>
          <w:rFonts w:ascii="Times New Roman" w:hAnsi="Times New Roman" w:cs="Times New Roman"/>
          <w:b/>
          <w:sz w:val="40"/>
          <w:szCs w:val="40"/>
        </w:rPr>
        <w:t>Разработка приложения для фильтрации, поиска и сортировки данных</w:t>
      </w:r>
    </w:p>
    <w:p w:rsidR="002802BE" w:rsidRPr="002802BE" w:rsidRDefault="002802BE" w:rsidP="002802BE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E5FA2" w:rsidRDefault="002802B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2802BE" w:rsidRPr="002802BE" w:rsidRDefault="002802BE" w:rsidP="002802B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hAnsi="Times New Roman" w:cs="Times New Roman"/>
          <w:sz w:val="32"/>
          <w:szCs w:val="32"/>
        </w:rPr>
        <w:t xml:space="preserve">Научиться создавать приложение для доступа к БД средствами EF Core. </w:t>
      </w:r>
    </w:p>
    <w:p w:rsidR="007E5FA2" w:rsidRPr="002802BE" w:rsidRDefault="002802BE" w:rsidP="002802B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hAnsi="Times New Roman" w:cs="Times New Roman"/>
          <w:sz w:val="32"/>
          <w:szCs w:val="32"/>
        </w:rPr>
        <w:t>Научиться выполнять сортировку, фильтрацию и постраничный вывод данных, используя LINQ-запросы.</w:t>
      </w:r>
    </w:p>
    <w:p w:rsidR="002802BE" w:rsidRPr="002802BE" w:rsidRDefault="002802BE" w:rsidP="002802B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E5FA2" w:rsidRDefault="002802B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используются метод OrderBy, OrderByDescending, ThenBy, ThenByDescending и в чем их отличие?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Методы OrderBy, OrderByDescending, ThenBy, ThenByDescending используются для сортировки последовательностей элементов [1].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Основные отличия: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1. OrderBy и OrderByDescending: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  - Сортируют по умолчанию по возрастанию (OrderBy) или убыванию (OrderByDescending).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  - Если элементы равны, порядок не гарантируется.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2. ThenBy и ThenByDescending: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  - Позволяют добавить дополнительные критерии сортировки после основного.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- Работают только если перед ними был вызван OrderBy или OrderByDescending.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Пример использования: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// Сортировка по возрастанию имени, затем по возрастанию возраста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var sortedUsers = users.OrderBy(u =&gt; u.Name).ThenBy(u =&gt; u.Age);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// Сортировка по убыванию возраста, затем по возрастанию имени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var sortedUsersDesc = users.OrderByDescending(u =&gt; u.Age).ThenBy(u =&gt; u.Name);</w:t>
      </w:r>
    </w:p>
    <w:p w:rsidR="002802BE" w:rsidRPr="00BB4738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используются методы Take и Skip и как они применяются при пагинации?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Методы Take и Skip используются для ограничения количества элементов в результате запроса [1].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- Take(n): возвращает первые n элементов последовательности.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- Skip(n): пропускает первые n элементов последовательности.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Применение при пагинации: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int pageSize = 10;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int pageNumber = 2;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var paginatedItems = items.Skip((pageNumber - 1) * pageSize).Take(pageSize);</w:t>
      </w:r>
    </w:p>
    <w:p w:rsidR="002802BE" w:rsidRPr="00BB4738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Это позволяет реализовать страницную навигацию по большим наборам данных.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используется метод Where?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Метод Where используется для фильтрации элементов последовательности на основе заданных условий [1].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var filteredUsers = users.Where(u =&gt; u.Age &gt; 18 &amp;&amp; u.Country == "USA");</w:t>
      </w:r>
    </w:p>
    <w:p w:rsidR="002802BE" w:rsidRPr="00BB4738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Какие логические операторы могут применяться при составлении условий?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Основные логические операторы в LINQ: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- AND (&amp;&amp;): объединяет два условия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- OR (||): объединяет два условия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- NOT (!): инверсирует условие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Пример: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var result = users.Where(u =&gt; u.Age &gt; 18 || (u.Age &gt;= 65 &amp;&amp; u.Country == "USA"));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Как проверить, что значение есть в списке?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Для проверки наличия значения в списке можно использовать метод Contains: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bool containsValue = list.Contains(valueToCheck);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Как проверить, что строка начинается с определенного текста?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Для проверки начала строки можно использовать метод StartsWith: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bool startsWithSpecificText = string.StartsWith(specificText);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Как проверить, что строка содержит определенный текст?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Для проверки наличия подстроки в строке используется метод Contains: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bool containsSpecificText = string.Contains(specificText);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Как указать в Select список требуемых данных?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Метод Select используется для проекции (выбора) нужных данных из исходной последовательности [1]: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var selectedData = source.Select(item =&gt; new { item.Id, item.Name, item.Price });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Этот метод позволяет выбрать только необходимые поля или вычислить новые значения на основе существующих.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LINQ предоставляет мощные инструменты для работы со структурированными данными, позволяя легко фильтровать, сортировать, агрегировать и трансформировать данные в цепочках запросов.</w:t>
      </w:r>
    </w:p>
    <w:p w:rsidR="002802BE" w:rsidRDefault="002802BE" w:rsidP="002802BE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E5FA2" w:rsidRPr="002802BE" w:rsidRDefault="002802B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2802BE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Вывод</w:t>
      </w:r>
    </w:p>
    <w:p w:rsidR="002802BE" w:rsidRPr="002802BE" w:rsidRDefault="002802BE" w:rsidP="002802B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 ходе лабораторной работы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мы н</w:t>
      </w:r>
      <w:r>
        <w:rPr>
          <w:rFonts w:ascii="Times New Roman" w:hAnsi="Times New Roman" w:cs="Times New Roman"/>
          <w:sz w:val="32"/>
          <w:szCs w:val="32"/>
        </w:rPr>
        <w:t>аучились</w:t>
      </w:r>
      <w:r w:rsidRPr="002802BE">
        <w:rPr>
          <w:rFonts w:ascii="Times New Roman" w:hAnsi="Times New Roman" w:cs="Times New Roman"/>
          <w:sz w:val="32"/>
          <w:szCs w:val="32"/>
        </w:rPr>
        <w:t xml:space="preserve"> создавать приложение для доступа к БД средствами EF Core. </w:t>
      </w:r>
    </w:p>
    <w:p w:rsidR="002802BE" w:rsidRPr="002802BE" w:rsidRDefault="002802BE" w:rsidP="002802B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2802BE">
        <w:rPr>
          <w:rFonts w:ascii="Times New Roman" w:hAnsi="Times New Roman" w:cs="Times New Roman"/>
          <w:sz w:val="32"/>
          <w:szCs w:val="32"/>
        </w:rPr>
        <w:t xml:space="preserve"> выполнять сортировку, фильтрацию и постраничный вывод данных, используя LINQ-запросы.</w:t>
      </w:r>
    </w:p>
    <w:p w:rsidR="007E5FA2" w:rsidRDefault="007E5FA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7E5FA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7E5FA2" w:rsidRDefault="007E5FA2"/>
    <w:sectPr w:rsidR="007E5FA2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16F9B"/>
    <w:multiLevelType w:val="multilevel"/>
    <w:tmpl w:val="96F8482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FA2"/>
    <w:rsid w:val="002802BE"/>
    <w:rsid w:val="007E5FA2"/>
    <w:rsid w:val="00BB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A7064"/>
  <w15:docId w15:val="{2B07F93F-B374-4CA0-9DE6-138CEC4B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2024-12-19T22:53:00Z</dcterms:created>
  <dcterms:modified xsi:type="dcterms:W3CDTF">2024-12-20T01:16:00Z</dcterms:modified>
</cp:coreProperties>
</file>