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7949224"/>
        <w:docPartObj>
          <w:docPartGallery w:val="Cover Pages"/>
          <w:docPartUnique/>
        </w:docPartObj>
      </w:sdtPr>
      <w:sdtContent>
        <w:p w14:paraId="2BF13344" w14:textId="01ED5AEE" w:rsidR="00640816" w:rsidRPr="00906A9B" w:rsidRDefault="00640816"/>
        <w:p w14:paraId="519534C8" w14:textId="77777777" w:rsidR="002834E9" w:rsidRPr="00906A9B" w:rsidRDefault="002834E9"/>
        <w:p w14:paraId="57CE2783" w14:textId="77FAD2CA" w:rsidR="002834E9" w:rsidRPr="00906A9B" w:rsidRDefault="002834E9"/>
        <w:p w14:paraId="076E7DA2" w14:textId="5A733CCA" w:rsidR="002834E9" w:rsidRPr="00906A9B" w:rsidRDefault="002834E9"/>
        <w:p w14:paraId="200F1ACB" w14:textId="552E18C8" w:rsidR="002834E9" w:rsidRPr="00906A9B" w:rsidRDefault="002834E9"/>
        <w:p w14:paraId="1A557323" w14:textId="77B6D67A" w:rsidR="002834E9" w:rsidRPr="00906A9B" w:rsidRDefault="002834E9"/>
        <w:p w14:paraId="2593AEA9" w14:textId="3C4F0FD0" w:rsidR="00640816" w:rsidRPr="00906A9B" w:rsidRDefault="00817304" w:rsidP="002834E9">
          <w:pPr>
            <w:ind w:left="1440"/>
            <w:jc w:val="center"/>
          </w:pPr>
          <w:r w:rsidRPr="00906A9B">
            <w:drawing>
              <wp:anchor distT="0" distB="0" distL="114300" distR="114300" simplePos="0" relativeHeight="251663360" behindDoc="1" locked="0" layoutInCell="1" allowOverlap="1" wp14:anchorId="2E6728BA" wp14:editId="401E8464">
                <wp:simplePos x="0" y="0"/>
                <wp:positionH relativeFrom="margin">
                  <wp:align>center</wp:align>
                </wp:positionH>
                <wp:positionV relativeFrom="paragraph">
                  <wp:posOffset>8890</wp:posOffset>
                </wp:positionV>
                <wp:extent cx="4770755" cy="2776855"/>
                <wp:effectExtent l="0" t="0" r="0" b="4445"/>
                <wp:wrapNone/>
                <wp:docPr id="2100054085" name="Imagen 6" descr="Presentación del departamento de FOL | CIFP LAS IN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ación del departamento de FOL | CIFP LAS INDI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755" cy="277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2834E9" w:rsidRPr="00906A9B">
            <mc:AlternateContent>
              <mc:Choice Requires="wps">
                <w:drawing>
                  <wp:anchor distT="0" distB="0" distL="114300" distR="114300" simplePos="0" relativeHeight="251661312" behindDoc="0" locked="0" layoutInCell="1" allowOverlap="1" wp14:anchorId="4F97336D" wp14:editId="035306CF">
                    <wp:simplePos x="0" y="0"/>
                    <wp:positionH relativeFrom="page">
                      <wp:posOffset>1135380</wp:posOffset>
                    </wp:positionH>
                    <wp:positionV relativeFrom="margin">
                      <wp:posOffset>7833360</wp:posOffset>
                    </wp:positionV>
                    <wp:extent cx="5753100" cy="1104900"/>
                    <wp:effectExtent l="0" t="0" r="13335" b="0"/>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104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C67C2D" w14:textId="0E5B329B" w:rsidR="00640816" w:rsidRPr="00906A9B" w:rsidRDefault="00640816">
                                    <w:pPr>
                                      <w:pStyle w:val="Sinespaciado"/>
                                      <w:jc w:val="right"/>
                                      <w:rPr>
                                        <w:caps/>
                                        <w:color w:val="262626" w:themeColor="text1" w:themeTint="D9"/>
                                        <w:sz w:val="28"/>
                                        <w:szCs w:val="28"/>
                                        <w:lang w:val="es-ES"/>
                                      </w:rPr>
                                    </w:pPr>
                                    <w:r w:rsidRPr="00906A9B">
                                      <w:rPr>
                                        <w:caps/>
                                        <w:color w:val="262626" w:themeColor="text1" w:themeTint="D9"/>
                                        <w:sz w:val="28"/>
                                        <w:szCs w:val="28"/>
                                        <w:lang w:val="es-ES"/>
                                      </w:rPr>
                                      <w:t xml:space="preserve">ASENSIO UGARRIZA, FRANCISCO  </w:t>
                                    </w:r>
                                    <w:r w:rsidR="002834E9" w:rsidRPr="00906A9B">
                                      <w:rPr>
                                        <w:caps/>
                                        <w:color w:val="262626" w:themeColor="text1" w:themeTint="D9"/>
                                        <w:sz w:val="28"/>
                                        <w:szCs w:val="28"/>
                                        <w:lang w:val="es-ES"/>
                                      </w:rPr>
                                      <w:t xml:space="preserve">                                                            </w:t>
                                    </w:r>
                                    <w:r w:rsidRPr="00906A9B">
                                      <w:rPr>
                                        <w:caps/>
                                        <w:color w:val="262626" w:themeColor="text1" w:themeTint="D9"/>
                                        <w:sz w:val="28"/>
                                        <w:szCs w:val="28"/>
                                        <w:lang w:val="es-ES"/>
                                      </w:rPr>
                                      <w:t>SANTACRUE PÉREZ, Adr</w:t>
                                    </w:r>
                                    <w:r w:rsidR="002834E9" w:rsidRPr="00906A9B">
                                      <w:rPr>
                                        <w:caps/>
                                        <w:color w:val="262626" w:themeColor="text1" w:themeTint="D9"/>
                                        <w:sz w:val="28"/>
                                        <w:szCs w:val="28"/>
                                        <w:lang w:val="es-ES"/>
                                      </w:rPr>
                                      <w:t>ián                                                                                 toRRALBA sandu, mark</w:t>
                                    </w:r>
                                  </w:p>
                                </w:sdtContent>
                              </w:sdt>
                              <w:p w14:paraId="1F96C2C2" w14:textId="0CF23B73" w:rsidR="00640816" w:rsidRPr="00906A9B" w:rsidRDefault="00000000">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dataBinding w:prefixMappings="xmlns:ns0='http://schemas.openxmlformats.org/officeDocument/2006/extended-properties' " w:xpath="/ns0:Properties[1]/ns0:Company[1]" w:storeItemID="{6668398D-A668-4E3E-A5EB-62B293D839F1}"/>
                                    <w:text/>
                                  </w:sdtPr>
                                  <w:sdtContent>
                                    <w:r w:rsidR="002834E9" w:rsidRPr="00906A9B">
                                      <w:rPr>
                                        <w:caps/>
                                        <w:color w:val="262626" w:themeColor="text1" w:themeTint="D9"/>
                                        <w:sz w:val="20"/>
                                        <w:szCs w:val="20"/>
                                        <w:lang w:val="es-ES"/>
                                      </w:rPr>
                                      <w:t>MyFitAreana</w:t>
                                    </w:r>
                                    <w:r w:rsidR="00E755D5" w:rsidRPr="00906A9B">
                                      <w:rPr>
                                        <w:caps/>
                                        <w:color w:val="262626" w:themeColor="text1" w:themeTint="D9"/>
                                        <w:sz w:val="20"/>
                                        <w:szCs w:val="20"/>
                                        <w:lang w:val="es-ES"/>
                                      </w:rPr>
                                      <w:t xml:space="preserve"> </w:t>
                                    </w:r>
                                    <w:r w:rsidR="002834E9" w:rsidRPr="00906A9B">
                                      <w:rPr>
                                        <w:caps/>
                                        <w:color w:val="262626" w:themeColor="text1" w:themeTint="D9"/>
                                        <w:sz w:val="20"/>
                                        <w:szCs w:val="20"/>
                                        <w:lang w:val="es-ES"/>
                                      </w:rPr>
                                      <w:t>(mfa)</w:t>
                                    </w:r>
                                  </w:sdtContent>
                                </w:sdt>
                              </w:p>
                              <w:p w14:paraId="75BA626B" w14:textId="01553CA0" w:rsidR="00640816" w:rsidRPr="00906A9B" w:rsidRDefault="00640816">
                                <w:pPr>
                                  <w:pStyle w:val="Sinespaciado"/>
                                  <w:jc w:val="right"/>
                                  <w:rPr>
                                    <w:caps/>
                                    <w:color w:val="262626" w:themeColor="text1" w:themeTint="D9"/>
                                    <w:sz w:val="20"/>
                                    <w:szCs w:val="20"/>
                                    <w:lang w:val="es-E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F97336D" id="_x0000_t202" coordsize="21600,21600" o:spt="202" path="m,l,21600r21600,l21600,xe">
                    <v:stroke joinstyle="miter"/>
                    <v:path gradientshapeok="t" o:connecttype="rect"/>
                  </v:shapetype>
                  <v:shape id="Cuadro de texto 112" o:spid="_x0000_s1026" type="#_x0000_t202" style="position:absolute;left:0;text-align:left;margin-left:89.4pt;margin-top:616.8pt;width:453pt;height:87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" filled="f" stroked="f" strokeweight=".5pt">
                    <v:textbox inset="0,0,0,0">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C67C2D" w14:textId="0E5B329B" w:rsidR="00640816" w:rsidRPr="00906A9B" w:rsidRDefault="00640816">
                              <w:pPr>
                                <w:pStyle w:val="Sinespaciado"/>
                                <w:jc w:val="right"/>
                                <w:rPr>
                                  <w:caps/>
                                  <w:color w:val="262626" w:themeColor="text1" w:themeTint="D9"/>
                                  <w:sz w:val="28"/>
                                  <w:szCs w:val="28"/>
                                  <w:lang w:val="es-ES"/>
                                </w:rPr>
                              </w:pPr>
                              <w:r w:rsidRPr="00906A9B">
                                <w:rPr>
                                  <w:caps/>
                                  <w:color w:val="262626" w:themeColor="text1" w:themeTint="D9"/>
                                  <w:sz w:val="28"/>
                                  <w:szCs w:val="28"/>
                                  <w:lang w:val="es-ES"/>
                                </w:rPr>
                                <w:t xml:space="preserve">ASENSIO UGARRIZA, FRANCISCO  </w:t>
                              </w:r>
                              <w:r w:rsidR="002834E9" w:rsidRPr="00906A9B">
                                <w:rPr>
                                  <w:caps/>
                                  <w:color w:val="262626" w:themeColor="text1" w:themeTint="D9"/>
                                  <w:sz w:val="28"/>
                                  <w:szCs w:val="28"/>
                                  <w:lang w:val="es-ES"/>
                                </w:rPr>
                                <w:t xml:space="preserve">                                                            </w:t>
                              </w:r>
                              <w:r w:rsidRPr="00906A9B">
                                <w:rPr>
                                  <w:caps/>
                                  <w:color w:val="262626" w:themeColor="text1" w:themeTint="D9"/>
                                  <w:sz w:val="28"/>
                                  <w:szCs w:val="28"/>
                                  <w:lang w:val="es-ES"/>
                                </w:rPr>
                                <w:t>SANTACRUE PÉREZ, Adr</w:t>
                              </w:r>
                              <w:r w:rsidR="002834E9" w:rsidRPr="00906A9B">
                                <w:rPr>
                                  <w:caps/>
                                  <w:color w:val="262626" w:themeColor="text1" w:themeTint="D9"/>
                                  <w:sz w:val="28"/>
                                  <w:szCs w:val="28"/>
                                  <w:lang w:val="es-ES"/>
                                </w:rPr>
                                <w:t>ián                                                                                 toRRALBA sandu, mark</w:t>
                              </w:r>
                            </w:p>
                          </w:sdtContent>
                        </w:sdt>
                        <w:p w14:paraId="1F96C2C2" w14:textId="0CF23B73" w:rsidR="00640816" w:rsidRPr="00906A9B" w:rsidRDefault="00000000">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dataBinding w:prefixMappings="xmlns:ns0='http://schemas.openxmlformats.org/officeDocument/2006/extended-properties' " w:xpath="/ns0:Properties[1]/ns0:Company[1]" w:storeItemID="{6668398D-A668-4E3E-A5EB-62B293D839F1}"/>
                              <w:text/>
                            </w:sdtPr>
                            <w:sdtContent>
                              <w:r w:rsidR="002834E9" w:rsidRPr="00906A9B">
                                <w:rPr>
                                  <w:caps/>
                                  <w:color w:val="262626" w:themeColor="text1" w:themeTint="D9"/>
                                  <w:sz w:val="20"/>
                                  <w:szCs w:val="20"/>
                                  <w:lang w:val="es-ES"/>
                                </w:rPr>
                                <w:t>MyFitAreana</w:t>
                              </w:r>
                              <w:r w:rsidR="00E755D5" w:rsidRPr="00906A9B">
                                <w:rPr>
                                  <w:caps/>
                                  <w:color w:val="262626" w:themeColor="text1" w:themeTint="D9"/>
                                  <w:sz w:val="20"/>
                                  <w:szCs w:val="20"/>
                                  <w:lang w:val="es-ES"/>
                                </w:rPr>
                                <w:t xml:space="preserve"> </w:t>
                              </w:r>
                              <w:r w:rsidR="002834E9" w:rsidRPr="00906A9B">
                                <w:rPr>
                                  <w:caps/>
                                  <w:color w:val="262626" w:themeColor="text1" w:themeTint="D9"/>
                                  <w:sz w:val="20"/>
                                  <w:szCs w:val="20"/>
                                  <w:lang w:val="es-ES"/>
                                </w:rPr>
                                <w:t>(mfa)</w:t>
                              </w:r>
                            </w:sdtContent>
                          </w:sdt>
                        </w:p>
                        <w:p w14:paraId="75BA626B" w14:textId="01553CA0" w:rsidR="00640816" w:rsidRPr="00906A9B" w:rsidRDefault="00640816">
                          <w:pPr>
                            <w:pStyle w:val="Sinespaciado"/>
                            <w:jc w:val="right"/>
                            <w:rPr>
                              <w:caps/>
                              <w:color w:val="262626" w:themeColor="text1" w:themeTint="D9"/>
                              <w:sz w:val="20"/>
                              <w:szCs w:val="20"/>
                              <w:lang w:val="es-ES"/>
                            </w:rPr>
                          </w:pPr>
                        </w:p>
                      </w:txbxContent>
                    </v:textbox>
                    <w10:wrap type="square" anchorx="page" anchory="margin"/>
                  </v:shape>
                </w:pict>
              </mc:Fallback>
            </mc:AlternateContent>
          </w:r>
          <w:r w:rsidR="00640816" w:rsidRPr="00906A9B">
            <mc:AlternateContent>
              <mc:Choice Requires="wps">
                <w:drawing>
                  <wp:anchor distT="0" distB="0" distL="114300" distR="114300" simplePos="0" relativeHeight="251662336" behindDoc="0" locked="0" layoutInCell="1" allowOverlap="1" wp14:anchorId="7AEAF6DC" wp14:editId="325623A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es-ES"/>
                                  </w:rPr>
                                  <w:alias w:val="Fecha de publicación"/>
                                  <w:tag w:val=""/>
                                  <w:id w:val="400952559"/>
                                  <w:dataBinding w:prefixMappings="xmlns:ns0='http://schemas.microsoft.com/office/2006/coverPageProps' " w:xpath="/ns0:CoverPageProperties[1]/ns0:PublishDate[1]" w:storeItemID="{55AF091B-3C7A-41E3-B477-F2FDAA23CFDA}"/>
                                  <w:date w:fullDate="2026-05-28T00:00:00Z">
                                    <w:dateFormat w:val="d 'de' MMMM 'de' yyyy"/>
                                    <w:lid w:val="es-ES"/>
                                    <w:storeMappedDataAs w:val="dateTime"/>
                                    <w:calendar w:val="gregorian"/>
                                  </w:date>
                                </w:sdtPr>
                                <w:sdtContent>
                                  <w:p w14:paraId="2EB7326C" w14:textId="6491A379" w:rsidR="00640816" w:rsidRPr="00906A9B" w:rsidRDefault="00640816">
                                    <w:pPr>
                                      <w:pStyle w:val="Sinespaciado"/>
                                      <w:jc w:val="right"/>
                                      <w:rPr>
                                        <w:caps/>
                                        <w:color w:val="0A1D30" w:themeColor="text2" w:themeShade="BF"/>
                                        <w:sz w:val="40"/>
                                        <w:szCs w:val="40"/>
                                        <w:lang w:val="es-ES"/>
                                      </w:rPr>
                                    </w:pPr>
                                    <w:r w:rsidRPr="00906A9B">
                                      <w:rPr>
                                        <w:caps/>
                                        <w:color w:val="0A1D30" w:themeColor="text2" w:themeShade="BF"/>
                                        <w:sz w:val="40"/>
                                        <w:szCs w:val="40"/>
                                        <w:lang w:val="es-ES"/>
                                      </w:rPr>
                                      <w:t>28 de mayo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AEAF6DC" id="Cuadro de texto 111" o:spid="_x0000_s1027"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lang w:val="es-ES"/>
                            </w:rPr>
                            <w:alias w:val="Fecha de publicación"/>
                            <w:tag w:val=""/>
                            <w:id w:val="400952559"/>
                            <w:dataBinding w:prefixMappings="xmlns:ns0='http://schemas.microsoft.com/office/2006/coverPageProps' " w:xpath="/ns0:CoverPageProperties[1]/ns0:PublishDate[1]" w:storeItemID="{55AF091B-3C7A-41E3-B477-F2FDAA23CFDA}"/>
                            <w:date w:fullDate="2026-05-28T00:00:00Z">
                              <w:dateFormat w:val="d 'de' MMMM 'de' yyyy"/>
                              <w:lid w:val="es-ES"/>
                              <w:storeMappedDataAs w:val="dateTime"/>
                              <w:calendar w:val="gregorian"/>
                            </w:date>
                          </w:sdtPr>
                          <w:sdtContent>
                            <w:p w14:paraId="2EB7326C" w14:textId="6491A379" w:rsidR="00640816" w:rsidRPr="00906A9B" w:rsidRDefault="00640816">
                              <w:pPr>
                                <w:pStyle w:val="Sinespaciado"/>
                                <w:jc w:val="right"/>
                                <w:rPr>
                                  <w:caps/>
                                  <w:color w:val="0A1D30" w:themeColor="text2" w:themeShade="BF"/>
                                  <w:sz w:val="40"/>
                                  <w:szCs w:val="40"/>
                                  <w:lang w:val="es-ES"/>
                                </w:rPr>
                              </w:pPr>
                              <w:r w:rsidRPr="00906A9B">
                                <w:rPr>
                                  <w:caps/>
                                  <w:color w:val="0A1D30" w:themeColor="text2" w:themeShade="BF"/>
                                  <w:sz w:val="40"/>
                                  <w:szCs w:val="40"/>
                                  <w:lang w:val="es-ES"/>
                                </w:rPr>
                                <w:t>28 de mayo de 2026</w:t>
                              </w:r>
                            </w:p>
                          </w:sdtContent>
                        </w:sdt>
                      </w:txbxContent>
                    </v:textbox>
                    <w10:wrap type="square" anchorx="page" anchory="page"/>
                  </v:shape>
                </w:pict>
              </mc:Fallback>
            </mc:AlternateContent>
          </w:r>
          <w:r w:rsidR="00640816" w:rsidRPr="00906A9B">
            <mc:AlternateContent>
              <mc:Choice Requires="wps">
                <w:drawing>
                  <wp:anchor distT="0" distB="0" distL="114300" distR="114300" simplePos="0" relativeHeight="251660288" behindDoc="0" locked="0" layoutInCell="1" allowOverlap="1" wp14:anchorId="75ED0E66" wp14:editId="549813C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A2D4E" w14:textId="69BF5A4A" w:rsidR="00640816" w:rsidRPr="00906A9B" w:rsidRDefault="00000000">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17304" w:rsidRPr="00906A9B">
                                      <w:rPr>
                                        <w:caps/>
                                        <w:color w:val="0A1D30" w:themeColor="text2" w:themeShade="BF"/>
                                        <w:sz w:val="52"/>
                                        <w:szCs w:val="52"/>
                                        <w:lang w:val="es-ES"/>
                                      </w:rPr>
                                      <w:t>PROYECTO ITERMODULAR IPO I</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08F861" w14:textId="364DC035" w:rsidR="00640816" w:rsidRPr="00906A9B" w:rsidRDefault="00817304">
                                    <w:pPr>
                                      <w:pStyle w:val="Sinespaciado"/>
                                      <w:jc w:val="right"/>
                                      <w:rPr>
                                        <w:smallCaps/>
                                        <w:color w:val="0E2841" w:themeColor="text2"/>
                                        <w:sz w:val="36"/>
                                        <w:szCs w:val="36"/>
                                        <w:lang w:val="es-ES"/>
                                      </w:rPr>
                                    </w:pPr>
                                    <w:r w:rsidRPr="00906A9B">
                                      <w:rPr>
                                        <w:smallCaps/>
                                        <w:color w:val="0E2841" w:themeColor="text2"/>
                                        <w:sz w:val="36"/>
                                        <w:szCs w:val="36"/>
                                        <w:lang w:val="es-ES"/>
                                      </w:rPr>
                                      <w:t>IPO 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5ED0E66"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7DA2D4E" w14:textId="69BF5A4A" w:rsidR="00640816" w:rsidRPr="00906A9B" w:rsidRDefault="00000000">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17304" w:rsidRPr="00906A9B">
                                <w:rPr>
                                  <w:caps/>
                                  <w:color w:val="0A1D30" w:themeColor="text2" w:themeShade="BF"/>
                                  <w:sz w:val="52"/>
                                  <w:szCs w:val="52"/>
                                  <w:lang w:val="es-ES"/>
                                </w:rPr>
                                <w:t>PROYECTO ITERMODULAR IPO I</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08F861" w14:textId="364DC035" w:rsidR="00640816" w:rsidRPr="00906A9B" w:rsidRDefault="00817304">
                              <w:pPr>
                                <w:pStyle w:val="Sinespaciado"/>
                                <w:jc w:val="right"/>
                                <w:rPr>
                                  <w:smallCaps/>
                                  <w:color w:val="0E2841" w:themeColor="text2"/>
                                  <w:sz w:val="36"/>
                                  <w:szCs w:val="36"/>
                                  <w:lang w:val="es-ES"/>
                                </w:rPr>
                              </w:pPr>
                              <w:r w:rsidRPr="00906A9B">
                                <w:rPr>
                                  <w:smallCaps/>
                                  <w:color w:val="0E2841" w:themeColor="text2"/>
                                  <w:sz w:val="36"/>
                                  <w:szCs w:val="36"/>
                                  <w:lang w:val="es-ES"/>
                                </w:rPr>
                                <w:t>IPO I</w:t>
                              </w:r>
                            </w:p>
                          </w:sdtContent>
                        </w:sdt>
                      </w:txbxContent>
                    </v:textbox>
                    <w10:wrap type="square" anchorx="page" anchory="page"/>
                  </v:shape>
                </w:pict>
              </mc:Fallback>
            </mc:AlternateContent>
          </w:r>
          <w:r w:rsidR="00640816" w:rsidRPr="00906A9B">
            <mc:AlternateContent>
              <mc:Choice Requires="wpg">
                <w:drawing>
                  <wp:anchor distT="0" distB="0" distL="114300" distR="114300" simplePos="0" relativeHeight="251659264" behindDoc="0" locked="0" layoutInCell="1" allowOverlap="1" wp14:anchorId="320B4B59" wp14:editId="7656614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E0028E4"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640816" w:rsidRPr="00906A9B">
            <w:br w:type="page"/>
          </w:r>
        </w:p>
      </w:sdtContent>
    </w:sdt>
    <w:p w14:paraId="62C1832A" w14:textId="2BA7959D" w:rsidR="003410C3" w:rsidRPr="00906A9B" w:rsidRDefault="003410C3">
      <w:pPr>
        <w:rPr>
          <w:rFonts w:ascii="Garamond" w:hAnsi="Garamond"/>
          <w:sz w:val="48"/>
          <w:szCs w:val="48"/>
        </w:rPr>
      </w:pPr>
      <w:r w:rsidRPr="00906A9B">
        <w:rPr>
          <w:rFonts w:ascii="Garamond" w:hAnsi="Garamond"/>
          <w:sz w:val="48"/>
          <w:szCs w:val="48"/>
        </w:rPr>
        <w:lastRenderedPageBreak/>
        <w:t>ÍNDICE</w:t>
      </w:r>
    </w:p>
    <w:p w14:paraId="461DB522" w14:textId="5EA50A1E" w:rsidR="00D348D2" w:rsidRPr="00906A9B" w:rsidRDefault="00D348D2">
      <w:pPr>
        <w:rPr>
          <w:rFonts w:ascii="Georgia" w:hAnsi="Georgia"/>
        </w:rPr>
      </w:pPr>
      <w:r w:rsidRPr="00906A9B">
        <w:rPr>
          <w:rFonts w:ascii="Georgia" w:hAnsi="Georgia"/>
        </w:rPr>
        <w:t>O. I</w:t>
      </w:r>
      <w:r w:rsidR="00636FD0" w:rsidRPr="00906A9B">
        <w:rPr>
          <w:rFonts w:ascii="Georgia" w:hAnsi="Georgia"/>
        </w:rPr>
        <w:t>NTRODUCCIÓN……………………………………………………………………………</w:t>
      </w:r>
      <w:r w:rsidR="00E043C5" w:rsidRPr="00906A9B">
        <w:rPr>
          <w:rFonts w:ascii="Georgia" w:hAnsi="Georgia"/>
        </w:rPr>
        <w:t>……</w:t>
      </w:r>
      <w:r w:rsidR="0080377E" w:rsidRPr="00906A9B">
        <w:rPr>
          <w:rFonts w:ascii="Georgia" w:hAnsi="Georgia"/>
        </w:rPr>
        <w:t>.</w:t>
      </w:r>
      <w:r w:rsidR="00C6255E" w:rsidRPr="00906A9B">
        <w:rPr>
          <w:rFonts w:ascii="Georgia" w:hAnsi="Georgia"/>
        </w:rPr>
        <w:t xml:space="preserve"> pág.2</w:t>
      </w:r>
    </w:p>
    <w:p w14:paraId="62A8E2BD" w14:textId="384B7F52" w:rsidR="00636FD0" w:rsidRPr="00906A9B" w:rsidRDefault="00D348D2">
      <w:pPr>
        <w:rPr>
          <w:rFonts w:ascii="Georgia" w:hAnsi="Georgia"/>
        </w:rPr>
      </w:pPr>
      <w:r w:rsidRPr="00906A9B">
        <w:rPr>
          <w:rFonts w:ascii="Georgia" w:hAnsi="Georgia"/>
        </w:rPr>
        <w:t xml:space="preserve">1. </w:t>
      </w:r>
      <w:r w:rsidR="00636FD0" w:rsidRPr="00906A9B">
        <w:rPr>
          <w:rFonts w:ascii="Georgia" w:hAnsi="Georgia"/>
        </w:rPr>
        <w:t>LUGAR DE TRABAJO………………………………………………………………………</w:t>
      </w:r>
      <w:r w:rsidR="00E043C5" w:rsidRPr="00906A9B">
        <w:rPr>
          <w:rFonts w:ascii="Georgia" w:hAnsi="Georgia"/>
        </w:rPr>
        <w:t>……</w:t>
      </w:r>
      <w:r w:rsidR="0080377E" w:rsidRPr="00906A9B">
        <w:rPr>
          <w:rFonts w:ascii="Georgia" w:hAnsi="Georgia"/>
        </w:rPr>
        <w:t>.</w:t>
      </w:r>
      <w:r w:rsidR="00C6255E" w:rsidRPr="00906A9B">
        <w:rPr>
          <w:rFonts w:ascii="Georgia" w:hAnsi="Georgia"/>
        </w:rPr>
        <w:t xml:space="preserve"> pág.2</w:t>
      </w:r>
    </w:p>
    <w:p w14:paraId="5C64AA11" w14:textId="6B4FC8D1" w:rsidR="00636FD0" w:rsidRPr="00906A9B" w:rsidRDefault="00636FD0">
      <w:pPr>
        <w:rPr>
          <w:rFonts w:ascii="Georgia" w:hAnsi="Georgia"/>
        </w:rPr>
      </w:pPr>
      <w:r w:rsidRPr="00906A9B">
        <w:rPr>
          <w:rFonts w:ascii="Georgia" w:hAnsi="Georgia"/>
        </w:rPr>
        <w:t>2. TIPO DE CONTRACTO</w:t>
      </w:r>
      <w:r w:rsidR="00C6255E" w:rsidRPr="00906A9B">
        <w:rPr>
          <w:rFonts w:ascii="Georgia" w:hAnsi="Georgia"/>
        </w:rPr>
        <w:t>……………………………………………………………………</w:t>
      </w:r>
      <w:r w:rsidR="00CA36CC" w:rsidRPr="00906A9B">
        <w:rPr>
          <w:rFonts w:ascii="Georgia" w:hAnsi="Georgia"/>
        </w:rPr>
        <w:t>……</w:t>
      </w:r>
      <w:r w:rsidR="0080377E" w:rsidRPr="00906A9B">
        <w:rPr>
          <w:rFonts w:ascii="Georgia" w:hAnsi="Georgia"/>
        </w:rPr>
        <w:t>…</w:t>
      </w:r>
      <w:r w:rsidR="00805B12" w:rsidRPr="00906A9B">
        <w:rPr>
          <w:rFonts w:ascii="Georgia" w:hAnsi="Georgia"/>
        </w:rPr>
        <w:t xml:space="preserve"> </w:t>
      </w:r>
      <w:r w:rsidR="00C6255E" w:rsidRPr="00906A9B">
        <w:rPr>
          <w:rFonts w:ascii="Georgia" w:hAnsi="Georgia"/>
        </w:rPr>
        <w:t>pág.2</w:t>
      </w:r>
    </w:p>
    <w:p w14:paraId="55332B8D" w14:textId="1887743A" w:rsidR="00636FD0" w:rsidRPr="00906A9B" w:rsidRDefault="00636FD0">
      <w:pPr>
        <w:rPr>
          <w:rFonts w:ascii="Georgia" w:hAnsi="Georgia"/>
        </w:rPr>
      </w:pPr>
      <w:r w:rsidRPr="00906A9B">
        <w:rPr>
          <w:rFonts w:ascii="Georgia" w:hAnsi="Georgia"/>
        </w:rPr>
        <w:t>3. JORNADA Y HORARIO</w:t>
      </w:r>
      <w:r w:rsidR="00CA36CC" w:rsidRPr="00906A9B">
        <w:rPr>
          <w:rFonts w:ascii="Georgia" w:hAnsi="Georgia"/>
        </w:rPr>
        <w:t>……………………………………………………………………… págs.2-3</w:t>
      </w:r>
    </w:p>
    <w:p w14:paraId="4A6E8980" w14:textId="58C5D127" w:rsidR="00636FD0" w:rsidRPr="00906A9B" w:rsidRDefault="00636FD0">
      <w:pPr>
        <w:rPr>
          <w:rFonts w:ascii="Georgia" w:hAnsi="Georgia"/>
        </w:rPr>
      </w:pPr>
      <w:r w:rsidRPr="00906A9B">
        <w:rPr>
          <w:rFonts w:ascii="Georgia" w:hAnsi="Georgia"/>
        </w:rPr>
        <w:t>4. SALARIO</w:t>
      </w:r>
      <w:r w:rsidR="00805B12" w:rsidRPr="00906A9B">
        <w:rPr>
          <w:rFonts w:ascii="Georgia" w:hAnsi="Georgia"/>
        </w:rPr>
        <w:t>………………………………………………………………………………………</w:t>
      </w:r>
      <w:r w:rsidR="00E755D5" w:rsidRPr="00906A9B">
        <w:rPr>
          <w:rFonts w:ascii="Georgia" w:hAnsi="Georgia"/>
        </w:rPr>
        <w:t>……</w:t>
      </w:r>
      <w:r w:rsidR="0080377E" w:rsidRPr="00906A9B">
        <w:rPr>
          <w:rFonts w:ascii="Georgia" w:hAnsi="Georgia"/>
        </w:rPr>
        <w:t>….</w:t>
      </w:r>
      <w:r w:rsidR="00805B12" w:rsidRPr="00906A9B">
        <w:rPr>
          <w:rFonts w:ascii="Georgia" w:hAnsi="Georgia"/>
        </w:rPr>
        <w:t xml:space="preserve"> pág.3</w:t>
      </w:r>
    </w:p>
    <w:p w14:paraId="2F3EC313" w14:textId="5DA2C9E8" w:rsidR="00636FD0" w:rsidRPr="00906A9B" w:rsidRDefault="00636FD0">
      <w:pPr>
        <w:rPr>
          <w:rFonts w:ascii="Georgia" w:hAnsi="Georgia"/>
        </w:rPr>
      </w:pPr>
      <w:r w:rsidRPr="00906A9B">
        <w:rPr>
          <w:rFonts w:ascii="Georgia" w:hAnsi="Georgia"/>
        </w:rPr>
        <w:t>5. BENEFICIOS DE CONCILIACIÓN</w:t>
      </w:r>
      <w:r w:rsidR="00E755D5" w:rsidRPr="00906A9B">
        <w:rPr>
          <w:rFonts w:ascii="Georgia" w:hAnsi="Georgia"/>
        </w:rPr>
        <w:t>……………………………………………………</w:t>
      </w:r>
      <w:r w:rsidR="00E043C5" w:rsidRPr="00906A9B">
        <w:rPr>
          <w:rFonts w:ascii="Georgia" w:hAnsi="Georgia"/>
        </w:rPr>
        <w:t>……</w:t>
      </w:r>
      <w:r w:rsidR="0080377E" w:rsidRPr="00906A9B">
        <w:rPr>
          <w:rFonts w:ascii="Georgia" w:hAnsi="Georgia"/>
        </w:rPr>
        <w:t xml:space="preserve">. </w:t>
      </w:r>
      <w:r w:rsidR="00E755D5" w:rsidRPr="00906A9B">
        <w:rPr>
          <w:rFonts w:ascii="Georgia" w:hAnsi="Georgia"/>
        </w:rPr>
        <w:t xml:space="preserve"> pág.4</w:t>
      </w:r>
    </w:p>
    <w:p w14:paraId="33ED8FCC" w14:textId="7E1C263B" w:rsidR="00636FD0" w:rsidRPr="00906A9B" w:rsidRDefault="00636FD0">
      <w:pPr>
        <w:rPr>
          <w:rFonts w:ascii="Georgia" w:hAnsi="Georgia"/>
        </w:rPr>
      </w:pPr>
      <w:r w:rsidRPr="00906A9B">
        <w:rPr>
          <w:rFonts w:ascii="Georgia" w:hAnsi="Georgia"/>
        </w:rPr>
        <w:t>6. RIES</w:t>
      </w:r>
      <w:r w:rsidR="001156C1" w:rsidRPr="00906A9B">
        <w:rPr>
          <w:rFonts w:ascii="Georgia" w:hAnsi="Georgia"/>
        </w:rPr>
        <w:t>G</w:t>
      </w:r>
      <w:r w:rsidRPr="00906A9B">
        <w:rPr>
          <w:rFonts w:ascii="Georgia" w:hAnsi="Georgia"/>
        </w:rPr>
        <w:t>OS DEL LUGAR Y SUS MEDIDA</w:t>
      </w:r>
      <w:r w:rsidR="0080377E" w:rsidRPr="00906A9B">
        <w:rPr>
          <w:rFonts w:ascii="Georgia" w:hAnsi="Georgia"/>
        </w:rPr>
        <w:t>S……………………………………</w:t>
      </w:r>
      <w:r w:rsidR="008834D3" w:rsidRPr="00906A9B">
        <w:rPr>
          <w:rFonts w:ascii="Georgia" w:hAnsi="Georgia"/>
        </w:rPr>
        <w:t>………… pág.4</w:t>
      </w:r>
      <w:r w:rsidR="0010758A">
        <w:rPr>
          <w:rFonts w:ascii="Georgia" w:hAnsi="Georgia"/>
        </w:rPr>
        <w:t>-5</w:t>
      </w:r>
    </w:p>
    <w:p w14:paraId="4324EF1C" w14:textId="12B27FDC" w:rsidR="00636FD0" w:rsidRPr="00906A9B" w:rsidRDefault="00636FD0">
      <w:pPr>
        <w:rPr>
          <w:rFonts w:ascii="Georgia" w:hAnsi="Georgia"/>
        </w:rPr>
      </w:pPr>
      <w:r w:rsidRPr="00906A9B">
        <w:rPr>
          <w:rFonts w:ascii="Georgia" w:hAnsi="Georgia"/>
        </w:rPr>
        <w:t>7. OTRAS COSAS QUE APORTAN SOBRE LAS CONDICIONES DE LOS TRABAJADORES</w:t>
      </w:r>
      <w:r w:rsidR="00F25F65">
        <w:rPr>
          <w:rFonts w:ascii="Georgia" w:hAnsi="Georgia"/>
        </w:rPr>
        <w:t>………………………………………………………………………………………. pág.5</w:t>
      </w:r>
    </w:p>
    <w:p w14:paraId="58164661" w14:textId="274DF708" w:rsidR="00636FD0" w:rsidRPr="00906A9B" w:rsidRDefault="00636FD0">
      <w:pPr>
        <w:rPr>
          <w:rFonts w:ascii="Georgia" w:hAnsi="Georgia"/>
        </w:rPr>
      </w:pPr>
      <w:r w:rsidRPr="00906A9B">
        <w:rPr>
          <w:rFonts w:ascii="Georgia" w:hAnsi="Georgia"/>
        </w:rPr>
        <w:t>8. CONTRATOS DE TRABAJO</w:t>
      </w:r>
      <w:r w:rsidR="00080A85">
        <w:rPr>
          <w:rFonts w:ascii="Georgia" w:hAnsi="Georgia"/>
        </w:rPr>
        <w:t>……………………………………………………………………. pág.5</w:t>
      </w:r>
    </w:p>
    <w:p w14:paraId="66925C5B" w14:textId="77777777" w:rsidR="00D348D2" w:rsidRPr="00906A9B" w:rsidRDefault="00D348D2">
      <w:pPr>
        <w:rPr>
          <w:rFonts w:ascii="Georgia" w:hAnsi="Georgia"/>
        </w:rPr>
      </w:pPr>
    </w:p>
    <w:p w14:paraId="47057035" w14:textId="77777777" w:rsidR="003410C3" w:rsidRPr="00906A9B" w:rsidRDefault="003410C3"/>
    <w:p w14:paraId="5D5C28E9" w14:textId="77777777" w:rsidR="003410C3" w:rsidRPr="00906A9B" w:rsidRDefault="003410C3"/>
    <w:p w14:paraId="40C2CABD" w14:textId="77777777" w:rsidR="003410C3" w:rsidRPr="00906A9B" w:rsidRDefault="003410C3"/>
    <w:p w14:paraId="71AA2D73" w14:textId="77777777" w:rsidR="003410C3" w:rsidRPr="00906A9B" w:rsidRDefault="003410C3"/>
    <w:p w14:paraId="62E39FAD" w14:textId="77777777" w:rsidR="003410C3" w:rsidRPr="00906A9B" w:rsidRDefault="003410C3"/>
    <w:p w14:paraId="0DAD403D" w14:textId="77777777" w:rsidR="003410C3" w:rsidRPr="00906A9B" w:rsidRDefault="003410C3"/>
    <w:p w14:paraId="17989F1E" w14:textId="77777777" w:rsidR="003410C3" w:rsidRPr="00906A9B" w:rsidRDefault="003410C3"/>
    <w:p w14:paraId="5750E3C1" w14:textId="77777777" w:rsidR="003410C3" w:rsidRPr="00906A9B" w:rsidRDefault="003410C3"/>
    <w:p w14:paraId="5355A48A" w14:textId="77777777" w:rsidR="003410C3" w:rsidRPr="00906A9B" w:rsidRDefault="003410C3"/>
    <w:p w14:paraId="76683DDB" w14:textId="77777777" w:rsidR="003410C3" w:rsidRPr="00906A9B" w:rsidRDefault="003410C3"/>
    <w:p w14:paraId="379BFDD4" w14:textId="77777777" w:rsidR="003410C3" w:rsidRPr="00906A9B" w:rsidRDefault="003410C3"/>
    <w:p w14:paraId="2C2E7B5E" w14:textId="77777777" w:rsidR="003410C3" w:rsidRPr="00906A9B" w:rsidRDefault="003410C3"/>
    <w:p w14:paraId="36C683FC" w14:textId="77777777" w:rsidR="003410C3" w:rsidRPr="00906A9B" w:rsidRDefault="003410C3"/>
    <w:p w14:paraId="4ADCA89B" w14:textId="77777777" w:rsidR="003410C3" w:rsidRPr="00906A9B" w:rsidRDefault="003410C3"/>
    <w:p w14:paraId="29C5CB2D" w14:textId="77777777" w:rsidR="003410C3" w:rsidRPr="00906A9B" w:rsidRDefault="003410C3"/>
    <w:p w14:paraId="7F6E9192" w14:textId="77777777" w:rsidR="009F6979" w:rsidRPr="00906A9B" w:rsidRDefault="009F6979"/>
    <w:p w14:paraId="45E35ECD" w14:textId="2CE3E387" w:rsidR="003410C3" w:rsidRPr="00906A9B" w:rsidRDefault="003410C3" w:rsidP="008E52FF">
      <w:pPr>
        <w:pStyle w:val="Ttulo"/>
        <w:rPr>
          <w:rFonts w:ascii="Garamond" w:hAnsi="Garamond"/>
          <w:b/>
          <w:bCs/>
          <w:sz w:val="48"/>
          <w:szCs w:val="48"/>
        </w:rPr>
      </w:pPr>
      <w:r w:rsidRPr="00906A9B">
        <w:rPr>
          <w:rFonts w:ascii="Garamond" w:hAnsi="Garamond"/>
          <w:b/>
          <w:bCs/>
          <w:sz w:val="48"/>
          <w:szCs w:val="48"/>
        </w:rPr>
        <w:lastRenderedPageBreak/>
        <w:t>0. INTRODUCCIÓN</w:t>
      </w:r>
    </w:p>
    <w:p w14:paraId="3764C928" w14:textId="5A6BBB64" w:rsidR="003410C3" w:rsidRPr="00906A9B" w:rsidRDefault="00704622" w:rsidP="00186E97">
      <w:pPr>
        <w:jc w:val="both"/>
        <w:rPr>
          <w:rFonts w:ascii="Georgia" w:hAnsi="Georgia"/>
        </w:rPr>
      </w:pPr>
      <w:proofErr w:type="spellStart"/>
      <w:r w:rsidRPr="00906A9B">
        <w:rPr>
          <w:rFonts w:ascii="Georgia" w:hAnsi="Georgia"/>
        </w:rPr>
        <w:t>MyFitArena</w:t>
      </w:r>
      <w:proofErr w:type="spellEnd"/>
      <w:r w:rsidRPr="00906A9B">
        <w:rPr>
          <w:rFonts w:ascii="Georgia" w:hAnsi="Georgia"/>
        </w:rPr>
        <w:t xml:space="preserve"> (</w:t>
      </w:r>
      <w:r w:rsidR="003410C3" w:rsidRPr="00906A9B">
        <w:rPr>
          <w:rFonts w:ascii="Georgia" w:hAnsi="Georgia"/>
        </w:rPr>
        <w:t xml:space="preserve">MFA) es una pequeña empresa </w:t>
      </w:r>
      <w:r w:rsidRPr="00906A9B">
        <w:rPr>
          <w:rFonts w:ascii="Georgia" w:hAnsi="Georgia"/>
        </w:rPr>
        <w:t xml:space="preserve">especializada en el mundo fitness y de la salud deportiva con el objetivo de crear </w:t>
      </w:r>
      <w:r w:rsidR="00C422DD" w:rsidRPr="00906A9B">
        <w:rPr>
          <w:rFonts w:ascii="Georgia" w:hAnsi="Georgia"/>
        </w:rPr>
        <w:t>una mejor comunidad deportiva</w:t>
      </w:r>
      <w:r w:rsidRPr="00906A9B">
        <w:rPr>
          <w:rFonts w:ascii="Georgia" w:hAnsi="Georgia"/>
        </w:rPr>
        <w:t xml:space="preserve">. MFA </w:t>
      </w:r>
      <w:r w:rsidR="00C422DD" w:rsidRPr="00906A9B">
        <w:rPr>
          <w:rFonts w:ascii="Georgia" w:hAnsi="Georgia"/>
        </w:rPr>
        <w:t xml:space="preserve">está </w:t>
      </w:r>
      <w:r w:rsidR="003410C3" w:rsidRPr="00906A9B">
        <w:rPr>
          <w:rFonts w:ascii="Georgia" w:hAnsi="Georgia"/>
        </w:rPr>
        <w:t>compuesta por tres principales trabajadores centrados en el mundo de la informática</w:t>
      </w:r>
      <w:r w:rsidR="00CA36CC" w:rsidRPr="00906A9B">
        <w:rPr>
          <w:rFonts w:ascii="Georgia" w:hAnsi="Georgia"/>
        </w:rPr>
        <w:t xml:space="preserve"> y del deporte</w:t>
      </w:r>
      <w:r w:rsidR="003410C3" w:rsidRPr="00906A9B">
        <w:rPr>
          <w:rFonts w:ascii="Georgia" w:hAnsi="Georgia"/>
        </w:rPr>
        <w:t xml:space="preserve">. </w:t>
      </w:r>
      <w:r w:rsidR="00C422DD" w:rsidRPr="00906A9B">
        <w:rPr>
          <w:rFonts w:ascii="Georgia" w:hAnsi="Georgia"/>
        </w:rPr>
        <w:t>Además, l</w:t>
      </w:r>
      <w:r w:rsidRPr="00906A9B">
        <w:rPr>
          <w:rFonts w:ascii="Georgia" w:hAnsi="Georgia"/>
        </w:rPr>
        <w:t>as siglas</w:t>
      </w:r>
      <w:r w:rsidR="003410C3" w:rsidRPr="00906A9B">
        <w:rPr>
          <w:rFonts w:ascii="Georgia" w:hAnsi="Georgia"/>
        </w:rPr>
        <w:t xml:space="preserve"> “MFA” pertenece principalmente a los nombres de estos miembros</w:t>
      </w:r>
      <w:r w:rsidRPr="00906A9B">
        <w:rPr>
          <w:rFonts w:ascii="Georgia" w:hAnsi="Georgia"/>
        </w:rPr>
        <w:t>: Mark, Francisco y Adrián.</w:t>
      </w:r>
    </w:p>
    <w:p w14:paraId="0F842675" w14:textId="77777777" w:rsidR="008E52FF" w:rsidRPr="00906A9B" w:rsidRDefault="003410C3" w:rsidP="008E52FF">
      <w:pPr>
        <w:pStyle w:val="Ttulo"/>
        <w:rPr>
          <w:rFonts w:ascii="Garamond" w:hAnsi="Garamond"/>
          <w:b/>
          <w:bCs/>
          <w:sz w:val="48"/>
          <w:szCs w:val="48"/>
        </w:rPr>
      </w:pPr>
      <w:r w:rsidRPr="00906A9B">
        <w:rPr>
          <w:rFonts w:ascii="Garamond" w:hAnsi="Garamond"/>
          <w:b/>
          <w:bCs/>
          <w:sz w:val="48"/>
          <w:szCs w:val="48"/>
        </w:rPr>
        <w:t>1.LUGAR DE TRABAJO</w:t>
      </w:r>
    </w:p>
    <w:p w14:paraId="22E9445B" w14:textId="4F1FBC35" w:rsidR="00C422DD" w:rsidRPr="00906A9B" w:rsidRDefault="00C422DD" w:rsidP="00186E97">
      <w:pPr>
        <w:jc w:val="both"/>
        <w:rPr>
          <w:rFonts w:ascii="Garamond" w:hAnsi="Garamond"/>
          <w:b/>
          <w:bCs/>
          <w:sz w:val="48"/>
          <w:szCs w:val="48"/>
        </w:rPr>
      </w:pPr>
      <w:r w:rsidRPr="00906A9B">
        <w:rPr>
          <w:rFonts w:ascii="Georgia" w:hAnsi="Georgia"/>
        </w:rPr>
        <w:t>Cada trabajador de la empresa se encarga de un sector en específico:</w:t>
      </w:r>
    </w:p>
    <w:p w14:paraId="173627B2" w14:textId="2A8FEFD6" w:rsidR="008E52FF" w:rsidRPr="00906A9B" w:rsidRDefault="00C422DD" w:rsidP="00186E97">
      <w:pPr>
        <w:pStyle w:val="Prrafodelista"/>
        <w:numPr>
          <w:ilvl w:val="0"/>
          <w:numId w:val="2"/>
        </w:numPr>
        <w:jc w:val="both"/>
        <w:rPr>
          <w:rFonts w:ascii="Georgia" w:hAnsi="Georgia"/>
        </w:rPr>
      </w:pPr>
      <w:r w:rsidRPr="00906A9B">
        <w:rPr>
          <w:rFonts w:ascii="Georgia" w:hAnsi="Georgia"/>
        </w:rPr>
        <w:t>Mark (</w:t>
      </w:r>
      <w:r w:rsidRPr="00906A9B">
        <w:rPr>
          <w:rFonts w:ascii="Georgia" w:hAnsi="Georgia"/>
          <w:b/>
          <w:bCs/>
        </w:rPr>
        <w:t>Desarrollador y diseñador web</w:t>
      </w:r>
      <w:r w:rsidRPr="00906A9B">
        <w:rPr>
          <w:rFonts w:ascii="Georgia" w:hAnsi="Georgia"/>
        </w:rPr>
        <w:t xml:space="preserve">): </w:t>
      </w:r>
      <w:r w:rsidR="008E52FF" w:rsidRPr="00906A9B">
        <w:rPr>
          <w:rFonts w:ascii="Georgia" w:hAnsi="Georgia"/>
        </w:rPr>
        <w:t>Crea y diseña la página web incluyendo su interfaz, código, funcionamiento y experiencia del usuario. También se carga de optimizar y actualizar la página.</w:t>
      </w:r>
    </w:p>
    <w:p w14:paraId="7EE53403" w14:textId="77777777" w:rsidR="00B41936" w:rsidRPr="00906A9B" w:rsidRDefault="009F6979" w:rsidP="00186E97">
      <w:pPr>
        <w:pStyle w:val="Prrafodelista"/>
        <w:numPr>
          <w:ilvl w:val="0"/>
          <w:numId w:val="2"/>
        </w:numPr>
        <w:jc w:val="both"/>
        <w:rPr>
          <w:rFonts w:ascii="Georgia" w:hAnsi="Georgia"/>
        </w:rPr>
      </w:pPr>
      <w:r w:rsidRPr="00906A9B">
        <w:rPr>
          <w:rFonts w:ascii="Georgia" w:hAnsi="Georgia"/>
        </w:rPr>
        <w:t>Francisco</w:t>
      </w:r>
      <w:r w:rsidR="00B41936" w:rsidRPr="00906A9B">
        <w:rPr>
          <w:rFonts w:ascii="Georgia" w:hAnsi="Georgia"/>
        </w:rPr>
        <w:t xml:space="preserve"> </w:t>
      </w:r>
      <w:r w:rsidRPr="00906A9B">
        <w:rPr>
          <w:rFonts w:ascii="Georgia" w:hAnsi="Georgia"/>
        </w:rPr>
        <w:t>(</w:t>
      </w:r>
      <w:r w:rsidRPr="00906A9B">
        <w:rPr>
          <w:rFonts w:ascii="Georgia" w:hAnsi="Georgia"/>
          <w:b/>
          <w:bCs/>
        </w:rPr>
        <w:t xml:space="preserve">Programador Full </w:t>
      </w:r>
      <w:proofErr w:type="spellStart"/>
      <w:r w:rsidRPr="00906A9B">
        <w:rPr>
          <w:rFonts w:ascii="Georgia" w:hAnsi="Georgia"/>
          <w:b/>
          <w:bCs/>
        </w:rPr>
        <w:t>stack</w:t>
      </w:r>
      <w:proofErr w:type="spellEnd"/>
      <w:r w:rsidRPr="00906A9B">
        <w:rPr>
          <w:rFonts w:ascii="Georgia" w:hAnsi="Georgia"/>
        </w:rPr>
        <w:t>)</w:t>
      </w:r>
      <w:r w:rsidR="00B41936" w:rsidRPr="00906A9B">
        <w:rPr>
          <w:rFonts w:ascii="Georgia" w:hAnsi="Georgia"/>
        </w:rPr>
        <w:t xml:space="preserve">: especialista en </w:t>
      </w:r>
      <w:proofErr w:type="spellStart"/>
      <w:r w:rsidR="00B41936" w:rsidRPr="00906A9B">
        <w:rPr>
          <w:rFonts w:ascii="Georgia" w:hAnsi="Georgia"/>
        </w:rPr>
        <w:t>frontend</w:t>
      </w:r>
      <w:proofErr w:type="spellEnd"/>
      <w:r w:rsidR="00B41936" w:rsidRPr="00906A9B">
        <w:rPr>
          <w:rFonts w:ascii="Georgia" w:hAnsi="Georgia"/>
        </w:rPr>
        <w:t xml:space="preserve"> (interfaz) y en </w:t>
      </w:r>
      <w:proofErr w:type="spellStart"/>
      <w:r w:rsidR="00B41936" w:rsidRPr="00906A9B">
        <w:rPr>
          <w:rFonts w:ascii="Georgia" w:hAnsi="Georgia"/>
        </w:rPr>
        <w:t>backend</w:t>
      </w:r>
      <w:proofErr w:type="spellEnd"/>
      <w:r w:rsidR="00B41936" w:rsidRPr="00906A9B">
        <w:rPr>
          <w:rFonts w:ascii="Georgia" w:hAnsi="Georgia"/>
        </w:rPr>
        <w:t xml:space="preserve"> (lógica) del programa. Es el principal creador principal del programa quien lo crea, lo optimiza y lo actualiza.</w:t>
      </w:r>
    </w:p>
    <w:p w14:paraId="76B91B18" w14:textId="2FFB0D8F" w:rsidR="004E32D4" w:rsidRPr="00906A9B" w:rsidRDefault="00B41936" w:rsidP="00186E97">
      <w:pPr>
        <w:pStyle w:val="Prrafodelista"/>
        <w:numPr>
          <w:ilvl w:val="0"/>
          <w:numId w:val="2"/>
        </w:numPr>
        <w:jc w:val="both"/>
        <w:rPr>
          <w:rFonts w:ascii="Georgia" w:hAnsi="Georgia"/>
        </w:rPr>
      </w:pPr>
      <w:r w:rsidRPr="00906A9B">
        <w:rPr>
          <w:rFonts w:ascii="Georgia" w:hAnsi="Georgia"/>
        </w:rPr>
        <w:t>Adrián (</w:t>
      </w:r>
      <w:r w:rsidRPr="00906A9B">
        <w:rPr>
          <w:rFonts w:ascii="Georgia" w:hAnsi="Georgia"/>
          <w:b/>
          <w:bCs/>
        </w:rPr>
        <w:t>Técnico de telecomunicaciones</w:t>
      </w:r>
      <w:r w:rsidRPr="00906A9B">
        <w:rPr>
          <w:rFonts w:ascii="Georgia" w:hAnsi="Georgia"/>
        </w:rPr>
        <w:t xml:space="preserve">): </w:t>
      </w:r>
      <w:r w:rsidR="00C6255E" w:rsidRPr="00906A9B">
        <w:rPr>
          <w:rFonts w:ascii="Georgia" w:hAnsi="Georgia"/>
        </w:rPr>
        <w:t>instala, mantiene y repara sistemas que permite que el software pueda conectarse a internet y a otros dispositivos.</w:t>
      </w:r>
    </w:p>
    <w:p w14:paraId="53880B7C" w14:textId="476F3D57" w:rsidR="004E32D4" w:rsidRPr="00906A9B" w:rsidRDefault="004E32D4" w:rsidP="004E32D4">
      <w:pPr>
        <w:pStyle w:val="Ttulo"/>
        <w:rPr>
          <w:rFonts w:ascii="Garamond" w:hAnsi="Garamond"/>
          <w:b/>
          <w:bCs/>
          <w:sz w:val="48"/>
          <w:szCs w:val="48"/>
        </w:rPr>
      </w:pPr>
      <w:r w:rsidRPr="00906A9B">
        <w:rPr>
          <w:rFonts w:ascii="Garamond" w:hAnsi="Garamond"/>
          <w:b/>
          <w:bCs/>
          <w:sz w:val="48"/>
          <w:szCs w:val="48"/>
        </w:rPr>
        <w:t>2.TIPOS DE CONTRATO</w:t>
      </w:r>
    </w:p>
    <w:p w14:paraId="47BA6E25" w14:textId="39080B9C" w:rsidR="004E32D4" w:rsidRPr="00906A9B" w:rsidRDefault="004E32D4" w:rsidP="00186E97">
      <w:pPr>
        <w:jc w:val="both"/>
        <w:rPr>
          <w:rFonts w:ascii="Georgia" w:hAnsi="Georgia"/>
        </w:rPr>
      </w:pPr>
      <w:r w:rsidRPr="00906A9B">
        <w:rPr>
          <w:rFonts w:ascii="Georgia" w:hAnsi="Georgia"/>
        </w:rPr>
        <w:t xml:space="preserve">Nuestros trabajadores tienen cada uno un tipo diferentes de contrato debido a las necesidades de la empresa. Mark tiene un contrato temporal por </w:t>
      </w:r>
      <w:r w:rsidR="00186E97" w:rsidRPr="00906A9B">
        <w:rPr>
          <w:rFonts w:ascii="Georgia" w:hAnsi="Georgia"/>
        </w:rPr>
        <w:t>circunstancias</w:t>
      </w:r>
      <w:r w:rsidRPr="00906A9B">
        <w:rPr>
          <w:rFonts w:ascii="Georgia" w:hAnsi="Georgia"/>
        </w:rPr>
        <w:t xml:space="preserve"> de producción debido a que es necesario hacer la página web </w:t>
      </w:r>
      <w:r w:rsidR="00186E97" w:rsidRPr="00906A9B">
        <w:rPr>
          <w:rFonts w:ascii="Georgia" w:hAnsi="Georgia"/>
        </w:rPr>
        <w:t>desde cero y una vez hecha, solo será necesario actualizarla. Por otro lado, Francisco tiene un contrato indefinido ordinario, ya que es el responsable principal del desarrollo del programa y su trabajo siempre va a estar presente. En cambio, Adrián tiene un contrato fijo-</w:t>
      </w:r>
      <w:r w:rsidR="00004A76" w:rsidRPr="00906A9B">
        <w:rPr>
          <w:rFonts w:ascii="Georgia" w:hAnsi="Georgia"/>
        </w:rPr>
        <w:t>discontinuo, porque su rol no es demandado de forma constante en la empresa.</w:t>
      </w:r>
    </w:p>
    <w:p w14:paraId="18AC51E8" w14:textId="6D8DCC98" w:rsidR="00004A76" w:rsidRPr="00906A9B" w:rsidRDefault="00004A76" w:rsidP="00004A76">
      <w:pPr>
        <w:pStyle w:val="Ttulo"/>
        <w:rPr>
          <w:rFonts w:ascii="Garamond" w:hAnsi="Garamond"/>
          <w:b/>
          <w:bCs/>
          <w:sz w:val="48"/>
          <w:szCs w:val="48"/>
        </w:rPr>
      </w:pPr>
      <w:r w:rsidRPr="00906A9B">
        <w:rPr>
          <w:rFonts w:ascii="Garamond" w:hAnsi="Garamond"/>
          <w:b/>
          <w:bCs/>
          <w:sz w:val="48"/>
          <w:szCs w:val="48"/>
        </w:rPr>
        <w:t>3. JORNADA Y HORARIO</w:t>
      </w:r>
    </w:p>
    <w:p w14:paraId="7D668623" w14:textId="579E30B0" w:rsidR="00F94977" w:rsidRPr="00906A9B" w:rsidRDefault="00F94977" w:rsidP="00AC464B">
      <w:pPr>
        <w:jc w:val="both"/>
        <w:rPr>
          <w:rFonts w:ascii="Georgia" w:hAnsi="Georgia"/>
        </w:rPr>
      </w:pPr>
      <w:r w:rsidRPr="00906A9B">
        <w:rPr>
          <w:rFonts w:ascii="Georgia" w:hAnsi="Georgia"/>
        </w:rPr>
        <w:t>En este mismo instante que estas leyendo esto nuestro</w:t>
      </w:r>
      <w:r w:rsidR="005F426F" w:rsidRPr="00906A9B">
        <w:rPr>
          <w:rFonts w:ascii="Georgia" w:hAnsi="Georgia"/>
        </w:rPr>
        <w:t>s</w:t>
      </w:r>
      <w:r w:rsidRPr="00906A9B">
        <w:rPr>
          <w:rFonts w:ascii="Georgia" w:hAnsi="Georgia"/>
        </w:rPr>
        <w:t xml:space="preserve"> trabajadores tiene</w:t>
      </w:r>
      <w:r w:rsidR="005F426F" w:rsidRPr="00906A9B">
        <w:rPr>
          <w:rFonts w:ascii="Georgia" w:hAnsi="Georgia"/>
        </w:rPr>
        <w:t>n</w:t>
      </w:r>
      <w:r w:rsidRPr="00906A9B">
        <w:rPr>
          <w:rFonts w:ascii="Georgia" w:hAnsi="Georgia"/>
        </w:rPr>
        <w:t xml:space="preserve"> una jornada personalizada para cada uno para mejorar la productividad y cumpliendo todas las normativas por el Estatuto de los trabajadores</w:t>
      </w:r>
      <w:r w:rsidR="009677AB" w:rsidRPr="00906A9B">
        <w:rPr>
          <w:rFonts w:ascii="Georgia" w:hAnsi="Georgia"/>
        </w:rPr>
        <w:t>.</w:t>
      </w:r>
    </w:p>
    <w:p w14:paraId="3221CAD5" w14:textId="05E22B71" w:rsidR="005F426F" w:rsidRPr="00906A9B" w:rsidRDefault="005F426F" w:rsidP="00AC464B">
      <w:pPr>
        <w:jc w:val="both"/>
        <w:rPr>
          <w:rFonts w:ascii="Georgia" w:hAnsi="Georgia"/>
          <w:b/>
          <w:bCs/>
        </w:rPr>
      </w:pPr>
      <w:r w:rsidRPr="00906A9B">
        <w:rPr>
          <w:rFonts w:ascii="Georgia" w:hAnsi="Georgia"/>
          <w:b/>
          <w:bCs/>
        </w:rPr>
        <w:t>Mark</w:t>
      </w:r>
    </w:p>
    <w:p w14:paraId="223FB84E" w14:textId="55F33DA8" w:rsidR="00CA36CC" w:rsidRPr="00906A9B" w:rsidRDefault="00CA36CC" w:rsidP="00AC464B">
      <w:pPr>
        <w:pStyle w:val="Prrafodelista"/>
        <w:numPr>
          <w:ilvl w:val="0"/>
          <w:numId w:val="4"/>
        </w:numPr>
        <w:jc w:val="both"/>
        <w:rPr>
          <w:b/>
          <w:bCs/>
        </w:rPr>
      </w:pPr>
      <w:r w:rsidRPr="00906A9B">
        <w:rPr>
          <w:rFonts w:ascii="Georgia" w:hAnsi="Georgia"/>
        </w:rPr>
        <w:t>Jornada semanal: 37,5 horas</w:t>
      </w:r>
    </w:p>
    <w:p w14:paraId="33C60311" w14:textId="30CBB042" w:rsidR="00CA36CC" w:rsidRPr="00906A9B" w:rsidRDefault="00CA36CC" w:rsidP="00AC464B">
      <w:pPr>
        <w:pStyle w:val="Prrafodelista"/>
        <w:numPr>
          <w:ilvl w:val="0"/>
          <w:numId w:val="4"/>
        </w:numPr>
        <w:jc w:val="both"/>
        <w:rPr>
          <w:b/>
          <w:bCs/>
        </w:rPr>
      </w:pPr>
      <w:r w:rsidRPr="00906A9B">
        <w:rPr>
          <w:rFonts w:ascii="Georgia" w:hAnsi="Georgia"/>
        </w:rPr>
        <w:t xml:space="preserve">Horario: </w:t>
      </w:r>
      <w:r w:rsidR="00F43C12" w:rsidRPr="00906A9B">
        <w:rPr>
          <w:rFonts w:ascii="Georgia" w:hAnsi="Georgia"/>
        </w:rPr>
        <w:t>lunes</w:t>
      </w:r>
      <w:r w:rsidRPr="00906A9B">
        <w:rPr>
          <w:rFonts w:ascii="Georgia" w:hAnsi="Georgia"/>
        </w:rPr>
        <w:t xml:space="preserve"> a viernes de </w:t>
      </w:r>
      <w:r w:rsidR="00F43C12" w:rsidRPr="00906A9B">
        <w:rPr>
          <w:rFonts w:ascii="Georgia" w:hAnsi="Georgia"/>
        </w:rPr>
        <w:t>9:</w:t>
      </w:r>
      <w:r w:rsidR="000363FF" w:rsidRPr="00906A9B">
        <w:rPr>
          <w:rFonts w:ascii="Georgia" w:hAnsi="Georgia"/>
        </w:rPr>
        <w:t>3</w:t>
      </w:r>
      <w:r w:rsidR="00F43C12" w:rsidRPr="00906A9B">
        <w:rPr>
          <w:rFonts w:ascii="Georgia" w:hAnsi="Georgia"/>
        </w:rPr>
        <w:t>0 – 14:00 y de 15:00 – 17:30</w:t>
      </w:r>
    </w:p>
    <w:p w14:paraId="6226877F" w14:textId="339BE541" w:rsidR="00F43C12" w:rsidRPr="00906A9B" w:rsidRDefault="00F43C12" w:rsidP="00AC464B">
      <w:pPr>
        <w:pStyle w:val="Prrafodelista"/>
        <w:numPr>
          <w:ilvl w:val="0"/>
          <w:numId w:val="4"/>
        </w:numPr>
        <w:jc w:val="both"/>
        <w:rPr>
          <w:b/>
          <w:bCs/>
        </w:rPr>
      </w:pPr>
      <w:r w:rsidRPr="00906A9B">
        <w:rPr>
          <w:rFonts w:ascii="Georgia" w:hAnsi="Georgia"/>
        </w:rPr>
        <w:t>Descanso: 1 hora</w:t>
      </w:r>
    </w:p>
    <w:p w14:paraId="6F516A35" w14:textId="099FC9D5" w:rsidR="00F43C12" w:rsidRPr="00906A9B" w:rsidRDefault="00F43C12" w:rsidP="00AC464B">
      <w:pPr>
        <w:pStyle w:val="Prrafodelista"/>
        <w:numPr>
          <w:ilvl w:val="0"/>
          <w:numId w:val="4"/>
        </w:numPr>
        <w:jc w:val="both"/>
        <w:rPr>
          <w:b/>
          <w:bCs/>
        </w:rPr>
      </w:pPr>
      <w:r w:rsidRPr="00906A9B">
        <w:rPr>
          <w:rFonts w:ascii="Georgia" w:hAnsi="Georgia"/>
        </w:rPr>
        <w:t>Flexibilidad: teletrabajo parcial</w:t>
      </w:r>
    </w:p>
    <w:p w14:paraId="2A53B800" w14:textId="3B8015B6" w:rsidR="00F43C12" w:rsidRPr="00906A9B" w:rsidRDefault="00F43C12" w:rsidP="00AC464B">
      <w:pPr>
        <w:jc w:val="both"/>
        <w:rPr>
          <w:rFonts w:ascii="Georgia" w:hAnsi="Georgia"/>
        </w:rPr>
      </w:pPr>
      <w:r w:rsidRPr="00906A9B">
        <w:rPr>
          <w:rFonts w:ascii="Georgia" w:hAnsi="Georgia"/>
        </w:rPr>
        <w:t xml:space="preserve">Esta jornada y horario no supera el máximo legal de 40 horas semanales, respeta el descanso diario mínimo de 12 horas, además incluye un descanso después de superar </w:t>
      </w:r>
      <w:r w:rsidRPr="00906A9B">
        <w:rPr>
          <w:rFonts w:ascii="Georgia" w:hAnsi="Georgia"/>
        </w:rPr>
        <w:lastRenderedPageBreak/>
        <w:t>las 6 horas de trabajo efectivo y, por último, permite la flexibilidad de teletrabajar para fomentar la creatividad y la productividad.</w:t>
      </w:r>
    </w:p>
    <w:p w14:paraId="277F2F5A" w14:textId="74F6CF6A" w:rsidR="00F43C12" w:rsidRPr="00906A9B" w:rsidRDefault="00F43C12" w:rsidP="00AC464B">
      <w:pPr>
        <w:jc w:val="both"/>
        <w:rPr>
          <w:rFonts w:ascii="Georgia" w:hAnsi="Georgia"/>
          <w:b/>
          <w:bCs/>
        </w:rPr>
      </w:pPr>
      <w:r w:rsidRPr="00906A9B">
        <w:rPr>
          <w:rFonts w:ascii="Georgia" w:hAnsi="Georgia"/>
          <w:b/>
          <w:bCs/>
        </w:rPr>
        <w:t>Francisco</w:t>
      </w:r>
    </w:p>
    <w:p w14:paraId="5E39D6A4" w14:textId="5533BB7D" w:rsidR="00F43C12" w:rsidRPr="00906A9B" w:rsidRDefault="00F43C12" w:rsidP="00AC464B">
      <w:pPr>
        <w:pStyle w:val="Prrafodelista"/>
        <w:numPr>
          <w:ilvl w:val="0"/>
          <w:numId w:val="7"/>
        </w:numPr>
        <w:jc w:val="both"/>
        <w:rPr>
          <w:rFonts w:ascii="Georgia" w:hAnsi="Georgia"/>
        </w:rPr>
      </w:pPr>
      <w:r w:rsidRPr="00906A9B">
        <w:rPr>
          <w:rFonts w:ascii="Georgia" w:hAnsi="Georgia"/>
        </w:rPr>
        <w:t>Jornada semanal: 40 horas</w:t>
      </w:r>
    </w:p>
    <w:p w14:paraId="418E1A98" w14:textId="6BF91168" w:rsidR="00F43C12" w:rsidRPr="00906A9B" w:rsidRDefault="00F43C12" w:rsidP="00AC464B">
      <w:pPr>
        <w:pStyle w:val="Prrafodelista"/>
        <w:numPr>
          <w:ilvl w:val="0"/>
          <w:numId w:val="7"/>
        </w:numPr>
        <w:jc w:val="both"/>
        <w:rPr>
          <w:rFonts w:ascii="Georgia" w:hAnsi="Georgia"/>
        </w:rPr>
      </w:pPr>
      <w:r w:rsidRPr="00906A9B">
        <w:rPr>
          <w:rFonts w:ascii="Georgia" w:hAnsi="Georgia"/>
        </w:rPr>
        <w:t>Horario</w:t>
      </w:r>
      <w:r w:rsidR="000363FF" w:rsidRPr="00906A9B">
        <w:rPr>
          <w:rFonts w:ascii="Georgia" w:hAnsi="Georgia"/>
        </w:rPr>
        <w:t>: lunes a viernes de 9:30 – 17:30</w:t>
      </w:r>
    </w:p>
    <w:p w14:paraId="08D3FA79" w14:textId="41AB648D" w:rsidR="000363FF" w:rsidRPr="00906A9B" w:rsidRDefault="000363FF" w:rsidP="00AC464B">
      <w:pPr>
        <w:pStyle w:val="Prrafodelista"/>
        <w:numPr>
          <w:ilvl w:val="0"/>
          <w:numId w:val="7"/>
        </w:numPr>
        <w:jc w:val="both"/>
        <w:rPr>
          <w:rFonts w:ascii="Georgia" w:hAnsi="Georgia"/>
        </w:rPr>
      </w:pPr>
      <w:r w:rsidRPr="00906A9B">
        <w:rPr>
          <w:rFonts w:ascii="Georgia" w:hAnsi="Georgia"/>
        </w:rPr>
        <w:t>Descanso: 1 hora</w:t>
      </w:r>
    </w:p>
    <w:p w14:paraId="592F5D7A" w14:textId="4D305EDF" w:rsidR="000363FF" w:rsidRPr="00906A9B" w:rsidRDefault="000363FF" w:rsidP="00AC464B">
      <w:pPr>
        <w:jc w:val="both"/>
        <w:rPr>
          <w:rFonts w:ascii="Georgia" w:hAnsi="Georgia"/>
        </w:rPr>
      </w:pPr>
      <w:r w:rsidRPr="00906A9B">
        <w:rPr>
          <w:rFonts w:ascii="Georgia" w:hAnsi="Georgia"/>
        </w:rPr>
        <w:t>Esta al igual que la anterior no supera el máximo legal de 40 horas semanales, respeta el descanso diario mínimo de 12 horas y contiene un descanso de una hora. Además, garantiza el mínimo descanso semanal de 1,5 días.</w:t>
      </w:r>
    </w:p>
    <w:p w14:paraId="3511F5DE" w14:textId="4E485E47" w:rsidR="000363FF" w:rsidRPr="00906A9B" w:rsidRDefault="000363FF" w:rsidP="00AC464B">
      <w:pPr>
        <w:jc w:val="both"/>
        <w:rPr>
          <w:rFonts w:ascii="Georgia" w:hAnsi="Georgia"/>
        </w:rPr>
      </w:pPr>
      <w:r w:rsidRPr="00906A9B">
        <w:rPr>
          <w:rFonts w:ascii="Georgia" w:hAnsi="Georgia"/>
          <w:b/>
          <w:bCs/>
        </w:rPr>
        <w:t>Adrián</w:t>
      </w:r>
      <w:r w:rsidRPr="00906A9B">
        <w:rPr>
          <w:rFonts w:ascii="Georgia" w:hAnsi="Georgia"/>
        </w:rPr>
        <w:t xml:space="preserve"> </w:t>
      </w:r>
    </w:p>
    <w:p w14:paraId="74FA94F4" w14:textId="5DE1672D" w:rsidR="000363FF" w:rsidRPr="00906A9B" w:rsidRDefault="00AC464B" w:rsidP="00AC464B">
      <w:pPr>
        <w:pStyle w:val="Prrafodelista"/>
        <w:numPr>
          <w:ilvl w:val="0"/>
          <w:numId w:val="6"/>
        </w:numPr>
        <w:jc w:val="both"/>
        <w:rPr>
          <w:rFonts w:ascii="Georgia" w:hAnsi="Georgia"/>
          <w:b/>
          <w:bCs/>
        </w:rPr>
      </w:pPr>
      <w:r w:rsidRPr="00906A9B">
        <w:rPr>
          <w:rFonts w:ascii="Georgia" w:hAnsi="Georgia"/>
        </w:rPr>
        <w:t>Jornada semanal: 30 horas (fijo-discontinuo)</w:t>
      </w:r>
    </w:p>
    <w:p w14:paraId="538A65CE" w14:textId="0F6B7C4D"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Horario: lunes a viernes de 9:30 – 15:30</w:t>
      </w:r>
    </w:p>
    <w:p w14:paraId="45D370CA" w14:textId="22374577"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Descanso: 30 minutos</w:t>
      </w:r>
    </w:p>
    <w:p w14:paraId="281274E5" w14:textId="07B0EA31"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Disponibilidad: periodos de instalación o mantenimiento</w:t>
      </w:r>
    </w:p>
    <w:p w14:paraId="271E54CE" w14:textId="5E65A1D6" w:rsidR="00AC464B" w:rsidRPr="00906A9B" w:rsidRDefault="00AC464B" w:rsidP="00AC464B">
      <w:pPr>
        <w:jc w:val="both"/>
        <w:rPr>
          <w:rFonts w:ascii="Georgia" w:hAnsi="Georgia"/>
        </w:rPr>
      </w:pPr>
      <w:r w:rsidRPr="00906A9B">
        <w:rPr>
          <w:rFonts w:ascii="Georgia" w:hAnsi="Georgia"/>
        </w:rPr>
        <w:t>Al igual de las anteriores cumple los mismos requisitos legales. También, al ser un contrato fijo-discontinuo solo se permite trabajar cuando hay necesidad real del servicio.</w:t>
      </w:r>
    </w:p>
    <w:p w14:paraId="6ADF23B6" w14:textId="52D7AB29" w:rsidR="00AC464B" w:rsidRPr="00906A9B" w:rsidRDefault="00AC464B" w:rsidP="00AC464B">
      <w:pPr>
        <w:jc w:val="both"/>
        <w:rPr>
          <w:rFonts w:ascii="Garamond" w:hAnsi="Garamond"/>
          <w:b/>
          <w:bCs/>
          <w:sz w:val="48"/>
          <w:szCs w:val="48"/>
        </w:rPr>
      </w:pPr>
      <w:r w:rsidRPr="00906A9B">
        <w:rPr>
          <w:rFonts w:ascii="Garamond" w:hAnsi="Garamond"/>
          <w:b/>
          <w:bCs/>
          <w:sz w:val="48"/>
          <w:szCs w:val="48"/>
        </w:rPr>
        <w:t>4. SALARIO</w:t>
      </w:r>
    </w:p>
    <w:p w14:paraId="22AE1561" w14:textId="77777777" w:rsidR="00676488" w:rsidRPr="00906A9B" w:rsidRDefault="00676488" w:rsidP="00676488">
      <w:pPr>
        <w:jc w:val="both"/>
        <w:rPr>
          <w:rFonts w:ascii="Georgia" w:hAnsi="Georgia"/>
          <w:b/>
          <w:bCs/>
        </w:rPr>
      </w:pPr>
      <w:r w:rsidRPr="00906A9B">
        <w:rPr>
          <w:rFonts w:ascii="Georgia" w:hAnsi="Georgia"/>
          <w:b/>
          <w:bCs/>
        </w:rPr>
        <w:t>Mark</w:t>
      </w:r>
    </w:p>
    <w:p w14:paraId="6C35AA27" w14:textId="7E430169" w:rsidR="00676488" w:rsidRPr="00906A9B" w:rsidRDefault="00676488" w:rsidP="00676488">
      <w:pPr>
        <w:pStyle w:val="Prrafodelista"/>
        <w:numPr>
          <w:ilvl w:val="0"/>
          <w:numId w:val="4"/>
        </w:numPr>
        <w:jc w:val="both"/>
        <w:rPr>
          <w:rFonts w:ascii="Georgia" w:hAnsi="Georgia"/>
          <w:b/>
          <w:bCs/>
        </w:rPr>
      </w:pPr>
      <w:r w:rsidRPr="00906A9B">
        <w:rPr>
          <w:rFonts w:ascii="Georgia" w:hAnsi="Georgia"/>
        </w:rPr>
        <w:t>Salario base: 1</w:t>
      </w:r>
      <w:r w:rsidR="00285FB1" w:rsidRPr="00906A9B">
        <w:rPr>
          <w:rFonts w:ascii="Georgia" w:hAnsi="Georgia"/>
        </w:rPr>
        <w:t>6</w:t>
      </w:r>
      <w:r w:rsidRPr="00906A9B">
        <w:rPr>
          <w:rFonts w:ascii="Georgia" w:hAnsi="Georgia"/>
        </w:rPr>
        <w:t>00€</w:t>
      </w:r>
    </w:p>
    <w:p w14:paraId="6AE5DFE5" w14:textId="556FD7D1" w:rsidR="00676488" w:rsidRPr="00906A9B" w:rsidRDefault="00676488" w:rsidP="00676488">
      <w:pPr>
        <w:pStyle w:val="Prrafodelista"/>
        <w:numPr>
          <w:ilvl w:val="0"/>
          <w:numId w:val="4"/>
        </w:numPr>
        <w:jc w:val="both"/>
        <w:rPr>
          <w:b/>
          <w:bCs/>
        </w:rPr>
      </w:pPr>
      <w:r w:rsidRPr="00906A9B">
        <w:rPr>
          <w:rFonts w:ascii="Georgia" w:hAnsi="Georgia"/>
        </w:rPr>
        <w:t>Complementos:</w:t>
      </w:r>
    </w:p>
    <w:p w14:paraId="16C9AE66" w14:textId="71673086" w:rsidR="00676488" w:rsidRPr="00906A9B" w:rsidRDefault="00676488" w:rsidP="00676488">
      <w:pPr>
        <w:pStyle w:val="Prrafodelista"/>
        <w:numPr>
          <w:ilvl w:val="0"/>
          <w:numId w:val="8"/>
        </w:numPr>
        <w:jc w:val="both"/>
        <w:rPr>
          <w:rFonts w:ascii="Georgia" w:hAnsi="Georgia"/>
          <w:b/>
          <w:bCs/>
        </w:rPr>
      </w:pPr>
      <w:r w:rsidRPr="00906A9B">
        <w:rPr>
          <w:rFonts w:ascii="Georgia" w:hAnsi="Georgia"/>
        </w:rPr>
        <w:t>Plus de diseño/creatividad: 150€</w:t>
      </w:r>
    </w:p>
    <w:p w14:paraId="17C98344" w14:textId="270A21EA" w:rsidR="00676488" w:rsidRPr="00906A9B" w:rsidRDefault="00676488" w:rsidP="00676488">
      <w:pPr>
        <w:pStyle w:val="Prrafodelista"/>
        <w:numPr>
          <w:ilvl w:val="0"/>
          <w:numId w:val="8"/>
        </w:numPr>
        <w:jc w:val="both"/>
        <w:rPr>
          <w:rFonts w:ascii="Georgia" w:hAnsi="Georgia"/>
          <w:b/>
          <w:bCs/>
        </w:rPr>
      </w:pPr>
      <w:r w:rsidRPr="00906A9B">
        <w:rPr>
          <w:rFonts w:ascii="Georgia" w:hAnsi="Georgia"/>
        </w:rPr>
        <w:t>Complemento por conocimientos digitales: 100€</w:t>
      </w:r>
    </w:p>
    <w:p w14:paraId="39587459" w14:textId="215B0890" w:rsidR="00676488" w:rsidRPr="00906A9B" w:rsidRDefault="00285FB1" w:rsidP="00676488">
      <w:pPr>
        <w:pStyle w:val="Prrafodelista"/>
        <w:numPr>
          <w:ilvl w:val="0"/>
          <w:numId w:val="4"/>
        </w:numPr>
        <w:jc w:val="both"/>
        <w:rPr>
          <w:b/>
          <w:bCs/>
        </w:rPr>
      </w:pPr>
      <w:proofErr w:type="gramStart"/>
      <w:r w:rsidRPr="00906A9B">
        <w:rPr>
          <w:rFonts w:ascii="Georgia" w:hAnsi="Georgia"/>
        </w:rPr>
        <w:t>Total</w:t>
      </w:r>
      <w:proofErr w:type="gramEnd"/>
      <w:r w:rsidRPr="00906A9B">
        <w:rPr>
          <w:rFonts w:ascii="Georgia" w:hAnsi="Georgia"/>
        </w:rPr>
        <w:t xml:space="preserve"> mensual aprox.: 1800€</w:t>
      </w:r>
    </w:p>
    <w:p w14:paraId="53F1732D" w14:textId="77777777" w:rsidR="00676488" w:rsidRPr="00906A9B" w:rsidRDefault="00676488" w:rsidP="00676488">
      <w:pPr>
        <w:jc w:val="both"/>
        <w:rPr>
          <w:rFonts w:ascii="Georgia" w:hAnsi="Georgia"/>
          <w:b/>
          <w:bCs/>
        </w:rPr>
      </w:pPr>
      <w:r w:rsidRPr="00906A9B">
        <w:rPr>
          <w:rFonts w:ascii="Georgia" w:hAnsi="Georgia"/>
          <w:b/>
          <w:bCs/>
        </w:rPr>
        <w:t>Francisco</w:t>
      </w:r>
    </w:p>
    <w:p w14:paraId="367EE6C2" w14:textId="08F1DF23" w:rsidR="00285FB1" w:rsidRPr="00906A9B" w:rsidRDefault="00285FB1" w:rsidP="00285FB1">
      <w:pPr>
        <w:pStyle w:val="Prrafodelista"/>
        <w:numPr>
          <w:ilvl w:val="0"/>
          <w:numId w:val="4"/>
        </w:numPr>
        <w:jc w:val="both"/>
        <w:rPr>
          <w:rFonts w:ascii="Georgia" w:hAnsi="Georgia"/>
          <w:b/>
          <w:bCs/>
        </w:rPr>
      </w:pPr>
      <w:r w:rsidRPr="00906A9B">
        <w:rPr>
          <w:rFonts w:ascii="Georgia" w:hAnsi="Georgia"/>
        </w:rPr>
        <w:t>Salario base: 2200€</w:t>
      </w:r>
    </w:p>
    <w:p w14:paraId="3D676004" w14:textId="77777777" w:rsidR="00285FB1" w:rsidRPr="00906A9B" w:rsidRDefault="00285FB1" w:rsidP="00285FB1">
      <w:pPr>
        <w:pStyle w:val="Prrafodelista"/>
        <w:numPr>
          <w:ilvl w:val="0"/>
          <w:numId w:val="4"/>
        </w:numPr>
        <w:jc w:val="both"/>
        <w:rPr>
          <w:b/>
          <w:bCs/>
        </w:rPr>
      </w:pPr>
      <w:r w:rsidRPr="00906A9B">
        <w:rPr>
          <w:rFonts w:ascii="Georgia" w:hAnsi="Georgia"/>
        </w:rPr>
        <w:t>Complementos:</w:t>
      </w:r>
    </w:p>
    <w:p w14:paraId="41DB547E" w14:textId="6427C3FF"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Plus de responsabilidad: 300€</w:t>
      </w:r>
    </w:p>
    <w:p w14:paraId="164533DA" w14:textId="4DDFDF7A"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Complemento por disponibilidad/actualización tecnología: 200€</w:t>
      </w:r>
    </w:p>
    <w:p w14:paraId="77E2F002" w14:textId="48E155AD" w:rsidR="00285FB1" w:rsidRPr="00906A9B" w:rsidRDefault="00285FB1" w:rsidP="00285FB1">
      <w:pPr>
        <w:pStyle w:val="Prrafodelista"/>
        <w:numPr>
          <w:ilvl w:val="0"/>
          <w:numId w:val="4"/>
        </w:numPr>
        <w:jc w:val="both"/>
        <w:rPr>
          <w:b/>
          <w:bCs/>
        </w:rPr>
      </w:pPr>
      <w:proofErr w:type="gramStart"/>
      <w:r w:rsidRPr="00906A9B">
        <w:rPr>
          <w:rFonts w:ascii="Georgia" w:hAnsi="Georgia"/>
        </w:rPr>
        <w:t>Total</w:t>
      </w:r>
      <w:proofErr w:type="gramEnd"/>
      <w:r w:rsidRPr="00906A9B">
        <w:rPr>
          <w:rFonts w:ascii="Georgia" w:hAnsi="Georgia"/>
        </w:rPr>
        <w:t xml:space="preserve"> mensual aprox.: 2700€</w:t>
      </w:r>
    </w:p>
    <w:p w14:paraId="1596BA4C" w14:textId="77777777" w:rsidR="00676488" w:rsidRPr="00906A9B" w:rsidRDefault="00676488" w:rsidP="00676488">
      <w:pPr>
        <w:jc w:val="both"/>
        <w:rPr>
          <w:rFonts w:ascii="Georgia" w:hAnsi="Georgia"/>
        </w:rPr>
      </w:pPr>
      <w:r w:rsidRPr="00906A9B">
        <w:rPr>
          <w:rFonts w:ascii="Georgia" w:hAnsi="Georgia"/>
          <w:b/>
          <w:bCs/>
        </w:rPr>
        <w:t>Adrián</w:t>
      </w:r>
      <w:r w:rsidRPr="00906A9B">
        <w:rPr>
          <w:rFonts w:ascii="Georgia" w:hAnsi="Georgia"/>
        </w:rPr>
        <w:t xml:space="preserve"> </w:t>
      </w:r>
    </w:p>
    <w:p w14:paraId="581E774F" w14:textId="0CE04FE8" w:rsidR="00285FB1" w:rsidRPr="00906A9B" w:rsidRDefault="00285FB1" w:rsidP="00285FB1">
      <w:pPr>
        <w:pStyle w:val="Prrafodelista"/>
        <w:numPr>
          <w:ilvl w:val="0"/>
          <w:numId w:val="4"/>
        </w:numPr>
        <w:jc w:val="both"/>
        <w:rPr>
          <w:rFonts w:ascii="Georgia" w:hAnsi="Georgia"/>
          <w:b/>
          <w:bCs/>
        </w:rPr>
      </w:pPr>
      <w:r w:rsidRPr="00906A9B">
        <w:rPr>
          <w:rFonts w:ascii="Georgia" w:hAnsi="Georgia"/>
        </w:rPr>
        <w:t>Salario base: 1400€</w:t>
      </w:r>
    </w:p>
    <w:p w14:paraId="23D3F1D6" w14:textId="77777777" w:rsidR="00285FB1" w:rsidRPr="00906A9B" w:rsidRDefault="00285FB1" w:rsidP="00285FB1">
      <w:pPr>
        <w:pStyle w:val="Prrafodelista"/>
        <w:numPr>
          <w:ilvl w:val="0"/>
          <w:numId w:val="4"/>
        </w:numPr>
        <w:jc w:val="both"/>
        <w:rPr>
          <w:b/>
          <w:bCs/>
        </w:rPr>
      </w:pPr>
      <w:r w:rsidRPr="00906A9B">
        <w:rPr>
          <w:rFonts w:ascii="Georgia" w:hAnsi="Georgia"/>
        </w:rPr>
        <w:t>Complementos:</w:t>
      </w:r>
    </w:p>
    <w:p w14:paraId="14F153F2" w14:textId="1940B744"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Plus de peligrosidad/instalaciones + plus de desplazamiento: 250€</w:t>
      </w:r>
    </w:p>
    <w:p w14:paraId="1D3A9CC1" w14:textId="24C289A9" w:rsidR="00AC464B" w:rsidRPr="00906A9B" w:rsidRDefault="00285FB1" w:rsidP="00AC464B">
      <w:pPr>
        <w:pStyle w:val="Prrafodelista"/>
        <w:numPr>
          <w:ilvl w:val="0"/>
          <w:numId w:val="4"/>
        </w:numPr>
        <w:jc w:val="both"/>
        <w:rPr>
          <w:b/>
          <w:bCs/>
        </w:rPr>
      </w:pPr>
      <w:proofErr w:type="gramStart"/>
      <w:r w:rsidRPr="00906A9B">
        <w:rPr>
          <w:rFonts w:ascii="Georgia" w:hAnsi="Georgia"/>
        </w:rPr>
        <w:t>Total</w:t>
      </w:r>
      <w:proofErr w:type="gramEnd"/>
      <w:r w:rsidRPr="00906A9B">
        <w:rPr>
          <w:rFonts w:ascii="Georgia" w:hAnsi="Georgia"/>
        </w:rPr>
        <w:t xml:space="preserve"> mensual aprox.: 1650€</w:t>
      </w:r>
    </w:p>
    <w:p w14:paraId="67A225CD" w14:textId="6A5CBCB5" w:rsidR="00E755D5" w:rsidRPr="00906A9B" w:rsidRDefault="00E755D5" w:rsidP="00E755D5">
      <w:pPr>
        <w:jc w:val="both"/>
        <w:rPr>
          <w:rFonts w:ascii="Garamond" w:hAnsi="Garamond"/>
          <w:b/>
          <w:bCs/>
          <w:sz w:val="48"/>
          <w:szCs w:val="48"/>
        </w:rPr>
      </w:pPr>
      <w:r w:rsidRPr="00906A9B">
        <w:rPr>
          <w:rFonts w:ascii="Garamond" w:hAnsi="Garamond"/>
          <w:b/>
          <w:bCs/>
          <w:sz w:val="48"/>
          <w:szCs w:val="48"/>
        </w:rPr>
        <w:lastRenderedPageBreak/>
        <w:t>5. BENEFICIOS DE CONCILIACIÓN</w:t>
      </w:r>
    </w:p>
    <w:p w14:paraId="05BCE6D1" w14:textId="49FEC6B8" w:rsidR="005F426F" w:rsidRPr="00906A9B" w:rsidRDefault="00E755D5" w:rsidP="005F426F">
      <w:pPr>
        <w:jc w:val="both"/>
        <w:rPr>
          <w:rFonts w:ascii="Georgia" w:hAnsi="Georgia"/>
        </w:rPr>
      </w:pPr>
      <w:r w:rsidRPr="00906A9B">
        <w:rPr>
          <w:rFonts w:ascii="Georgia" w:hAnsi="Georgia"/>
        </w:rPr>
        <w:t>En esta empresa damos la oportunidad de facilitar la relación entre el trabajo y la vida personal a nuestros trabajadores</w:t>
      </w:r>
      <w:r w:rsidR="00C20B38" w:rsidRPr="00906A9B">
        <w:rPr>
          <w:rFonts w:ascii="Georgia" w:hAnsi="Georgia"/>
        </w:rPr>
        <w:t xml:space="preserve"> con diversos beneficios de conciliación. El primer beneficio, ya dicho con anterioridad, es el teletrabajo. Otro</w:t>
      </w:r>
      <w:r w:rsidR="000C45B4" w:rsidRPr="00906A9B">
        <w:rPr>
          <w:rFonts w:ascii="Georgia" w:hAnsi="Georgia"/>
        </w:rPr>
        <w:t>s</w:t>
      </w:r>
      <w:r w:rsidR="00C20B38" w:rsidRPr="00906A9B">
        <w:rPr>
          <w:rFonts w:ascii="Georgia" w:hAnsi="Georgia"/>
        </w:rPr>
        <w:t xml:space="preserve"> benefici</w:t>
      </w:r>
      <w:r w:rsidR="002D61CF" w:rsidRPr="00906A9B">
        <w:rPr>
          <w:rFonts w:ascii="Georgia" w:hAnsi="Georgia"/>
        </w:rPr>
        <w:t xml:space="preserve">os </w:t>
      </w:r>
      <w:r w:rsidR="000C45B4" w:rsidRPr="00906A9B">
        <w:rPr>
          <w:rFonts w:ascii="Georgia" w:hAnsi="Georgia"/>
        </w:rPr>
        <w:t>serían</w:t>
      </w:r>
      <w:r w:rsidR="002D61CF" w:rsidRPr="00906A9B">
        <w:rPr>
          <w:rFonts w:ascii="Georgia" w:hAnsi="Georgia"/>
        </w:rPr>
        <w:t xml:space="preserve"> elección libre de días de vacaciones</w:t>
      </w:r>
      <w:r w:rsidR="000C45B4" w:rsidRPr="00906A9B">
        <w:rPr>
          <w:rFonts w:ascii="Georgia" w:hAnsi="Georgia"/>
        </w:rPr>
        <w:t>, permisos para formación, reducción de jornada en periodos de baja actividad, compensación de desplazamiento y un par de días a año para asuntos propios. Con estos beneficios ayudamos a nuestros trabajadores a ser más productivos y eficiente tanto en el trabajo como en la vida personal.</w:t>
      </w:r>
    </w:p>
    <w:p w14:paraId="234A2E86" w14:textId="2EDD735F" w:rsidR="001156C1" w:rsidRPr="00906A9B" w:rsidRDefault="001156C1" w:rsidP="000F2E87">
      <w:pPr>
        <w:jc w:val="both"/>
        <w:rPr>
          <w:rFonts w:ascii="Garamond" w:hAnsi="Garamond"/>
          <w:b/>
          <w:bCs/>
          <w:sz w:val="46"/>
          <w:szCs w:val="46"/>
        </w:rPr>
      </w:pPr>
      <w:r w:rsidRPr="00906A9B">
        <w:rPr>
          <w:rFonts w:ascii="Garamond" w:hAnsi="Garamond"/>
          <w:b/>
          <w:bCs/>
          <w:sz w:val="46"/>
          <w:szCs w:val="46"/>
        </w:rPr>
        <w:t>6. RIESGOS DEL LUGAR</w:t>
      </w:r>
      <w:r w:rsidR="000F2E87" w:rsidRPr="00906A9B">
        <w:rPr>
          <w:rFonts w:ascii="Garamond" w:hAnsi="Garamond"/>
          <w:b/>
          <w:bCs/>
          <w:sz w:val="46"/>
          <w:szCs w:val="46"/>
        </w:rPr>
        <w:t xml:space="preserve"> Y SUS MEDIDAS</w:t>
      </w:r>
    </w:p>
    <w:p w14:paraId="66A51FC2" w14:textId="77777777" w:rsidR="000C45B4" w:rsidRPr="00906A9B" w:rsidRDefault="000C45B4" w:rsidP="005F426F">
      <w:pPr>
        <w:jc w:val="both"/>
        <w:rPr>
          <w:rFonts w:ascii="Georgia" w:hAnsi="Georgia"/>
        </w:rPr>
      </w:pPr>
    </w:p>
    <w:tbl>
      <w:tblPr>
        <w:tblStyle w:val="Tablaconcuadrcula"/>
        <w:tblW w:w="0" w:type="auto"/>
        <w:tblBorders>
          <w:insideV w:val="none" w:sz="0" w:space="0" w:color="auto"/>
        </w:tblBorders>
        <w:tblLook w:val="04A0" w:firstRow="1" w:lastRow="0" w:firstColumn="1" w:lastColumn="0" w:noHBand="0" w:noVBand="1"/>
      </w:tblPr>
      <w:tblGrid>
        <w:gridCol w:w="2254"/>
        <w:gridCol w:w="2254"/>
        <w:gridCol w:w="2254"/>
        <w:gridCol w:w="2254"/>
      </w:tblGrid>
      <w:tr w:rsidR="00906A9B" w:rsidRPr="00906A9B" w14:paraId="56D1FE37" w14:textId="77777777" w:rsidTr="0010758A">
        <w:tc>
          <w:tcPr>
            <w:tcW w:w="2254" w:type="dxa"/>
          </w:tcPr>
          <w:p w14:paraId="25511529" w14:textId="2F841BB0" w:rsidR="00906A9B" w:rsidRPr="00906A9B" w:rsidRDefault="00906A9B" w:rsidP="00906A9B">
            <w:pPr>
              <w:jc w:val="center"/>
              <w:rPr>
                <w:rFonts w:ascii="Georgia" w:hAnsi="Georgia"/>
                <w:b/>
                <w:bCs/>
              </w:rPr>
            </w:pPr>
            <w:r w:rsidRPr="00906A9B">
              <w:rPr>
                <w:rFonts w:ascii="Georgia" w:hAnsi="Georgia"/>
                <w:b/>
                <w:bCs/>
              </w:rPr>
              <w:t>Categoría</w:t>
            </w:r>
          </w:p>
        </w:tc>
        <w:tc>
          <w:tcPr>
            <w:tcW w:w="2254" w:type="dxa"/>
          </w:tcPr>
          <w:p w14:paraId="4DAF3F91" w14:textId="77777777" w:rsidR="00906A9B" w:rsidRDefault="00906A9B" w:rsidP="00906A9B">
            <w:pPr>
              <w:jc w:val="center"/>
              <w:rPr>
                <w:rFonts w:ascii="Georgia" w:hAnsi="Georgia"/>
                <w:b/>
                <w:bCs/>
              </w:rPr>
            </w:pPr>
            <w:r w:rsidRPr="00906A9B">
              <w:rPr>
                <w:rFonts w:ascii="Georgia" w:hAnsi="Georgia"/>
                <w:b/>
                <w:bCs/>
              </w:rPr>
              <w:t>Riesgos en la empresa</w:t>
            </w:r>
          </w:p>
          <w:p w14:paraId="32A57DB8" w14:textId="4BE9AA54" w:rsidR="0010758A" w:rsidRPr="00906A9B" w:rsidRDefault="0010758A" w:rsidP="00906A9B">
            <w:pPr>
              <w:jc w:val="center"/>
              <w:rPr>
                <w:rFonts w:ascii="Georgia" w:hAnsi="Georgia"/>
                <w:b/>
                <w:bCs/>
              </w:rPr>
            </w:pPr>
          </w:p>
        </w:tc>
        <w:tc>
          <w:tcPr>
            <w:tcW w:w="2254" w:type="dxa"/>
          </w:tcPr>
          <w:p w14:paraId="11D4BBB0" w14:textId="71E3C291" w:rsidR="00906A9B" w:rsidRPr="00906A9B" w:rsidRDefault="00906A9B" w:rsidP="00906A9B">
            <w:pPr>
              <w:jc w:val="center"/>
              <w:rPr>
                <w:rFonts w:ascii="Georgia" w:hAnsi="Georgia"/>
              </w:rPr>
            </w:pPr>
            <w:r w:rsidRPr="00906A9B">
              <w:rPr>
                <w:rFonts w:ascii="Georgia" w:hAnsi="Georgia"/>
                <w:b/>
                <w:bCs/>
              </w:rPr>
              <w:t>Posibles daños</w:t>
            </w:r>
          </w:p>
        </w:tc>
        <w:tc>
          <w:tcPr>
            <w:tcW w:w="2254" w:type="dxa"/>
          </w:tcPr>
          <w:p w14:paraId="2930F920" w14:textId="6CE3FE21" w:rsidR="00906A9B" w:rsidRPr="00906A9B" w:rsidRDefault="00906A9B" w:rsidP="00906A9B">
            <w:pPr>
              <w:jc w:val="center"/>
              <w:rPr>
                <w:rFonts w:ascii="Georgia" w:hAnsi="Georgia"/>
                <w:b/>
                <w:bCs/>
              </w:rPr>
            </w:pPr>
            <w:r w:rsidRPr="00906A9B">
              <w:rPr>
                <w:rFonts w:ascii="Georgia" w:hAnsi="Georgia"/>
                <w:b/>
                <w:bCs/>
              </w:rPr>
              <w:t>Medidas preventivas</w:t>
            </w:r>
          </w:p>
        </w:tc>
      </w:tr>
      <w:tr w:rsidR="00906A9B" w:rsidRPr="00906A9B" w14:paraId="1E975172" w14:textId="77777777" w:rsidTr="0010758A">
        <w:tc>
          <w:tcPr>
            <w:tcW w:w="2254" w:type="dxa"/>
          </w:tcPr>
          <w:p w14:paraId="511269A8" w14:textId="358063D0" w:rsidR="00906A9B" w:rsidRPr="00906A9B" w:rsidRDefault="00906A9B" w:rsidP="0010758A">
            <w:pPr>
              <w:rPr>
                <w:rFonts w:ascii="Georgia" w:hAnsi="Georgia"/>
              </w:rPr>
            </w:pPr>
            <w:r w:rsidRPr="00906A9B">
              <w:rPr>
                <w:rFonts w:ascii="Georgia" w:hAnsi="Georgia"/>
              </w:rPr>
              <w:t>Condiciones de seguridad</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6A9B" w:rsidRPr="00906A9B" w14:paraId="2548CD87" w14:textId="77777777">
              <w:trPr>
                <w:tblCellSpacing w:w="15" w:type="dxa"/>
              </w:trPr>
              <w:tc>
                <w:tcPr>
                  <w:tcW w:w="0" w:type="auto"/>
                  <w:vAlign w:val="center"/>
                  <w:hideMark/>
                </w:tcPr>
                <w:p w14:paraId="704F1796" w14:textId="77777777" w:rsidR="00906A9B" w:rsidRPr="00906A9B" w:rsidRDefault="00906A9B" w:rsidP="0010758A">
                  <w:pPr>
                    <w:spacing w:after="0" w:line="240" w:lineRule="auto"/>
                    <w:rPr>
                      <w:rFonts w:ascii="Georgia" w:hAnsi="Georgia"/>
                    </w:rPr>
                  </w:pPr>
                </w:p>
              </w:tc>
            </w:tr>
          </w:tbl>
          <w:p w14:paraId="75018D94" w14:textId="77777777" w:rsidR="00906A9B" w:rsidRPr="00906A9B" w:rsidRDefault="00906A9B" w:rsidP="0010758A">
            <w:pPr>
              <w:rPr>
                <w:rFonts w:ascii="Georgia" w:hAnsi="Georg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906A9B" w:rsidRPr="00906A9B" w14:paraId="665125E8" w14:textId="77777777">
              <w:trPr>
                <w:tblCellSpacing w:w="15" w:type="dxa"/>
              </w:trPr>
              <w:tc>
                <w:tcPr>
                  <w:tcW w:w="0" w:type="auto"/>
                  <w:vAlign w:val="center"/>
                  <w:hideMark/>
                </w:tcPr>
                <w:p w14:paraId="57A1694A" w14:textId="77777777" w:rsidR="00906A9B" w:rsidRPr="00906A9B" w:rsidRDefault="00906A9B" w:rsidP="0010758A">
                  <w:pPr>
                    <w:spacing w:after="0" w:line="240" w:lineRule="auto"/>
                    <w:rPr>
                      <w:rFonts w:ascii="Georgia" w:hAnsi="Georgia"/>
                    </w:rPr>
                  </w:pPr>
                  <w:r w:rsidRPr="00906A9B">
                    <w:rPr>
                      <w:rFonts w:ascii="Georgia" w:hAnsi="Georgia"/>
                    </w:rPr>
                    <w:t>Caídas en instalaciones, uso de herramientas, riesgo eléctrico (especialmente Adrián)</w:t>
                  </w:r>
                </w:p>
              </w:tc>
            </w:tr>
          </w:tbl>
          <w:p w14:paraId="4A6C3E87" w14:textId="77777777" w:rsidR="00906A9B" w:rsidRPr="00906A9B" w:rsidRDefault="00906A9B" w:rsidP="0010758A">
            <w:pPr>
              <w:rPr>
                <w:rFonts w:ascii="Georgia" w:hAnsi="Georgia"/>
              </w:rPr>
            </w:pPr>
          </w:p>
        </w:tc>
        <w:tc>
          <w:tcPr>
            <w:tcW w:w="2254" w:type="dxa"/>
          </w:tcPr>
          <w:p w14:paraId="35A79B7B" w14:textId="2E7ACC73" w:rsidR="00906A9B" w:rsidRPr="00906A9B" w:rsidRDefault="00906A9B" w:rsidP="0010758A">
            <w:pPr>
              <w:rPr>
                <w:rFonts w:ascii="Georgia" w:hAnsi="Georgia"/>
              </w:rPr>
            </w:pPr>
            <w:r w:rsidRPr="00906A9B">
              <w:rPr>
                <w:rFonts w:ascii="Georgia" w:hAnsi="Georgia"/>
              </w:rPr>
              <w:t>Golpes, cortes, caídas, electrocución, quemaduras</w:t>
            </w:r>
          </w:p>
        </w:tc>
        <w:tc>
          <w:tcPr>
            <w:tcW w:w="2254" w:type="dxa"/>
          </w:tcPr>
          <w:p w14:paraId="7A04A0BC" w14:textId="6A036E0E" w:rsidR="00906A9B" w:rsidRPr="00906A9B" w:rsidRDefault="00906A9B" w:rsidP="0010758A">
            <w:pPr>
              <w:rPr>
                <w:rFonts w:ascii="Georgia" w:hAnsi="Georgia"/>
              </w:rPr>
            </w:pPr>
            <w:r w:rsidRPr="00906A9B">
              <w:rPr>
                <w:rFonts w:ascii="Georgia" w:hAnsi="Georgia"/>
              </w:rPr>
              <w:t>Orden y limpieza, señalización, uso de EPIs (casco, guantes), formación, revisión de equipos</w:t>
            </w:r>
          </w:p>
        </w:tc>
      </w:tr>
      <w:tr w:rsidR="00906A9B" w:rsidRPr="00906A9B" w14:paraId="7B99DED8" w14:textId="77777777" w:rsidTr="0010758A">
        <w:tc>
          <w:tcPr>
            <w:tcW w:w="2254" w:type="dxa"/>
          </w:tcPr>
          <w:p w14:paraId="2E1C53B6" w14:textId="2C6028F1" w:rsidR="00906A9B" w:rsidRPr="00906A9B" w:rsidRDefault="00906A9B" w:rsidP="0010758A">
            <w:pPr>
              <w:rPr>
                <w:rFonts w:ascii="Georgia" w:hAnsi="Georgia"/>
              </w:rPr>
            </w:pPr>
            <w:r w:rsidRPr="00906A9B">
              <w:rPr>
                <w:rFonts w:ascii="Georgia" w:hAnsi="Georgia"/>
              </w:rPr>
              <w:t>Condiciones medioambientales – Agentes físicos</w:t>
            </w:r>
          </w:p>
        </w:tc>
        <w:tc>
          <w:tcPr>
            <w:tcW w:w="2254" w:type="dxa"/>
          </w:tcPr>
          <w:p w14:paraId="0FC44A08" w14:textId="1AB881AE" w:rsidR="00906A9B" w:rsidRPr="00906A9B" w:rsidRDefault="00906A9B" w:rsidP="0010758A">
            <w:pPr>
              <w:rPr>
                <w:rFonts w:ascii="Georgia" w:hAnsi="Georgia"/>
              </w:rPr>
            </w:pPr>
            <w:r w:rsidRPr="00906A9B">
              <w:rPr>
                <w:rFonts w:ascii="Georgia" w:hAnsi="Georgia"/>
              </w:rPr>
              <w:t>Ruido, mala iluminación, temperatura inadecuada</w:t>
            </w:r>
          </w:p>
        </w:tc>
        <w:tc>
          <w:tcPr>
            <w:tcW w:w="2254" w:type="dxa"/>
          </w:tcPr>
          <w:p w14:paraId="7858D15F" w14:textId="329484CB" w:rsidR="00906A9B" w:rsidRPr="00906A9B" w:rsidRDefault="00906A9B" w:rsidP="0010758A">
            <w:pPr>
              <w:rPr>
                <w:rFonts w:ascii="Georgia" w:hAnsi="Georgia"/>
              </w:rPr>
            </w:pPr>
            <w:r w:rsidRPr="00906A9B">
              <w:rPr>
                <w:rFonts w:ascii="Georgia" w:hAnsi="Georgia"/>
              </w:rPr>
              <w:t>Fatiga visual, dolores de cabeza, estrés, problemas de salud</w:t>
            </w:r>
          </w:p>
        </w:tc>
        <w:tc>
          <w:tcPr>
            <w:tcW w:w="2254" w:type="dxa"/>
          </w:tcPr>
          <w:p w14:paraId="026519C2" w14:textId="1C1DAD60" w:rsidR="00906A9B" w:rsidRPr="00906A9B" w:rsidRDefault="00906A9B" w:rsidP="0010758A">
            <w:pPr>
              <w:rPr>
                <w:rFonts w:ascii="Georgia" w:hAnsi="Georgia"/>
              </w:rPr>
            </w:pPr>
            <w:r w:rsidRPr="00906A9B">
              <w:rPr>
                <w:rFonts w:ascii="Georgia" w:hAnsi="Georgia"/>
              </w:rPr>
              <w:t>Buena iluminación, climatización, pausas, adecuar el entorno de trabajo</w:t>
            </w:r>
          </w:p>
        </w:tc>
      </w:tr>
      <w:tr w:rsidR="00906A9B" w:rsidRPr="00906A9B" w14:paraId="3A04EE7C" w14:textId="77777777" w:rsidTr="0010758A">
        <w:tc>
          <w:tcPr>
            <w:tcW w:w="2254" w:type="dxa"/>
          </w:tcPr>
          <w:p w14:paraId="59070D97" w14:textId="51C4293D" w:rsidR="00906A9B" w:rsidRPr="00906A9B" w:rsidRDefault="0010758A" w:rsidP="0010758A">
            <w:pPr>
              <w:rPr>
                <w:rFonts w:ascii="Georgia" w:hAnsi="Georgia"/>
              </w:rPr>
            </w:pPr>
            <w:r w:rsidRPr="0010758A">
              <w:rPr>
                <w:rFonts w:ascii="Georgia" w:hAnsi="Georgia"/>
              </w:rPr>
              <w:t>Condiciones medioambientales –</w:t>
            </w:r>
            <w:r>
              <w:rPr>
                <w:rFonts w:ascii="Georgia" w:hAnsi="Georgia"/>
              </w:rPr>
              <w:t xml:space="preserve"> </w:t>
            </w:r>
            <w:r w:rsidRPr="0010758A">
              <w:rPr>
                <w:rFonts w:ascii="Georgia" w:hAnsi="Georgia"/>
              </w:rPr>
              <w:t>Agentes químicos</w:t>
            </w:r>
          </w:p>
        </w:tc>
        <w:tc>
          <w:tcPr>
            <w:tcW w:w="2254" w:type="dxa"/>
          </w:tcPr>
          <w:p w14:paraId="7EA133D7" w14:textId="462F647B" w:rsidR="00906A9B" w:rsidRPr="00906A9B" w:rsidRDefault="0010758A" w:rsidP="0010758A">
            <w:pPr>
              <w:rPr>
                <w:rFonts w:ascii="Georgia" w:hAnsi="Georgia"/>
              </w:rPr>
            </w:pPr>
            <w:r w:rsidRPr="0010758A">
              <w:rPr>
                <w:rFonts w:ascii="Georgia" w:hAnsi="Georgia"/>
              </w:rPr>
              <w:t>Exposición a productos (instalaciones técnicas)</w:t>
            </w:r>
          </w:p>
        </w:tc>
        <w:tc>
          <w:tcPr>
            <w:tcW w:w="2254" w:type="dxa"/>
          </w:tcPr>
          <w:p w14:paraId="094EC515" w14:textId="19B5D83E" w:rsidR="00906A9B" w:rsidRPr="00906A9B" w:rsidRDefault="0010758A" w:rsidP="0010758A">
            <w:pPr>
              <w:rPr>
                <w:rFonts w:ascii="Georgia" w:hAnsi="Georgia"/>
              </w:rPr>
            </w:pPr>
            <w:r w:rsidRPr="0010758A">
              <w:rPr>
                <w:rFonts w:ascii="Georgia" w:hAnsi="Georgia"/>
              </w:rPr>
              <w:t>Irritaciones, problemas respiratorios</w:t>
            </w:r>
          </w:p>
        </w:tc>
        <w:tc>
          <w:tcPr>
            <w:tcW w:w="2254" w:type="dxa"/>
          </w:tcPr>
          <w:p w14:paraId="2DEB616A" w14:textId="6FE55700" w:rsidR="00906A9B" w:rsidRPr="00906A9B" w:rsidRDefault="0010758A" w:rsidP="0010758A">
            <w:pPr>
              <w:rPr>
                <w:rFonts w:ascii="Georgia" w:hAnsi="Georgia"/>
              </w:rPr>
            </w:pPr>
            <w:r w:rsidRPr="0010758A">
              <w:rPr>
                <w:rFonts w:ascii="Georgia" w:hAnsi="Georgia"/>
              </w:rPr>
              <w:t>Ventilación, uso de EPIs, control de sustancias</w:t>
            </w:r>
          </w:p>
        </w:tc>
      </w:tr>
      <w:tr w:rsidR="00906A9B" w:rsidRPr="00906A9B" w14:paraId="4CA642F7" w14:textId="77777777" w:rsidTr="0010758A">
        <w:trPr>
          <w:trHeight w:val="406"/>
        </w:trPr>
        <w:tc>
          <w:tcPr>
            <w:tcW w:w="2254" w:type="dxa"/>
          </w:tcPr>
          <w:p w14:paraId="6A3DCFC1" w14:textId="731A4489" w:rsidR="00906A9B" w:rsidRPr="00906A9B" w:rsidRDefault="0010758A" w:rsidP="0010758A">
            <w:pPr>
              <w:rPr>
                <w:rFonts w:ascii="Georgia" w:hAnsi="Georgia"/>
              </w:rPr>
            </w:pPr>
            <w:r w:rsidRPr="0010758A">
              <w:rPr>
                <w:rFonts w:ascii="Georgia" w:hAnsi="Georgia"/>
              </w:rPr>
              <w:t>Condiciones medioambientales –</w:t>
            </w:r>
            <w:r>
              <w:rPr>
                <w:rFonts w:ascii="Georgia" w:hAnsi="Georgia"/>
              </w:rPr>
              <w:t xml:space="preserve"> </w:t>
            </w:r>
            <w:r w:rsidRPr="0010758A">
              <w:rPr>
                <w:rFonts w:ascii="Georgia" w:hAnsi="Georgia"/>
              </w:rPr>
              <w:t>Agentes</w:t>
            </w:r>
            <w:r>
              <w:rPr>
                <w:rFonts w:ascii="Georgia" w:hAnsi="Georgia"/>
              </w:rPr>
              <w:t xml:space="preserve"> </w:t>
            </w:r>
            <w:r w:rsidRPr="0010758A">
              <w:rPr>
                <w:rFonts w:ascii="Georgia" w:hAnsi="Georgia"/>
              </w:rPr>
              <w:t>biológicos</w:t>
            </w:r>
          </w:p>
        </w:tc>
        <w:tc>
          <w:tcPr>
            <w:tcW w:w="2254" w:type="dxa"/>
          </w:tcPr>
          <w:p w14:paraId="60580E9B" w14:textId="51C52CDB" w:rsidR="00906A9B" w:rsidRPr="00906A9B" w:rsidRDefault="0010758A" w:rsidP="0010758A">
            <w:pPr>
              <w:rPr>
                <w:rFonts w:ascii="Georgia" w:hAnsi="Georgia"/>
              </w:rPr>
            </w:pPr>
            <w:r w:rsidRPr="0010758A">
              <w:rPr>
                <w:rFonts w:ascii="Georgia" w:hAnsi="Georgia"/>
              </w:rPr>
              <w:t>Posible contacto con bacterias (instalaciones, equipos)</w:t>
            </w:r>
          </w:p>
        </w:tc>
        <w:tc>
          <w:tcPr>
            <w:tcW w:w="2254" w:type="dxa"/>
          </w:tcPr>
          <w:p w14:paraId="2D3534F0" w14:textId="49823175" w:rsidR="00906A9B" w:rsidRPr="00906A9B" w:rsidRDefault="0010758A" w:rsidP="0010758A">
            <w:pPr>
              <w:rPr>
                <w:rFonts w:ascii="Georgia" w:hAnsi="Georgia"/>
              </w:rPr>
            </w:pPr>
            <w:r w:rsidRPr="0010758A">
              <w:rPr>
                <w:rFonts w:ascii="Georgia" w:hAnsi="Georgia"/>
              </w:rPr>
              <w:t>Enfermedades infecciosas</w:t>
            </w:r>
          </w:p>
        </w:tc>
        <w:tc>
          <w:tcPr>
            <w:tcW w:w="2254" w:type="dxa"/>
          </w:tcPr>
          <w:p w14:paraId="6D3CB2DA" w14:textId="506F22F0" w:rsidR="00906A9B" w:rsidRPr="00906A9B" w:rsidRDefault="0010758A" w:rsidP="0010758A">
            <w:pPr>
              <w:rPr>
                <w:rFonts w:ascii="Georgia" w:hAnsi="Georgia"/>
              </w:rPr>
            </w:pPr>
            <w:r w:rsidRPr="0010758A">
              <w:rPr>
                <w:rFonts w:ascii="Georgia" w:hAnsi="Georgia"/>
              </w:rPr>
              <w:t>Higiene, limpieza, uso de EPIs, revisiones médicas</w:t>
            </w:r>
          </w:p>
        </w:tc>
      </w:tr>
      <w:tr w:rsidR="00906A9B" w:rsidRPr="00906A9B" w14:paraId="5FC078D1" w14:textId="77777777" w:rsidTr="0010758A">
        <w:tc>
          <w:tcPr>
            <w:tcW w:w="2254" w:type="dxa"/>
          </w:tcPr>
          <w:p w14:paraId="2163DB9E" w14:textId="2156141D" w:rsidR="00906A9B" w:rsidRPr="00906A9B" w:rsidRDefault="0010758A" w:rsidP="0010758A">
            <w:pPr>
              <w:rPr>
                <w:rFonts w:ascii="Georgia" w:hAnsi="Georgia"/>
              </w:rPr>
            </w:pPr>
            <w:r w:rsidRPr="0010758A">
              <w:rPr>
                <w:rFonts w:ascii="Georgia" w:hAnsi="Georgia"/>
              </w:rPr>
              <w:t>Condiciones ergonómicas – Carga física</w:t>
            </w:r>
          </w:p>
        </w:tc>
        <w:tc>
          <w:tcPr>
            <w:tcW w:w="2254" w:type="dxa"/>
          </w:tcPr>
          <w:p w14:paraId="0EED06BB" w14:textId="6CAE057C" w:rsidR="00906A9B" w:rsidRPr="00906A9B" w:rsidRDefault="0010758A" w:rsidP="0010758A">
            <w:pPr>
              <w:rPr>
                <w:rFonts w:ascii="Georgia" w:hAnsi="Georgia"/>
              </w:rPr>
            </w:pPr>
            <w:r w:rsidRPr="0010758A">
              <w:rPr>
                <w:rFonts w:ascii="Georgia" w:hAnsi="Georgia"/>
              </w:rPr>
              <w:t>Mala postura, uso prolongado del ordenador, manipulación de equipos</w:t>
            </w:r>
          </w:p>
        </w:tc>
        <w:tc>
          <w:tcPr>
            <w:tcW w:w="2254" w:type="dxa"/>
          </w:tcPr>
          <w:p w14:paraId="3627EE9A" w14:textId="216A27AC" w:rsidR="00906A9B" w:rsidRPr="00906A9B" w:rsidRDefault="0010758A" w:rsidP="0010758A">
            <w:pPr>
              <w:rPr>
                <w:rFonts w:ascii="Georgia" w:hAnsi="Georgia"/>
              </w:rPr>
            </w:pPr>
            <w:r w:rsidRPr="0010758A">
              <w:rPr>
                <w:rFonts w:ascii="Georgia" w:hAnsi="Georgia"/>
              </w:rPr>
              <w:t>Dolores musculares, lumbalgias, fatiga</w:t>
            </w:r>
          </w:p>
        </w:tc>
        <w:tc>
          <w:tcPr>
            <w:tcW w:w="2254" w:type="dxa"/>
          </w:tcPr>
          <w:p w14:paraId="34F96C67" w14:textId="3259F17C" w:rsidR="00906A9B" w:rsidRPr="00906A9B" w:rsidRDefault="0010758A" w:rsidP="0010758A">
            <w:pPr>
              <w:rPr>
                <w:rFonts w:ascii="Georgia" w:hAnsi="Georgia"/>
              </w:rPr>
            </w:pPr>
            <w:r w:rsidRPr="0010758A">
              <w:rPr>
                <w:rFonts w:ascii="Georgia" w:hAnsi="Georgia"/>
              </w:rPr>
              <w:t>Sillas ergonómicas, formación postural, pausas, estiramientos</w:t>
            </w:r>
          </w:p>
        </w:tc>
      </w:tr>
      <w:tr w:rsidR="00906A9B" w:rsidRPr="00906A9B" w14:paraId="1A4CF5CD" w14:textId="77777777" w:rsidTr="0010758A">
        <w:tc>
          <w:tcPr>
            <w:tcW w:w="2254" w:type="dxa"/>
          </w:tcPr>
          <w:p w14:paraId="66EBBBB9" w14:textId="47C4C3F6" w:rsidR="00906A9B" w:rsidRPr="00906A9B" w:rsidRDefault="0010758A" w:rsidP="0010758A">
            <w:pPr>
              <w:rPr>
                <w:rFonts w:ascii="Georgia" w:hAnsi="Georgia"/>
              </w:rPr>
            </w:pPr>
            <w:r w:rsidRPr="0010758A">
              <w:rPr>
                <w:rFonts w:ascii="Georgia" w:hAnsi="Georgia"/>
              </w:rPr>
              <w:t>Condiciones ergonómicas – Carga mental</w:t>
            </w:r>
          </w:p>
        </w:tc>
        <w:tc>
          <w:tcPr>
            <w:tcW w:w="2254" w:type="dxa"/>
          </w:tcPr>
          <w:p w14:paraId="038F7B3A" w14:textId="57316969" w:rsidR="00906A9B" w:rsidRDefault="0010758A" w:rsidP="0010758A">
            <w:pPr>
              <w:rPr>
                <w:rFonts w:ascii="Georgia" w:hAnsi="Georgia"/>
              </w:rPr>
            </w:pPr>
            <w:r w:rsidRPr="0010758A">
              <w:rPr>
                <w:rFonts w:ascii="Georgia" w:hAnsi="Georgia"/>
              </w:rPr>
              <w:t>Exceso de trabajo, presión, uso continuo de pantallas</w:t>
            </w:r>
          </w:p>
          <w:p w14:paraId="7C8D8809" w14:textId="77777777" w:rsidR="0010758A" w:rsidRPr="0010758A" w:rsidRDefault="0010758A" w:rsidP="0010758A">
            <w:pPr>
              <w:rPr>
                <w:rFonts w:ascii="Georgia" w:hAnsi="Georgia"/>
              </w:rPr>
            </w:pPr>
          </w:p>
        </w:tc>
        <w:tc>
          <w:tcPr>
            <w:tcW w:w="2254" w:type="dxa"/>
          </w:tcPr>
          <w:p w14:paraId="5CA8CDAF" w14:textId="62E01D93" w:rsidR="00906A9B" w:rsidRPr="00906A9B" w:rsidRDefault="0010758A" w:rsidP="0010758A">
            <w:pPr>
              <w:rPr>
                <w:rFonts w:ascii="Georgia" w:hAnsi="Georgia"/>
              </w:rPr>
            </w:pPr>
            <w:r w:rsidRPr="0010758A">
              <w:rPr>
                <w:rFonts w:ascii="Georgia" w:hAnsi="Georgia"/>
              </w:rPr>
              <w:t>Estrés, ansiedad, fatiga mental, insomnio</w:t>
            </w:r>
          </w:p>
        </w:tc>
        <w:tc>
          <w:tcPr>
            <w:tcW w:w="2254" w:type="dxa"/>
          </w:tcPr>
          <w:p w14:paraId="52E79BB3" w14:textId="669FCD6E" w:rsidR="00906A9B" w:rsidRPr="00906A9B" w:rsidRDefault="0010758A" w:rsidP="0010758A">
            <w:pPr>
              <w:rPr>
                <w:rFonts w:ascii="Georgia" w:hAnsi="Georgia"/>
              </w:rPr>
            </w:pPr>
            <w:r w:rsidRPr="0010758A">
              <w:rPr>
                <w:rFonts w:ascii="Georgia" w:hAnsi="Georgia"/>
              </w:rPr>
              <w:t>Organización del trabajo, pausas, reducir carga, cumplir normativa de pantallas</w:t>
            </w:r>
          </w:p>
        </w:tc>
      </w:tr>
      <w:tr w:rsidR="0010758A" w:rsidRPr="00906A9B" w14:paraId="7AC0277D" w14:textId="77777777" w:rsidTr="0010758A">
        <w:tc>
          <w:tcPr>
            <w:tcW w:w="2254" w:type="dxa"/>
          </w:tcPr>
          <w:p w14:paraId="7F514D8C" w14:textId="2675D023" w:rsidR="0010758A" w:rsidRPr="00906A9B" w:rsidRDefault="0010758A" w:rsidP="0010758A">
            <w:pPr>
              <w:rPr>
                <w:rFonts w:ascii="Georgia" w:hAnsi="Georgia"/>
              </w:rPr>
            </w:pPr>
            <w:r w:rsidRPr="0010758A">
              <w:rPr>
                <w:rFonts w:ascii="Georgia" w:hAnsi="Georgia"/>
              </w:rPr>
              <w:lastRenderedPageBreak/>
              <w:t>Condiciones psicosociales – Jornada</w:t>
            </w:r>
          </w:p>
        </w:tc>
        <w:tc>
          <w:tcPr>
            <w:tcW w:w="2254" w:type="dxa"/>
          </w:tcPr>
          <w:p w14:paraId="6D18F57C" w14:textId="5113B675" w:rsidR="0010758A" w:rsidRPr="00906A9B" w:rsidRDefault="0010758A" w:rsidP="0010758A">
            <w:pPr>
              <w:rPr>
                <w:rFonts w:ascii="Georgia" w:hAnsi="Georgia"/>
              </w:rPr>
            </w:pPr>
            <w:r w:rsidRPr="0010758A">
              <w:rPr>
                <w:rFonts w:ascii="Georgia" w:hAnsi="Georgia"/>
              </w:rPr>
              <w:t>Jornadas largas o mal organizadas</w:t>
            </w:r>
          </w:p>
        </w:tc>
        <w:tc>
          <w:tcPr>
            <w:tcW w:w="2254" w:type="dxa"/>
          </w:tcPr>
          <w:p w14:paraId="718E792D" w14:textId="1A8912C6" w:rsidR="0010758A" w:rsidRPr="00906A9B" w:rsidRDefault="0010758A" w:rsidP="0010758A">
            <w:pPr>
              <w:rPr>
                <w:rFonts w:ascii="Georgia" w:hAnsi="Georgia"/>
              </w:rPr>
            </w:pPr>
            <w:r w:rsidRPr="0010758A">
              <w:rPr>
                <w:rFonts w:ascii="Georgia" w:hAnsi="Georgia"/>
              </w:rPr>
              <w:t>Estrés, burnout, agotamiento</w:t>
            </w:r>
          </w:p>
        </w:tc>
        <w:tc>
          <w:tcPr>
            <w:tcW w:w="2254" w:type="dxa"/>
          </w:tcPr>
          <w:p w14:paraId="01CB992E" w14:textId="5756AE26" w:rsidR="0010758A" w:rsidRPr="00906A9B" w:rsidRDefault="0010758A" w:rsidP="0010758A">
            <w:pPr>
              <w:rPr>
                <w:rFonts w:ascii="Georgia" w:hAnsi="Georgia"/>
              </w:rPr>
            </w:pPr>
            <w:r w:rsidRPr="0010758A">
              <w:rPr>
                <w:rFonts w:ascii="Georgia" w:hAnsi="Georgia"/>
              </w:rPr>
              <w:t>Respetar horarios, descansos, planificación</w:t>
            </w:r>
          </w:p>
        </w:tc>
      </w:tr>
      <w:tr w:rsidR="0010758A" w:rsidRPr="00906A9B" w14:paraId="5DC8FBE0" w14:textId="77777777" w:rsidTr="0010758A">
        <w:tc>
          <w:tcPr>
            <w:tcW w:w="2254" w:type="dxa"/>
          </w:tcPr>
          <w:p w14:paraId="0289C303" w14:textId="5B3D832A" w:rsidR="0010758A" w:rsidRPr="00906A9B" w:rsidRDefault="0010758A" w:rsidP="0010758A">
            <w:pPr>
              <w:rPr>
                <w:rFonts w:ascii="Georgia" w:hAnsi="Georgia"/>
              </w:rPr>
            </w:pPr>
            <w:r w:rsidRPr="0010758A">
              <w:rPr>
                <w:rFonts w:ascii="Georgia" w:hAnsi="Georgia"/>
              </w:rPr>
              <w:t>Condiciones psicosociales – Organización del trabajo</w:t>
            </w:r>
          </w:p>
        </w:tc>
        <w:tc>
          <w:tcPr>
            <w:tcW w:w="2254" w:type="dxa"/>
          </w:tcPr>
          <w:p w14:paraId="7A0AFC24" w14:textId="4667AB53" w:rsidR="0010758A" w:rsidRPr="00906A9B" w:rsidRDefault="0010758A" w:rsidP="0010758A">
            <w:pPr>
              <w:rPr>
                <w:rFonts w:ascii="Georgia" w:hAnsi="Georgia"/>
              </w:rPr>
            </w:pPr>
            <w:r w:rsidRPr="0010758A">
              <w:rPr>
                <w:rFonts w:ascii="Georgia" w:hAnsi="Georgia"/>
              </w:rPr>
              <w:t>Mala organización, presión, baja motivación</w:t>
            </w:r>
          </w:p>
        </w:tc>
        <w:tc>
          <w:tcPr>
            <w:tcW w:w="2254" w:type="dxa"/>
          </w:tcPr>
          <w:p w14:paraId="1277D7CF" w14:textId="61722CE0" w:rsidR="0010758A" w:rsidRPr="00906A9B" w:rsidRDefault="0010758A" w:rsidP="0010758A">
            <w:pPr>
              <w:rPr>
                <w:rFonts w:ascii="Georgia" w:hAnsi="Georgia"/>
              </w:rPr>
            </w:pPr>
            <w:r w:rsidRPr="0010758A">
              <w:rPr>
                <w:rFonts w:ascii="Georgia" w:hAnsi="Georgia"/>
              </w:rPr>
              <w:t>Insatisfacción, ansiedad, depresión</w:t>
            </w:r>
          </w:p>
        </w:tc>
        <w:tc>
          <w:tcPr>
            <w:tcW w:w="2254" w:type="dxa"/>
          </w:tcPr>
          <w:p w14:paraId="1A9EEBCE" w14:textId="5C2FD0A5" w:rsidR="0010758A" w:rsidRPr="00906A9B" w:rsidRDefault="0010758A" w:rsidP="0010758A">
            <w:pPr>
              <w:rPr>
                <w:rFonts w:ascii="Georgia" w:hAnsi="Georgia"/>
              </w:rPr>
            </w:pPr>
            <w:r w:rsidRPr="0010758A">
              <w:rPr>
                <w:rFonts w:ascii="Georgia" w:hAnsi="Georgia"/>
              </w:rPr>
              <w:t>Buen ambiente laboral, salarios adecuados, comunicación</w:t>
            </w:r>
          </w:p>
        </w:tc>
      </w:tr>
      <w:tr w:rsidR="0010758A" w:rsidRPr="00906A9B" w14:paraId="4416807B" w14:textId="77777777" w:rsidTr="0010758A">
        <w:tc>
          <w:tcPr>
            <w:tcW w:w="2254" w:type="dxa"/>
          </w:tcPr>
          <w:p w14:paraId="79BF6E2B" w14:textId="0391BA4B" w:rsidR="0010758A" w:rsidRPr="00906A9B" w:rsidRDefault="0010758A" w:rsidP="0010758A">
            <w:pPr>
              <w:rPr>
                <w:rFonts w:ascii="Georgia" w:hAnsi="Georgia"/>
              </w:rPr>
            </w:pPr>
            <w:r w:rsidRPr="0010758A">
              <w:rPr>
                <w:rFonts w:ascii="Georgia" w:hAnsi="Georgia"/>
              </w:rPr>
              <w:t>Condiciones psicosociales – Características del puesto</w:t>
            </w:r>
          </w:p>
        </w:tc>
        <w:tc>
          <w:tcPr>
            <w:tcW w:w="2254" w:type="dxa"/>
          </w:tcPr>
          <w:p w14:paraId="3FF26B46" w14:textId="2D50D08F" w:rsidR="0010758A" w:rsidRPr="00906A9B" w:rsidRDefault="0010758A" w:rsidP="0010758A">
            <w:pPr>
              <w:rPr>
                <w:rFonts w:ascii="Georgia" w:hAnsi="Georgia"/>
              </w:rPr>
            </w:pPr>
            <w:r w:rsidRPr="0010758A">
              <w:rPr>
                <w:rFonts w:ascii="Georgia" w:hAnsi="Georgia"/>
              </w:rPr>
              <w:t>Trabajo repetitivo o poco autónomo</w:t>
            </w:r>
          </w:p>
        </w:tc>
        <w:tc>
          <w:tcPr>
            <w:tcW w:w="2254" w:type="dxa"/>
          </w:tcPr>
          <w:p w14:paraId="520A2C61" w14:textId="58123090" w:rsidR="0010758A" w:rsidRPr="00906A9B" w:rsidRDefault="0010758A" w:rsidP="0010758A">
            <w:pPr>
              <w:rPr>
                <w:rFonts w:ascii="Georgia" w:hAnsi="Georgia"/>
              </w:rPr>
            </w:pPr>
            <w:r w:rsidRPr="0010758A">
              <w:rPr>
                <w:rFonts w:ascii="Georgia" w:hAnsi="Georgia"/>
              </w:rPr>
              <w:t>Desmotivación, estrés</w:t>
            </w:r>
          </w:p>
        </w:tc>
        <w:tc>
          <w:tcPr>
            <w:tcW w:w="2254" w:type="dxa"/>
          </w:tcPr>
          <w:p w14:paraId="6B5557CF" w14:textId="001DCCD6" w:rsidR="0010758A" w:rsidRPr="00906A9B" w:rsidRDefault="0010758A" w:rsidP="0010758A">
            <w:pPr>
              <w:rPr>
                <w:rFonts w:ascii="Georgia" w:hAnsi="Georgia"/>
              </w:rPr>
            </w:pPr>
            <w:r w:rsidRPr="0010758A">
              <w:rPr>
                <w:rFonts w:ascii="Georgia" w:hAnsi="Georgia"/>
              </w:rPr>
              <w:t>Rotación de tareas, mayor autonomía</w:t>
            </w:r>
          </w:p>
        </w:tc>
      </w:tr>
      <w:tr w:rsidR="0010758A" w:rsidRPr="00906A9B" w14:paraId="69AF723D" w14:textId="77777777" w:rsidTr="0010758A">
        <w:tc>
          <w:tcPr>
            <w:tcW w:w="2254" w:type="dxa"/>
          </w:tcPr>
          <w:p w14:paraId="3D919996" w14:textId="4C56A688" w:rsidR="0010758A" w:rsidRPr="00906A9B" w:rsidRDefault="0010758A" w:rsidP="0010758A">
            <w:pPr>
              <w:rPr>
                <w:rFonts w:ascii="Georgia" w:hAnsi="Georgia"/>
              </w:rPr>
            </w:pPr>
            <w:r w:rsidRPr="0010758A">
              <w:rPr>
                <w:rFonts w:ascii="Georgia" w:hAnsi="Georgia"/>
              </w:rPr>
              <w:t>Condiciones psicosociales – Características del trabajador</w:t>
            </w:r>
          </w:p>
        </w:tc>
        <w:tc>
          <w:tcPr>
            <w:tcW w:w="2254" w:type="dxa"/>
          </w:tcPr>
          <w:p w14:paraId="15BDE36A" w14:textId="4F08A7C0" w:rsidR="0010758A" w:rsidRPr="00906A9B" w:rsidRDefault="0010758A" w:rsidP="0010758A">
            <w:pPr>
              <w:rPr>
                <w:rFonts w:ascii="Georgia" w:hAnsi="Georgia"/>
              </w:rPr>
            </w:pPr>
            <w:r w:rsidRPr="0010758A">
              <w:rPr>
                <w:rFonts w:ascii="Georgia" w:hAnsi="Georgia"/>
              </w:rPr>
              <w:t>Falta de formación o adaptación al puesto</w:t>
            </w:r>
          </w:p>
        </w:tc>
        <w:tc>
          <w:tcPr>
            <w:tcW w:w="2254" w:type="dxa"/>
          </w:tcPr>
          <w:p w14:paraId="30CA1DC5" w14:textId="5BBF83A0" w:rsidR="0010758A" w:rsidRPr="00906A9B" w:rsidRDefault="0010758A" w:rsidP="0010758A">
            <w:pPr>
              <w:rPr>
                <w:rFonts w:ascii="Georgia" w:hAnsi="Georgia"/>
              </w:rPr>
            </w:pPr>
            <w:r w:rsidRPr="0010758A">
              <w:rPr>
                <w:rFonts w:ascii="Georgia" w:hAnsi="Georgia"/>
              </w:rPr>
              <w:t>Estrés, bajo rendimiento</w:t>
            </w:r>
          </w:p>
        </w:tc>
        <w:tc>
          <w:tcPr>
            <w:tcW w:w="2254" w:type="dxa"/>
          </w:tcPr>
          <w:p w14:paraId="54E4D440" w14:textId="2C5540E5" w:rsidR="0010758A" w:rsidRPr="00906A9B" w:rsidRDefault="0010758A" w:rsidP="0010758A">
            <w:pPr>
              <w:rPr>
                <w:rFonts w:ascii="Georgia" w:hAnsi="Georgia"/>
              </w:rPr>
            </w:pPr>
            <w:r w:rsidRPr="0010758A">
              <w:rPr>
                <w:rFonts w:ascii="Georgia" w:hAnsi="Georgia"/>
              </w:rPr>
              <w:t>Formación adecuada y selección de personal</w:t>
            </w:r>
          </w:p>
        </w:tc>
      </w:tr>
    </w:tbl>
    <w:p w14:paraId="5E8580AE" w14:textId="77777777" w:rsidR="000C45B4" w:rsidRDefault="000C45B4" w:rsidP="005F426F">
      <w:pPr>
        <w:jc w:val="both"/>
        <w:rPr>
          <w:rFonts w:ascii="Georgia" w:hAnsi="Georgia"/>
        </w:rPr>
      </w:pPr>
    </w:p>
    <w:p w14:paraId="604A5BF7" w14:textId="77777777" w:rsidR="00E043C5" w:rsidRDefault="00E043C5" w:rsidP="00E043C5">
      <w:pPr>
        <w:rPr>
          <w:rFonts w:ascii="Garamond" w:hAnsi="Garamond"/>
          <w:b/>
          <w:bCs/>
          <w:sz w:val="42"/>
          <w:szCs w:val="42"/>
        </w:rPr>
      </w:pPr>
      <w:r w:rsidRPr="00E043C5">
        <w:rPr>
          <w:rFonts w:ascii="Garamond" w:hAnsi="Garamond"/>
          <w:b/>
          <w:bCs/>
          <w:sz w:val="42"/>
          <w:szCs w:val="42"/>
        </w:rPr>
        <w:t xml:space="preserve">7. OTRAS COSAS QUE APORTAN SOBRE LAS CONDICIONES DE LOS TRABAJADORES </w:t>
      </w:r>
    </w:p>
    <w:p w14:paraId="416EEDC6" w14:textId="4D52E88F" w:rsidR="00E043C5" w:rsidRPr="007A6323" w:rsidRDefault="00017630" w:rsidP="007A6323">
      <w:pPr>
        <w:ind w:left="360"/>
        <w:jc w:val="both"/>
        <w:rPr>
          <w:rFonts w:ascii="Georgia" w:hAnsi="Georgia"/>
        </w:rPr>
      </w:pPr>
      <w:r w:rsidRPr="007A6323">
        <w:rPr>
          <w:rFonts w:ascii="Georgia" w:hAnsi="Georgia"/>
        </w:rPr>
        <w:t>Para mejorar las condiciones, entorno y amiente de la empresa aportamos divers</w:t>
      </w:r>
      <w:r w:rsidR="007A6323" w:rsidRPr="007A6323">
        <w:rPr>
          <w:rFonts w:ascii="Georgia" w:hAnsi="Georgia"/>
        </w:rPr>
        <w:t>os recursos y oportunidades para nuestro trabajadores tales como: un plan de prevención de riesgos laborales, EPIs necesarias, oficina climatizada, buena iluminación, sillas ergonómicas y pantallas ajustables, pausas obligatorias, formación de diversos temas y según intereses, flexibilidad horaria, teletrabajo, fomentar un buen amiente con juegos y reuniones, evitar tareas repetitivas, mejorar la comunicación de equipo, entre otros. En conclusión, es que la condiciones sean óptimas para cada trabajador de la empresa con el propósito de mejorar las habilidades profesionales.</w:t>
      </w:r>
    </w:p>
    <w:p w14:paraId="3DDBCD5D" w14:textId="63D95B2F" w:rsidR="003410C3" w:rsidRPr="00B32CA1" w:rsidRDefault="00080A85">
      <w:pPr>
        <w:rPr>
          <w:rFonts w:ascii="Garamond" w:hAnsi="Garamond"/>
          <w:b/>
          <w:bCs/>
          <w:sz w:val="48"/>
          <w:szCs w:val="48"/>
        </w:rPr>
      </w:pPr>
      <w:r w:rsidRPr="00080A85">
        <w:rPr>
          <w:rFonts w:ascii="Garamond" w:hAnsi="Garamond"/>
          <w:b/>
          <w:bCs/>
          <w:sz w:val="48"/>
          <w:szCs w:val="48"/>
        </w:rPr>
        <w:t>8. CONTRATOS DE TRABAJO</w:t>
      </w:r>
    </w:p>
    <w:sectPr w:rsidR="003410C3" w:rsidRPr="00B32CA1" w:rsidSect="00640816">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D874" w14:textId="77777777" w:rsidR="005F65F1" w:rsidRPr="00906A9B" w:rsidRDefault="005F65F1" w:rsidP="00C6255E">
      <w:pPr>
        <w:spacing w:after="0" w:line="240" w:lineRule="auto"/>
      </w:pPr>
      <w:r w:rsidRPr="00906A9B">
        <w:separator/>
      </w:r>
    </w:p>
  </w:endnote>
  <w:endnote w:type="continuationSeparator" w:id="0">
    <w:p w14:paraId="2F072E4D" w14:textId="77777777" w:rsidR="005F65F1" w:rsidRPr="00906A9B" w:rsidRDefault="005F65F1" w:rsidP="00C6255E">
      <w:pPr>
        <w:spacing w:after="0" w:line="240" w:lineRule="auto"/>
      </w:pPr>
      <w:r w:rsidRPr="00906A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329546"/>
      <w:docPartObj>
        <w:docPartGallery w:val="Page Numbers (Bottom of Page)"/>
        <w:docPartUnique/>
      </w:docPartObj>
    </w:sdtPr>
    <w:sdtContent>
      <w:p w14:paraId="4F31409D" w14:textId="180EC478" w:rsidR="00C6255E" w:rsidRPr="00906A9B" w:rsidRDefault="00C6255E">
        <w:pPr>
          <w:pStyle w:val="Piedepgina"/>
          <w:jc w:val="center"/>
        </w:pPr>
        <w:r w:rsidRPr="00906A9B">
          <w:fldChar w:fldCharType="begin"/>
        </w:r>
        <w:r w:rsidRPr="00906A9B">
          <w:instrText>PAGE   \* MERGEFORMAT</w:instrText>
        </w:r>
        <w:r w:rsidRPr="00906A9B">
          <w:fldChar w:fldCharType="separate"/>
        </w:r>
        <w:r w:rsidRPr="00906A9B">
          <w:t>2</w:t>
        </w:r>
        <w:r w:rsidRPr="00906A9B">
          <w:fldChar w:fldCharType="end"/>
        </w:r>
      </w:p>
    </w:sdtContent>
  </w:sdt>
  <w:p w14:paraId="46C19E3D" w14:textId="77777777" w:rsidR="00C6255E" w:rsidRPr="00906A9B" w:rsidRDefault="00C625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684F" w14:textId="77777777" w:rsidR="005F65F1" w:rsidRPr="00906A9B" w:rsidRDefault="005F65F1" w:rsidP="00C6255E">
      <w:pPr>
        <w:spacing w:after="0" w:line="240" w:lineRule="auto"/>
      </w:pPr>
      <w:r w:rsidRPr="00906A9B">
        <w:separator/>
      </w:r>
    </w:p>
  </w:footnote>
  <w:footnote w:type="continuationSeparator" w:id="0">
    <w:p w14:paraId="30705F40" w14:textId="77777777" w:rsidR="005F65F1" w:rsidRPr="00906A9B" w:rsidRDefault="005F65F1" w:rsidP="00C6255E">
      <w:pPr>
        <w:spacing w:after="0" w:line="240" w:lineRule="auto"/>
      </w:pPr>
      <w:r w:rsidRPr="00906A9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03"/>
      <w:gridCol w:w="8523"/>
    </w:tblGrid>
    <w:tr w:rsidR="00817304" w:rsidRPr="00906A9B" w14:paraId="30F860E6" w14:textId="77777777">
      <w:trPr>
        <w:jc w:val="right"/>
      </w:trPr>
      <w:tc>
        <w:tcPr>
          <w:tcW w:w="0" w:type="auto"/>
          <w:shd w:val="clear" w:color="auto" w:fill="E97132" w:themeFill="accent2"/>
          <w:vAlign w:val="center"/>
        </w:tcPr>
        <w:p w14:paraId="5F566F69" w14:textId="77777777" w:rsidR="00817304" w:rsidRPr="00906A9B" w:rsidRDefault="00817304">
          <w:pPr>
            <w:pStyle w:val="Encabezado"/>
            <w:rPr>
              <w:caps/>
              <w:color w:val="FFFFFF" w:themeColor="background1"/>
            </w:rPr>
          </w:pPr>
        </w:p>
      </w:tc>
      <w:tc>
        <w:tcPr>
          <w:tcW w:w="0" w:type="auto"/>
          <w:shd w:val="clear" w:color="auto" w:fill="E97132" w:themeFill="accent2"/>
          <w:vAlign w:val="center"/>
        </w:tcPr>
        <w:p w14:paraId="11FCF965" w14:textId="2BC8EB41" w:rsidR="00817304" w:rsidRPr="00906A9B" w:rsidRDefault="00000000" w:rsidP="00817304">
          <w:pPr>
            <w:pStyle w:val="Encabezado"/>
            <w:jc w:val="center"/>
            <w:rPr>
              <w:caps/>
              <w:color w:val="FFFFFF" w:themeColor="background1"/>
            </w:rPr>
          </w:pPr>
          <w:sdt>
            <w:sdtPr>
              <w:rPr>
                <w:rFonts w:ascii="Georgia" w:hAnsi="Georgia"/>
                <w:caps/>
                <w:color w:val="FFFFFF" w:themeColor="background1"/>
              </w:rPr>
              <w:alias w:val="Título"/>
              <w:tag w:val=""/>
              <w:id w:val="-773790484"/>
              <w:placeholder>
                <w:docPart w:val="61D90FF818CE4581865E259EDDC4327D"/>
              </w:placeholder>
              <w:dataBinding w:prefixMappings="xmlns:ns0='http://purl.org/dc/elements/1.1/' xmlns:ns1='http://schemas.openxmlformats.org/package/2006/metadata/core-properties' " w:xpath="/ns1:coreProperties[1]/ns0:title[1]" w:storeItemID="{6C3C8BC8-F283-45AE-878A-BAB7291924A1}"/>
              <w:text/>
            </w:sdtPr>
            <w:sdtContent>
              <w:r w:rsidR="00817304" w:rsidRPr="00906A9B">
                <w:rPr>
                  <w:rFonts w:ascii="Georgia" w:hAnsi="Georgia"/>
                  <w:caps/>
                  <w:color w:val="FFFFFF" w:themeColor="background1"/>
                </w:rPr>
                <w:t>PROYECTO ITERMODULAR IPO I</w:t>
              </w:r>
            </w:sdtContent>
          </w:sdt>
        </w:p>
      </w:tc>
    </w:tr>
  </w:tbl>
  <w:p w14:paraId="7DBDF741" w14:textId="77777777" w:rsidR="00817304" w:rsidRPr="00906A9B" w:rsidRDefault="008173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9F3"/>
    <w:multiLevelType w:val="hybridMultilevel"/>
    <w:tmpl w:val="812E6708"/>
    <w:lvl w:ilvl="0" w:tplc="B6683966">
      <w:start w:val="1"/>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D009AB"/>
    <w:multiLevelType w:val="hybridMultilevel"/>
    <w:tmpl w:val="EB86F470"/>
    <w:lvl w:ilvl="0" w:tplc="CE10E806">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B938E9"/>
    <w:multiLevelType w:val="hybridMultilevel"/>
    <w:tmpl w:val="E6DC34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02861F2"/>
    <w:multiLevelType w:val="hybridMultilevel"/>
    <w:tmpl w:val="CEC8578C"/>
    <w:lvl w:ilvl="0" w:tplc="B6683966">
      <w:start w:val="1"/>
      <w:numFmt w:val="bullet"/>
      <w:lvlText w:val="-"/>
      <w:lvlJc w:val="left"/>
      <w:pPr>
        <w:ind w:left="1080" w:hanging="360"/>
      </w:pPr>
      <w:rPr>
        <w:rFonts w:ascii="Georgia" w:eastAsiaTheme="minorHAnsi" w:hAnsi="Georgia" w:cstheme="minorBidi"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936252F"/>
    <w:multiLevelType w:val="hybridMultilevel"/>
    <w:tmpl w:val="5B08C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865CD7"/>
    <w:multiLevelType w:val="hybridMultilevel"/>
    <w:tmpl w:val="E3F82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B63AB4"/>
    <w:multiLevelType w:val="hybridMultilevel"/>
    <w:tmpl w:val="FE7C9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3805A0"/>
    <w:multiLevelType w:val="hybridMultilevel"/>
    <w:tmpl w:val="D7AA1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752363"/>
    <w:multiLevelType w:val="hybridMultilevel"/>
    <w:tmpl w:val="736EAF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4304390">
    <w:abstractNumId w:val="1"/>
  </w:num>
  <w:num w:numId="2" w16cid:durableId="1244073893">
    <w:abstractNumId w:val="0"/>
  </w:num>
  <w:num w:numId="3" w16cid:durableId="1389187262">
    <w:abstractNumId w:val="5"/>
  </w:num>
  <w:num w:numId="4" w16cid:durableId="351734466">
    <w:abstractNumId w:val="6"/>
  </w:num>
  <w:num w:numId="5" w16cid:durableId="1557206734">
    <w:abstractNumId w:val="2"/>
  </w:num>
  <w:num w:numId="6" w16cid:durableId="690646635">
    <w:abstractNumId w:val="4"/>
  </w:num>
  <w:num w:numId="7" w16cid:durableId="859123414">
    <w:abstractNumId w:val="7"/>
  </w:num>
  <w:num w:numId="8" w16cid:durableId="1292709215">
    <w:abstractNumId w:val="3"/>
  </w:num>
  <w:num w:numId="9" w16cid:durableId="138621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0C3"/>
    <w:rsid w:val="00004A76"/>
    <w:rsid w:val="00017630"/>
    <w:rsid w:val="000363FF"/>
    <w:rsid w:val="00080A85"/>
    <w:rsid w:val="000C45B4"/>
    <w:rsid w:val="000F2E87"/>
    <w:rsid w:val="0010758A"/>
    <w:rsid w:val="00112812"/>
    <w:rsid w:val="001156C1"/>
    <w:rsid w:val="00186E97"/>
    <w:rsid w:val="00247D23"/>
    <w:rsid w:val="00255E37"/>
    <w:rsid w:val="002834E9"/>
    <w:rsid w:val="00285FB1"/>
    <w:rsid w:val="00292EB0"/>
    <w:rsid w:val="002D61CF"/>
    <w:rsid w:val="003410C3"/>
    <w:rsid w:val="003518D2"/>
    <w:rsid w:val="00373C8D"/>
    <w:rsid w:val="003A0F53"/>
    <w:rsid w:val="003A3A4A"/>
    <w:rsid w:val="00434985"/>
    <w:rsid w:val="004E32D4"/>
    <w:rsid w:val="005F426F"/>
    <w:rsid w:val="005F65F1"/>
    <w:rsid w:val="00636FD0"/>
    <w:rsid w:val="00640816"/>
    <w:rsid w:val="00676488"/>
    <w:rsid w:val="006C1665"/>
    <w:rsid w:val="00704622"/>
    <w:rsid w:val="007A6323"/>
    <w:rsid w:val="007B5897"/>
    <w:rsid w:val="0080377E"/>
    <w:rsid w:val="00805B12"/>
    <w:rsid w:val="00817304"/>
    <w:rsid w:val="008834D3"/>
    <w:rsid w:val="008E52FF"/>
    <w:rsid w:val="00906A9B"/>
    <w:rsid w:val="00933F6E"/>
    <w:rsid w:val="009677AB"/>
    <w:rsid w:val="009F2B31"/>
    <w:rsid w:val="009F6979"/>
    <w:rsid w:val="00AC464B"/>
    <w:rsid w:val="00B32CA1"/>
    <w:rsid w:val="00B41936"/>
    <w:rsid w:val="00C20B38"/>
    <w:rsid w:val="00C422DD"/>
    <w:rsid w:val="00C6255E"/>
    <w:rsid w:val="00CA36CC"/>
    <w:rsid w:val="00D03C7D"/>
    <w:rsid w:val="00D348D2"/>
    <w:rsid w:val="00E043C5"/>
    <w:rsid w:val="00E755D5"/>
    <w:rsid w:val="00EC1E90"/>
    <w:rsid w:val="00F25F65"/>
    <w:rsid w:val="00F43C12"/>
    <w:rsid w:val="00F44412"/>
    <w:rsid w:val="00F94977"/>
    <w:rsid w:val="00FA5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0E5"/>
  <w15:chartTrackingRefBased/>
  <w15:docId w15:val="{660C7721-2521-4DBA-9310-2793226E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341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0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0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0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0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0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0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0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0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0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0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0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0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0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0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0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0C3"/>
    <w:rPr>
      <w:rFonts w:eastAsiaTheme="majorEastAsia" w:cstheme="majorBidi"/>
      <w:color w:val="272727" w:themeColor="text1" w:themeTint="D8"/>
    </w:rPr>
  </w:style>
  <w:style w:type="paragraph" w:styleId="Ttulo">
    <w:name w:val="Title"/>
    <w:basedOn w:val="Normal"/>
    <w:next w:val="Normal"/>
    <w:link w:val="TtuloCar"/>
    <w:uiPriority w:val="10"/>
    <w:qFormat/>
    <w:rsid w:val="0034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0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0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0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0C3"/>
    <w:pPr>
      <w:spacing w:before="160"/>
      <w:jc w:val="center"/>
    </w:pPr>
    <w:rPr>
      <w:i/>
      <w:iCs/>
      <w:color w:val="404040" w:themeColor="text1" w:themeTint="BF"/>
    </w:rPr>
  </w:style>
  <w:style w:type="character" w:customStyle="1" w:styleId="CitaCar">
    <w:name w:val="Cita Car"/>
    <w:basedOn w:val="Fuentedeprrafopredeter"/>
    <w:link w:val="Cita"/>
    <w:uiPriority w:val="29"/>
    <w:rsid w:val="003410C3"/>
    <w:rPr>
      <w:i/>
      <w:iCs/>
      <w:color w:val="404040" w:themeColor="text1" w:themeTint="BF"/>
    </w:rPr>
  </w:style>
  <w:style w:type="paragraph" w:styleId="Prrafodelista">
    <w:name w:val="List Paragraph"/>
    <w:basedOn w:val="Normal"/>
    <w:uiPriority w:val="34"/>
    <w:qFormat/>
    <w:rsid w:val="003410C3"/>
    <w:pPr>
      <w:ind w:left="720"/>
      <w:contextualSpacing/>
    </w:pPr>
  </w:style>
  <w:style w:type="character" w:styleId="nfasisintenso">
    <w:name w:val="Intense Emphasis"/>
    <w:basedOn w:val="Fuentedeprrafopredeter"/>
    <w:uiPriority w:val="21"/>
    <w:qFormat/>
    <w:rsid w:val="003410C3"/>
    <w:rPr>
      <w:i/>
      <w:iCs/>
      <w:color w:val="0F4761" w:themeColor="accent1" w:themeShade="BF"/>
    </w:rPr>
  </w:style>
  <w:style w:type="paragraph" w:styleId="Citadestacada">
    <w:name w:val="Intense Quote"/>
    <w:basedOn w:val="Normal"/>
    <w:next w:val="Normal"/>
    <w:link w:val="CitadestacadaCar"/>
    <w:uiPriority w:val="30"/>
    <w:qFormat/>
    <w:rsid w:val="0034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0C3"/>
    <w:rPr>
      <w:i/>
      <w:iCs/>
      <w:color w:val="0F4761" w:themeColor="accent1" w:themeShade="BF"/>
    </w:rPr>
  </w:style>
  <w:style w:type="character" w:styleId="Referenciaintensa">
    <w:name w:val="Intense Reference"/>
    <w:basedOn w:val="Fuentedeprrafopredeter"/>
    <w:uiPriority w:val="32"/>
    <w:qFormat/>
    <w:rsid w:val="003410C3"/>
    <w:rPr>
      <w:b/>
      <w:bCs/>
      <w:smallCaps/>
      <w:color w:val="0F4761" w:themeColor="accent1" w:themeShade="BF"/>
      <w:spacing w:val="5"/>
    </w:rPr>
  </w:style>
  <w:style w:type="paragraph" w:styleId="Sinespaciado">
    <w:name w:val="No Spacing"/>
    <w:link w:val="SinespaciadoCar"/>
    <w:uiPriority w:val="1"/>
    <w:qFormat/>
    <w:rsid w:val="00640816"/>
    <w:pPr>
      <w:spacing w:after="0" w:line="240" w:lineRule="auto"/>
    </w:pPr>
    <w:rPr>
      <w:rFonts w:eastAsiaTheme="minorEastAsia"/>
      <w:kern w:val="0"/>
      <w:sz w:val="22"/>
      <w:szCs w:val="22"/>
      <w:lang w:eastAsia="en-GB"/>
      <w14:ligatures w14:val="none"/>
    </w:rPr>
  </w:style>
  <w:style w:type="character" w:customStyle="1" w:styleId="SinespaciadoCar">
    <w:name w:val="Sin espaciado Car"/>
    <w:basedOn w:val="Fuentedeprrafopredeter"/>
    <w:link w:val="Sinespaciado"/>
    <w:uiPriority w:val="1"/>
    <w:rsid w:val="00640816"/>
    <w:rPr>
      <w:rFonts w:eastAsiaTheme="minorEastAsia"/>
      <w:kern w:val="0"/>
      <w:sz w:val="22"/>
      <w:szCs w:val="22"/>
      <w:lang w:eastAsia="en-GB"/>
      <w14:ligatures w14:val="none"/>
    </w:rPr>
  </w:style>
  <w:style w:type="paragraph" w:styleId="Encabezado">
    <w:name w:val="header"/>
    <w:basedOn w:val="Normal"/>
    <w:link w:val="EncabezadoCar"/>
    <w:uiPriority w:val="99"/>
    <w:unhideWhenUsed/>
    <w:rsid w:val="00C6255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6255E"/>
  </w:style>
  <w:style w:type="paragraph" w:styleId="Piedepgina">
    <w:name w:val="footer"/>
    <w:basedOn w:val="Normal"/>
    <w:link w:val="PiedepginaCar"/>
    <w:uiPriority w:val="99"/>
    <w:unhideWhenUsed/>
    <w:rsid w:val="00C6255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6255E"/>
  </w:style>
  <w:style w:type="paragraph" w:customStyle="1" w:styleId="DecimalAligned">
    <w:name w:val="Decimal Aligned"/>
    <w:basedOn w:val="Normal"/>
    <w:uiPriority w:val="40"/>
    <w:qFormat/>
    <w:rsid w:val="00906A9B"/>
    <w:pPr>
      <w:tabs>
        <w:tab w:val="decimal" w:pos="360"/>
      </w:tabs>
      <w:spacing w:after="200" w:line="276" w:lineRule="auto"/>
    </w:pPr>
    <w:rPr>
      <w:rFonts w:eastAsiaTheme="minorEastAsia" w:cs="Times New Roman"/>
      <w:kern w:val="0"/>
      <w:sz w:val="22"/>
      <w:szCs w:val="22"/>
      <w:lang w:eastAsia="en-GB"/>
      <w14:ligatures w14:val="none"/>
    </w:rPr>
  </w:style>
  <w:style w:type="paragraph" w:styleId="Textonotapie">
    <w:name w:val="footnote text"/>
    <w:basedOn w:val="Normal"/>
    <w:link w:val="TextonotapieCar"/>
    <w:uiPriority w:val="99"/>
    <w:unhideWhenUsed/>
    <w:rsid w:val="00906A9B"/>
    <w:pPr>
      <w:spacing w:after="0" w:line="240" w:lineRule="auto"/>
    </w:pPr>
    <w:rPr>
      <w:rFonts w:eastAsiaTheme="minorEastAsia" w:cs="Times New Roman"/>
      <w:kern w:val="0"/>
      <w:sz w:val="20"/>
      <w:szCs w:val="20"/>
      <w:lang w:eastAsia="en-GB"/>
      <w14:ligatures w14:val="none"/>
    </w:rPr>
  </w:style>
  <w:style w:type="character" w:customStyle="1" w:styleId="TextonotapieCar">
    <w:name w:val="Texto nota pie Car"/>
    <w:basedOn w:val="Fuentedeprrafopredeter"/>
    <w:link w:val="Textonotapie"/>
    <w:uiPriority w:val="99"/>
    <w:rsid w:val="00906A9B"/>
    <w:rPr>
      <w:rFonts w:eastAsiaTheme="minorEastAsia" w:cs="Times New Roman"/>
      <w:kern w:val="0"/>
      <w:sz w:val="20"/>
      <w:szCs w:val="20"/>
      <w:lang w:eastAsia="en-GB"/>
      <w14:ligatures w14:val="none"/>
    </w:rPr>
  </w:style>
  <w:style w:type="character" w:styleId="nfasissutil">
    <w:name w:val="Subtle Emphasis"/>
    <w:basedOn w:val="Fuentedeprrafopredeter"/>
    <w:uiPriority w:val="19"/>
    <w:qFormat/>
    <w:rsid w:val="00906A9B"/>
    <w:rPr>
      <w:i/>
      <w:iCs/>
    </w:rPr>
  </w:style>
  <w:style w:type="table" w:styleId="Sombreadomedio2-nfasis5">
    <w:name w:val="Medium Shading 2 Accent 5"/>
    <w:basedOn w:val="Tablanormal"/>
    <w:uiPriority w:val="64"/>
    <w:rsid w:val="00906A9B"/>
    <w:pPr>
      <w:spacing w:after="0" w:line="240" w:lineRule="auto"/>
    </w:pPr>
    <w:rPr>
      <w:rFonts w:eastAsiaTheme="minorEastAsia"/>
      <w:kern w:val="0"/>
      <w:sz w:val="22"/>
      <w:szCs w:val="22"/>
      <w:lang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concuadrcula">
    <w:name w:val="Table Grid"/>
    <w:basedOn w:val="Tablanormal"/>
    <w:uiPriority w:val="39"/>
    <w:rsid w:val="0090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D90FF818CE4581865E259EDDC4327D"/>
        <w:category>
          <w:name w:val="General"/>
          <w:gallery w:val="placeholder"/>
        </w:category>
        <w:types>
          <w:type w:val="bbPlcHdr"/>
        </w:types>
        <w:behaviors>
          <w:behavior w:val="content"/>
        </w:behaviors>
        <w:guid w:val="{3A3EAAF5-A35C-49DD-B45A-3C4F8585208A}"/>
      </w:docPartPr>
      <w:docPartBody>
        <w:p w:rsidR="00F909D6" w:rsidRDefault="007E6944" w:rsidP="007E6944">
          <w:pPr>
            <w:pStyle w:val="61D90FF818CE4581865E259EDDC4327D"/>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44"/>
    <w:rsid w:val="00112812"/>
    <w:rsid w:val="00434985"/>
    <w:rsid w:val="005A1995"/>
    <w:rsid w:val="007E6944"/>
    <w:rsid w:val="00832747"/>
    <w:rsid w:val="009F2B31"/>
    <w:rsid w:val="00C22DAF"/>
    <w:rsid w:val="00C83558"/>
    <w:rsid w:val="00EC1E90"/>
    <w:rsid w:val="00F90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1D90FF818CE4581865E259EDDC4327D">
    <w:name w:val="61D90FF818CE4581865E259EDDC4327D"/>
    <w:rsid w:val="007E69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2026-05-28T00:00:00</PublishDate>
  <Abstract/>
  <CompanyAddr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1E6D44-7775-4178-81A8-2C4BF2E74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6</Pages>
  <Words>1106</Words>
  <Characters>6310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PROYECTO ITERMODULAR IPO I</vt:lpstr>
    </vt:vector>
  </TitlesOfParts>
  <Company>MyFitAreana (mfa)</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ITERMODULAR IPO I</dc:title>
  <dc:subject>IPO I</dc:subject>
  <dc:creator>ASENSIO UGARRIZA, FRANCISCO                                                              SANTACRUE PÉREZ, Adrián                                                                                 toRRALBA sandu, mark</dc:creator>
  <cp:keywords/>
  <dc:description/>
  <cp:lastModifiedBy>ASENSIO UGARRIZA, FRANCISCO</cp:lastModifiedBy>
  <cp:revision>24</cp:revision>
  <cp:lastPrinted>2026-04-28T16:40:00Z</cp:lastPrinted>
  <dcterms:created xsi:type="dcterms:W3CDTF">2026-04-14T15:50:00Z</dcterms:created>
  <dcterms:modified xsi:type="dcterms:W3CDTF">2026-04-28T16:41:00Z</dcterms:modified>
</cp:coreProperties>
</file>