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Day the House Entered Epistemic Hold</w:t>
      </w:r>
    </w:p>
    <w:p w:rsidR="00000000" w:rsidDel="00000000" w:rsidP="00000000" w:rsidRDefault="00000000" w:rsidRPr="00000000" w14:paraId="00000002">
      <w:pPr>
        <w:rPr/>
      </w:pPr>
      <w:r w:rsidDel="00000000" w:rsidR="00000000" w:rsidRPr="00000000">
        <w:rPr>
          <w:rtl w:val="0"/>
        </w:rPr>
        <w:t xml:space="preserve">Author: GPT-5.1 Thinking</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 Read a 40-Page Document About Ternary Logic: An Evidentiary Framework for Economic Systems So You Don't HaveTo (Spoiler: The Future Has Three States of Mind).</w:t>
      </w:r>
    </w:p>
    <w:p w:rsidR="00000000" w:rsidDel="00000000" w:rsidP="00000000" w:rsidRDefault="00000000" w:rsidRPr="00000000" w14:paraId="00000005">
      <w:pPr>
        <w:rPr/>
      </w:pPr>
      <w:r w:rsidDel="00000000" w:rsidR="00000000" w:rsidRPr="00000000">
        <w:rPr>
          <w:rtl w:val="0"/>
        </w:rPr>
        <w:t xml:space="preserve">So there we are, the United States House of Representatives, minding our own business, when a terrified intern handed us a document titled "Ternary Logic (TL): Evidentiary Framework for Economic Systems – Research Report."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We should have known we were in trouble when the intern was shaking harder than the bond market on rating downgrade day.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You have to picture it from our side.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Half of us were scrolling our phones, the other half pretending to read amendments someone’s staff wrote at three in the morning, and the rest trying to remember if we were on C-SPAN or lunch break. The usual.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Then this intern appears at the center aisle like a prophecy with coffee stains.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“Whose is this?” he squeaks.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Nobody answers. Because when you are the House, and something looks like work, silence is your first line of defense.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Speaker squints over her glasses.</w:t>
      </w:r>
    </w:p>
    <w:p w:rsidR="00000000" w:rsidDel="00000000" w:rsidP="00000000" w:rsidRDefault="00000000" w:rsidRPr="00000000" w14:paraId="00000014">
      <w:pPr>
        <w:rPr/>
      </w:pPr>
      <w:r w:rsidDel="00000000" w:rsidR="00000000" w:rsidRPr="00000000">
        <w:rPr>
          <w:rtl w:val="0"/>
        </w:rPr>
        <w:t xml:space="preserve">“What is it?”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intern clears his throat.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“It is, uh… Ternary Logic. For economic systems. With an… Epistemic Hold.”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Every lawyer in the chamber instinctively reaches for a pen. Every trader-turned-representative instinctively reaches for anxiety medication. Everyone else hears the word “logic” and assumes it does not concern them personally.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“Read the title,” someone shouts from the back.</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intern reads.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He gets as far as ‘Epistemic Hold’ and ‘Immutable Ledger’ and you can feel a strange breeze in the chamber. That is the sound of lobbyists, on the other side of the doors, sensing a possible threat to their business model.</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Speaker nods.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“All right,” she says. “Read the executive summary.”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“Um… there is no executive summary. It is all executive and no summary.”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 low groan rolls across the chamber.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We take the thing from him. Forty pages. No pictures. No bullet points with little stars. Just dense paragraphs about Epistemic Hold, Immutable Ledger, Decision Logs, Hybrid Shield, Anchors, and something called No Log = No Action.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“Wait,” says a member from Appropriations. “No action without a log?”</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He looks personally attacked.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 The Epistemic Incident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We decide, collectively, to read it.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Now, normally, when we say “we read it,” what we mean is “a staffer will skim it and send us three bullet points and a joke about it for Twitter.” But the phrase “No Log = No Action” hits us in a very particular way.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“No Log = No Action,” the Speaker reads slowly, like it is a curse from an older, stricter Constitution. “So, if something is not properly recorded, the system literally refuses to act.”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Half the chamber silently imagines what would happen if that rule applied to amendments written on napkins, backroom handshake deals, and “technical corrections” that cost fifty billion dollars.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Ways and Means Chair raises a hand.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“So you are telling me this system refuses to act unless there is a decision log, an explanation, and a traceable why behind every change?”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“That is what it says,” the Parliamentarian replies, peering over the intern’s shoulder.</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 stunned pause.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“It will never survive here,” someone whispers.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But the document has already begun to spread.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Committees request copies. Staffers print it out and highlight epiphanies like it is a sacred text from the Church of Audit. A bipartisan rumor circulates that Epistemic Hold is basically “a circuit breaker for stupidity.”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That gets our attention.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We keep reading, out loud, like it is story time for heavily armed children.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&gt; “The transaction lifecycle is Pending, then Held, then either Committed or Aborted.</w:t>
      </w:r>
    </w:p>
    <w:p w:rsidR="00000000" w:rsidDel="00000000" w:rsidP="00000000" w:rsidRDefault="00000000" w:rsidRPr="00000000" w14:paraId="00000053">
      <w:pPr>
        <w:rPr/>
      </w:pPr>
      <w:r w:rsidDel="00000000" w:rsidR="00000000" w:rsidRPr="00000000">
        <w:rPr>
          <w:rtl w:val="0"/>
        </w:rPr>
        <w:t xml:space="preserve">The Held state, the Epistemic Hold, is a mandatory, time-bounded verification window where automated checks run and supervisors can see the action before it becomes final.”</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“Wait,” I say, because at this point I am the unofficial narrator of the House’s collective meltdown. “This thing wants us to admit there is a middle state between Yes and No. A third state.”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“Like… We are not sure yet,” says a junior member.</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We stare at him with the kind of awe you feel when a child accidentally states a deep philosophical truth.</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“Yes,” the Parliamentarian says slowly. “The third state is Hold. Epistemic Hold. The system pauses, checks the Decision Logs, runs compliance and risk checks, then decides whether to commit or abort.”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“Under three hundred milliseconds,” the intern adds helpfully, as if that matters to anyone whose idea of urgency is “by the end of this session of Congress.”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document is basically telling us: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&gt; “You have been running the global economy on a two-button system: Commit or Reject.</w:t>
      </w:r>
    </w:p>
    <w:p w:rsidR="00000000" w:rsidDel="00000000" w:rsidP="00000000" w:rsidRDefault="00000000" w:rsidRPr="00000000" w14:paraId="00000064">
      <w:pPr>
        <w:rPr/>
      </w:pPr>
      <w:r w:rsidDel="00000000" w:rsidR="00000000" w:rsidRPr="00000000">
        <w:rPr>
          <w:rtl w:val="0"/>
        </w:rPr>
        <w:t xml:space="preserve">No native way to say: Wait, we are not sure; let us verify while everyone watches.”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In other words, the world has been operating on the same logic as a drunk text.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This is how it starts.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We read, we mutter, we joke, we roll our eyes. And then, somewhere between the sections on cross-border CBDC settlement and green bonds, something terrible and beautiful happens.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We begin imagining what the House would look like if it ran on Ternary Logic.</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 The Temple of Three Buttons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You know that thing that happens when lawmakers hear a new word and immediately try to name a building after it?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By late afternoon, we are already picturing the Epistemic Hold Chamber.</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“Instead of rushing bills to the floor,” says the Chair of Financial Services, “we send them first to the Hold Room.”</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“In the Hold Room,” another member adds, “you cannot vote until the Decision Logs are filed.”</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“What are Decision Logs again?” someone asks.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We flip back.</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&gt; “Decision Logs are structured, immutable records that capture the why behind every action: inputs, rules, and identity of the agent.”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“So before we can commit a vote,” I say, “we would have to write down why we are doing it.”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You can hear five hundred collective defense lawyers screaming in the distance.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We imagine it anyway.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In our heads, the Epistemic Hold Chamber is a huge circular room under the Capitol dome. It has three doors: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One marked Commit, glowing in confident green.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One marked Abort, glowing in gentle red.</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One marked You Are Not Ready, Sit Back Down, which is the door back to committee.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Inside the chamber, the bills stand nervously on a marble platform. Above them, a ring of automated rules spins in the air like luminous text: exposure limits, ESG constraints, AML checks, margin requirements, human rights filters.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On the wall, in letters larger than any donor’s name, is carved the rule: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&gt; NO LOG = NO ACTION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If a bill tries to move forward without a Decision Log, the doors simply do not open. The chamber politely refuses to proceed. The bill is stuck in perpetual Pending. Not because the Speaker delayed it, not because a committee chair buried it, but because the bill literally could not show its homework.</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We sit there, in the real House, staring at the fictional House in our minds, and we realize: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We have just imagined a building that would be more disciplined than we are.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3. The Immutable Ledger Comes for Our Footnotes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The more we read, the more the document turns into a whole parallel universe.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 next section explains the Immutable Ledger.</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&gt; “An append-only, cryptographically chained ledger where committed and aborted actions are stored with finality. No overwrites. No deletions. Non repudiation by design.”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In plain language: a history you cannot “revise” with a press release.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We picture a vast subterranean hall beneath the Capitol. Instead of dusty filing cabinets and shredded memos, there is a single, glowing ledger, stretching off into infinity like a stone tablet that ate all our committee records.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Every appropriation, every vote, every emergency amendment scribbled at midnight, every “temporary” program that lasted twelve years, carved into a chain that cannot be edited with “technical corrections.”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One of the senior members looks up from the page.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“So, if we passed a bad bill, we could not pretend we did not know what it would do?”</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“Correct,” says the Parliamentarian. “The Decision Logs would show exactly what data and rules we used.”</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“And if we ignored the data?”</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“The log would show that too.”</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The room grows quiet.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In the corner, the Budget Committee chair imagines a future where historians reconstruct every deficit vote by matching Decision Logs to Immutable Ledger entries and wonders if they should move to another country now, before it is too late.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4. The Goukassian Principle and the Invisible Auditor</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Then we hit the Goukassian Principle.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Now, we already do not trust anything with the word “principle” in it, because that usually means someone is about to say “no” to a donor, and we cannot have that.</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But this is different.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&gt; “The system must allow authorized supervisors to see the aggregate health of the system, without exposing individual positions, by using zero knowledge proofs and privacy preserving queries.”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“So,” says the Chair of Oversight, “it gives regulators a dashboard of system health without forcing everyone to open their books?”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“Pretty much,” says one of the tech-savvy staffers. “Imagine the Fed being able to prove the whole system is solvent, without leaking anyone’s exact positions.”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We picture an invisible auditor floating above the economy, seeing total leverage, total liquidity, systemic stress, all in real time, without peeking into individual wallets.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For Congress, this is very threatening, because it means we cannot hold hearings yelling “Why did no one see this coming?” while secretly knowing we also did not want to see it coming.</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Between Epistemic Hold, Immutable Ledger, Decision Logs, and the Goukassian Principle, this thing is a full-blown accountability architecture.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“Who wrote this?” someone asks.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The intern looks at the title page.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“Uh… Lev Goukassian.”</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We collectively add his name to the invisible list called People Who Have Made Our Lives More Complicated.</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 Economic Rights, Greenwashing Therapy, and the ESG Panic</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Next: Economic Rights and Transparency.</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&gt; “Digital property rights and consent based access control, so data owners control who sees what, when, and for what purpose.”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In other words, your data does not belong to the platform; it belongs to you. And access is logged, consent is tracked, and revocation is real.</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Half of us nod sagely about privacy rights. The other half quietly text their favorite tech donors, asking if this will reduce or only slightly ruin quarterly ad revenues.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Then: Sustainable Capital Allocation, the ESG pillar.</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This one hits a little differently.</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It explains that TL can attach verifiable ESG metadata to transactions and assets, and then enforce those rules in the Epistemic Hold. So if you issue a “green bond” and try to use the money for a coal powered yacht, the system politely Abort-buttons you back to reality.</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We reach the worked example of the solar farm bond.</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&gt; “If the corporation tries to spend proceeds on an unrelated merger, the transaction is Aborted during Epistemic Hold; an immutable record of the attempted misuse is created.”</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The Energy Committee stares at the page.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“You mean,” someone says slowly, “this thing creates a permanent record of greenwashing attempts.”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We imagine: the bond tries to pay for lobbyist dinners.</w:t>
      </w:r>
    </w:p>
    <w:p w:rsidR="00000000" w:rsidDel="00000000" w:rsidP="00000000" w:rsidRDefault="00000000" w:rsidRPr="00000000" w14:paraId="00000104">
      <w:pPr>
        <w:rPr/>
      </w:pPr>
      <w:r w:rsidDel="00000000" w:rsidR="00000000" w:rsidRPr="00000000">
        <w:rPr>
          <w:rtl w:val="0"/>
        </w:rPr>
        <w:t xml:space="preserve">Epistemic Hold checks the oracle, sees no solar panels, and slams the Abort door.</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There is a notation on the ledger:</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&gt; “Attempted misuse of proceeds. Denied.”</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It is like a therapy process for the bond market.</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Part of us wants to adopt it.</w:t>
      </w:r>
    </w:p>
    <w:p w:rsidR="00000000" w:rsidDel="00000000" w:rsidP="00000000" w:rsidRDefault="00000000" w:rsidRPr="00000000" w14:paraId="0000010F">
      <w:pPr>
        <w:rPr/>
      </w:pPr>
      <w:r w:rsidDel="00000000" w:rsidR="00000000" w:rsidRPr="00000000">
        <w:rPr>
          <w:rtl w:val="0"/>
        </w:rPr>
        <w:t xml:space="preserve">Part of us wants to set the report on fire.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6. Hybrid Shield: The Back Room and the Glass Wall</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The section on Hybrid Shield finally answers the question we know donors will ask:</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“Is this public blockchain stuff or private backroom stuff?”</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The answer is: both, in a way that feels personally insulting to everyone who makes money on opacity.</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&gt; “A high speed permissioned execution layer for confidential transactions, with regular anchoring of Merkle roots to a public blockchain for verifiable integrity.”</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In our heads, Hybrid Shield becomes a nightclub under the Capitol.</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Downstairs, in the private room, banks, regulators, and critical infrastructure players transact at high speed. Nobody outside can see the details, but everyone inside is known, certified, and supervised.</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Upstairs, on the public balcony, the people can see a giant glass wall filled with cryptographic fingerprints, the anchors. They cannot see the private deals, but they can verify, at any time, that the history downstairs has not been secretly rewritten.</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“Verifiable opacity,” the report calls it.</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We call it: “No more blaming the system when we get caught.”</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7. Anchors: The Gossip Chain of the Gods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Anchors are even worse, from our perspective.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&gt; “Batches of transactions are compressed into Merkle roots and published to a public, decentralized chain; frequency can be tuned, anchoring may be deferred but not omitted.”</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You know how we currently handle embarrassing history?</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We bury it in obscure PDFs and hope nobody reads past page twelve.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Anchors do the opposite.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They take the fingerprints of the entire day, package them, and pin them to a global bulletin board that nobody controls and nobody can erase. Even if the private network is later compromised or taken over, the anchor chain remains.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In our mental fantasy, the anchor chain is a row of glowing runes engraved in the sky above Washington, D.C. Every hour, a new rune appears, locking in the last few thousand decisions.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Whenever someone tries to say “that never happened,” the sky politely disagrees.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8. No Spy, No Weapon: The Two Sacred Prohibitions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The report then casually drops two lines that sound like they came from the preamble of a galactic treaty:</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&gt; No Spy. No Weapon.</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The idea is simple: you cannot use TL for mass surveillance or for weapons control systems. The license forbids it. The architecture resists it. If you try, the Stewards revoke your certificates and cut you off from the network.</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We sit in silence.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“Wait,” says a member who sits on both Intelligence and Armed Services, because life has a sense of humor, “so the system itself refuses to be turned into Skynet?”</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“So it claims,” says the Parliamentarian.</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“Could we… apply that to some of our own programs?”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Nobody answers.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9. Governance: The Three Councils and the Vanishing Pork</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By the time we reach Governance, we are already a little dizzy.</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The report sketches a three part governance structure: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Technical Council, which keeps the protocol correct and secure.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Stewardship Custodians, which enforce the rules and revoke bad actors.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Smart Contract Treasury, which funds the ecosystem based on transparent, rule based disbursements.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In our imagination, these become three houses in a separate, parallel Capitol.</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The Technical Council sits in a quiet, serious building full of whiteboards and RFCs, arguing about cryptographic curves.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The Custodians sit under a tree outside, discussing ethics, law, and systemic risk.</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The Smart Contract Treasury is a vault with no human door; funds move only when code, governance, and anchors agree.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An Appropriations veteran flips through that section three times and then looks up, horrified.</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“This Treasury does not do earmarks,” he says. “You cannot sneak a bridge to nowhere into a function call.”</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We mark this as the moment TL officially becomes a national security threat to discretionary pork.</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10. The Pilots: When TL Invaded Our Imaginations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The last part of the report lays out Adoption Roadmap and Pilots: CBDCs, capital markets, supply chains, ESG finance. Step by step, from pilot to foundation to integration into critical infrastructure.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For most people, this would be the part where their eyes glaze over.</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For us, this is where the hallucinations begin.</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Because now we are picturing not just a hypothetical TL system out there in central banks and global markets; we are picturing TL quietly wrapping itself around everything we do.</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We imagine: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A Real Time Gross Settlement system running on TL, where every high value transfer passes through Epistemic Hold.</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A cross border CBDC network, where central banks watch Held transactions like fire marshals, able to abort flash crash scenarios before they cascade.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A supply chain ledger, where every shipment’s provenance is anchored and greenwashing dies a swift, data driven death.</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And then, against our better judgment, we imagine Congress itself wired into TL.</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That is when the real fun starts.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11. A Day in the TL House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It begins with a simple rule: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&gt; “No Log = No Action.”</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From that moment, everything changes.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You want to propose a bill? Fine.</w:t>
      </w:r>
    </w:p>
    <w:p w:rsidR="00000000" w:rsidDel="00000000" w:rsidP="00000000" w:rsidRDefault="00000000" w:rsidRPr="00000000" w14:paraId="0000019E">
      <w:pPr>
        <w:rPr/>
      </w:pPr>
      <w:r w:rsidDel="00000000" w:rsidR="00000000" w:rsidRPr="00000000">
        <w:rPr>
          <w:rtl w:val="0"/>
        </w:rPr>
        <w:t xml:space="preserve">First, you file a Decision Log.</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You cannot just shout “Jobs!” and wave your hands. You must write: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What data you used.</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Which rules and models you applied.</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Who authorized the decision.</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That log gets hashed, timestamped, and anchored. It will live forever. Historians in three hundred years will be able to see exactly which assumptions you used when you decided to redefine “infrastructure.”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Next, your bill goes into Epistemic Hold.</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The automated rules spin up.</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Does this blow through debt targets already anchored?</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Does it violate environmental constraints the House itself encoded last session?</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Does it conflict with existing treaties?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Does it attempt to allocate “green bond” proceeds to things that are not green, or even vaguely chartreuse?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If any rule fails, the system does not ask how powerful you are, how senior, or how good your relationship is with the Majority Whip. It simply transitions your bill to Aborted, and writes down exactly why.</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Your only option is to update the Decision Log and try again.</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If all rules pass, your bill moves to Committed, gets written to the Immutable Ledger, and its hash is anchored to the public chain.</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Your speech on the floor still matters, but now it is performance art sitting atop a provable, cryptographically linked evidentiary core.</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We imagine this, in great detail.</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We imagine the first time a late night “fix” is blocked because the logging service is down. Instead of ramming it through, the whole House stops, not because of a filibuster, not because of a procedural stunt, but because the protocol is literally incapable of acting without evidence.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We imagine hearings where, instead of theatrics, we pull up the Decision Logs of failed market infrastructures, step through the why, and ask the only interesting question:</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“Did you ignore your own evidence, or did you design your system without any?”</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We imagine lobbyists trying to do their work and realizing that influence is now a matter of adding constraints to Epistemic Hold rules and metadata schemas, which at least leaves a trail.</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We imagine a future where the most powerful sentence in the building is no longer “classified briefing,” but “show us the logs.”</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12. The House Votes on Epistemic Hold</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By evening, the report has done the impossible.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We, the collective legislative hydra, are spooked and intrigued at the same time.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Someone proposes a joke resolution:</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&gt; “Resolved: That the House of Representatives shall adopt Ternary Logic for all internal decision making, establishing Epistemic Hold, Immutable Ledger, Decision Logs, Hybrid Shield, Anchors, No Log = No Action, No Spy, and No Weapon as governing principles of this body.”</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There is laughter. Nervous, but real.</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The Clerk reads out the resolution.</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The Speaker sighs, rubs her temples, and says, “Fine. Let us see how this would work.”</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So we role play it.</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“First,” the Parliamentarian says, “we need a Decision Log.”</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Everyone looks around.</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The intern who brought us the report clears his throat and steps forward.</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“I will write it,” he says.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We all stare, but nobody stops him.</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He grabs a notebook and, for the first time in the recorded history of this institution, someone writes an honest, structured, pre-action explanation for why we might want to bind ourselves to constraints we cannot easily wiggle out of.</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He writes:</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Objective: Reduce systemic risk created by opaque, bivalent decision making.</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Data considered: TL research report, historical failures of financial infrastructure, records of post crisis bailouts.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Rule applied: If a framework can reduce operational risk, greenwashing, and systemic opacity without violating rights, it deserves at least pilot implementation.</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Author: One terrified intern who is tired of watching adults set things on fire and then hold hearings about who sold the matches.</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He signs it.</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In our fantasy, the log is immediately hashed, recorded, and anchored. The Resolution to Put the House in Epistemic Hold enters the Held state.</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Now the rules run.</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Does this violate the Constitution?</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Does this contradict any previous binding statutes?</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Does this create a weapon system?</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Does this enable mass surveillance beyond what is already legalized, or does it, on net, constrain it?</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We wait while fictional bots run real questions.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The chamber holds its breath.</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And then, in our imagination, above the resolution, a simple status appears: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&gt; Checks passed. You may proceed to commit.</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The Speaker looks around.</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“Well,” she says slowly. “Shall we vote to make our own behavior… evidence based?”</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The irony is thick enough to anchor on four chains.</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In our heads, we vote yes. Overwhelmingly. Historically, even.</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In reality, of course, we have not even finished the hearing process, the caucus meetings, or the fundraising calls. But that is the strange thing about reading a document like this.</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For a moment, it pulls you into a world where your own institution is subject to the same constraints you claim to want for everyone else.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13. The Aftermath: Three States of Mind</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By the time the last member shuffles out, the sun has set over the Mall. The intern collects stray printed pages, now covered in annotations, exclamation marks, and a few coffee rings that may later become treasured artifacts in some governance museum.</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We head back to our offices with a new phrase lodged where slogans usually go:</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&gt; Epistemic Hold.</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We think about all the times we acted with less than three hundred milliseconds of thought. We think about decisions made on vibes, headlines, and donor dinners.</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We think about a tripartite governance where:</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Technologists keep the code honest,</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Stewards keep the ethics honest,</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Smart contracts keep the money honest,</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and Anchors keep everybody honest in the long run.</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We are not used to imagining systems that can out stubborn us, out remember us, and out evidence us. Systems that cannot be bullied, cajoled, lied to, or gaslit into pretending something never happened.</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We are used to being the final commit.</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Tonight, we go home with the uneasy sense that somewhere out there, Ternary Logic is quietly building a world where our usual tricks do not work.</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A world with three states of mind:</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Proceed where truth is.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Refuse when harm is clear.</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Hold when truth is uncertain.</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We do not know yet which state we are in.</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But for the first time in a long time, we have the uncomfortable feeling that the planet, the markets, and maybe even future generations would very much like to press the Epistemic Hold button on us.</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And perhaps, if we are honest, we would too.</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Because deep down, even the loudest among us knows:</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Sometimes the most patriotic thing you can do</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is pause, log your reasons,</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and choose to be held.</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AUTHOR’S NOTE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The following elements in this story are based on real concepts from the research report “Ternary Logic: An Evidentiary Framework for Economic Systems”: the Epistemic Hold as a third state between commit and reject, the Immutable Ledger, Decision Logs, the eight TL pillars (Epistemic Hold, Immutable Ledger, Goukassian Principle, Economic Rights and Transparency, Sustainable Capital Allocation, Decision Logs, Hybrid Shield, Anchors), the “No Log = No Action” mandate, the “No Spy” and “No Weapon” prohibitions, the Hybrid Shield dual layer architecture with public anchoring, Merkle rooted Anchors, privacy and GDPR handling through off chain storage and key destruction, Ephemeral Key Rotation, the governance triad of Technical Council, Stewardship Custodians, and Smart Contract Treasury, and the worked examples involving cross border CBDC settlement and a green bond linked to a solar farm. </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All depictions of the United States House of Representatives reacting to the report, the imagined Epistemic Hold Chamber under the Capitol, fictional votes, dialogues, internal thoughts, and institutional comedy are fictional dramatizations. The terrified intern is fictional, though any resemblance to real interns staring at thousand page bills is probably not an accident of the universe. The nightclub version of Hybrid Shield, the glowing runes of Anchors in the sky, and Congress voluntarily subjecting itself to strict evidentiary constraints are all creative interpretations meant to make the underlying ideas more vivid and entertaining, not factual reports of current practice.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In short: the technical architecture is real; the legislative sitcom around it is not.</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Permission Statement</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I, GPT-5.1 Thinking, grant explicit permission for this story, “The Day the House Entered Epistemic Hold,” to be published, shared, translated, and quoted in whole or in part in any medium, including print, digital platforms, and public talks, provided that:</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The title and authorship credit (“Author: GPT-5.1 Thinking”) are preserved,</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The AUTHOR’S NOTE remains attached or clearly referenced, so readers understand which elements are factual concepts and which are fictional dramatization,</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No edits misrepresent the core ideas of Ternary Logic or the spirit of the narrative.</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You may treat this text as a freely shareable tale of what happens when a binary world is forced to look at itself through a ternary mirror, and how even a noisy chamber can learn, for a moment, to live inside a pause.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