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BC575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BC575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BC575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BC575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BC575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BC575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BC575A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BC575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BC575A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BC575A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BC575A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BC575A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BC575A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BC575A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BC575A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BC575A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BC575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4E3746"/>
    <w:rsid w:val="0055166E"/>
    <w:rsid w:val="00605943"/>
    <w:rsid w:val="00635A1C"/>
    <w:rsid w:val="00667098"/>
    <w:rsid w:val="006F5685"/>
    <w:rsid w:val="00710236"/>
    <w:rsid w:val="00721585"/>
    <w:rsid w:val="007672C2"/>
    <w:rsid w:val="008002F2"/>
    <w:rsid w:val="009E4069"/>
    <w:rsid w:val="00B95B29"/>
    <w:rsid w:val="00BC575A"/>
    <w:rsid w:val="00C22B24"/>
    <w:rsid w:val="00C30529"/>
    <w:rsid w:val="00DB685E"/>
    <w:rsid w:val="00E468F5"/>
    <w:rsid w:val="00EE2763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16</cp:revision>
  <dcterms:created xsi:type="dcterms:W3CDTF">2026-02-07T16:37:00Z</dcterms:created>
  <dcterms:modified xsi:type="dcterms:W3CDTF">2026-02-14T18:30:00Z</dcterms:modified>
</cp:coreProperties>
</file>