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E3C5" w14:textId="155A8A23" w:rsidR="002B59AE" w:rsidRPr="00ED18A1" w:rsidRDefault="004D0074" w:rsidP="002B59AE">
      <w:pPr>
        <w:spacing w:before="480" w:after="240" w:line="200" w:lineRule="atLeas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Coursework Summary</w:t>
      </w:r>
    </w:p>
    <w:p w14:paraId="4647E88C" w14:textId="7431BC6E" w:rsidR="002B59AE" w:rsidRPr="004D0074" w:rsidRDefault="004D0074" w:rsidP="004D0074">
      <w:pPr>
        <w:spacing w:after="180" w:line="200" w:lineRule="atLeast"/>
        <w:jc w:val="center"/>
      </w:pPr>
      <w:r>
        <w:t>Student name</w:t>
      </w:r>
      <w:r>
        <w:br/>
        <w:t>Student ID</w:t>
      </w:r>
      <w:r>
        <w:br/>
        <w:t xml:space="preserve">Programme (e.g., </w:t>
      </w:r>
      <w:r w:rsidRPr="004D0074">
        <w:rPr>
          <w:i/>
          <w:iCs/>
        </w:rPr>
        <w:t xml:space="preserve">MSC </w:t>
      </w:r>
      <w:r>
        <w:rPr>
          <w:i/>
          <w:iCs/>
        </w:rPr>
        <w:t>Computer Science</w:t>
      </w:r>
      <w:r>
        <w:t>)</w:t>
      </w:r>
    </w:p>
    <w:p w14:paraId="5A617CC8" w14:textId="77777777" w:rsidR="002B59AE" w:rsidRPr="00ED18A1" w:rsidRDefault="002B59AE" w:rsidP="00D3386E">
      <w:pPr>
        <w:spacing w:before="360" w:after="120" w:line="200" w:lineRule="atLeast"/>
      </w:pPr>
      <w:r w:rsidRPr="00ED18A1">
        <w:rPr>
          <w:b/>
        </w:rPr>
        <w:t xml:space="preserve">1. </w:t>
      </w:r>
      <w:r w:rsidRPr="00ED18A1">
        <w:rPr>
          <w:b/>
        </w:rPr>
        <w:tab/>
        <w:t>INTRODUCTION</w:t>
      </w:r>
    </w:p>
    <w:p w14:paraId="0877BECC" w14:textId="0570B28B" w:rsidR="004D0074" w:rsidRDefault="004D0074" w:rsidP="002B59AE">
      <w:pPr>
        <w:spacing w:after="120" w:line="200" w:lineRule="atLeast"/>
        <w:rPr>
          <w:sz w:val="20"/>
        </w:rPr>
      </w:pPr>
      <w:r>
        <w:rPr>
          <w:sz w:val="20"/>
        </w:rPr>
        <w:t>[</w:t>
      </w:r>
      <w:r w:rsidRPr="004D0074">
        <w:rPr>
          <w:i/>
          <w:iCs/>
          <w:sz w:val="20"/>
        </w:rPr>
        <w:t>A brief description of what the coursework was about and what this document describes</w:t>
      </w:r>
      <w:r>
        <w:rPr>
          <w:sz w:val="20"/>
        </w:rPr>
        <w:t>]</w:t>
      </w:r>
    </w:p>
    <w:p w14:paraId="68FCEF94" w14:textId="59FF6B91" w:rsidR="002B59AE" w:rsidRDefault="004D0074" w:rsidP="002B59AE">
      <w:pPr>
        <w:spacing w:after="120" w:line="200" w:lineRule="atLeast"/>
        <w:rPr>
          <w:i/>
          <w:iCs/>
          <w:sz w:val="20"/>
        </w:rPr>
      </w:pPr>
      <w:r>
        <w:rPr>
          <w:sz w:val="20"/>
        </w:rPr>
        <w:t xml:space="preserve">EXAMPLE: </w:t>
      </w:r>
      <w:r w:rsidRPr="004D0074">
        <w:rPr>
          <w:i/>
          <w:iCs/>
          <w:sz w:val="20"/>
        </w:rPr>
        <w:t>This summary report presents a brief discussion of the analysis performed for the Data Mining Coursework. In this coursework, we were asked to investigate… [continue]</w:t>
      </w:r>
      <w:r>
        <w:rPr>
          <w:i/>
          <w:iCs/>
          <w:sz w:val="20"/>
        </w:rPr>
        <w:t>. This document describes the rationale for the analyses documented in the accompanying Jupyter Notebook, and some of the insights and conclusions reached.</w:t>
      </w:r>
    </w:p>
    <w:p w14:paraId="71E6A35F" w14:textId="77777777" w:rsidR="004D0074" w:rsidRDefault="004D0074" w:rsidP="002B59AE">
      <w:pPr>
        <w:spacing w:after="120" w:line="200" w:lineRule="atLeast"/>
        <w:rPr>
          <w:i/>
          <w:iCs/>
          <w:sz w:val="20"/>
        </w:rPr>
      </w:pPr>
    </w:p>
    <w:p w14:paraId="2115D4C9" w14:textId="3ACF0F93" w:rsidR="004D0074" w:rsidRPr="00ED18A1" w:rsidRDefault="004D0074" w:rsidP="002B59AE">
      <w:pPr>
        <w:spacing w:after="120" w:line="200" w:lineRule="atLeast"/>
        <w:rPr>
          <w:sz w:val="20"/>
        </w:rPr>
      </w:pPr>
      <w:r>
        <w:rPr>
          <w:i/>
          <w:iCs/>
          <w:sz w:val="20"/>
        </w:rPr>
        <w:t>The sections below are just indicative – feel free to organise your text in other ways if it makes more sense. :-)</w:t>
      </w:r>
    </w:p>
    <w:p w14:paraId="271A50A9" w14:textId="422A736C" w:rsidR="002B59AE" w:rsidRPr="004D0074" w:rsidRDefault="002B59AE" w:rsidP="00D3386E">
      <w:pPr>
        <w:spacing w:before="360" w:after="120" w:line="200" w:lineRule="atLeast"/>
      </w:pPr>
      <w:r w:rsidRPr="00ED18A1">
        <w:rPr>
          <w:b/>
        </w:rPr>
        <w:t xml:space="preserve">2. </w:t>
      </w:r>
      <w:r w:rsidRPr="00ED18A1">
        <w:rPr>
          <w:b/>
        </w:rPr>
        <w:tab/>
      </w:r>
      <w:r w:rsidR="004D0074" w:rsidRPr="004D0074">
        <w:rPr>
          <w:b/>
        </w:rPr>
        <w:t>EDA AND DATA PRE-PROCESSING</w:t>
      </w:r>
    </w:p>
    <w:p w14:paraId="54AF9D19" w14:textId="20337FA7" w:rsidR="004D0074" w:rsidRDefault="004D0074" w:rsidP="004D0074">
      <w:pPr>
        <w:spacing w:after="120" w:line="200" w:lineRule="atLeast"/>
        <w:rPr>
          <w:i/>
          <w:iCs/>
          <w:sz w:val="20"/>
        </w:rPr>
      </w:pPr>
      <w:r>
        <w:rPr>
          <w:i/>
          <w:iCs/>
          <w:sz w:val="20"/>
        </w:rPr>
        <w:t>[</w:t>
      </w:r>
      <w:r w:rsidRPr="004D0074">
        <w:rPr>
          <w:i/>
          <w:iCs/>
          <w:sz w:val="20"/>
        </w:rPr>
        <w:t>Add</w:t>
      </w:r>
      <w:r>
        <w:rPr>
          <w:i/>
          <w:iCs/>
          <w:sz w:val="20"/>
        </w:rPr>
        <w:t xml:space="preserve"> a short discussion on what you did for your EDA and pre-processing, and indicate </w:t>
      </w:r>
      <w:r w:rsidRPr="004D0074">
        <w:rPr>
          <w:b/>
          <w:bCs/>
          <w:i/>
          <w:iCs/>
          <w:sz w:val="20"/>
        </w:rPr>
        <w:t>why</w:t>
      </w:r>
      <w:r>
        <w:rPr>
          <w:i/>
          <w:iCs/>
          <w:sz w:val="20"/>
        </w:rPr>
        <w:t xml:space="preserve"> you chose the methods that you applied. You can also use sub-sections if it helps making your text more organised.]</w:t>
      </w:r>
    </w:p>
    <w:p w14:paraId="248E3794" w14:textId="06CB7899" w:rsidR="004D0074" w:rsidRPr="004D0074" w:rsidRDefault="004D0074" w:rsidP="00D3386E">
      <w:pPr>
        <w:spacing w:before="360" w:after="120" w:line="200" w:lineRule="atLeast"/>
      </w:pPr>
      <w:r>
        <w:rPr>
          <w:b/>
        </w:rPr>
        <w:t>3</w:t>
      </w:r>
      <w:r w:rsidRPr="00ED18A1">
        <w:rPr>
          <w:b/>
        </w:rPr>
        <w:t>.</w:t>
      </w:r>
      <w:r w:rsidRPr="00ED18A1">
        <w:rPr>
          <w:b/>
        </w:rPr>
        <w:tab/>
      </w:r>
      <w:r>
        <w:rPr>
          <w:b/>
        </w:rPr>
        <w:t>FEATURE REDUCTION</w:t>
      </w:r>
    </w:p>
    <w:p w14:paraId="58FAB212" w14:textId="0AFBA576" w:rsidR="004D0074" w:rsidRPr="004D0074" w:rsidRDefault="009558E6" w:rsidP="004D0074">
      <w:pPr>
        <w:spacing w:after="120" w:line="200" w:lineRule="atLeast"/>
        <w:rPr>
          <w:i/>
          <w:iCs/>
          <w:sz w:val="20"/>
        </w:rPr>
      </w:pPr>
      <w:r>
        <w:rPr>
          <w:i/>
          <w:iCs/>
          <w:sz w:val="20"/>
        </w:rPr>
        <w:t>[</w:t>
      </w:r>
      <w:r w:rsidRPr="004D0074">
        <w:rPr>
          <w:i/>
          <w:iCs/>
          <w:sz w:val="20"/>
        </w:rPr>
        <w:t>Add</w:t>
      </w:r>
      <w:r>
        <w:rPr>
          <w:i/>
          <w:iCs/>
          <w:sz w:val="20"/>
        </w:rPr>
        <w:t xml:space="preserve"> a short discussion on what you did for feature reduction, and detail your rationale (e.g., why you chose to keep X features or Y% of variance explained.]</w:t>
      </w:r>
    </w:p>
    <w:p w14:paraId="16B30436" w14:textId="53C1A2D5" w:rsidR="004D0074" w:rsidRPr="004D0074" w:rsidRDefault="004D0074" w:rsidP="00D3386E">
      <w:pPr>
        <w:spacing w:before="360" w:after="120" w:line="200" w:lineRule="atLeast"/>
      </w:pPr>
      <w:r>
        <w:rPr>
          <w:b/>
        </w:rPr>
        <w:t>4</w:t>
      </w:r>
      <w:r w:rsidRPr="00ED18A1">
        <w:rPr>
          <w:b/>
        </w:rPr>
        <w:t xml:space="preserve">. </w:t>
      </w:r>
      <w:r>
        <w:rPr>
          <w:b/>
        </w:rPr>
        <w:t>MODELLING AND ASSESSMENT</w:t>
      </w:r>
    </w:p>
    <w:p w14:paraId="509246CD" w14:textId="498541EB" w:rsidR="004D0074" w:rsidRDefault="009558E6" w:rsidP="004D0074">
      <w:pPr>
        <w:spacing w:before="240" w:after="120" w:line="200" w:lineRule="atLeast"/>
        <w:rPr>
          <w:i/>
          <w:sz w:val="20"/>
        </w:rPr>
      </w:pPr>
      <w:r>
        <w:rPr>
          <w:i/>
          <w:iCs/>
          <w:sz w:val="20"/>
        </w:rPr>
        <w:t>[</w:t>
      </w:r>
      <w:r w:rsidRPr="004D0074">
        <w:rPr>
          <w:i/>
          <w:iCs/>
          <w:sz w:val="20"/>
        </w:rPr>
        <w:t>Add</w:t>
      </w:r>
      <w:r>
        <w:rPr>
          <w:i/>
          <w:iCs/>
          <w:sz w:val="20"/>
        </w:rPr>
        <w:t xml:space="preserve"> a short discussion on what you did in terms of modelling and detail your rationale for choosing the final model/pipeline. </w:t>
      </w:r>
      <w:r w:rsidRPr="009558E6">
        <w:rPr>
          <w:i/>
          <w:iCs/>
          <w:sz w:val="20"/>
          <w:u w:val="single"/>
        </w:rPr>
        <w:t>Explicitly indicate your final estimated performance</w:t>
      </w:r>
      <w:r>
        <w:rPr>
          <w:i/>
          <w:iCs/>
          <w:sz w:val="20"/>
          <w:u w:val="single"/>
        </w:rPr>
        <w:t>.]</w:t>
      </w:r>
    </w:p>
    <w:p w14:paraId="27312609" w14:textId="7CD2B497" w:rsidR="004D0074" w:rsidRDefault="00D3386E" w:rsidP="00D3386E">
      <w:pPr>
        <w:spacing w:before="360" w:after="120" w:line="200" w:lineRule="atLeast"/>
        <w:rPr>
          <w:b/>
        </w:rPr>
      </w:pPr>
      <w:r>
        <w:rPr>
          <w:b/>
        </w:rPr>
        <w:t>5</w:t>
      </w:r>
      <w:r w:rsidR="004D0074" w:rsidRPr="00ED18A1">
        <w:rPr>
          <w:b/>
        </w:rPr>
        <w:t xml:space="preserve">. </w:t>
      </w:r>
      <w:r w:rsidR="004D0074">
        <w:rPr>
          <w:b/>
        </w:rPr>
        <w:t>CONCLUSIONS AND DISCUSSION</w:t>
      </w:r>
    </w:p>
    <w:p w14:paraId="7D190412" w14:textId="0D4E93D6" w:rsidR="009558E6" w:rsidRDefault="009558E6" w:rsidP="009558E6">
      <w:pPr>
        <w:spacing w:before="240" w:after="120" w:line="200" w:lineRule="atLeast"/>
        <w:rPr>
          <w:i/>
          <w:sz w:val="20"/>
        </w:rPr>
      </w:pPr>
      <w:r>
        <w:rPr>
          <w:i/>
          <w:iCs/>
          <w:sz w:val="20"/>
        </w:rPr>
        <w:t>[</w:t>
      </w:r>
      <w:r w:rsidRPr="004D0074">
        <w:rPr>
          <w:i/>
          <w:iCs/>
          <w:sz w:val="20"/>
        </w:rPr>
        <w:t>Add</w:t>
      </w:r>
      <w:r>
        <w:rPr>
          <w:i/>
          <w:iCs/>
          <w:sz w:val="20"/>
        </w:rPr>
        <w:t xml:space="preserve"> your final thoughts, conclusions and reflections</w:t>
      </w:r>
      <w:r>
        <w:rPr>
          <w:i/>
          <w:iCs/>
          <w:sz w:val="20"/>
          <w:u w:val="single"/>
        </w:rPr>
        <w:t>]</w:t>
      </w:r>
    </w:p>
    <w:p w14:paraId="298B3A1D" w14:textId="4483717F" w:rsidR="009558E6" w:rsidRPr="00ED18A1" w:rsidRDefault="009558E6" w:rsidP="00D3386E">
      <w:pPr>
        <w:spacing w:before="360" w:after="120" w:line="200" w:lineRule="atLeast"/>
      </w:pPr>
      <w:r w:rsidRPr="00ED18A1">
        <w:rPr>
          <w:b/>
        </w:rPr>
        <w:t>REFERENCES</w:t>
      </w:r>
    </w:p>
    <w:p w14:paraId="5D412487" w14:textId="61D3693A" w:rsidR="009558E6" w:rsidRPr="00D3386E" w:rsidRDefault="009558E6" w:rsidP="009558E6">
      <w:pPr>
        <w:spacing w:after="60" w:line="200" w:lineRule="atLeast"/>
        <w:ind w:left="284" w:hanging="284"/>
        <w:jc w:val="both"/>
        <w:rPr>
          <w:i/>
          <w:iCs/>
          <w:sz w:val="20"/>
        </w:rPr>
      </w:pPr>
      <w:r w:rsidRPr="00D3386E">
        <w:rPr>
          <w:i/>
          <w:iCs/>
          <w:sz w:val="20"/>
        </w:rPr>
        <w:t>You can use any consistent referencing style you prefer. IEEE (numeric) or APA (author-year) styles are both ok.</w:t>
      </w:r>
    </w:p>
    <w:p w14:paraId="40A4BFA0" w14:textId="77777777" w:rsidR="004D0074" w:rsidRDefault="004D0074" w:rsidP="004D0074">
      <w:pPr>
        <w:pBdr>
          <w:bottom w:val="single" w:sz="6" w:space="1" w:color="auto"/>
        </w:pBdr>
        <w:spacing w:before="240" w:after="120" w:line="200" w:lineRule="atLeast"/>
        <w:rPr>
          <w:i/>
          <w:sz w:val="20"/>
        </w:rPr>
      </w:pPr>
    </w:p>
    <w:p w14:paraId="4D878E50" w14:textId="09B5E725" w:rsidR="004D0074" w:rsidRDefault="004D0074" w:rsidP="002B59AE">
      <w:pPr>
        <w:spacing w:before="240" w:after="120" w:line="200" w:lineRule="atLeast"/>
        <w:jc w:val="center"/>
        <w:rPr>
          <w:b/>
          <w:sz w:val="20"/>
        </w:rPr>
      </w:pPr>
      <w:r>
        <w:rPr>
          <w:b/>
          <w:sz w:val="20"/>
        </w:rPr>
        <w:t>Some other tips:</w:t>
      </w:r>
    </w:p>
    <w:p w14:paraId="68608277" w14:textId="15E2CA3E" w:rsidR="009558E6" w:rsidRDefault="009558E6" w:rsidP="009558E6">
      <w:pPr>
        <w:pStyle w:val="ListParagraph"/>
        <w:numPr>
          <w:ilvl w:val="0"/>
          <w:numId w:val="22"/>
        </w:numPr>
        <w:spacing w:before="120" w:after="120" w:line="200" w:lineRule="atLeast"/>
        <w:ind w:right="567"/>
        <w:rPr>
          <w:sz w:val="20"/>
        </w:rPr>
      </w:pPr>
      <w:r>
        <w:rPr>
          <w:sz w:val="20"/>
        </w:rPr>
        <w:t>You can use tables, figures</w:t>
      </w:r>
      <w:r w:rsidR="000531ED">
        <w:rPr>
          <w:sz w:val="20"/>
        </w:rPr>
        <w:t xml:space="preserve"> and/or</w:t>
      </w:r>
      <w:r>
        <w:rPr>
          <w:sz w:val="20"/>
        </w:rPr>
        <w:t xml:space="preserve"> equations in this document, if it helps building your summary and explaining your analysis.</w:t>
      </w:r>
      <w:r w:rsidR="000531ED">
        <w:rPr>
          <w:sz w:val="20"/>
        </w:rPr>
        <w:t xml:space="preserve"> You don’t </w:t>
      </w:r>
      <w:r w:rsidR="000531ED" w:rsidRPr="000531ED">
        <w:rPr>
          <w:sz w:val="20"/>
          <w:u w:val="single"/>
        </w:rPr>
        <w:t>have</w:t>
      </w:r>
      <w:r w:rsidR="000531ED">
        <w:rPr>
          <w:sz w:val="20"/>
        </w:rPr>
        <w:t xml:space="preserve"> to –only do it if it’s useful. :-)</w:t>
      </w:r>
    </w:p>
    <w:p w14:paraId="5401C5DE" w14:textId="0B5222F7" w:rsidR="002B59AE" w:rsidRDefault="000531ED" w:rsidP="009558E6">
      <w:pPr>
        <w:pStyle w:val="ListParagraph"/>
        <w:numPr>
          <w:ilvl w:val="0"/>
          <w:numId w:val="22"/>
        </w:numPr>
        <w:spacing w:before="120" w:after="120" w:line="200" w:lineRule="atLeast"/>
        <w:ind w:right="567"/>
        <w:rPr>
          <w:sz w:val="20"/>
        </w:rPr>
      </w:pPr>
      <w:r>
        <w:rPr>
          <w:sz w:val="20"/>
        </w:rPr>
        <w:t xml:space="preserve">This document is for you to explain </w:t>
      </w:r>
      <w:r w:rsidRPr="000531ED">
        <w:rPr>
          <w:b/>
          <w:bCs/>
          <w:sz w:val="20"/>
        </w:rPr>
        <w:t>why</w:t>
      </w:r>
      <w:r>
        <w:rPr>
          <w:sz w:val="20"/>
        </w:rPr>
        <w:t xml:space="preserve"> you did things in the way you did. It’s about the rationale for your decisions, not about the implementation itself. </w:t>
      </w:r>
    </w:p>
    <w:p w14:paraId="40CB3C9A" w14:textId="04C646BF" w:rsidR="000531ED" w:rsidRPr="009558E6" w:rsidRDefault="000531ED" w:rsidP="009558E6">
      <w:pPr>
        <w:pStyle w:val="ListParagraph"/>
        <w:numPr>
          <w:ilvl w:val="0"/>
          <w:numId w:val="22"/>
        </w:numPr>
        <w:spacing w:before="120" w:after="120" w:line="200" w:lineRule="atLeast"/>
        <w:ind w:right="567"/>
        <w:rPr>
          <w:sz w:val="20"/>
        </w:rPr>
      </w:pPr>
      <w:r>
        <w:rPr>
          <w:sz w:val="20"/>
        </w:rPr>
        <w:t>Don’t stress too much about the 100</w:t>
      </w:r>
      <w:r w:rsidR="00E40296">
        <w:rPr>
          <w:sz w:val="20"/>
        </w:rPr>
        <w:t>0</w:t>
      </w:r>
      <w:r>
        <w:rPr>
          <w:sz w:val="20"/>
        </w:rPr>
        <w:t>-word limit. That’s a general guide, but unless you submit a document with many thousands of words, we won’t really be counting. ;-)</w:t>
      </w:r>
    </w:p>
    <w:sectPr w:rsidR="000531ED" w:rsidRPr="009558E6" w:rsidSect="001941C6">
      <w:footerReference w:type="even" r:id="rId10"/>
      <w:footerReference w:type="default" r:id="rId11"/>
      <w:pgSz w:w="11907" w:h="16840" w:code="9"/>
      <w:pgMar w:top="1134" w:right="1418" w:bottom="1701" w:left="1418" w:header="567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1683" w14:textId="77777777" w:rsidR="00703DBE" w:rsidRDefault="00703DBE">
      <w:r>
        <w:separator/>
      </w:r>
    </w:p>
  </w:endnote>
  <w:endnote w:type="continuationSeparator" w:id="0">
    <w:p w14:paraId="0137B394" w14:textId="77777777" w:rsidR="00703DBE" w:rsidRDefault="00703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0A3C1" w14:textId="77777777" w:rsidR="00044EC5" w:rsidRDefault="00044EC5" w:rsidP="00044EC5">
    <w:pPr>
      <w:pStyle w:val="Footer"/>
      <w:spacing w:line="200" w:lineRule="atLeast"/>
      <w:jc w:val="right"/>
      <w:rPr>
        <w:rFonts w:ascii="Garamond" w:hAnsi="Garamond"/>
        <w:i/>
        <w:sz w:val="18"/>
        <w:szCs w:val="20"/>
      </w:rPr>
    </w:pPr>
  </w:p>
  <w:p w14:paraId="5B682EF7" w14:textId="00341854" w:rsidR="00044EC5" w:rsidRPr="00F41CE7" w:rsidRDefault="00F41CE7" w:rsidP="00F41CE7">
    <w:pPr>
      <w:tabs>
        <w:tab w:val="center" w:pos="4153"/>
        <w:tab w:val="right" w:pos="8306"/>
      </w:tabs>
      <w:rPr>
        <w:rFonts w:ascii="Garamond" w:hAnsi="Garamond"/>
        <w:sz w:val="20"/>
        <w:szCs w:val="20"/>
      </w:rPr>
    </w:pPr>
    <w:r w:rsidRPr="00226E7E">
      <w:rPr>
        <w:rFonts w:ascii="Garamond" w:hAnsi="Garamond"/>
        <w:sz w:val="20"/>
        <w:szCs w:val="20"/>
      </w:rPr>
      <w:fldChar w:fldCharType="begin"/>
    </w:r>
    <w:r w:rsidRPr="00226E7E">
      <w:rPr>
        <w:rFonts w:ascii="Garamond" w:hAnsi="Garamond"/>
        <w:sz w:val="20"/>
        <w:szCs w:val="20"/>
      </w:rPr>
      <w:instrText xml:space="preserve">PAGE  </w:instrText>
    </w:r>
    <w:r w:rsidRPr="00226E7E">
      <w:rPr>
        <w:rFonts w:ascii="Garamond" w:hAnsi="Garamond"/>
        <w:sz w:val="20"/>
        <w:szCs w:val="20"/>
      </w:rPr>
      <w:fldChar w:fldCharType="separate"/>
    </w:r>
    <w:r w:rsidR="006751DF">
      <w:rPr>
        <w:rFonts w:ascii="Garamond" w:hAnsi="Garamond"/>
        <w:noProof/>
        <w:sz w:val="20"/>
        <w:szCs w:val="20"/>
      </w:rPr>
      <w:t>2</w:t>
    </w:r>
    <w:r w:rsidRPr="00226E7E">
      <w:rPr>
        <w:rFonts w:ascii="Garamond" w:hAnsi="Garamond"/>
        <w:sz w:val="20"/>
        <w:szCs w:val="20"/>
      </w:rPr>
      <w:fldChar w:fldCharType="end"/>
    </w:r>
    <w:r>
      <w:rPr>
        <w:rFonts w:ascii="Garamond" w:hAnsi="Garamond"/>
        <w:sz w:val="20"/>
        <w:szCs w:val="20"/>
      </w:rPr>
      <w:t xml:space="preserve">                  </w:t>
    </w:r>
    <w:r w:rsidR="00044EC5" w:rsidRPr="00577943">
      <w:rPr>
        <w:rFonts w:ascii="Garamond" w:hAnsi="Garamond"/>
        <w:i/>
        <w:sz w:val="18"/>
        <w:szCs w:val="20"/>
      </w:rPr>
      <w:t xml:space="preserve">Proc. </w:t>
    </w:r>
    <w:r w:rsidR="00044EC5">
      <w:rPr>
        <w:rFonts w:ascii="Garamond" w:hAnsi="Garamond"/>
        <w:i/>
        <w:sz w:val="18"/>
        <w:szCs w:val="20"/>
      </w:rPr>
      <w:t>12</w:t>
    </w:r>
    <w:r w:rsidR="00044EC5" w:rsidRPr="00577943">
      <w:rPr>
        <w:rFonts w:ascii="Garamond" w:hAnsi="Garamond"/>
        <w:i/>
        <w:sz w:val="18"/>
        <w:szCs w:val="20"/>
        <w:vertAlign w:val="superscript"/>
      </w:rPr>
      <w:t>th</w:t>
    </w:r>
    <w:r w:rsidR="00044EC5" w:rsidRPr="00577943">
      <w:rPr>
        <w:rFonts w:ascii="Garamond" w:hAnsi="Garamond"/>
        <w:i/>
        <w:sz w:val="18"/>
        <w:szCs w:val="20"/>
      </w:rPr>
      <w:t xml:space="preserve"> Intl Conf. Disability, Virtual Reality &amp; Assoc</w:t>
    </w:r>
    <w:r w:rsidR="00044EC5">
      <w:rPr>
        <w:rFonts w:ascii="Garamond" w:hAnsi="Garamond"/>
        <w:i/>
        <w:sz w:val="18"/>
        <w:szCs w:val="20"/>
      </w:rPr>
      <w:t>iated</w:t>
    </w:r>
    <w:r w:rsidR="00044EC5" w:rsidRPr="00577943">
      <w:rPr>
        <w:rFonts w:ascii="Garamond" w:hAnsi="Garamond"/>
        <w:i/>
        <w:sz w:val="18"/>
        <w:szCs w:val="20"/>
      </w:rPr>
      <w:t xml:space="preserve"> Tech</w:t>
    </w:r>
    <w:r w:rsidR="00044EC5">
      <w:rPr>
        <w:rFonts w:ascii="Garamond" w:hAnsi="Garamond"/>
        <w:i/>
        <w:sz w:val="18"/>
        <w:szCs w:val="20"/>
      </w:rPr>
      <w:t>nologies, in collaboration with Interactive Technologies and Games</w:t>
    </w:r>
    <w:r w:rsidR="00044EC5" w:rsidRPr="00577943">
      <w:rPr>
        <w:rFonts w:ascii="Garamond" w:hAnsi="Garamond"/>
        <w:i/>
        <w:sz w:val="18"/>
        <w:szCs w:val="20"/>
      </w:rPr>
      <w:t xml:space="preserve"> </w:t>
    </w:r>
  </w:p>
  <w:p w14:paraId="46DE9BD0" w14:textId="66127D05" w:rsidR="00044EC5" w:rsidRPr="00FC13F7" w:rsidRDefault="00044EC5" w:rsidP="00044EC5">
    <w:pPr>
      <w:pStyle w:val="Footer"/>
      <w:spacing w:line="200" w:lineRule="atLeast"/>
      <w:jc w:val="right"/>
      <w:rPr>
        <w:rFonts w:ascii="Garamond" w:hAnsi="Garamond"/>
        <w:i/>
        <w:sz w:val="18"/>
        <w:szCs w:val="20"/>
        <w:lang w:val="fr-FR"/>
      </w:rPr>
    </w:pPr>
    <w:r>
      <w:rPr>
        <w:rFonts w:ascii="Garamond" w:hAnsi="Garamond"/>
        <w:i/>
        <w:sz w:val="18"/>
        <w:szCs w:val="20"/>
        <w:lang w:val="fr-FR"/>
      </w:rPr>
      <w:t>Nottingham</w:t>
    </w:r>
    <w:r w:rsidRPr="00FC13F7">
      <w:rPr>
        <w:rFonts w:ascii="Garamond" w:hAnsi="Garamond"/>
        <w:i/>
        <w:sz w:val="18"/>
        <w:szCs w:val="20"/>
        <w:lang w:val="fr-FR"/>
      </w:rPr>
      <w:t xml:space="preserve">, </w:t>
    </w:r>
    <w:r>
      <w:rPr>
        <w:rFonts w:ascii="Garamond" w:hAnsi="Garamond"/>
        <w:i/>
        <w:sz w:val="18"/>
        <w:szCs w:val="20"/>
        <w:lang w:val="fr-FR"/>
      </w:rPr>
      <w:t>UK</w:t>
    </w:r>
    <w:r w:rsidRPr="00FC13F7">
      <w:rPr>
        <w:rFonts w:ascii="Garamond" w:hAnsi="Garamond"/>
        <w:i/>
        <w:sz w:val="18"/>
        <w:szCs w:val="20"/>
        <w:lang w:val="fr-FR"/>
      </w:rPr>
      <w:t xml:space="preserve">, </w:t>
    </w:r>
    <w:r>
      <w:rPr>
        <w:rFonts w:ascii="Garamond" w:hAnsi="Garamond"/>
        <w:i/>
        <w:sz w:val="18"/>
        <w:szCs w:val="20"/>
        <w:lang w:val="fr-FR"/>
      </w:rPr>
      <w:t>4-8</w:t>
    </w:r>
    <w:r w:rsidR="00F41CE7">
      <w:rPr>
        <w:rFonts w:ascii="Garamond" w:hAnsi="Garamond"/>
        <w:i/>
        <w:sz w:val="18"/>
        <w:szCs w:val="20"/>
        <w:lang w:val="fr-FR"/>
      </w:rPr>
      <w:t xml:space="preserve"> S</w:t>
    </w:r>
    <w:r>
      <w:rPr>
        <w:rFonts w:ascii="Garamond" w:hAnsi="Garamond"/>
        <w:i/>
        <w:sz w:val="18"/>
        <w:szCs w:val="20"/>
        <w:lang w:val="fr-FR"/>
      </w:rPr>
      <w:t>ep</w:t>
    </w:r>
    <w:r w:rsidRPr="00FC13F7">
      <w:rPr>
        <w:rFonts w:ascii="Garamond" w:hAnsi="Garamond"/>
        <w:i/>
        <w:sz w:val="18"/>
        <w:szCs w:val="20"/>
        <w:lang w:val="fr-FR"/>
      </w:rPr>
      <w:t>t. 201</w:t>
    </w:r>
    <w:r>
      <w:rPr>
        <w:rFonts w:ascii="Garamond" w:hAnsi="Garamond"/>
        <w:i/>
        <w:sz w:val="18"/>
        <w:szCs w:val="20"/>
        <w:lang w:val="fr-FR"/>
      </w:rPr>
      <w:t>8</w:t>
    </w:r>
  </w:p>
  <w:p w14:paraId="075848BE" w14:textId="68F68AF3" w:rsidR="00EC7835" w:rsidRPr="00044EC5" w:rsidRDefault="00044EC5" w:rsidP="00044EC5">
    <w:pPr>
      <w:pStyle w:val="Footer"/>
      <w:jc w:val="right"/>
    </w:pPr>
    <w:r w:rsidRPr="00577943">
      <w:rPr>
        <w:rFonts w:ascii="Garamond" w:hAnsi="Garamond"/>
        <w:i/>
        <w:sz w:val="18"/>
        <w:szCs w:val="20"/>
      </w:rPr>
      <w:sym w:font="Symbol" w:char="F0D3"/>
    </w:r>
    <w:r w:rsidRPr="00FC13F7">
      <w:rPr>
        <w:rFonts w:ascii="Garamond" w:hAnsi="Garamond"/>
        <w:i/>
        <w:sz w:val="18"/>
        <w:szCs w:val="20"/>
        <w:lang w:val="fr-FR"/>
      </w:rPr>
      <w:t>201</w:t>
    </w:r>
    <w:r>
      <w:rPr>
        <w:rFonts w:ascii="Garamond" w:hAnsi="Garamond"/>
        <w:i/>
        <w:sz w:val="18"/>
        <w:szCs w:val="20"/>
        <w:lang w:val="fr-FR"/>
      </w:rPr>
      <w:t>8</w:t>
    </w:r>
    <w:r w:rsidRPr="00FC13F7">
      <w:rPr>
        <w:rFonts w:ascii="Garamond" w:hAnsi="Garamond"/>
        <w:i/>
        <w:sz w:val="18"/>
        <w:szCs w:val="20"/>
        <w:lang w:val="fr-FR"/>
      </w:rPr>
      <w:t xml:space="preserve"> ICDVRAT; ISBN </w:t>
    </w:r>
    <w:r>
      <w:rPr>
        <w:rFonts w:ascii="Garamond" w:hAnsi="Garamond"/>
        <w:i/>
        <w:sz w:val="18"/>
        <w:lang w:val="fr-FR"/>
      </w:rPr>
      <w:t>978-0-7049-1547-3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hAnsi="Georgia"/>
        <w:sz w:val="22"/>
        <w:szCs w:val="22"/>
      </w:rPr>
      <w:id w:val="214346082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rFonts w:ascii="Georgia" w:hAnsi="Georgia"/>
            <w:sz w:val="22"/>
            <w:szCs w:val="22"/>
          </w:rPr>
          <w:id w:val="2054817328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14:paraId="59B16448" w14:textId="77777777" w:rsidR="00044EC5" w:rsidRDefault="00044EC5" w:rsidP="00044EC5">
            <w:pPr>
              <w:pStyle w:val="Footer"/>
              <w:jc w:val="center"/>
            </w:pPr>
          </w:p>
          <w:p w14:paraId="6E803D93" w14:textId="6A1CC78B" w:rsidR="00F41CE7" w:rsidRPr="00226E7E" w:rsidRDefault="00F41CE7" w:rsidP="00F41CE7">
            <w:pPr>
              <w:pStyle w:val="Footer"/>
              <w:framePr w:wrap="around" w:vAnchor="text" w:hAnchor="margin" w:xAlign="outside" w:y="50"/>
              <w:rPr>
                <w:rStyle w:val="PageNumber"/>
                <w:rFonts w:ascii="Garamond" w:hAnsi="Garamond"/>
                <w:sz w:val="20"/>
                <w:szCs w:val="20"/>
              </w:rPr>
            </w:pPr>
            <w:r w:rsidRPr="00226E7E">
              <w:rPr>
                <w:rStyle w:val="PageNumber"/>
                <w:rFonts w:ascii="Garamond" w:hAnsi="Garamond"/>
                <w:sz w:val="20"/>
                <w:szCs w:val="20"/>
              </w:rPr>
              <w:fldChar w:fldCharType="begin"/>
            </w:r>
            <w:r w:rsidRPr="00226E7E">
              <w:rPr>
                <w:rStyle w:val="PageNumber"/>
                <w:rFonts w:ascii="Garamond" w:hAnsi="Garamond"/>
                <w:sz w:val="20"/>
                <w:szCs w:val="20"/>
              </w:rPr>
              <w:instrText xml:space="preserve">PAGE  </w:instrText>
            </w:r>
            <w:r w:rsidRPr="00226E7E">
              <w:rPr>
                <w:rStyle w:val="PageNumber"/>
                <w:rFonts w:ascii="Garamond" w:hAnsi="Garamond"/>
                <w:sz w:val="20"/>
                <w:szCs w:val="20"/>
              </w:rPr>
              <w:fldChar w:fldCharType="separate"/>
            </w:r>
            <w:r w:rsidR="006751DF">
              <w:rPr>
                <w:rStyle w:val="PageNumber"/>
                <w:rFonts w:ascii="Garamond" w:hAnsi="Garamond"/>
                <w:noProof/>
                <w:sz w:val="20"/>
                <w:szCs w:val="20"/>
              </w:rPr>
              <w:t>1</w:t>
            </w:r>
            <w:r w:rsidRPr="00226E7E">
              <w:rPr>
                <w:rStyle w:val="PageNumber"/>
                <w:rFonts w:ascii="Garamond" w:hAnsi="Garamond"/>
                <w:sz w:val="20"/>
                <w:szCs w:val="20"/>
              </w:rPr>
              <w:fldChar w:fldCharType="end"/>
            </w:r>
          </w:p>
          <w:p w14:paraId="795B76EF" w14:textId="3F536604" w:rsidR="00EC7835" w:rsidRPr="00044EC5" w:rsidRDefault="004D0074" w:rsidP="00044EC5">
            <w:pPr>
              <w:pStyle w:val="Footer"/>
              <w:spacing w:line="200" w:lineRule="atLeast"/>
              <w:rPr>
                <w:rFonts w:ascii="Garamond" w:hAnsi="Garamond"/>
                <w:i/>
                <w:sz w:val="18"/>
                <w:szCs w:val="20"/>
                <w:lang w:val="fr-FR"/>
              </w:rPr>
            </w:pPr>
            <w:r>
              <w:rPr>
                <w:rFonts w:ascii="Garamond" w:hAnsi="Garamond"/>
                <w:i/>
                <w:sz w:val="18"/>
                <w:szCs w:val="20"/>
              </w:rPr>
              <w:t>Data Mining / Understanding Data Coursework, 2023-24.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BA07" w14:textId="77777777" w:rsidR="00703DBE" w:rsidRDefault="00703DBE">
      <w:r>
        <w:separator/>
      </w:r>
    </w:p>
  </w:footnote>
  <w:footnote w:type="continuationSeparator" w:id="0">
    <w:p w14:paraId="7654A431" w14:textId="77777777" w:rsidR="00703DBE" w:rsidRDefault="00703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D52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A6310"/>
    <w:multiLevelType w:val="hybridMultilevel"/>
    <w:tmpl w:val="43E2BF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3F4D"/>
    <w:multiLevelType w:val="multilevel"/>
    <w:tmpl w:val="31726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D5902"/>
    <w:multiLevelType w:val="hybridMultilevel"/>
    <w:tmpl w:val="C77A16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36CF4"/>
    <w:multiLevelType w:val="multilevel"/>
    <w:tmpl w:val="35B83272"/>
    <w:lvl w:ilvl="0">
      <w:start w:val="1"/>
      <w:numFmt w:val="decimal"/>
      <w:lvlText w:val="%1."/>
      <w:legacy w:legacy="1" w:legacySpace="0" w:legacyIndent="397"/>
      <w:lvlJc w:val="left"/>
      <w:pPr>
        <w:ind w:left="397" w:hanging="397"/>
      </w:pPr>
    </w:lvl>
    <w:lvl w:ilvl="1">
      <w:start w:val="1"/>
      <w:numFmt w:val="lowerRoman"/>
      <w:lvlText w:val="%2)."/>
      <w:legacy w:legacy="1" w:legacySpace="0" w:legacyIndent="397"/>
      <w:lvlJc w:val="left"/>
      <w:rPr>
        <w:rFonts w:ascii="Tms Rmn" w:hAnsi="Tms Rmn" w:hint="default"/>
      </w:rPr>
    </w:lvl>
    <w:lvl w:ilvl="2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3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4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5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6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7">
      <w:numFmt w:val="none"/>
      <w:lvlText w:val=""/>
      <w:legacy w:legacy="1" w:legacySpace="0" w:legacyIndent="0"/>
      <w:lvlJc w:val="left"/>
      <w:rPr>
        <w:rFonts w:ascii="Tms Rmn" w:hAnsi="Tms Rmn" w:hint="default"/>
      </w:rPr>
    </w:lvl>
    <w:lvl w:ilvl="8">
      <w:numFmt w:val="none"/>
      <w:lvlText w:val=""/>
      <w:legacy w:legacy="1" w:legacySpace="0" w:legacyIndent="0"/>
      <w:lvlJc w:val="left"/>
      <w:rPr>
        <w:rFonts w:ascii="Tms Rmn" w:hAnsi="Tms Rmn" w:hint="default"/>
      </w:rPr>
    </w:lvl>
  </w:abstractNum>
  <w:abstractNum w:abstractNumId="5" w15:restartNumberingAfterBreak="0">
    <w:nsid w:val="3F8937FA"/>
    <w:multiLevelType w:val="hybridMultilevel"/>
    <w:tmpl w:val="52446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1396C"/>
    <w:multiLevelType w:val="multilevel"/>
    <w:tmpl w:val="5244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3B66"/>
    <w:multiLevelType w:val="singleLevel"/>
    <w:tmpl w:val="E5B0181A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8" w15:restartNumberingAfterBreak="0">
    <w:nsid w:val="5EA36AB6"/>
    <w:multiLevelType w:val="hybridMultilevel"/>
    <w:tmpl w:val="317267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74BD8"/>
    <w:multiLevelType w:val="hybridMultilevel"/>
    <w:tmpl w:val="39C0E66A"/>
    <w:lvl w:ilvl="0" w:tplc="33F22F8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B3325"/>
    <w:multiLevelType w:val="multilevel"/>
    <w:tmpl w:val="C77A16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6781197">
    <w:abstractNumId w:val="4"/>
  </w:num>
  <w:num w:numId="2" w16cid:durableId="1240943957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3" w16cid:durableId="266893808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4" w16cid:durableId="870653986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5" w16cid:durableId="132524079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6" w16cid:durableId="1752850586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7" w16cid:durableId="383606133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8" w16cid:durableId="1404066376">
    <w:abstractNumId w:val="4"/>
    <w:lvlOverride w:ilvl="0">
      <w:lvl w:ilvl="0">
        <w:start w:val="1"/>
        <w:numFmt w:val="decimal"/>
        <w:lvlText w:val="%1."/>
        <w:legacy w:legacy="1" w:legacySpace="0" w:legacyIndent="397"/>
        <w:lvlJc w:val="left"/>
        <w:pPr>
          <w:ind w:left="397" w:hanging="397"/>
        </w:pPr>
      </w:lvl>
    </w:lvlOverride>
    <w:lvlOverride w:ilvl="1">
      <w:lvl w:ilvl="1">
        <w:start w:val="1"/>
        <w:numFmt w:val="lowerRoman"/>
        <w:lvlText w:val="%2)."/>
        <w:legacy w:legacy="1" w:legacySpace="0" w:legacyIndent="397"/>
        <w:lvlJc w:val="left"/>
        <w:rPr>
          <w:rFonts w:ascii="Tms Rmn" w:hAnsi="Tms Rmn" w:hint="default"/>
        </w:rPr>
      </w:lvl>
    </w:lvlOverride>
    <w:lvlOverride w:ilvl="2">
      <w:lvl w:ilvl="2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3">
      <w:lvl w:ilvl="3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4">
      <w:lvl w:ilvl="4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5">
      <w:lvl w:ilvl="5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6">
      <w:lvl w:ilvl="6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7">
      <w:lvl w:ilvl="7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  <w:lvlOverride w:ilvl="8">
      <w:lvl w:ilvl="8">
        <w:numFmt w:val="none"/>
        <w:lvlText w:val=""/>
        <w:legacy w:legacy="1" w:legacySpace="0" w:legacyIndent="0"/>
        <w:lvlJc w:val="left"/>
        <w:rPr>
          <w:rFonts w:ascii="Tms Rmn" w:hAnsi="Tms Rmn" w:hint="default"/>
        </w:rPr>
      </w:lvl>
    </w:lvlOverride>
  </w:num>
  <w:num w:numId="9" w16cid:durableId="185216958">
    <w:abstractNumId w:val="7"/>
  </w:num>
  <w:num w:numId="10" w16cid:durableId="604846370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1" w16cid:durableId="162249286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2" w16cid:durableId="95467295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3" w16cid:durableId="118332174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4" w16cid:durableId="679966080">
    <w:abstractNumId w:val="3"/>
  </w:num>
  <w:num w:numId="15" w16cid:durableId="308244779">
    <w:abstractNumId w:val="10"/>
  </w:num>
  <w:num w:numId="16" w16cid:durableId="121968744">
    <w:abstractNumId w:val="8"/>
  </w:num>
  <w:num w:numId="17" w16cid:durableId="1323855770">
    <w:abstractNumId w:val="2"/>
  </w:num>
  <w:num w:numId="18" w16cid:durableId="743140016">
    <w:abstractNumId w:val="5"/>
  </w:num>
  <w:num w:numId="19" w16cid:durableId="1886061861">
    <w:abstractNumId w:val="0"/>
  </w:num>
  <w:num w:numId="20" w16cid:durableId="757167141">
    <w:abstractNumId w:val="6"/>
  </w:num>
  <w:num w:numId="21" w16cid:durableId="19087358">
    <w:abstractNumId w:val="1"/>
  </w:num>
  <w:num w:numId="22" w16cid:durableId="7172442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979"/>
    <w:rsid w:val="000005DC"/>
    <w:rsid w:val="0002035E"/>
    <w:rsid w:val="0002697A"/>
    <w:rsid w:val="00037163"/>
    <w:rsid w:val="00044EC5"/>
    <w:rsid w:val="000531ED"/>
    <w:rsid w:val="00060D41"/>
    <w:rsid w:val="00061604"/>
    <w:rsid w:val="000709EF"/>
    <w:rsid w:val="00075A95"/>
    <w:rsid w:val="000966F9"/>
    <w:rsid w:val="00097122"/>
    <w:rsid w:val="000A54C0"/>
    <w:rsid w:val="000C0943"/>
    <w:rsid w:val="000E3F83"/>
    <w:rsid w:val="000F3DA2"/>
    <w:rsid w:val="00100277"/>
    <w:rsid w:val="00102EA8"/>
    <w:rsid w:val="001049D3"/>
    <w:rsid w:val="00107E67"/>
    <w:rsid w:val="001138C7"/>
    <w:rsid w:val="00140019"/>
    <w:rsid w:val="001411C5"/>
    <w:rsid w:val="001941C6"/>
    <w:rsid w:val="00194DF8"/>
    <w:rsid w:val="001B1BEA"/>
    <w:rsid w:val="001C6361"/>
    <w:rsid w:val="001D2C5E"/>
    <w:rsid w:val="001E5176"/>
    <w:rsid w:val="001F173A"/>
    <w:rsid w:val="001F2F43"/>
    <w:rsid w:val="00213467"/>
    <w:rsid w:val="00226E7E"/>
    <w:rsid w:val="00250F90"/>
    <w:rsid w:val="00267043"/>
    <w:rsid w:val="002717E9"/>
    <w:rsid w:val="00290156"/>
    <w:rsid w:val="002A1686"/>
    <w:rsid w:val="002A71EE"/>
    <w:rsid w:val="002B59AE"/>
    <w:rsid w:val="002D544F"/>
    <w:rsid w:val="002F1DD7"/>
    <w:rsid w:val="002F553C"/>
    <w:rsid w:val="0030359E"/>
    <w:rsid w:val="003064B3"/>
    <w:rsid w:val="00320A3B"/>
    <w:rsid w:val="003225AF"/>
    <w:rsid w:val="0034548B"/>
    <w:rsid w:val="00357130"/>
    <w:rsid w:val="0038764E"/>
    <w:rsid w:val="00391B80"/>
    <w:rsid w:val="003955DF"/>
    <w:rsid w:val="003A4196"/>
    <w:rsid w:val="003B6848"/>
    <w:rsid w:val="0040603D"/>
    <w:rsid w:val="00436393"/>
    <w:rsid w:val="00436567"/>
    <w:rsid w:val="00460D49"/>
    <w:rsid w:val="00463D2C"/>
    <w:rsid w:val="00483E76"/>
    <w:rsid w:val="00493156"/>
    <w:rsid w:val="004974F7"/>
    <w:rsid w:val="004D0074"/>
    <w:rsid w:val="004D06DD"/>
    <w:rsid w:val="004D0F47"/>
    <w:rsid w:val="004D1496"/>
    <w:rsid w:val="004E62F5"/>
    <w:rsid w:val="004F5168"/>
    <w:rsid w:val="005149B9"/>
    <w:rsid w:val="00522F50"/>
    <w:rsid w:val="00523C09"/>
    <w:rsid w:val="005267D8"/>
    <w:rsid w:val="00540FF5"/>
    <w:rsid w:val="00552C4B"/>
    <w:rsid w:val="0057044D"/>
    <w:rsid w:val="005B7ACA"/>
    <w:rsid w:val="005D3C9E"/>
    <w:rsid w:val="005D43FC"/>
    <w:rsid w:val="005F2045"/>
    <w:rsid w:val="005F3DC7"/>
    <w:rsid w:val="006049F7"/>
    <w:rsid w:val="0064107C"/>
    <w:rsid w:val="00644EE8"/>
    <w:rsid w:val="00664614"/>
    <w:rsid w:val="0067250D"/>
    <w:rsid w:val="006751DF"/>
    <w:rsid w:val="00684597"/>
    <w:rsid w:val="006910BE"/>
    <w:rsid w:val="00695F8A"/>
    <w:rsid w:val="006A68D3"/>
    <w:rsid w:val="006B31B3"/>
    <w:rsid w:val="006C2739"/>
    <w:rsid w:val="00700A3D"/>
    <w:rsid w:val="00703DBE"/>
    <w:rsid w:val="00723157"/>
    <w:rsid w:val="00732D6F"/>
    <w:rsid w:val="00735B26"/>
    <w:rsid w:val="00743935"/>
    <w:rsid w:val="00776373"/>
    <w:rsid w:val="00784B6F"/>
    <w:rsid w:val="00796656"/>
    <w:rsid w:val="007C35AA"/>
    <w:rsid w:val="007D3D7D"/>
    <w:rsid w:val="007E10B9"/>
    <w:rsid w:val="007F65BE"/>
    <w:rsid w:val="00801FC2"/>
    <w:rsid w:val="008126F3"/>
    <w:rsid w:val="008204D9"/>
    <w:rsid w:val="0082087B"/>
    <w:rsid w:val="00820F07"/>
    <w:rsid w:val="008505D5"/>
    <w:rsid w:val="00857DA9"/>
    <w:rsid w:val="00857E5D"/>
    <w:rsid w:val="00875810"/>
    <w:rsid w:val="00877430"/>
    <w:rsid w:val="008B3E05"/>
    <w:rsid w:val="008B7D36"/>
    <w:rsid w:val="008E063C"/>
    <w:rsid w:val="008E7406"/>
    <w:rsid w:val="008F1112"/>
    <w:rsid w:val="008F4708"/>
    <w:rsid w:val="008F6528"/>
    <w:rsid w:val="009273E1"/>
    <w:rsid w:val="00931473"/>
    <w:rsid w:val="00933C38"/>
    <w:rsid w:val="00942F7D"/>
    <w:rsid w:val="00945B6C"/>
    <w:rsid w:val="0095448C"/>
    <w:rsid w:val="0095582F"/>
    <w:rsid w:val="009558E6"/>
    <w:rsid w:val="009B1157"/>
    <w:rsid w:val="009D3BF3"/>
    <w:rsid w:val="009F06E4"/>
    <w:rsid w:val="00A022C5"/>
    <w:rsid w:val="00A134E9"/>
    <w:rsid w:val="00A206F7"/>
    <w:rsid w:val="00A31842"/>
    <w:rsid w:val="00A34FE8"/>
    <w:rsid w:val="00A36144"/>
    <w:rsid w:val="00A43A45"/>
    <w:rsid w:val="00A5046F"/>
    <w:rsid w:val="00A53433"/>
    <w:rsid w:val="00A76929"/>
    <w:rsid w:val="00A80771"/>
    <w:rsid w:val="00AB5E44"/>
    <w:rsid w:val="00AC08C1"/>
    <w:rsid w:val="00AC2BD5"/>
    <w:rsid w:val="00AD1561"/>
    <w:rsid w:val="00AE1469"/>
    <w:rsid w:val="00AF37DC"/>
    <w:rsid w:val="00AF49DC"/>
    <w:rsid w:val="00B06039"/>
    <w:rsid w:val="00B10979"/>
    <w:rsid w:val="00B24B5E"/>
    <w:rsid w:val="00B36F72"/>
    <w:rsid w:val="00B704ED"/>
    <w:rsid w:val="00B87EFF"/>
    <w:rsid w:val="00BC5D80"/>
    <w:rsid w:val="00BE4D33"/>
    <w:rsid w:val="00BF4FDD"/>
    <w:rsid w:val="00C0361C"/>
    <w:rsid w:val="00C05496"/>
    <w:rsid w:val="00C15A4C"/>
    <w:rsid w:val="00C40AD2"/>
    <w:rsid w:val="00C45E3E"/>
    <w:rsid w:val="00C5501A"/>
    <w:rsid w:val="00C56836"/>
    <w:rsid w:val="00C63667"/>
    <w:rsid w:val="00C66910"/>
    <w:rsid w:val="00C97348"/>
    <w:rsid w:val="00CA2420"/>
    <w:rsid w:val="00CB5365"/>
    <w:rsid w:val="00CC32BD"/>
    <w:rsid w:val="00CD7C88"/>
    <w:rsid w:val="00CE08B2"/>
    <w:rsid w:val="00CF7668"/>
    <w:rsid w:val="00D01B2A"/>
    <w:rsid w:val="00D3386E"/>
    <w:rsid w:val="00D3529B"/>
    <w:rsid w:val="00D3641F"/>
    <w:rsid w:val="00D505EA"/>
    <w:rsid w:val="00D6551B"/>
    <w:rsid w:val="00D777B2"/>
    <w:rsid w:val="00D812DC"/>
    <w:rsid w:val="00D82556"/>
    <w:rsid w:val="00D868B0"/>
    <w:rsid w:val="00D90BF2"/>
    <w:rsid w:val="00D974C1"/>
    <w:rsid w:val="00DA2366"/>
    <w:rsid w:val="00DA5BB2"/>
    <w:rsid w:val="00DA7BA4"/>
    <w:rsid w:val="00DB66DB"/>
    <w:rsid w:val="00DF3186"/>
    <w:rsid w:val="00E3497C"/>
    <w:rsid w:val="00E40296"/>
    <w:rsid w:val="00E43A1B"/>
    <w:rsid w:val="00E47A0F"/>
    <w:rsid w:val="00E56D66"/>
    <w:rsid w:val="00E7385F"/>
    <w:rsid w:val="00E90187"/>
    <w:rsid w:val="00EC7835"/>
    <w:rsid w:val="00ED18A1"/>
    <w:rsid w:val="00EE195F"/>
    <w:rsid w:val="00EE42C5"/>
    <w:rsid w:val="00F0791B"/>
    <w:rsid w:val="00F12DD1"/>
    <w:rsid w:val="00F21FC2"/>
    <w:rsid w:val="00F25AA8"/>
    <w:rsid w:val="00F368FA"/>
    <w:rsid w:val="00F41CE7"/>
    <w:rsid w:val="00F52B41"/>
    <w:rsid w:val="00F717D1"/>
    <w:rsid w:val="00F84B62"/>
    <w:rsid w:val="00F91221"/>
    <w:rsid w:val="00F91481"/>
    <w:rsid w:val="00FC13F7"/>
    <w:rsid w:val="00FD4BEC"/>
    <w:rsid w:val="00FD52F0"/>
    <w:rsid w:val="00FF23CE"/>
    <w:rsid w:val="00FF58B3"/>
    <w:rsid w:val="2D13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DEF252"/>
  <w15:docId w15:val="{A1F76675-1C3B-4685-A758-CCFB3D9A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8E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53433"/>
    <w:pPr>
      <w:keepNext/>
      <w:spacing w:after="240"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53433"/>
    <w:pPr>
      <w:tabs>
        <w:tab w:val="center" w:pos="4153"/>
        <w:tab w:val="right" w:pos="8306"/>
      </w:tabs>
    </w:pPr>
    <w:rPr>
      <w:rFonts w:ascii="Times" w:hAnsi="Times"/>
    </w:rPr>
  </w:style>
  <w:style w:type="paragraph" w:styleId="Footer">
    <w:name w:val="footer"/>
    <w:basedOn w:val="Normal"/>
    <w:link w:val="FooterChar"/>
    <w:uiPriority w:val="99"/>
    <w:rsid w:val="00A53433"/>
    <w:pPr>
      <w:tabs>
        <w:tab w:val="center" w:pos="4153"/>
        <w:tab w:val="right" w:pos="8306"/>
      </w:tabs>
    </w:pPr>
    <w:rPr>
      <w:rFonts w:ascii="Times" w:hAnsi="Times"/>
    </w:rPr>
  </w:style>
  <w:style w:type="character" w:styleId="Hyperlink">
    <w:name w:val="Hyperlink"/>
    <w:basedOn w:val="DefaultParagraphFont"/>
    <w:rsid w:val="00A53433"/>
    <w:rPr>
      <w:color w:val="0000FF"/>
      <w:u w:val="single"/>
    </w:rPr>
  </w:style>
  <w:style w:type="paragraph" w:styleId="BodyTextIndent">
    <w:name w:val="Body Text Indent"/>
    <w:basedOn w:val="Normal"/>
    <w:rsid w:val="00A53433"/>
    <w:pPr>
      <w:spacing w:after="120" w:line="200" w:lineRule="atLeast"/>
      <w:ind w:firstLine="284"/>
      <w:jc w:val="both"/>
    </w:pPr>
  </w:style>
  <w:style w:type="paragraph" w:styleId="Title">
    <w:name w:val="Title"/>
    <w:basedOn w:val="Normal"/>
    <w:qFormat/>
    <w:rsid w:val="00A53433"/>
    <w:pPr>
      <w:spacing w:before="480" w:after="240" w:line="200" w:lineRule="atLeast"/>
      <w:jc w:val="center"/>
    </w:pPr>
    <w:rPr>
      <w:b/>
      <w:sz w:val="28"/>
    </w:rPr>
  </w:style>
  <w:style w:type="paragraph" w:styleId="BodyText">
    <w:name w:val="Body Text"/>
    <w:basedOn w:val="Normal"/>
    <w:rsid w:val="00A53433"/>
    <w:pPr>
      <w:spacing w:after="360" w:line="200" w:lineRule="atLeast"/>
      <w:jc w:val="both"/>
    </w:pPr>
  </w:style>
  <w:style w:type="paragraph" w:styleId="BodyText2">
    <w:name w:val="Body Text 2"/>
    <w:basedOn w:val="Normal"/>
    <w:rsid w:val="00A53433"/>
    <w:pPr>
      <w:spacing w:after="200" w:line="200" w:lineRule="atLeast"/>
      <w:jc w:val="both"/>
    </w:pPr>
    <w:rPr>
      <w:sz w:val="20"/>
    </w:rPr>
  </w:style>
  <w:style w:type="paragraph" w:styleId="BodyTextIndent2">
    <w:name w:val="Body Text Indent 2"/>
    <w:basedOn w:val="Normal"/>
    <w:rsid w:val="00A53433"/>
    <w:pPr>
      <w:spacing w:after="60" w:line="200" w:lineRule="atLeast"/>
      <w:ind w:left="1419" w:hanging="285"/>
      <w:jc w:val="both"/>
    </w:pPr>
    <w:rPr>
      <w:sz w:val="20"/>
    </w:rPr>
  </w:style>
  <w:style w:type="character" w:styleId="PageNumber">
    <w:name w:val="page number"/>
    <w:basedOn w:val="DefaultParagraphFont"/>
    <w:rsid w:val="00A53433"/>
  </w:style>
  <w:style w:type="character" w:customStyle="1" w:styleId="FooterChar">
    <w:name w:val="Footer Char"/>
    <w:basedOn w:val="DefaultParagraphFont"/>
    <w:link w:val="Footer"/>
    <w:uiPriority w:val="99"/>
    <w:rsid w:val="004974F7"/>
    <w:rPr>
      <w:rFonts w:ascii="Times" w:hAnsi="Times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55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sshrky\AppData\Roaming\Microsoft\Templates\ICDVRAT_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257d8d4-6e63-4d70-b9b1-e41a8e59ef57">
      <UserInfo>
        <DisplayName>Standen Penny</DisplayName>
        <AccountId>17</AccountId>
        <AccountType/>
      </UserInfo>
      <UserInfo>
        <DisplayName>Cobb Sue</DisplayName>
        <AccountId>12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B8194ED7BC834FACB629EA52F3F793" ma:contentTypeVersion="4" ma:contentTypeDescription="Create a new document." ma:contentTypeScope="" ma:versionID="bc69943607260ac2a41a9b9e769a6dc0">
  <xsd:schema xmlns:xsd="http://www.w3.org/2001/XMLSchema" xmlns:xs="http://www.w3.org/2001/XMLSchema" xmlns:p="http://schemas.microsoft.com/office/2006/metadata/properties" xmlns:ns2="b31cd403-cfbb-4790-a880-777b16a6759c" xmlns:ns3="0257d8d4-6e63-4d70-b9b1-e41a8e59ef57" targetNamespace="http://schemas.microsoft.com/office/2006/metadata/properties" ma:root="true" ma:fieldsID="bac3969318a9ce2d72a0ce99e002449f" ns2:_="" ns3:_="">
    <xsd:import namespace="b31cd403-cfbb-4790-a880-777b16a6759c"/>
    <xsd:import namespace="0257d8d4-6e63-4d70-b9b1-e41a8e59ef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cd403-cfbb-4790-a880-777b16a67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7d8d4-6e63-4d70-b9b1-e41a8e59ef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60A424-EB34-454B-989E-080723155371}">
  <ds:schemaRefs>
    <ds:schemaRef ds:uri="http://schemas.microsoft.com/office/2006/metadata/properties"/>
    <ds:schemaRef ds:uri="http://schemas.microsoft.com/office/infopath/2007/PartnerControls"/>
    <ds:schemaRef ds:uri="0257d8d4-6e63-4d70-b9b1-e41a8e59ef57"/>
  </ds:schemaRefs>
</ds:datastoreItem>
</file>

<file path=customXml/itemProps2.xml><?xml version="1.0" encoding="utf-8"?>
<ds:datastoreItem xmlns:ds="http://schemas.openxmlformats.org/officeDocument/2006/customXml" ds:itemID="{EA16D032-C277-4DA2-92A7-A3DDA17448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D6D96-A1D9-4267-B888-32B63FD72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cd403-cfbb-4790-a880-777b16a6759c"/>
    <ds:schemaRef ds:uri="0257d8d4-6e63-4d70-b9b1-e41a8e59ef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ICDVRAT_format.dot</Template>
  <TotalTime>27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Preparation of papers in single column format</vt:lpstr>
    </vt:vector>
  </TitlesOfParts>
  <Company>Dept Cybernetics, Univ Readin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in single column format</dc:title>
  <dc:creator>Paul M Sharkey</dc:creator>
  <cp:lastModifiedBy>Felipe Campelo</cp:lastModifiedBy>
  <cp:revision>5</cp:revision>
  <cp:lastPrinted>2013-09-24T15:16:00Z</cp:lastPrinted>
  <dcterms:created xsi:type="dcterms:W3CDTF">2018-01-05T11:41:00Z</dcterms:created>
  <dcterms:modified xsi:type="dcterms:W3CDTF">2024-04-18T11:30:00Z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0x010100A8B8194ED7BC834FACB629EA52F3F793</vt:lpwstr>
  </property>
</Properties>
</file>