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¡Tú proyecto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REUNIÓN SEMANAL DE SCRUM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ACTA No. 0</w:t>
      </w: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16"/>
          <w:szCs w:val="16"/>
          <w:rtl w:val="0"/>
        </w:rPr>
        <w:t xml:space="preserve">23/10/2022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16"/>
          <w:szCs w:val="16"/>
          <w:rtl w:val="0"/>
        </w:rPr>
        <w:t xml:space="preserve">6:00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SPRINT No. __1_        SEMANA No. __1_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ORDEN DEL DÍA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Acuerdos sobre dinámica de trabajo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Seguimiento a tareas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Dificultades presentadas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Varios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DESARROLLO DEL ORDEN DEL DÍA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Verdana" w:cs="Verdana" w:eastAsia="Verdana" w:hAnsi="Verdana"/>
          <w:color w:val="5b9bd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1.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Trabajar en forma virtual vía drive, Hangouts y Whatsapp, utilización de github(Scrum Master) Las reuniones con el tutor Scrum Master se realizarán cada jueves de de 9 pm a 10 pm, por otra parte, con los integrantes del grupo tendremos reuniones diarias de 10 a 20 minutos vía whatsapp para seguimiento de tareas diarias.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2.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Leer los Sprint de ciclo 4 para continuar con el proceso 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3.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Una de las principales dificultades encontradas fue que en ciclo 3 trabajamos con java y en ciclo 4 piden trabajar con JavaScript, por ende debemos reorganizar el código para transformarlo según las especificaciones del docente, es así como se decidió crear un nuevo proyecto desde cero. 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Verdana" w:cs="Verdana" w:eastAsia="Verdana" w:hAnsi="Verdana"/>
          <w:color w:val="5b9bd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Verdana" w:cs="Verdana" w:eastAsia="Verdana" w:hAnsi="Verdana"/>
          <w:color w:val="5b9bd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Ayuda para terminar las actividades de cada responsable.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COMPROMISOS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931.0" w:type="dxa"/>
        <w:jc w:val="left"/>
        <w:tblInd w:w="0.0" w:type="dxa"/>
        <w:tblLayout w:type="fixed"/>
        <w:tblLook w:val="0400"/>
      </w:tblPr>
      <w:tblGrid>
        <w:gridCol w:w="3975"/>
        <w:gridCol w:w="3539"/>
        <w:gridCol w:w="1417"/>
        <w:tblGridChange w:id="0">
          <w:tblGrid>
            <w:gridCol w:w="3975"/>
            <w:gridCol w:w="3539"/>
            <w:gridCol w:w="1417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COMPROMISO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Product Backlog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Richard Cuadros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23/10/22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    Gestión configuración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Adilson Rodriguez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23/10/22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Historias de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Fredy Fernandez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23/10/22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Informe de retrospectiva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Darynka Rebellon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23/10/22 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0lkVWOVe6RV9nidJcHmUQ1EoaQ==">AMUW2mU2Txw/1djLi1RyfNFpp4ecdA6OnfZdHpOWA9FypA5iLoEBPj3sb7t81Zvvvxw1NrapiPhw3QzLp/GqMdepwta/Aem6Nv/+sIAGqYaskKw0KAfjbVM+NDY7MhfpNW1ewpjQZwid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