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143" w:rsidRDefault="00363100" w:rsidP="00363100">
      <w:pPr>
        <w:pStyle w:val="Titre1"/>
      </w:pPr>
      <w:proofErr w:type="spellStart"/>
      <w:proofErr w:type="gramStart"/>
      <w:r>
        <w:t>consomation</w:t>
      </w:r>
      <w:proofErr w:type="spellEnd"/>
      <w:proofErr w:type="gramEnd"/>
    </w:p>
    <w:p w:rsidR="00363100" w:rsidRDefault="00363100" w:rsidP="00363100">
      <w:pPr>
        <w:jc w:val="both"/>
      </w:pPr>
    </w:p>
    <w:p w:rsidR="00363100" w:rsidRDefault="00054008" w:rsidP="00363100">
      <w:pPr>
        <w:jc w:val="both"/>
      </w:pPr>
      <w:r>
        <w:t>Une partie importante de l’internet des objets concerne la consommation énergétique des composant qui se doivent d’être la plus faible possible, pour permettre d’avoir le moins de maintenance possible. Pour étudier la consommation de chaque composant utilisé pour ce projet, les résultats obtenus seront basé sur les documentations de chacun des composants utilisés, car le projet n’étant pas finalisé il n’est pas possible d’effectuer des tests approfondit sur la consommation de l’objet final.</w:t>
      </w:r>
    </w:p>
    <w:p w:rsidR="00054008" w:rsidRDefault="00844A6A" w:rsidP="00844A6A">
      <w:pPr>
        <w:pStyle w:val="Titre1"/>
      </w:pPr>
      <w:proofErr w:type="spellStart"/>
      <w:r>
        <w:t>Consomation</w:t>
      </w:r>
      <w:proofErr w:type="spellEnd"/>
      <w:r>
        <w:t xml:space="preserve"> de la </w:t>
      </w:r>
      <w:proofErr w:type="spellStart"/>
      <w:r>
        <w:t>Raspberry</w:t>
      </w:r>
      <w:proofErr w:type="spellEnd"/>
      <w:r>
        <w:t xml:space="preserve"> Pi3</w:t>
      </w:r>
    </w:p>
    <w:p w:rsidR="00844A6A" w:rsidRDefault="00844A6A" w:rsidP="00C97D9F"/>
    <w:p w:rsidR="00DC7CD6" w:rsidRPr="00844A6A" w:rsidRDefault="00CC3E71" w:rsidP="00C97D9F">
      <w:r>
        <w:t xml:space="preserve">Etant donnée la quantité </w:t>
      </w:r>
      <w:r w:rsidR="00FC75BB">
        <w:t>exécrable</w:t>
      </w:r>
      <w:r>
        <w:t xml:space="preserve"> d’information</w:t>
      </w:r>
      <w:r w:rsidR="00FC75BB">
        <w:t>s</w:t>
      </w:r>
      <w:r>
        <w:t xml:space="preserve"> présente dans les </w:t>
      </w:r>
      <w:proofErr w:type="spellStart"/>
      <w:r>
        <w:t>datasheet</w:t>
      </w:r>
      <w:proofErr w:type="spellEnd"/>
      <w:r>
        <w:t xml:space="preserve"> des </w:t>
      </w:r>
      <w:proofErr w:type="spellStart"/>
      <w:r>
        <w:t>raspberry</w:t>
      </w:r>
      <w:proofErr w:type="spellEnd"/>
      <w:r>
        <w:t xml:space="preserve"> Pi, </w:t>
      </w:r>
      <w:r w:rsidR="00FC75BB">
        <w:t>ce n’est pas fou ont vas pas se mentir</w:t>
      </w:r>
      <w:bookmarkStart w:id="0" w:name="_GoBack"/>
      <w:bookmarkEnd w:id="0"/>
    </w:p>
    <w:sectPr w:rsidR="00DC7CD6" w:rsidRPr="00844A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100"/>
    <w:rsid w:val="00054008"/>
    <w:rsid w:val="00363100"/>
    <w:rsid w:val="00844A6A"/>
    <w:rsid w:val="00C97D9F"/>
    <w:rsid w:val="00CC3E71"/>
    <w:rsid w:val="00DC7CD6"/>
    <w:rsid w:val="00F90143"/>
    <w:rsid w:val="00FC75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91CFBC-73A3-4BBD-9829-522999D46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631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6310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104</Words>
  <Characters>573</Characters>
  <Application>Microsoft Office Word</Application>
  <DocSecurity>0</DocSecurity>
  <Lines>4</Lines>
  <Paragraphs>1</Paragraphs>
  <ScaleCrop>false</ScaleCrop>
  <Company/>
  <LinksUpToDate>false</LinksUpToDate>
  <CharactersWithSpaces>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cp:lastModifiedBy>
  <cp:revision>7</cp:revision>
  <dcterms:created xsi:type="dcterms:W3CDTF">2021-12-29T13:47:00Z</dcterms:created>
  <dcterms:modified xsi:type="dcterms:W3CDTF">2021-12-29T14:05:00Z</dcterms:modified>
</cp:coreProperties>
</file>