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566" w:rsidRDefault="008F06F1" w:rsidP="008F06F1">
      <w:pPr>
        <w:pStyle w:val="Heading2"/>
        <w:jc w:val="both"/>
      </w:pPr>
      <w:r>
        <w:t>Serverkommunikation</w:t>
      </w:r>
    </w:p>
    <w:p w:rsidR="008F06F1" w:rsidRDefault="008F06F1" w:rsidP="008F06F1">
      <w:pPr>
        <w:jc w:val="both"/>
      </w:pPr>
      <w:r>
        <w:t>Dieses Paket enthält die notwendigen Bestandteile zu Kommunikation mit dem Server und somit zum Spielbetrieb über das Netzwerk.</w:t>
      </w:r>
    </w:p>
    <w:p w:rsidR="008F06F1" w:rsidRDefault="008F06F1" w:rsidP="008F06F1">
      <w:pPr>
        <w:pStyle w:val="Heading3"/>
        <w:jc w:val="both"/>
      </w:pPr>
      <w:r>
        <w:t>Aufgaben</w:t>
      </w:r>
    </w:p>
    <w:p w:rsidR="008F06F1" w:rsidRDefault="008F06F1" w:rsidP="008F06F1">
      <w:pPr>
        <w:jc w:val="both"/>
      </w:pPr>
      <w:r>
        <w:t>Dieses Paket erfüllt zwei Hauptaufgaben, die in der unten stehenden Abbildung veranschaulicht werden. Links ist die Agentensoftware zu sehen und rechts der Server. In der Mitte befinden sich die Dateien zum Austausch von Informationen zwischen Agent und Server. Dabei beschreibt die Farbe der Datei, von wem diese geschrieben wird.</w:t>
      </w:r>
      <w:r>
        <w:rPr>
          <w:noProof/>
          <w:lang w:eastAsia="de-DE"/>
        </w:rPr>
        <w:drawing>
          <wp:inline distT="0" distB="0" distL="0" distR="0" wp14:anchorId="5C03F78A" wp14:editId="1F3C5A80">
            <wp:extent cx="56388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38800" cy="2390775"/>
                    </a:xfrm>
                    <a:prstGeom prst="rect">
                      <a:avLst/>
                    </a:prstGeom>
                  </pic:spPr>
                </pic:pic>
              </a:graphicData>
            </a:graphic>
          </wp:inline>
        </w:drawing>
      </w:r>
    </w:p>
    <w:p w:rsidR="008F06F1" w:rsidRDefault="008F06F1" w:rsidP="008F06F1">
      <w:pPr>
        <w:pStyle w:val="Heading4"/>
      </w:pPr>
      <w:r>
        <w:t>(1)Überwachung der Serverdatei für den Agenten</w:t>
      </w:r>
    </w:p>
    <w:p w:rsidR="008F06F1" w:rsidRDefault="008F06F1" w:rsidP="008F06F1">
      <w:pPr>
        <w:jc w:val="both"/>
      </w:pPr>
      <w:r>
        <w:t xml:space="preserve">Der Agent überwacht in einem auf der GUI einzustellenden Frequenz das angegebene Verzeichnis, ob eine neue Datei vom Server geschrieben wurde. Dabei ist zu beachten, dass nur neue Dateien gelesen werden und keine bereits gelesenen Dateien nochmals eingelesen werden. </w:t>
      </w:r>
    </w:p>
    <w:p w:rsidR="008F06F1" w:rsidRDefault="008F06F1" w:rsidP="008F06F1">
      <w:pPr>
        <w:jc w:val="both"/>
      </w:pPr>
      <w:r>
        <w:t xml:space="preserve">Wenn eine neue Datei erkannt wird, startet </w:t>
      </w:r>
      <w:proofErr w:type="gramStart"/>
      <w:r>
        <w:t>das Parsen</w:t>
      </w:r>
      <w:proofErr w:type="gramEnd"/>
      <w:r>
        <w:t xml:space="preserve"> dieser XML Datei. Das Ergebnis ist eine Objekt der Klasse </w:t>
      </w:r>
      <w:proofErr w:type="spellStart"/>
      <w:r>
        <w:t>ServerMessage</w:t>
      </w:r>
      <w:proofErr w:type="spellEnd"/>
      <w:r>
        <w:t xml:space="preserve">, </w:t>
      </w:r>
      <w:proofErr w:type="gramStart"/>
      <w:r>
        <w:t>dass</w:t>
      </w:r>
      <w:proofErr w:type="gramEnd"/>
      <w:r>
        <w:t xml:space="preserve"> alle Informationen der Serverdatei enthält. Im Anschluss werden diese Informationen überprüft und entsprechende Events zur weiteren Verarbeitung werden erzeugt.</w:t>
      </w:r>
    </w:p>
    <w:p w:rsidR="008F06F1" w:rsidRDefault="008F06F1" w:rsidP="008F06F1">
      <w:pPr>
        <w:jc w:val="both"/>
      </w:pPr>
      <w:r>
        <w:t>Liste der möglichen Events:</w:t>
      </w:r>
    </w:p>
    <w:p w:rsidR="008F06F1" w:rsidRDefault="008F06F1" w:rsidP="008F06F1">
      <w:pPr>
        <w:pStyle w:val="ListParagraph"/>
        <w:numPr>
          <w:ilvl w:val="0"/>
          <w:numId w:val="3"/>
        </w:numPr>
        <w:jc w:val="both"/>
      </w:pPr>
      <w:proofErr w:type="spellStart"/>
      <w:r>
        <w:t>OppMove</w:t>
      </w:r>
      <w:proofErr w:type="spellEnd"/>
      <w:r>
        <w:t xml:space="preserve">:  Zug des Gegners inklusive der jeweiligen Spalte (erster Spielzug mit Spaltenwert -1 wird ebenfalls als </w:t>
      </w:r>
      <w:proofErr w:type="spellStart"/>
      <w:r>
        <w:t>OppMove</w:t>
      </w:r>
      <w:proofErr w:type="spellEnd"/>
      <w:r>
        <w:t xml:space="preserve"> abgebildet)</w:t>
      </w:r>
    </w:p>
    <w:p w:rsidR="008F06F1" w:rsidRDefault="008F06F1" w:rsidP="008F06F1">
      <w:pPr>
        <w:pStyle w:val="ListParagraph"/>
        <w:numPr>
          <w:ilvl w:val="0"/>
          <w:numId w:val="3"/>
        </w:numPr>
        <w:jc w:val="both"/>
      </w:pPr>
      <w:proofErr w:type="spellStart"/>
      <w:r>
        <w:t>WinnerSet</w:t>
      </w:r>
      <w:proofErr w:type="spellEnd"/>
      <w:r>
        <w:t>: Ein Gewinner ist vom Server gesetzt worden. Zusätzlich wird die Rolle des Gewinners mit übermittelt.</w:t>
      </w:r>
    </w:p>
    <w:p w:rsidR="008F06F1" w:rsidRDefault="008F06F1" w:rsidP="008F06F1">
      <w:pPr>
        <w:pStyle w:val="ListParagraph"/>
        <w:numPr>
          <w:ilvl w:val="0"/>
          <w:numId w:val="3"/>
        </w:numPr>
        <w:jc w:val="both"/>
      </w:pPr>
      <w:proofErr w:type="spellStart"/>
      <w:r>
        <w:t>EndSet</w:t>
      </w:r>
      <w:proofErr w:type="spellEnd"/>
      <w:r>
        <w:t>: Der Satz wurde vom Server beendet.</w:t>
      </w:r>
    </w:p>
    <w:p w:rsidR="008F06F1" w:rsidRDefault="008F06F1" w:rsidP="008F06F1">
      <w:pPr>
        <w:jc w:val="both"/>
      </w:pPr>
      <w:r>
        <w:t xml:space="preserve">Diese Events werden erzeugt und über den </w:t>
      </w:r>
      <w:proofErr w:type="spellStart"/>
      <w:r>
        <w:t>EventDispatcher</w:t>
      </w:r>
      <w:proofErr w:type="spellEnd"/>
      <w:r>
        <w:t xml:space="preserve"> (siehe </w:t>
      </w:r>
      <w:proofErr w:type="gramStart"/>
      <w:r>
        <w:t>Kapitel ??????????</w:t>
      </w:r>
      <w:proofErr w:type="gramEnd"/>
      <w:r>
        <w:t>) weitergeleitet.</w:t>
      </w:r>
    </w:p>
    <w:p w:rsidR="008F06F1" w:rsidRDefault="008F06F1" w:rsidP="008F06F1">
      <w:pPr>
        <w:pStyle w:val="Heading4"/>
      </w:pPr>
      <w:r>
        <w:t>(2)Zurückschreiben der Züge des eigenen Agenten an den Server</w:t>
      </w:r>
    </w:p>
    <w:p w:rsidR="008F06F1" w:rsidRDefault="008F06F1" w:rsidP="008F06F1">
      <w:pPr>
        <w:jc w:val="both"/>
      </w:pPr>
      <w:r>
        <w:t>Die zweite Aufgabe besteht in der Antwort des Agenten an den Server. Dazu wird eine Textdatei mit der Spaltennummern des Agentenzuges in das Serververzeichnis durch den Agenten geschrieben. Dabei wird nochmals überprüft, ob der zu schreibende Wert gültig ist.</w:t>
      </w:r>
    </w:p>
    <w:p w:rsidR="008F06F1" w:rsidRDefault="008F06F1" w:rsidP="008F06F1">
      <w:pPr>
        <w:pStyle w:val="Heading4"/>
      </w:pPr>
      <w:r>
        <w:lastRenderedPageBreak/>
        <w:t>Performanceoptimierung</w:t>
      </w:r>
    </w:p>
    <w:p w:rsidR="008F06F1" w:rsidRPr="008F06F1" w:rsidRDefault="008F06F1" w:rsidP="008F06F1">
      <w:r>
        <w:t xml:space="preserve">Ein wichtiger Bestandteil der Überwachung ist, dass diese möglichst parallel abläuft und dem Programm die Möglichkeit gibt, Berechnungen und andere Funktionen gleichzeitig auszuführen. Dazu wird die erste Funktion, das Überwachen der Serverdatei, durch einen eigenen Thread realisiert. Die dazu notwendige Implementierung wurde in der Klasse </w:t>
      </w:r>
      <w:proofErr w:type="spellStart"/>
      <w:r>
        <w:t>ReadServerFileThread</w:t>
      </w:r>
      <w:proofErr w:type="spellEnd"/>
      <w:r>
        <w:t xml:space="preserve"> durchgeführt. Der Start ist auch im Sequenzdiagramm „Satz starten“ zu sehen.</w:t>
      </w:r>
      <w:bookmarkStart w:id="0" w:name="_GoBack"/>
      <w:bookmarkEnd w:id="0"/>
    </w:p>
    <w:p w:rsidR="008F06F1" w:rsidRDefault="008F06F1" w:rsidP="008F06F1">
      <w:pPr>
        <w:jc w:val="both"/>
      </w:pPr>
      <w:r>
        <w:t xml:space="preserve"> Die folgenden Klassen sind Bestandteile des Paktes:</w:t>
      </w:r>
    </w:p>
    <w:p w:rsidR="008F06F1" w:rsidRDefault="008F06F1" w:rsidP="008F06F1">
      <w:pPr>
        <w:pStyle w:val="ListParagraph"/>
        <w:numPr>
          <w:ilvl w:val="0"/>
          <w:numId w:val="1"/>
        </w:numPr>
        <w:jc w:val="both"/>
      </w:pPr>
      <w:r>
        <w:t>CommunicationServer</w:t>
      </w:r>
    </w:p>
    <w:p w:rsidR="008F06F1" w:rsidRDefault="008F06F1" w:rsidP="008F06F1">
      <w:pPr>
        <w:pStyle w:val="ListParagraph"/>
        <w:numPr>
          <w:ilvl w:val="0"/>
          <w:numId w:val="1"/>
        </w:numPr>
        <w:jc w:val="both"/>
      </w:pPr>
      <w:proofErr w:type="spellStart"/>
      <w:r>
        <w:t>ReadServerFileThread</w:t>
      </w:r>
      <w:proofErr w:type="spellEnd"/>
    </w:p>
    <w:p w:rsidR="008F06F1" w:rsidRDefault="008F06F1" w:rsidP="008F06F1">
      <w:pPr>
        <w:pStyle w:val="ListParagraph"/>
        <w:numPr>
          <w:ilvl w:val="0"/>
          <w:numId w:val="1"/>
        </w:numPr>
        <w:jc w:val="both"/>
      </w:pPr>
      <w:proofErr w:type="spellStart"/>
      <w:r>
        <w:t>XMLParser</w:t>
      </w:r>
      <w:proofErr w:type="spellEnd"/>
    </w:p>
    <w:p w:rsidR="008F06F1" w:rsidRDefault="008F06F1" w:rsidP="008F06F1">
      <w:pPr>
        <w:pStyle w:val="ListParagraph"/>
        <w:numPr>
          <w:ilvl w:val="0"/>
          <w:numId w:val="1"/>
        </w:numPr>
        <w:jc w:val="both"/>
      </w:pPr>
      <w:proofErr w:type="spellStart"/>
      <w:r>
        <w:t>ServerMessage</w:t>
      </w:r>
      <w:proofErr w:type="spellEnd"/>
    </w:p>
    <w:p w:rsidR="008F06F1" w:rsidRDefault="008F06F1" w:rsidP="008F06F1">
      <w:pPr>
        <w:jc w:val="both"/>
      </w:pPr>
    </w:p>
    <w:sectPr w:rsidR="008F06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B1CB5"/>
    <w:multiLevelType w:val="hybridMultilevel"/>
    <w:tmpl w:val="0538B3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948590D"/>
    <w:multiLevelType w:val="hybridMultilevel"/>
    <w:tmpl w:val="40C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AC5B49"/>
    <w:multiLevelType w:val="hybridMultilevel"/>
    <w:tmpl w:val="A7143E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F1"/>
    <w:rsid w:val="00634566"/>
    <w:rsid w:val="008F06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6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06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F1"/>
    <w:pPr>
      <w:ind w:left="720"/>
      <w:contextualSpacing/>
    </w:pPr>
  </w:style>
  <w:style w:type="character" w:customStyle="1" w:styleId="Heading1Char">
    <w:name w:val="Heading 1 Char"/>
    <w:basedOn w:val="DefaultParagraphFont"/>
    <w:link w:val="Heading1"/>
    <w:uiPriority w:val="9"/>
    <w:rsid w:val="008F06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6F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0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F1"/>
    <w:rPr>
      <w:rFonts w:ascii="Tahoma" w:hAnsi="Tahoma" w:cs="Tahoma"/>
      <w:sz w:val="16"/>
      <w:szCs w:val="16"/>
    </w:rPr>
  </w:style>
  <w:style w:type="character" w:customStyle="1" w:styleId="Heading4Char">
    <w:name w:val="Heading 4 Char"/>
    <w:basedOn w:val="DefaultParagraphFont"/>
    <w:link w:val="Heading4"/>
    <w:uiPriority w:val="9"/>
    <w:rsid w:val="008F06F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6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06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F1"/>
    <w:pPr>
      <w:ind w:left="720"/>
      <w:contextualSpacing/>
    </w:pPr>
  </w:style>
  <w:style w:type="character" w:customStyle="1" w:styleId="Heading1Char">
    <w:name w:val="Heading 1 Char"/>
    <w:basedOn w:val="DefaultParagraphFont"/>
    <w:link w:val="Heading1"/>
    <w:uiPriority w:val="9"/>
    <w:rsid w:val="008F06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6F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0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F1"/>
    <w:rPr>
      <w:rFonts w:ascii="Tahoma" w:hAnsi="Tahoma" w:cs="Tahoma"/>
      <w:sz w:val="16"/>
      <w:szCs w:val="16"/>
    </w:rPr>
  </w:style>
  <w:style w:type="character" w:customStyle="1" w:styleId="Heading4Char">
    <w:name w:val="Heading 4 Char"/>
    <w:basedOn w:val="DefaultParagraphFont"/>
    <w:link w:val="Heading4"/>
    <w:uiPriority w:val="9"/>
    <w:rsid w:val="008F06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List, Bjoern</dc:creator>
  <cp:lastModifiedBy>List, Bjoern</cp:lastModifiedBy>
  <cp:revision>1</cp:revision>
  <dcterms:created xsi:type="dcterms:W3CDTF">2012-11-01T15:44:00Z</dcterms:created>
  <dcterms:modified xsi:type="dcterms:W3CDTF">2012-11-01T16:45:00Z</dcterms:modified>
</cp:coreProperties>
</file>