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D6B" w:rsidRDefault="008A7F25"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367E2B"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AC5BC5"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65908" w:history="1">
            <w:r w:rsidR="00AC5BC5" w:rsidRPr="00FB3A9F">
              <w:rPr>
                <w:rStyle w:val="Hyperlink"/>
                <w:noProof/>
              </w:rPr>
              <w:t>A.</w:t>
            </w:r>
            <w:r w:rsidR="00AC5BC5">
              <w:rPr>
                <w:rFonts w:eastAsiaTheme="minorEastAsia"/>
                <w:noProof/>
                <w:lang w:eastAsia="de-DE"/>
              </w:rPr>
              <w:tab/>
            </w:r>
            <w:r w:rsidR="00AC5BC5" w:rsidRPr="00FB3A9F">
              <w:rPr>
                <w:rStyle w:val="Hyperlink"/>
                <w:noProof/>
              </w:rPr>
              <w:t>Benutzerdokumentation</w:t>
            </w:r>
            <w:r w:rsidR="00AC5BC5">
              <w:rPr>
                <w:noProof/>
                <w:webHidden/>
              </w:rPr>
              <w:tab/>
            </w:r>
            <w:r w:rsidR="00AC5BC5">
              <w:rPr>
                <w:noProof/>
                <w:webHidden/>
              </w:rPr>
              <w:fldChar w:fldCharType="begin"/>
            </w:r>
            <w:r w:rsidR="00AC5BC5">
              <w:rPr>
                <w:noProof/>
                <w:webHidden/>
              </w:rPr>
              <w:instrText xml:space="preserve"> PAGEREF _Toc339565908 \h </w:instrText>
            </w:r>
            <w:r w:rsidR="00AC5BC5">
              <w:rPr>
                <w:noProof/>
                <w:webHidden/>
              </w:rPr>
            </w:r>
            <w:r w:rsidR="00AC5BC5">
              <w:rPr>
                <w:noProof/>
                <w:webHidden/>
              </w:rPr>
              <w:fldChar w:fldCharType="separate"/>
            </w:r>
            <w:r w:rsidR="00AC5BC5">
              <w:rPr>
                <w:noProof/>
                <w:webHidden/>
              </w:rPr>
              <w:t>2</w:t>
            </w:r>
            <w:r w:rsidR="00AC5BC5">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09" w:history="1">
            <w:r w:rsidRPr="00FB3A9F">
              <w:rPr>
                <w:rStyle w:val="Hyperlink"/>
                <w:noProof/>
              </w:rPr>
              <w:t>A.1.</w:t>
            </w:r>
            <w:r>
              <w:rPr>
                <w:rFonts w:eastAsiaTheme="minorEastAsia"/>
                <w:noProof/>
                <w:lang w:eastAsia="de-DE"/>
              </w:rPr>
              <w:tab/>
            </w:r>
            <w:r w:rsidRPr="00FB3A9F">
              <w:rPr>
                <w:rStyle w:val="Hyperlink"/>
                <w:noProof/>
              </w:rPr>
              <w:t>Grundlagen</w:t>
            </w:r>
            <w:r>
              <w:rPr>
                <w:noProof/>
                <w:webHidden/>
              </w:rPr>
              <w:tab/>
            </w:r>
            <w:r>
              <w:rPr>
                <w:noProof/>
                <w:webHidden/>
              </w:rPr>
              <w:fldChar w:fldCharType="begin"/>
            </w:r>
            <w:r>
              <w:rPr>
                <w:noProof/>
                <w:webHidden/>
              </w:rPr>
              <w:instrText xml:space="preserve"> PAGEREF _Toc339565909 \h </w:instrText>
            </w:r>
            <w:r>
              <w:rPr>
                <w:noProof/>
                <w:webHidden/>
              </w:rPr>
            </w:r>
            <w:r>
              <w:rPr>
                <w:noProof/>
                <w:webHidden/>
              </w:rPr>
              <w:fldChar w:fldCharType="separate"/>
            </w:r>
            <w:r>
              <w:rPr>
                <w:noProof/>
                <w:webHidden/>
              </w:rPr>
              <w:t>2</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10" w:history="1">
            <w:r w:rsidRPr="00FB3A9F">
              <w:rPr>
                <w:rStyle w:val="Hyperlink"/>
                <w:noProof/>
              </w:rPr>
              <w:t>A.2.</w:t>
            </w:r>
            <w:r>
              <w:rPr>
                <w:rFonts w:eastAsiaTheme="minorEastAsia"/>
                <w:noProof/>
                <w:lang w:eastAsia="de-DE"/>
              </w:rPr>
              <w:tab/>
            </w:r>
            <w:r w:rsidRPr="00FB3A9F">
              <w:rPr>
                <w:rStyle w:val="Hyperlink"/>
                <w:noProof/>
              </w:rPr>
              <w:t>Erste Schritte</w:t>
            </w:r>
            <w:r>
              <w:rPr>
                <w:noProof/>
                <w:webHidden/>
              </w:rPr>
              <w:tab/>
            </w:r>
            <w:r>
              <w:rPr>
                <w:noProof/>
                <w:webHidden/>
              </w:rPr>
              <w:fldChar w:fldCharType="begin"/>
            </w:r>
            <w:r>
              <w:rPr>
                <w:noProof/>
                <w:webHidden/>
              </w:rPr>
              <w:instrText xml:space="preserve"> PAGEREF _Toc339565910 \h </w:instrText>
            </w:r>
            <w:r>
              <w:rPr>
                <w:noProof/>
                <w:webHidden/>
              </w:rPr>
            </w:r>
            <w:r>
              <w:rPr>
                <w:noProof/>
                <w:webHidden/>
              </w:rPr>
              <w:fldChar w:fldCharType="separate"/>
            </w:r>
            <w:r>
              <w:rPr>
                <w:noProof/>
                <w:webHidden/>
              </w:rPr>
              <w:t>2</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11" w:history="1">
            <w:r w:rsidRPr="00FB3A9F">
              <w:rPr>
                <w:rStyle w:val="Hyperlink"/>
                <w:noProof/>
              </w:rPr>
              <w:t>A.3.</w:t>
            </w:r>
            <w:r>
              <w:rPr>
                <w:rFonts w:eastAsiaTheme="minorEastAsia"/>
                <w:noProof/>
                <w:lang w:eastAsia="de-DE"/>
              </w:rPr>
              <w:tab/>
            </w:r>
            <w:r w:rsidRPr="00FB3A9F">
              <w:rPr>
                <w:rStyle w:val="Hyperlink"/>
                <w:noProof/>
              </w:rPr>
              <w:t>Konfiguration</w:t>
            </w:r>
            <w:r>
              <w:rPr>
                <w:noProof/>
                <w:webHidden/>
              </w:rPr>
              <w:tab/>
            </w:r>
            <w:r>
              <w:rPr>
                <w:noProof/>
                <w:webHidden/>
              </w:rPr>
              <w:fldChar w:fldCharType="begin"/>
            </w:r>
            <w:r>
              <w:rPr>
                <w:noProof/>
                <w:webHidden/>
              </w:rPr>
              <w:instrText xml:space="preserve"> PAGEREF _Toc339565911 \h </w:instrText>
            </w:r>
            <w:r>
              <w:rPr>
                <w:noProof/>
                <w:webHidden/>
              </w:rPr>
            </w:r>
            <w:r>
              <w:rPr>
                <w:noProof/>
                <w:webHidden/>
              </w:rPr>
              <w:fldChar w:fldCharType="separate"/>
            </w:r>
            <w:r>
              <w:rPr>
                <w:noProof/>
                <w:webHidden/>
              </w:rPr>
              <w:t>3</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12" w:history="1">
            <w:r w:rsidRPr="00FB3A9F">
              <w:rPr>
                <w:rStyle w:val="Hyperlink"/>
                <w:noProof/>
              </w:rPr>
              <w:t>[A] KI gegen Server</w:t>
            </w:r>
            <w:r>
              <w:rPr>
                <w:noProof/>
                <w:webHidden/>
              </w:rPr>
              <w:tab/>
            </w:r>
            <w:r>
              <w:rPr>
                <w:noProof/>
                <w:webHidden/>
              </w:rPr>
              <w:fldChar w:fldCharType="begin"/>
            </w:r>
            <w:r>
              <w:rPr>
                <w:noProof/>
                <w:webHidden/>
              </w:rPr>
              <w:instrText xml:space="preserve"> PAGEREF _Toc339565912 \h </w:instrText>
            </w:r>
            <w:r>
              <w:rPr>
                <w:noProof/>
                <w:webHidden/>
              </w:rPr>
            </w:r>
            <w:r>
              <w:rPr>
                <w:noProof/>
                <w:webHidden/>
              </w:rPr>
              <w:fldChar w:fldCharType="separate"/>
            </w:r>
            <w:r>
              <w:rPr>
                <w:noProof/>
                <w:webHidden/>
              </w:rPr>
              <w:t>3</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13" w:history="1">
            <w:r w:rsidRPr="00FB3A9F">
              <w:rPr>
                <w:rStyle w:val="Hyperlink"/>
                <w:noProof/>
              </w:rPr>
              <w:t>[B] Spieler gegen KI</w:t>
            </w:r>
            <w:r>
              <w:rPr>
                <w:noProof/>
                <w:webHidden/>
              </w:rPr>
              <w:tab/>
            </w:r>
            <w:r>
              <w:rPr>
                <w:noProof/>
                <w:webHidden/>
              </w:rPr>
              <w:fldChar w:fldCharType="begin"/>
            </w:r>
            <w:r>
              <w:rPr>
                <w:noProof/>
                <w:webHidden/>
              </w:rPr>
              <w:instrText xml:space="preserve"> PAGEREF _Toc339565913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AC5BC5" w:rsidRDefault="00AC5BC5">
          <w:pPr>
            <w:pStyle w:val="Verzeichnis3"/>
            <w:tabs>
              <w:tab w:val="right" w:leader="dot" w:pos="9062"/>
            </w:tabs>
            <w:rPr>
              <w:rFonts w:eastAsiaTheme="minorEastAsia"/>
              <w:noProof/>
              <w:lang w:eastAsia="de-DE"/>
            </w:rPr>
          </w:pPr>
          <w:hyperlink w:anchor="_Toc339565914" w:history="1">
            <w:r w:rsidRPr="00FB3A9F">
              <w:rPr>
                <w:rStyle w:val="Hyperlink"/>
                <w:noProof/>
              </w:rPr>
              <w:t>[C] Spielstand laden</w:t>
            </w:r>
            <w:r>
              <w:rPr>
                <w:noProof/>
                <w:webHidden/>
              </w:rPr>
              <w:tab/>
            </w:r>
            <w:r>
              <w:rPr>
                <w:noProof/>
                <w:webHidden/>
              </w:rPr>
              <w:fldChar w:fldCharType="begin"/>
            </w:r>
            <w:r>
              <w:rPr>
                <w:noProof/>
                <w:webHidden/>
              </w:rPr>
              <w:instrText xml:space="preserve"> PAGEREF _Toc339565914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15" w:history="1">
            <w:r w:rsidRPr="00FB3A9F">
              <w:rPr>
                <w:rStyle w:val="Hyperlink"/>
                <w:noProof/>
              </w:rPr>
              <w:t>A.4.</w:t>
            </w:r>
            <w:r>
              <w:rPr>
                <w:rFonts w:eastAsiaTheme="minorEastAsia"/>
                <w:noProof/>
                <w:lang w:eastAsia="de-DE"/>
              </w:rPr>
              <w:tab/>
            </w:r>
            <w:r w:rsidRPr="00FB3A9F">
              <w:rPr>
                <w:rStyle w:val="Hyperlink"/>
                <w:noProof/>
              </w:rPr>
              <w:t>Das Spiel</w:t>
            </w:r>
            <w:r>
              <w:rPr>
                <w:noProof/>
                <w:webHidden/>
              </w:rPr>
              <w:tab/>
            </w:r>
            <w:r>
              <w:rPr>
                <w:noProof/>
                <w:webHidden/>
              </w:rPr>
              <w:fldChar w:fldCharType="begin"/>
            </w:r>
            <w:r>
              <w:rPr>
                <w:noProof/>
                <w:webHidden/>
              </w:rPr>
              <w:instrText xml:space="preserve"> PAGEREF _Toc339565915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16" w:history="1">
            <w:r w:rsidRPr="00FB3A9F">
              <w:rPr>
                <w:rStyle w:val="Hyperlink"/>
                <w:noProof/>
              </w:rPr>
              <w:t>[A] KI gegen Server</w:t>
            </w:r>
            <w:r>
              <w:rPr>
                <w:noProof/>
                <w:webHidden/>
              </w:rPr>
              <w:tab/>
            </w:r>
            <w:r>
              <w:rPr>
                <w:noProof/>
                <w:webHidden/>
              </w:rPr>
              <w:fldChar w:fldCharType="begin"/>
            </w:r>
            <w:r>
              <w:rPr>
                <w:noProof/>
                <w:webHidden/>
              </w:rPr>
              <w:instrText xml:space="preserve"> PAGEREF _Toc339565916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17" w:history="1">
            <w:r w:rsidRPr="00FB3A9F">
              <w:rPr>
                <w:rStyle w:val="Hyperlink"/>
                <w:noProof/>
              </w:rPr>
              <w:t>[B] Spieler gegen KI</w:t>
            </w:r>
            <w:r>
              <w:rPr>
                <w:noProof/>
                <w:webHidden/>
              </w:rPr>
              <w:tab/>
            </w:r>
            <w:r>
              <w:rPr>
                <w:noProof/>
                <w:webHidden/>
              </w:rPr>
              <w:fldChar w:fldCharType="begin"/>
            </w:r>
            <w:r>
              <w:rPr>
                <w:noProof/>
                <w:webHidden/>
              </w:rPr>
              <w:instrText xml:space="preserve"> PAGEREF _Toc339565917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18" w:history="1">
            <w:r w:rsidRPr="00FB3A9F">
              <w:rPr>
                <w:rStyle w:val="Hyperlink"/>
                <w:noProof/>
              </w:rPr>
              <w:t>[C] Spielstand laden</w:t>
            </w:r>
            <w:r>
              <w:rPr>
                <w:noProof/>
                <w:webHidden/>
              </w:rPr>
              <w:tab/>
            </w:r>
            <w:r>
              <w:rPr>
                <w:noProof/>
                <w:webHidden/>
              </w:rPr>
              <w:fldChar w:fldCharType="begin"/>
            </w:r>
            <w:r>
              <w:rPr>
                <w:noProof/>
                <w:webHidden/>
              </w:rPr>
              <w:instrText xml:space="preserve"> PAGEREF _Toc339565918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19" w:history="1">
            <w:r w:rsidRPr="00FB3A9F">
              <w:rPr>
                <w:rStyle w:val="Hyperlink"/>
                <w:noProof/>
              </w:rPr>
              <w:t>A.5.</w:t>
            </w:r>
            <w:r>
              <w:rPr>
                <w:rFonts w:eastAsiaTheme="minorEastAsia"/>
                <w:noProof/>
                <w:lang w:eastAsia="de-DE"/>
              </w:rPr>
              <w:tab/>
            </w:r>
            <w:r w:rsidRPr="00FB3A9F">
              <w:rPr>
                <w:rStyle w:val="Hyperlink"/>
                <w:noProof/>
              </w:rPr>
              <w:t>Funktionsmenü</w:t>
            </w:r>
            <w:r>
              <w:rPr>
                <w:noProof/>
                <w:webHidden/>
              </w:rPr>
              <w:tab/>
            </w:r>
            <w:r>
              <w:rPr>
                <w:noProof/>
                <w:webHidden/>
              </w:rPr>
              <w:fldChar w:fldCharType="begin"/>
            </w:r>
            <w:r>
              <w:rPr>
                <w:noProof/>
                <w:webHidden/>
              </w:rPr>
              <w:instrText xml:space="preserve"> PAGEREF _Toc339565919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20" w:history="1">
            <w:r w:rsidRPr="00FB3A9F">
              <w:rPr>
                <w:rStyle w:val="Hyperlink"/>
                <w:noProof/>
              </w:rPr>
              <w:t>Spielsteuerung</w:t>
            </w:r>
            <w:r>
              <w:rPr>
                <w:noProof/>
                <w:webHidden/>
              </w:rPr>
              <w:tab/>
            </w:r>
            <w:r>
              <w:rPr>
                <w:noProof/>
                <w:webHidden/>
              </w:rPr>
              <w:fldChar w:fldCharType="begin"/>
            </w:r>
            <w:r>
              <w:rPr>
                <w:noProof/>
                <w:webHidden/>
              </w:rPr>
              <w:instrText xml:space="preserve"> PAGEREF _Toc339565920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21" w:history="1">
            <w:r w:rsidRPr="00FB3A9F">
              <w:rPr>
                <w:rStyle w:val="Hyperlink"/>
                <w:noProof/>
              </w:rPr>
              <w:t>Hilfe</w:t>
            </w:r>
            <w:r>
              <w:rPr>
                <w:noProof/>
                <w:webHidden/>
              </w:rPr>
              <w:tab/>
            </w:r>
            <w:r>
              <w:rPr>
                <w:noProof/>
                <w:webHidden/>
              </w:rPr>
              <w:fldChar w:fldCharType="begin"/>
            </w:r>
            <w:r>
              <w:rPr>
                <w:noProof/>
                <w:webHidden/>
              </w:rPr>
              <w:instrText xml:space="preserve"> PAGEREF _Toc339565921 \h </w:instrText>
            </w:r>
            <w:r>
              <w:rPr>
                <w:noProof/>
                <w:webHidden/>
              </w:rPr>
            </w:r>
            <w:r>
              <w:rPr>
                <w:noProof/>
                <w:webHidden/>
              </w:rPr>
              <w:fldChar w:fldCharType="separate"/>
            </w:r>
            <w:r>
              <w:rPr>
                <w:noProof/>
                <w:webHidden/>
              </w:rPr>
              <w:t>4</w:t>
            </w:r>
            <w:r>
              <w:rPr>
                <w:noProof/>
                <w:webHidden/>
              </w:rPr>
              <w:fldChar w:fldCharType="end"/>
            </w:r>
          </w:hyperlink>
        </w:p>
        <w:p w:rsidR="00AC5BC5" w:rsidRDefault="00AC5BC5">
          <w:pPr>
            <w:pStyle w:val="Verzeichnis1"/>
            <w:tabs>
              <w:tab w:val="left" w:pos="440"/>
              <w:tab w:val="right" w:leader="dot" w:pos="9062"/>
            </w:tabs>
            <w:rPr>
              <w:rFonts w:eastAsiaTheme="minorEastAsia"/>
              <w:noProof/>
              <w:lang w:eastAsia="de-DE"/>
            </w:rPr>
          </w:pPr>
          <w:hyperlink w:anchor="_Toc339565922" w:history="1">
            <w:r w:rsidRPr="00FB3A9F">
              <w:rPr>
                <w:rStyle w:val="Hyperlink"/>
                <w:noProof/>
              </w:rPr>
              <w:t>B.</w:t>
            </w:r>
            <w:r>
              <w:rPr>
                <w:rFonts w:eastAsiaTheme="minorEastAsia"/>
                <w:noProof/>
                <w:lang w:eastAsia="de-DE"/>
              </w:rPr>
              <w:tab/>
            </w:r>
            <w:r w:rsidRPr="00FB3A9F">
              <w:rPr>
                <w:rStyle w:val="Hyperlink"/>
                <w:noProof/>
              </w:rPr>
              <w:t>Entwicklerdokumentation</w:t>
            </w:r>
            <w:r>
              <w:rPr>
                <w:noProof/>
                <w:webHidden/>
              </w:rPr>
              <w:tab/>
            </w:r>
            <w:r>
              <w:rPr>
                <w:noProof/>
                <w:webHidden/>
              </w:rPr>
              <w:fldChar w:fldCharType="begin"/>
            </w:r>
            <w:r>
              <w:rPr>
                <w:noProof/>
                <w:webHidden/>
              </w:rPr>
              <w:instrText xml:space="preserve"> PAGEREF _Toc339565922 \h </w:instrText>
            </w:r>
            <w:r>
              <w:rPr>
                <w:noProof/>
                <w:webHidden/>
              </w:rPr>
            </w:r>
            <w:r>
              <w:rPr>
                <w:noProof/>
                <w:webHidden/>
              </w:rPr>
              <w:fldChar w:fldCharType="separate"/>
            </w:r>
            <w:r>
              <w:rPr>
                <w:noProof/>
                <w:webHidden/>
              </w:rPr>
              <w:t>5</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23" w:history="1">
            <w:r w:rsidRPr="00FB3A9F">
              <w:rPr>
                <w:rStyle w:val="Hyperlink"/>
                <w:noProof/>
              </w:rPr>
              <w:t>B.1.</w:t>
            </w:r>
            <w:r>
              <w:rPr>
                <w:rFonts w:eastAsiaTheme="minorEastAsia"/>
                <w:noProof/>
                <w:lang w:eastAsia="de-DE"/>
              </w:rPr>
              <w:tab/>
            </w:r>
            <w:r w:rsidRPr="00FB3A9F">
              <w:rPr>
                <w:rStyle w:val="Hyperlink"/>
                <w:noProof/>
              </w:rPr>
              <w:t>Ziele und äußerer Rahmen</w:t>
            </w:r>
            <w:r>
              <w:rPr>
                <w:noProof/>
                <w:webHidden/>
              </w:rPr>
              <w:tab/>
            </w:r>
            <w:r>
              <w:rPr>
                <w:noProof/>
                <w:webHidden/>
              </w:rPr>
              <w:fldChar w:fldCharType="begin"/>
            </w:r>
            <w:r>
              <w:rPr>
                <w:noProof/>
                <w:webHidden/>
              </w:rPr>
              <w:instrText xml:space="preserve"> PAGEREF _Toc339565923 \h </w:instrText>
            </w:r>
            <w:r>
              <w:rPr>
                <w:noProof/>
                <w:webHidden/>
              </w:rPr>
            </w:r>
            <w:r>
              <w:rPr>
                <w:noProof/>
                <w:webHidden/>
              </w:rPr>
              <w:fldChar w:fldCharType="separate"/>
            </w:r>
            <w:r>
              <w:rPr>
                <w:noProof/>
                <w:webHidden/>
              </w:rPr>
              <w:t>5</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24" w:history="1">
            <w:r w:rsidRPr="00FB3A9F">
              <w:rPr>
                <w:rStyle w:val="Hyperlink"/>
                <w:noProof/>
              </w:rPr>
              <w:t>B.2.</w:t>
            </w:r>
            <w:r>
              <w:rPr>
                <w:rFonts w:eastAsiaTheme="minorEastAsia"/>
                <w:noProof/>
                <w:lang w:eastAsia="de-DE"/>
              </w:rPr>
              <w:tab/>
            </w:r>
            <w:r w:rsidRPr="00FB3A9F">
              <w:rPr>
                <w:rStyle w:val="Hyperlink"/>
                <w:noProof/>
              </w:rPr>
              <w:t>Zielarchitektur</w:t>
            </w:r>
            <w:r>
              <w:rPr>
                <w:noProof/>
                <w:webHidden/>
              </w:rPr>
              <w:tab/>
            </w:r>
            <w:r>
              <w:rPr>
                <w:noProof/>
                <w:webHidden/>
              </w:rPr>
              <w:fldChar w:fldCharType="begin"/>
            </w:r>
            <w:r>
              <w:rPr>
                <w:noProof/>
                <w:webHidden/>
              </w:rPr>
              <w:instrText xml:space="preserve"> PAGEREF _Toc339565924 \h </w:instrText>
            </w:r>
            <w:r>
              <w:rPr>
                <w:noProof/>
                <w:webHidden/>
              </w:rPr>
            </w:r>
            <w:r>
              <w:rPr>
                <w:noProof/>
                <w:webHidden/>
              </w:rPr>
              <w:fldChar w:fldCharType="separate"/>
            </w:r>
            <w:r>
              <w:rPr>
                <w:noProof/>
                <w:webHidden/>
              </w:rPr>
              <w:t>6</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25" w:history="1">
            <w:r w:rsidRPr="00FB3A9F">
              <w:rPr>
                <w:rStyle w:val="Hyperlink"/>
                <w:noProof/>
              </w:rPr>
              <w:t>B.2.1.</w:t>
            </w:r>
            <w:r>
              <w:rPr>
                <w:rFonts w:eastAsiaTheme="minorEastAsia"/>
                <w:noProof/>
                <w:lang w:eastAsia="de-DE"/>
              </w:rPr>
              <w:tab/>
            </w:r>
            <w:r w:rsidRPr="00FB3A9F">
              <w:rPr>
                <w:rStyle w:val="Hyperlink"/>
                <w:noProof/>
              </w:rPr>
              <w:t>Model-View-Viewmodel als grundsätzliches Architekturkonzept unseres Programms</w:t>
            </w:r>
            <w:r>
              <w:rPr>
                <w:noProof/>
                <w:webHidden/>
              </w:rPr>
              <w:tab/>
            </w:r>
            <w:r>
              <w:rPr>
                <w:noProof/>
                <w:webHidden/>
              </w:rPr>
              <w:fldChar w:fldCharType="begin"/>
            </w:r>
            <w:r>
              <w:rPr>
                <w:noProof/>
                <w:webHidden/>
              </w:rPr>
              <w:instrText xml:space="preserve"> PAGEREF _Toc339565925 \h </w:instrText>
            </w:r>
            <w:r>
              <w:rPr>
                <w:noProof/>
                <w:webHidden/>
              </w:rPr>
            </w:r>
            <w:r>
              <w:rPr>
                <w:noProof/>
                <w:webHidden/>
              </w:rPr>
              <w:fldChar w:fldCharType="separate"/>
            </w:r>
            <w:r>
              <w:rPr>
                <w:noProof/>
                <w:webHidden/>
              </w:rPr>
              <w:t>6</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26" w:history="1">
            <w:r w:rsidRPr="00FB3A9F">
              <w:rPr>
                <w:rStyle w:val="Hyperlink"/>
                <w:noProof/>
              </w:rPr>
              <w:t>B.2.2.</w:t>
            </w:r>
            <w:r>
              <w:rPr>
                <w:rFonts w:eastAsiaTheme="minorEastAsia"/>
                <w:noProof/>
                <w:lang w:eastAsia="de-DE"/>
              </w:rPr>
              <w:tab/>
            </w:r>
            <w:r w:rsidRPr="00FB3A9F">
              <w:rPr>
                <w:rStyle w:val="Hyperlink"/>
                <w:noProof/>
              </w:rPr>
              <w:t>Aufgaben der einzelnen Komponenten</w:t>
            </w:r>
            <w:r>
              <w:rPr>
                <w:noProof/>
                <w:webHidden/>
              </w:rPr>
              <w:tab/>
            </w:r>
            <w:r>
              <w:rPr>
                <w:noProof/>
                <w:webHidden/>
              </w:rPr>
              <w:fldChar w:fldCharType="begin"/>
            </w:r>
            <w:r>
              <w:rPr>
                <w:noProof/>
                <w:webHidden/>
              </w:rPr>
              <w:instrText xml:space="preserve"> PAGEREF _Toc339565926 \h </w:instrText>
            </w:r>
            <w:r>
              <w:rPr>
                <w:noProof/>
                <w:webHidden/>
              </w:rPr>
            </w:r>
            <w:r>
              <w:rPr>
                <w:noProof/>
                <w:webHidden/>
              </w:rPr>
              <w:fldChar w:fldCharType="separate"/>
            </w:r>
            <w:r>
              <w:rPr>
                <w:noProof/>
                <w:webHidden/>
              </w:rPr>
              <w:t>7</w:t>
            </w:r>
            <w:r>
              <w:rPr>
                <w:noProof/>
                <w:webHidden/>
              </w:rPr>
              <w:fldChar w:fldCharType="end"/>
            </w:r>
          </w:hyperlink>
        </w:p>
        <w:p w:rsidR="00AC5BC5" w:rsidRDefault="00AC5BC5">
          <w:pPr>
            <w:pStyle w:val="Verzeichnis3"/>
            <w:tabs>
              <w:tab w:val="left" w:pos="1540"/>
              <w:tab w:val="right" w:leader="dot" w:pos="9062"/>
            </w:tabs>
            <w:rPr>
              <w:rFonts w:eastAsiaTheme="minorEastAsia"/>
              <w:noProof/>
              <w:lang w:eastAsia="de-DE"/>
            </w:rPr>
          </w:pPr>
          <w:hyperlink w:anchor="_Toc339565927" w:history="1">
            <w:r w:rsidRPr="00FB3A9F">
              <w:rPr>
                <w:rStyle w:val="Hyperlink"/>
                <w:noProof/>
              </w:rPr>
              <w:t>B.2.2.5.</w:t>
            </w:r>
            <w:r>
              <w:rPr>
                <w:rFonts w:eastAsiaTheme="minorEastAsia"/>
                <w:noProof/>
                <w:lang w:eastAsia="de-DE"/>
              </w:rPr>
              <w:tab/>
            </w:r>
            <w:r w:rsidRPr="00FB3A9F">
              <w:rPr>
                <w:rStyle w:val="Hyperlink"/>
                <w:noProof/>
              </w:rPr>
              <w:t>Tests</w:t>
            </w:r>
            <w:r>
              <w:rPr>
                <w:noProof/>
                <w:webHidden/>
              </w:rPr>
              <w:tab/>
            </w:r>
            <w:r>
              <w:rPr>
                <w:noProof/>
                <w:webHidden/>
              </w:rPr>
              <w:fldChar w:fldCharType="begin"/>
            </w:r>
            <w:r>
              <w:rPr>
                <w:noProof/>
                <w:webHidden/>
              </w:rPr>
              <w:instrText xml:space="preserve"> PAGEREF _Toc339565927 \h </w:instrText>
            </w:r>
            <w:r>
              <w:rPr>
                <w:noProof/>
                <w:webHidden/>
              </w:rPr>
            </w:r>
            <w:r>
              <w:rPr>
                <w:noProof/>
                <w:webHidden/>
              </w:rPr>
              <w:fldChar w:fldCharType="separate"/>
            </w:r>
            <w:r>
              <w:rPr>
                <w:noProof/>
                <w:webHidden/>
              </w:rPr>
              <w:t>8</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28" w:history="1">
            <w:r w:rsidRPr="00FB3A9F">
              <w:rPr>
                <w:rStyle w:val="Hyperlink"/>
                <w:noProof/>
              </w:rPr>
              <w:t>B.3.</w:t>
            </w:r>
            <w:r>
              <w:rPr>
                <w:rFonts w:eastAsiaTheme="minorEastAsia"/>
                <w:noProof/>
                <w:lang w:eastAsia="de-DE"/>
              </w:rPr>
              <w:tab/>
            </w:r>
            <w:r w:rsidRPr="00FB3A9F">
              <w:rPr>
                <w:rStyle w:val="Hyperlink"/>
                <w:noProof/>
              </w:rPr>
              <w:t>Programmablauf</w:t>
            </w:r>
            <w:r>
              <w:rPr>
                <w:noProof/>
                <w:webHidden/>
              </w:rPr>
              <w:tab/>
            </w:r>
            <w:r>
              <w:rPr>
                <w:noProof/>
                <w:webHidden/>
              </w:rPr>
              <w:fldChar w:fldCharType="begin"/>
            </w:r>
            <w:r>
              <w:rPr>
                <w:noProof/>
                <w:webHidden/>
              </w:rPr>
              <w:instrText xml:space="preserve"> PAGEREF _Toc339565928 \h </w:instrText>
            </w:r>
            <w:r>
              <w:rPr>
                <w:noProof/>
                <w:webHidden/>
              </w:rPr>
            </w:r>
            <w:r>
              <w:rPr>
                <w:noProof/>
                <w:webHidden/>
              </w:rPr>
              <w:fldChar w:fldCharType="separate"/>
            </w:r>
            <w:r>
              <w:rPr>
                <w:noProof/>
                <w:webHidden/>
              </w:rPr>
              <w:t>8</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29" w:history="1">
            <w:r w:rsidRPr="00FB3A9F">
              <w:rPr>
                <w:rStyle w:val="Hyperlink"/>
                <w:noProof/>
              </w:rPr>
              <w:t>B.4.</w:t>
            </w:r>
            <w:r>
              <w:rPr>
                <w:rFonts w:eastAsiaTheme="minorEastAsia"/>
                <w:noProof/>
                <w:lang w:eastAsia="de-DE"/>
              </w:rPr>
              <w:tab/>
            </w:r>
            <w:r w:rsidRPr="00FB3A9F">
              <w:rPr>
                <w:rStyle w:val="Hyperlink"/>
                <w:noProof/>
              </w:rPr>
              <w:t>Anhang</w:t>
            </w:r>
            <w:r>
              <w:rPr>
                <w:noProof/>
                <w:webHidden/>
              </w:rPr>
              <w:tab/>
            </w:r>
            <w:r>
              <w:rPr>
                <w:noProof/>
                <w:webHidden/>
              </w:rPr>
              <w:fldChar w:fldCharType="begin"/>
            </w:r>
            <w:r>
              <w:rPr>
                <w:noProof/>
                <w:webHidden/>
              </w:rPr>
              <w:instrText xml:space="preserve"> PAGEREF _Toc339565929 \h </w:instrText>
            </w:r>
            <w:r>
              <w:rPr>
                <w:noProof/>
                <w:webHidden/>
              </w:rPr>
            </w:r>
            <w:r>
              <w:rPr>
                <w:noProof/>
                <w:webHidden/>
              </w:rPr>
              <w:fldChar w:fldCharType="separate"/>
            </w:r>
            <w:r>
              <w:rPr>
                <w:noProof/>
                <w:webHidden/>
              </w:rPr>
              <w:t>8</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30" w:history="1">
            <w:r w:rsidRPr="00FB3A9F">
              <w:rPr>
                <w:rStyle w:val="Hyperlink"/>
                <w:noProof/>
              </w:rPr>
              <w:t>B.4.1.</w:t>
            </w:r>
            <w:r>
              <w:rPr>
                <w:rFonts w:eastAsiaTheme="minorEastAsia"/>
                <w:noProof/>
                <w:lang w:eastAsia="de-DE"/>
              </w:rPr>
              <w:tab/>
            </w:r>
            <w:r w:rsidRPr="00FB3A9F">
              <w:rPr>
                <w:rStyle w:val="Hyperlink"/>
                <w:noProof/>
              </w:rPr>
              <w:t>Klassendiagramm</w:t>
            </w:r>
            <w:r>
              <w:rPr>
                <w:noProof/>
                <w:webHidden/>
              </w:rPr>
              <w:tab/>
            </w:r>
            <w:r>
              <w:rPr>
                <w:noProof/>
                <w:webHidden/>
              </w:rPr>
              <w:fldChar w:fldCharType="begin"/>
            </w:r>
            <w:r>
              <w:rPr>
                <w:noProof/>
                <w:webHidden/>
              </w:rPr>
              <w:instrText xml:space="preserve"> PAGEREF _Toc339565930 \h </w:instrText>
            </w:r>
            <w:r>
              <w:rPr>
                <w:noProof/>
                <w:webHidden/>
              </w:rPr>
            </w:r>
            <w:r>
              <w:rPr>
                <w:noProof/>
                <w:webHidden/>
              </w:rPr>
              <w:fldChar w:fldCharType="separate"/>
            </w:r>
            <w:r>
              <w:rPr>
                <w:noProof/>
                <w:webHidden/>
              </w:rPr>
              <w:t>8</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31" w:history="1">
            <w:r w:rsidRPr="00FB3A9F">
              <w:rPr>
                <w:rStyle w:val="Hyperlink"/>
                <w:noProof/>
              </w:rPr>
              <w:t>B.4.2.</w:t>
            </w:r>
            <w:r>
              <w:rPr>
                <w:rFonts w:eastAsiaTheme="minorEastAsia"/>
                <w:noProof/>
                <w:lang w:eastAsia="de-DE"/>
              </w:rPr>
              <w:tab/>
            </w:r>
            <w:r w:rsidRPr="00FB3A9F">
              <w:rPr>
                <w:rStyle w:val="Hyperlink"/>
                <w:noProof/>
              </w:rPr>
              <w:t>Entity-Relationship Diagramm</w:t>
            </w:r>
            <w:r>
              <w:rPr>
                <w:noProof/>
                <w:webHidden/>
              </w:rPr>
              <w:tab/>
            </w:r>
            <w:r>
              <w:rPr>
                <w:noProof/>
                <w:webHidden/>
              </w:rPr>
              <w:fldChar w:fldCharType="begin"/>
            </w:r>
            <w:r>
              <w:rPr>
                <w:noProof/>
                <w:webHidden/>
              </w:rPr>
              <w:instrText xml:space="preserve"> PAGEREF _Toc339565931 \h </w:instrText>
            </w:r>
            <w:r>
              <w:rPr>
                <w:noProof/>
                <w:webHidden/>
              </w:rPr>
            </w:r>
            <w:r>
              <w:rPr>
                <w:noProof/>
                <w:webHidden/>
              </w:rPr>
              <w:fldChar w:fldCharType="separate"/>
            </w:r>
            <w:r>
              <w:rPr>
                <w:noProof/>
                <w:webHidden/>
              </w:rPr>
              <w:t>8</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32" w:history="1">
            <w:r w:rsidRPr="00FB3A9F">
              <w:rPr>
                <w:rStyle w:val="Hyperlink"/>
                <w:noProof/>
              </w:rPr>
              <w:t>B.4.3.</w:t>
            </w:r>
            <w:r>
              <w:rPr>
                <w:rFonts w:eastAsiaTheme="minorEastAsia"/>
                <w:noProof/>
                <w:lang w:eastAsia="de-DE"/>
              </w:rPr>
              <w:tab/>
            </w:r>
            <w:r w:rsidRPr="00FB3A9F">
              <w:rPr>
                <w:rStyle w:val="Hyperlink"/>
                <w:noProof/>
              </w:rPr>
              <w:t>Javadoc</w:t>
            </w:r>
            <w:r>
              <w:rPr>
                <w:noProof/>
                <w:webHidden/>
              </w:rPr>
              <w:tab/>
            </w:r>
            <w:r>
              <w:rPr>
                <w:noProof/>
                <w:webHidden/>
              </w:rPr>
              <w:fldChar w:fldCharType="begin"/>
            </w:r>
            <w:r>
              <w:rPr>
                <w:noProof/>
                <w:webHidden/>
              </w:rPr>
              <w:instrText xml:space="preserve"> PAGEREF _Toc339565932 \h </w:instrText>
            </w:r>
            <w:r>
              <w:rPr>
                <w:noProof/>
                <w:webHidden/>
              </w:rPr>
            </w:r>
            <w:r>
              <w:rPr>
                <w:noProof/>
                <w:webHidden/>
              </w:rPr>
              <w:fldChar w:fldCharType="separate"/>
            </w:r>
            <w:r>
              <w:rPr>
                <w:noProof/>
                <w:webHidden/>
              </w:rPr>
              <w:t>9</w:t>
            </w:r>
            <w:r>
              <w:rPr>
                <w:noProof/>
                <w:webHidden/>
              </w:rPr>
              <w:fldChar w:fldCharType="end"/>
            </w:r>
          </w:hyperlink>
        </w:p>
        <w:p w:rsidR="00AC5BC5" w:rsidRDefault="00AC5BC5">
          <w:pPr>
            <w:pStyle w:val="Verzeichnis3"/>
            <w:tabs>
              <w:tab w:val="right" w:leader="dot" w:pos="9062"/>
            </w:tabs>
            <w:rPr>
              <w:rFonts w:eastAsiaTheme="minorEastAsia"/>
              <w:noProof/>
              <w:lang w:eastAsia="de-DE"/>
            </w:rPr>
          </w:pPr>
          <w:hyperlink w:anchor="_Toc339565933" w:history="1">
            <w:r w:rsidRPr="00FB3A9F">
              <w:rPr>
                <w:rStyle w:val="Hyperlink"/>
                <w:noProof/>
              </w:rPr>
              <w:t>B.4.4 Sequenzdiagramme</w:t>
            </w:r>
            <w:r>
              <w:rPr>
                <w:noProof/>
                <w:webHidden/>
              </w:rPr>
              <w:tab/>
            </w:r>
            <w:r>
              <w:rPr>
                <w:noProof/>
                <w:webHidden/>
              </w:rPr>
              <w:fldChar w:fldCharType="begin"/>
            </w:r>
            <w:r>
              <w:rPr>
                <w:noProof/>
                <w:webHidden/>
              </w:rPr>
              <w:instrText xml:space="preserve"> PAGEREF _Toc339565933 \h </w:instrText>
            </w:r>
            <w:r>
              <w:rPr>
                <w:noProof/>
                <w:webHidden/>
              </w:rPr>
            </w:r>
            <w:r>
              <w:rPr>
                <w:noProof/>
                <w:webHidden/>
              </w:rPr>
              <w:fldChar w:fldCharType="separate"/>
            </w:r>
            <w:r>
              <w:rPr>
                <w:noProof/>
                <w:webHidden/>
              </w:rPr>
              <w:t>9</w:t>
            </w:r>
            <w:r>
              <w:rPr>
                <w:noProof/>
                <w:webHidden/>
              </w:rPr>
              <w:fldChar w:fldCharType="end"/>
            </w:r>
          </w:hyperlink>
        </w:p>
        <w:p w:rsidR="00AC5BC5" w:rsidRDefault="00AC5BC5">
          <w:pPr>
            <w:pStyle w:val="Verzeichnis1"/>
            <w:tabs>
              <w:tab w:val="left" w:pos="440"/>
              <w:tab w:val="right" w:leader="dot" w:pos="9062"/>
            </w:tabs>
            <w:rPr>
              <w:rFonts w:eastAsiaTheme="minorEastAsia"/>
              <w:noProof/>
              <w:lang w:eastAsia="de-DE"/>
            </w:rPr>
          </w:pPr>
          <w:hyperlink w:anchor="_Toc339565934" w:history="1">
            <w:r w:rsidRPr="00FB3A9F">
              <w:rPr>
                <w:rStyle w:val="Hyperlink"/>
                <w:noProof/>
              </w:rPr>
              <w:t>C.</w:t>
            </w:r>
            <w:r>
              <w:rPr>
                <w:rFonts w:eastAsiaTheme="minorEastAsia"/>
                <w:noProof/>
                <w:lang w:eastAsia="de-DE"/>
              </w:rPr>
              <w:tab/>
            </w:r>
            <w:r w:rsidRPr="00FB3A9F">
              <w:rPr>
                <w:rStyle w:val="Hyperlink"/>
                <w:noProof/>
              </w:rPr>
              <w:t>Projektdurchführung</w:t>
            </w:r>
            <w:r>
              <w:rPr>
                <w:noProof/>
                <w:webHidden/>
              </w:rPr>
              <w:tab/>
            </w:r>
            <w:r>
              <w:rPr>
                <w:noProof/>
                <w:webHidden/>
              </w:rPr>
              <w:fldChar w:fldCharType="begin"/>
            </w:r>
            <w:r>
              <w:rPr>
                <w:noProof/>
                <w:webHidden/>
              </w:rPr>
              <w:instrText xml:space="preserve"> PAGEREF _Toc339565934 \h </w:instrText>
            </w:r>
            <w:r>
              <w:rPr>
                <w:noProof/>
                <w:webHidden/>
              </w:rPr>
            </w:r>
            <w:r>
              <w:rPr>
                <w:noProof/>
                <w:webHidden/>
              </w:rPr>
              <w:fldChar w:fldCharType="separate"/>
            </w:r>
            <w:r>
              <w:rPr>
                <w:noProof/>
                <w:webHidden/>
              </w:rPr>
              <w:t>10</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35" w:history="1">
            <w:r w:rsidRPr="00FB3A9F">
              <w:rPr>
                <w:rStyle w:val="Hyperlink"/>
                <w:noProof/>
              </w:rPr>
              <w:t>C.1.</w:t>
            </w:r>
            <w:r>
              <w:rPr>
                <w:rFonts w:eastAsiaTheme="minorEastAsia"/>
                <w:noProof/>
                <w:lang w:eastAsia="de-DE"/>
              </w:rPr>
              <w:tab/>
            </w:r>
            <w:r w:rsidRPr="00FB3A9F">
              <w:rPr>
                <w:rStyle w:val="Hyperlink"/>
                <w:noProof/>
              </w:rPr>
              <w:t>Entwicklungsmodell und Testkonzept</w:t>
            </w:r>
            <w:r>
              <w:rPr>
                <w:noProof/>
                <w:webHidden/>
              </w:rPr>
              <w:tab/>
            </w:r>
            <w:r>
              <w:rPr>
                <w:noProof/>
                <w:webHidden/>
              </w:rPr>
              <w:fldChar w:fldCharType="begin"/>
            </w:r>
            <w:r>
              <w:rPr>
                <w:noProof/>
                <w:webHidden/>
              </w:rPr>
              <w:instrText xml:space="preserve"> PAGEREF _Toc339565935 \h </w:instrText>
            </w:r>
            <w:r>
              <w:rPr>
                <w:noProof/>
                <w:webHidden/>
              </w:rPr>
            </w:r>
            <w:r>
              <w:rPr>
                <w:noProof/>
                <w:webHidden/>
              </w:rPr>
              <w:fldChar w:fldCharType="separate"/>
            </w:r>
            <w:r>
              <w:rPr>
                <w:noProof/>
                <w:webHidden/>
              </w:rPr>
              <w:t>10</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36" w:history="1">
            <w:r w:rsidRPr="00FB3A9F">
              <w:rPr>
                <w:rStyle w:val="Hyperlink"/>
                <w:noProof/>
              </w:rPr>
              <w:t>C.1.1.</w:t>
            </w:r>
            <w:r>
              <w:rPr>
                <w:rFonts w:eastAsiaTheme="minorEastAsia"/>
                <w:noProof/>
                <w:lang w:eastAsia="de-DE"/>
              </w:rPr>
              <w:tab/>
            </w:r>
            <w:r w:rsidRPr="00FB3A9F">
              <w:rPr>
                <w:rStyle w:val="Hyperlink"/>
                <w:noProof/>
              </w:rPr>
              <w:t>Das Entwicklungsmodell</w:t>
            </w:r>
            <w:r>
              <w:rPr>
                <w:noProof/>
                <w:webHidden/>
              </w:rPr>
              <w:tab/>
            </w:r>
            <w:r>
              <w:rPr>
                <w:noProof/>
                <w:webHidden/>
              </w:rPr>
              <w:fldChar w:fldCharType="begin"/>
            </w:r>
            <w:r>
              <w:rPr>
                <w:noProof/>
                <w:webHidden/>
              </w:rPr>
              <w:instrText xml:space="preserve"> PAGEREF _Toc339565936 \h </w:instrText>
            </w:r>
            <w:r>
              <w:rPr>
                <w:noProof/>
                <w:webHidden/>
              </w:rPr>
            </w:r>
            <w:r>
              <w:rPr>
                <w:noProof/>
                <w:webHidden/>
              </w:rPr>
              <w:fldChar w:fldCharType="separate"/>
            </w:r>
            <w:r>
              <w:rPr>
                <w:noProof/>
                <w:webHidden/>
              </w:rPr>
              <w:t>10</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37" w:history="1">
            <w:r w:rsidRPr="00FB3A9F">
              <w:rPr>
                <w:rStyle w:val="Hyperlink"/>
                <w:noProof/>
              </w:rPr>
              <w:t>C.2.</w:t>
            </w:r>
            <w:r>
              <w:rPr>
                <w:rFonts w:eastAsiaTheme="minorEastAsia"/>
                <w:noProof/>
                <w:lang w:eastAsia="de-DE"/>
              </w:rPr>
              <w:tab/>
            </w:r>
            <w:r w:rsidRPr="00FB3A9F">
              <w:rPr>
                <w:rStyle w:val="Hyperlink"/>
                <w:noProof/>
              </w:rPr>
              <w:t>Javadoc</w:t>
            </w:r>
            <w:r>
              <w:rPr>
                <w:noProof/>
                <w:webHidden/>
              </w:rPr>
              <w:tab/>
            </w:r>
            <w:r>
              <w:rPr>
                <w:noProof/>
                <w:webHidden/>
              </w:rPr>
              <w:fldChar w:fldCharType="begin"/>
            </w:r>
            <w:r>
              <w:rPr>
                <w:noProof/>
                <w:webHidden/>
              </w:rPr>
              <w:instrText xml:space="preserve"> PAGEREF _Toc339565937 \h </w:instrText>
            </w:r>
            <w:r>
              <w:rPr>
                <w:noProof/>
                <w:webHidden/>
              </w:rPr>
            </w:r>
            <w:r>
              <w:rPr>
                <w:noProof/>
                <w:webHidden/>
              </w:rPr>
              <w:fldChar w:fldCharType="separate"/>
            </w:r>
            <w:r>
              <w:rPr>
                <w:noProof/>
                <w:webHidden/>
              </w:rPr>
              <w:t>12</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38" w:history="1">
            <w:r w:rsidRPr="00FB3A9F">
              <w:rPr>
                <w:rStyle w:val="Hyperlink"/>
                <w:noProof/>
              </w:rPr>
              <w:t>3.4.1.</w:t>
            </w:r>
            <w:r>
              <w:rPr>
                <w:rFonts w:eastAsiaTheme="minorEastAsia"/>
                <w:noProof/>
                <w:lang w:eastAsia="de-DE"/>
              </w:rPr>
              <w:tab/>
            </w:r>
            <w:r w:rsidRPr="00FB3A9F">
              <w:rPr>
                <w:rStyle w:val="Hyperlink"/>
                <w:noProof/>
              </w:rPr>
              <w:t>Javadoc im Projekt</w:t>
            </w:r>
            <w:r>
              <w:rPr>
                <w:noProof/>
                <w:webHidden/>
              </w:rPr>
              <w:tab/>
            </w:r>
            <w:r>
              <w:rPr>
                <w:noProof/>
                <w:webHidden/>
              </w:rPr>
              <w:fldChar w:fldCharType="begin"/>
            </w:r>
            <w:r>
              <w:rPr>
                <w:noProof/>
                <w:webHidden/>
              </w:rPr>
              <w:instrText xml:space="preserve"> PAGEREF _Toc339565938 \h </w:instrText>
            </w:r>
            <w:r>
              <w:rPr>
                <w:noProof/>
                <w:webHidden/>
              </w:rPr>
            </w:r>
            <w:r>
              <w:rPr>
                <w:noProof/>
                <w:webHidden/>
              </w:rPr>
              <w:fldChar w:fldCharType="separate"/>
            </w:r>
            <w:r>
              <w:rPr>
                <w:noProof/>
                <w:webHidden/>
              </w:rPr>
              <w:t>12</w:t>
            </w:r>
            <w:r>
              <w:rPr>
                <w:noProof/>
                <w:webHidden/>
              </w:rPr>
              <w:fldChar w:fldCharType="end"/>
            </w:r>
          </w:hyperlink>
        </w:p>
        <w:p w:rsidR="00AC5BC5" w:rsidRDefault="00AC5BC5">
          <w:pPr>
            <w:pStyle w:val="Verzeichnis3"/>
            <w:tabs>
              <w:tab w:val="left" w:pos="1320"/>
              <w:tab w:val="right" w:leader="dot" w:pos="9062"/>
            </w:tabs>
            <w:rPr>
              <w:rFonts w:eastAsiaTheme="minorEastAsia"/>
              <w:noProof/>
              <w:lang w:eastAsia="de-DE"/>
            </w:rPr>
          </w:pPr>
          <w:hyperlink w:anchor="_Toc339565939" w:history="1">
            <w:r w:rsidRPr="00FB3A9F">
              <w:rPr>
                <w:rStyle w:val="Hyperlink"/>
                <w:noProof/>
              </w:rPr>
              <w:t>3.4.2.</w:t>
            </w:r>
            <w:r>
              <w:rPr>
                <w:rFonts w:eastAsiaTheme="minorEastAsia"/>
                <w:noProof/>
                <w:lang w:eastAsia="de-DE"/>
              </w:rPr>
              <w:tab/>
            </w:r>
            <w:r w:rsidRPr="00FB3A9F">
              <w:rPr>
                <w:rStyle w:val="Hyperlink"/>
                <w:noProof/>
              </w:rPr>
              <w:t>Javadoc Anleitung</w:t>
            </w:r>
            <w:r>
              <w:rPr>
                <w:noProof/>
                <w:webHidden/>
              </w:rPr>
              <w:tab/>
            </w:r>
            <w:r>
              <w:rPr>
                <w:noProof/>
                <w:webHidden/>
              </w:rPr>
              <w:fldChar w:fldCharType="begin"/>
            </w:r>
            <w:r>
              <w:rPr>
                <w:noProof/>
                <w:webHidden/>
              </w:rPr>
              <w:instrText xml:space="preserve"> PAGEREF _Toc339565939 \h </w:instrText>
            </w:r>
            <w:r>
              <w:rPr>
                <w:noProof/>
                <w:webHidden/>
              </w:rPr>
            </w:r>
            <w:r>
              <w:rPr>
                <w:noProof/>
                <w:webHidden/>
              </w:rPr>
              <w:fldChar w:fldCharType="separate"/>
            </w:r>
            <w:r>
              <w:rPr>
                <w:noProof/>
                <w:webHidden/>
              </w:rPr>
              <w:t>12</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40" w:history="1">
            <w:r w:rsidRPr="00FB3A9F">
              <w:rPr>
                <w:rStyle w:val="Hyperlink"/>
                <w:noProof/>
              </w:rPr>
              <w:t>C.3.</w:t>
            </w:r>
            <w:r>
              <w:rPr>
                <w:rFonts w:eastAsiaTheme="minorEastAsia"/>
                <w:noProof/>
                <w:lang w:eastAsia="de-DE"/>
              </w:rPr>
              <w:tab/>
            </w:r>
            <w:r w:rsidRPr="00FB3A9F">
              <w:rPr>
                <w:rStyle w:val="Hyperlink"/>
                <w:noProof/>
              </w:rPr>
              <w:t>Git</w:t>
            </w:r>
            <w:r>
              <w:rPr>
                <w:noProof/>
                <w:webHidden/>
              </w:rPr>
              <w:tab/>
            </w:r>
            <w:r>
              <w:rPr>
                <w:noProof/>
                <w:webHidden/>
              </w:rPr>
              <w:fldChar w:fldCharType="begin"/>
            </w:r>
            <w:r>
              <w:rPr>
                <w:noProof/>
                <w:webHidden/>
              </w:rPr>
              <w:instrText xml:space="preserve"> PAGEREF _Toc339565940 \h </w:instrText>
            </w:r>
            <w:r>
              <w:rPr>
                <w:noProof/>
                <w:webHidden/>
              </w:rPr>
            </w:r>
            <w:r>
              <w:rPr>
                <w:noProof/>
                <w:webHidden/>
              </w:rPr>
              <w:fldChar w:fldCharType="separate"/>
            </w:r>
            <w:r>
              <w:rPr>
                <w:noProof/>
                <w:webHidden/>
              </w:rPr>
              <w:t>15</w:t>
            </w:r>
            <w:r>
              <w:rPr>
                <w:noProof/>
                <w:webHidden/>
              </w:rPr>
              <w:fldChar w:fldCharType="end"/>
            </w:r>
          </w:hyperlink>
        </w:p>
        <w:p w:rsidR="00AC5BC5" w:rsidRDefault="00AC5BC5">
          <w:pPr>
            <w:pStyle w:val="Verzeichnis2"/>
            <w:tabs>
              <w:tab w:val="left" w:pos="880"/>
              <w:tab w:val="right" w:leader="dot" w:pos="9062"/>
            </w:tabs>
            <w:rPr>
              <w:rFonts w:eastAsiaTheme="minorEastAsia"/>
              <w:noProof/>
              <w:lang w:eastAsia="de-DE"/>
            </w:rPr>
          </w:pPr>
          <w:hyperlink w:anchor="_Toc339565941" w:history="1">
            <w:r w:rsidRPr="00FB3A9F">
              <w:rPr>
                <w:rStyle w:val="Hyperlink"/>
                <w:noProof/>
              </w:rPr>
              <w:t>C.4.</w:t>
            </w:r>
            <w:r>
              <w:rPr>
                <w:rFonts w:eastAsiaTheme="minorEastAsia"/>
                <w:noProof/>
                <w:lang w:eastAsia="de-DE"/>
              </w:rPr>
              <w:tab/>
            </w:r>
            <w:r w:rsidRPr="00FB3A9F">
              <w:rPr>
                <w:rStyle w:val="Hyperlink"/>
                <w:noProof/>
              </w:rPr>
              <w:t>Databinding</w:t>
            </w:r>
            <w:r>
              <w:rPr>
                <w:noProof/>
                <w:webHidden/>
              </w:rPr>
              <w:tab/>
            </w:r>
            <w:r>
              <w:rPr>
                <w:noProof/>
                <w:webHidden/>
              </w:rPr>
              <w:fldChar w:fldCharType="begin"/>
            </w:r>
            <w:r>
              <w:rPr>
                <w:noProof/>
                <w:webHidden/>
              </w:rPr>
              <w:instrText xml:space="preserve"> PAGEREF _Toc339565941 \h </w:instrText>
            </w:r>
            <w:r>
              <w:rPr>
                <w:noProof/>
                <w:webHidden/>
              </w:rPr>
            </w:r>
            <w:r>
              <w:rPr>
                <w:noProof/>
                <w:webHidden/>
              </w:rPr>
              <w:fldChar w:fldCharType="separate"/>
            </w:r>
            <w:r>
              <w:rPr>
                <w:noProof/>
                <w:webHidden/>
              </w:rPr>
              <w:t>16</w:t>
            </w:r>
            <w:r>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1" w:name="_Toc339565908"/>
      <w:r w:rsidRPr="00BC20D4">
        <w:t>Benutzerdokumentation</w:t>
      </w:r>
      <w:bookmarkEnd w:id="1"/>
    </w:p>
    <w:p w:rsidR="003C47EF" w:rsidRDefault="003C47EF" w:rsidP="00712A95">
      <w:pPr>
        <w:pStyle w:val="berschrift2"/>
        <w:numPr>
          <w:ilvl w:val="1"/>
          <w:numId w:val="4"/>
        </w:numPr>
      </w:pPr>
      <w:bookmarkStart w:id="2" w:name="_Toc339565909"/>
      <w:r>
        <w:t>Grundlagen</w:t>
      </w:r>
      <w:bookmarkEnd w:id="2"/>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3" w:name="_Toc339565910"/>
      <w:r>
        <w:t>Erste Schritte</w:t>
      </w:r>
      <w:bookmarkEnd w:id="3"/>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4" w:name="_Toc339565911"/>
      <w:r>
        <w:t>Konfiguration</w:t>
      </w:r>
      <w:bookmarkEnd w:id="4"/>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5" w:name="_Toc339565912"/>
      <w:r>
        <w:t>[A] KI gegen Server</w:t>
      </w:r>
      <w:bookmarkEnd w:id="5"/>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6" w:name="_Toc339565913"/>
      <w:r>
        <w:t>[B] Spieler gegen KI</w:t>
      </w:r>
      <w:bookmarkEnd w:id="6"/>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7" w:name="_Toc339565914"/>
      <w:r>
        <w:t>[C] Spielstand laden</w:t>
      </w:r>
      <w:bookmarkEnd w:id="7"/>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8" w:name="_Toc339565915"/>
      <w:r>
        <w:t>Das Spiel</w:t>
      </w:r>
      <w:bookmarkEnd w:id="8"/>
    </w:p>
    <w:p w:rsidR="003C47EF" w:rsidRDefault="003C47EF" w:rsidP="003C47EF">
      <w:r>
        <w:t>Je nachdem welcher Spielmodi gewählt wurde unterscheidet sich die Spielsteuerung.</w:t>
      </w:r>
    </w:p>
    <w:p w:rsidR="003C47EF" w:rsidRDefault="003C47EF" w:rsidP="003C47EF">
      <w:pPr>
        <w:pStyle w:val="berschrift3"/>
      </w:pPr>
      <w:bookmarkStart w:id="9" w:name="_Toc339565916"/>
      <w:r>
        <w:t>[A] KI gegen Server</w:t>
      </w:r>
      <w:bookmarkEnd w:id="9"/>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10" w:name="_Toc339565917"/>
      <w:r>
        <w:t>[B] Spieler gegen KI</w:t>
      </w:r>
      <w:bookmarkEnd w:id="10"/>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1" w:name="_Toc339565918"/>
      <w:r>
        <w:t>[C] Spielstand laden</w:t>
      </w:r>
      <w:bookmarkEnd w:id="11"/>
    </w:p>
    <w:p w:rsidR="003C47EF" w:rsidRDefault="003C47EF" w:rsidP="003C47EF"/>
    <w:p w:rsidR="003C47EF" w:rsidRDefault="003C47EF" w:rsidP="003C47EF">
      <w:pPr>
        <w:pStyle w:val="berschrift2"/>
        <w:numPr>
          <w:ilvl w:val="1"/>
          <w:numId w:val="4"/>
        </w:numPr>
      </w:pPr>
      <w:bookmarkStart w:id="12" w:name="_Toc339565919"/>
      <w:r>
        <w:t>Funktionsmenü</w:t>
      </w:r>
      <w:bookmarkEnd w:id="12"/>
    </w:p>
    <w:p w:rsidR="003C47EF" w:rsidRDefault="003C47EF" w:rsidP="003C47EF">
      <w:pPr>
        <w:pStyle w:val="berschrift3"/>
      </w:pPr>
      <w:bookmarkStart w:id="13" w:name="_Toc339565920"/>
      <w:r>
        <w:t>Spielsteuerung</w:t>
      </w:r>
      <w:bookmarkEnd w:id="13"/>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4" w:name="_Toc339565921"/>
      <w:r>
        <w:t>Hilfe</w:t>
      </w:r>
      <w:bookmarkEnd w:id="14"/>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5" w:name="_Toc339565922"/>
      <w:r>
        <w:lastRenderedPageBreak/>
        <w:t>E</w:t>
      </w:r>
      <w:r w:rsidR="001002CA">
        <w:t>ntwicklerdokumentation</w:t>
      </w:r>
      <w:bookmarkEnd w:id="15"/>
    </w:p>
    <w:p w:rsidR="001002CA" w:rsidRDefault="005549B2" w:rsidP="00BC20D4">
      <w:pPr>
        <w:pStyle w:val="berschrift2"/>
        <w:numPr>
          <w:ilvl w:val="1"/>
          <w:numId w:val="4"/>
        </w:numPr>
      </w:pPr>
      <w:bookmarkStart w:id="16" w:name="_Toc339565923"/>
      <w:r>
        <w:t>Ziele und äußerer Rahmen</w:t>
      </w:r>
      <w:bookmarkEnd w:id="16"/>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7" w:name="h.ldqznj8noqp4"/>
      <w:bookmarkEnd w:id="17"/>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8" w:name="_Toc339565924"/>
      <w:r>
        <w:lastRenderedPageBreak/>
        <w:t>Zielarchitektur</w:t>
      </w:r>
      <w:bookmarkEnd w:id="18"/>
    </w:p>
    <w:p w:rsidR="000E09DF" w:rsidRDefault="000E09DF" w:rsidP="000E09DF">
      <w:pPr>
        <w:pStyle w:val="berschrift3"/>
        <w:numPr>
          <w:ilvl w:val="2"/>
          <w:numId w:val="4"/>
        </w:numPr>
      </w:pPr>
      <w:bookmarkStart w:id="19" w:name="_Toc339565925"/>
      <w:r w:rsidRPr="000E09DF">
        <w:t>Model-View-</w:t>
      </w:r>
      <w:proofErr w:type="spellStart"/>
      <w:r w:rsidRPr="000E09DF">
        <w:t>Viewmodel</w:t>
      </w:r>
      <w:proofErr w:type="spellEnd"/>
      <w:r w:rsidRPr="000E09DF">
        <w:t xml:space="preserve"> als grundsätzliches Architekturkonzept unseres Programms</w:t>
      </w:r>
      <w:bookmarkEnd w:id="19"/>
    </w:p>
    <w:p w:rsidR="000E09DF" w:rsidRDefault="000E09DF" w:rsidP="000E09DF">
      <w:pPr>
        <w:pStyle w:val="berschrift4"/>
        <w:numPr>
          <w:ilvl w:val="3"/>
          <w:numId w:val="4"/>
        </w:numPr>
      </w:pPr>
      <w:r>
        <w:t>Model-View-Controller als Ausgangspunkt</w:t>
      </w:r>
    </w:p>
    <w:p w:rsidR="000E09DF" w:rsidRDefault="000E09DF" w:rsidP="000E09DF">
      <w:r>
        <w:t xml:space="preserve">Als Entwurfsmuster für Benutzeroberflächen ist </w:t>
      </w:r>
      <w:proofErr w:type="gramStart"/>
      <w:r>
        <w:t>das</w:t>
      </w:r>
      <w:proofErr w:type="gramEnd"/>
      <w:r>
        <w:t xml:space="preserve"> Model-View-Controller (MVC)-Entwurfsmuster sehr verbreitet. Es basiert auf drei Komponenten, welche die Präsentation von den Daten und der Interaktion trennen.      </w:t>
      </w:r>
    </w:p>
    <w:p w:rsidR="000E09DF" w:rsidRDefault="000E09DF" w:rsidP="000E09DF">
      <w:r w:rsidRPr="00620A8B">
        <w:rPr>
          <w:noProof/>
          <w:lang w:eastAsia="de-DE"/>
        </w:rPr>
        <w:drawing>
          <wp:anchor distT="0" distB="0" distL="114300" distR="114300" simplePos="0" relativeHeight="251662336" behindDoc="0" locked="0" layoutInCell="1" allowOverlap="1" wp14:anchorId="19DB91BF" wp14:editId="177301AA">
            <wp:simplePos x="0" y="0"/>
            <wp:positionH relativeFrom="column">
              <wp:posOffset>3786505</wp:posOffset>
            </wp:positionH>
            <wp:positionV relativeFrom="paragraph">
              <wp:posOffset>50165</wp:posOffset>
            </wp:positionV>
            <wp:extent cx="1959610" cy="1591310"/>
            <wp:effectExtent l="0" t="0" r="254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610" cy="15913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Komponente Model beinhaltet das Datenmodell und informiert die View, falls es Änderungen gibt. Die View reagiert auf Änderungen im Model und stellt die Informationen in der Benutzeroberfläche dar. Aktionen, die von der Benutzeroberfläche kommen nimmt der Controller entgegen und verändert beispielsweise das Model. </w:t>
      </w:r>
    </w:p>
    <w:p w:rsidR="000E09DF" w:rsidRDefault="000E09DF" w:rsidP="000E09DF">
      <w:r>
        <w:t>MVC ist allerdings nicht optimal für das zu erstellende Programm geeignet, da keine Schicht zwischen View und Model existiert. Somit ist eine Umsetzung nur nach diesem Entwurfsmuster schwierig, da die Benutzeroberfläche nicht direkt mit dem Datenmodell arbeiten, sondern ein extra UI-Datenmodell erstellt werden soll um das reine Datenmodell von der Aufbereitung für das UI, der Bereitstellung von Properties, zu trennen. Deshalb haben wir nach einer ersten Umsetzung nach MVC unsere Architektur auf das im Folgenden beschriebene MVVM-Modell umgestellt.</w:t>
      </w:r>
    </w:p>
    <w:p w:rsidR="000E09DF" w:rsidRPr="000E09DF" w:rsidRDefault="000E09DF" w:rsidP="000E09DF">
      <w:pPr>
        <w:pStyle w:val="berschrift4"/>
        <w:numPr>
          <w:ilvl w:val="3"/>
          <w:numId w:val="4"/>
        </w:numPr>
      </w:pPr>
      <w:r w:rsidRPr="000E09DF">
        <w:t>Model-View-</w:t>
      </w:r>
      <w:proofErr w:type="spellStart"/>
      <w:r w:rsidRPr="000E09DF">
        <w:t>Viewmodel</w:t>
      </w:r>
      <w:proofErr w:type="spellEnd"/>
      <w:r w:rsidRPr="000E09DF">
        <w:t xml:space="preserve"> als genutzte Weiterentwicklung</w:t>
      </w:r>
    </w:p>
    <w:p w:rsidR="000E09DF" w:rsidRDefault="000E09DF" w:rsidP="000E09DF">
      <w:r>
        <w:t>Als passende Alternative hat sich das Model-View-</w:t>
      </w:r>
      <w:proofErr w:type="spellStart"/>
      <w:r>
        <w:t>ViewModel</w:t>
      </w:r>
      <w:proofErr w:type="spellEnd"/>
      <w:r>
        <w:t xml:space="preserve"> (MVVM)-Entwurfsmuster angeboten, das eine bessere Trennung von UI-Design und UI-Logik ermöglicht.</w:t>
      </w:r>
    </w:p>
    <w:p w:rsidR="000E09DF" w:rsidRDefault="000E09DF" w:rsidP="000E09DF">
      <w:r>
        <w:rPr>
          <w:noProof/>
          <w:lang w:eastAsia="de-DE"/>
        </w:rPr>
        <w:drawing>
          <wp:anchor distT="0" distB="0" distL="114300" distR="114300" simplePos="0" relativeHeight="251664384" behindDoc="1" locked="0" layoutInCell="1" allowOverlap="1" wp14:anchorId="6F007341" wp14:editId="7F5287F6">
            <wp:simplePos x="0" y="0"/>
            <wp:positionH relativeFrom="column">
              <wp:posOffset>4036060</wp:posOffset>
            </wp:positionH>
            <wp:positionV relativeFrom="paragraph">
              <wp:posOffset>57785</wp:posOffset>
            </wp:positionV>
            <wp:extent cx="1707515" cy="2028825"/>
            <wp:effectExtent l="0" t="0" r="6985"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515" cy="2028825"/>
                    </a:xfrm>
                    <a:prstGeom prst="rect">
                      <a:avLst/>
                    </a:prstGeom>
                    <a:noFill/>
                  </pic:spPr>
                </pic:pic>
              </a:graphicData>
            </a:graphic>
            <wp14:sizeRelH relativeFrom="page">
              <wp14:pctWidth>0</wp14:pctWidth>
            </wp14:sizeRelH>
            <wp14:sizeRelV relativeFrom="page">
              <wp14:pctHeight>0</wp14:pctHeight>
            </wp14:sizeRelV>
          </wp:anchor>
        </w:drawing>
      </w:r>
      <w:r>
        <w:t xml:space="preserve">Das Model und die View sind dabei mit denen des MVC-Entwurfsmusters vergleichbar. Die View kennt dabei nur das </w:t>
      </w:r>
      <w:proofErr w:type="spellStart"/>
      <w:r>
        <w:t>ViewModel</w:t>
      </w:r>
      <w:proofErr w:type="spellEnd"/>
      <w:r>
        <w:t xml:space="preserve"> und nicht das Model. Außerdem befindet sich im View keine Ablauflogik, diese wird vom </w:t>
      </w:r>
      <w:proofErr w:type="spellStart"/>
      <w:r>
        <w:t>ViewModel</w:t>
      </w:r>
      <w:proofErr w:type="spellEnd"/>
      <w:r>
        <w:t xml:space="preserve"> übernommen, das Properties bereitstellt, die von der View mittels Data Binding genutzt werden. Somit besitzt das </w:t>
      </w:r>
      <w:proofErr w:type="spellStart"/>
      <w:r>
        <w:t>ViewModel</w:t>
      </w:r>
      <w:proofErr w:type="spellEnd"/>
      <w:r>
        <w:t xml:space="preserve"> keine Kenntnis darüber, von welchen Views es referenziert wird. Es greift lediglich auf das Model zu und bereitet dessen Daten auf und reagiert auf Aktionen im UI. Damit erweitert es die Funktionalität des Controllers vom MVC-Entwurfsmuster um die Logik zum Aufbereiten der Daten für die View. Kritik wird am MVVM-Entwurfsmuster vor allem geübt, weil das </w:t>
      </w:r>
      <w:proofErr w:type="spellStart"/>
      <w:r>
        <w:t>ViewModel</w:t>
      </w:r>
      <w:proofErr w:type="spellEnd"/>
      <w:r>
        <w:t xml:space="preserve"> zu viele Aufgaben zu erledigen hat, da es einerseits die Interaktion mit dem Model übernimmt, also auch validierte Daten an das Model übergeben soll, und andererseits die Daten für das View aufbereiten soll. Deshalb wird vorgeschlagen, das </w:t>
      </w:r>
      <w:proofErr w:type="spellStart"/>
      <w:r>
        <w:t>ViewModel</w:t>
      </w:r>
      <w:proofErr w:type="spellEnd"/>
      <w:r>
        <w:t xml:space="preserve"> in zwei Schichten zu teilen, die diese beiden Aufgaben getrennt voneinander erledigen. Da sich der Funktionsumfang bei dem geplanten Programm in Grenzen hält, ist dies nicht nötig.</w:t>
      </w:r>
    </w:p>
    <w:p w:rsidR="000E09DF" w:rsidRPr="000E09DF" w:rsidRDefault="000E09DF" w:rsidP="000E09DF"/>
    <w:p w:rsidR="000E09DF" w:rsidRPr="000E09DF" w:rsidRDefault="000E09DF" w:rsidP="000E09DF"/>
    <w:p w:rsidR="00671479" w:rsidRDefault="00671479" w:rsidP="000E09DF">
      <w:pPr>
        <w:pStyle w:val="berschrift3"/>
        <w:numPr>
          <w:ilvl w:val="2"/>
          <w:numId w:val="4"/>
        </w:numPr>
      </w:pPr>
      <w:bookmarkStart w:id="20" w:name="_Toc339565926"/>
      <w:r>
        <w:lastRenderedPageBreak/>
        <w:t>Aufgaben der einzelnen Komponenten</w:t>
      </w:r>
      <w:bookmarkEnd w:id="20"/>
    </w:p>
    <w:p w:rsidR="00671479" w:rsidRDefault="00671479" w:rsidP="000E09DF">
      <w:pPr>
        <w:pStyle w:val="berschrift4"/>
        <w:numPr>
          <w:ilvl w:val="3"/>
          <w:numId w:val="4"/>
        </w:numPr>
      </w:pPr>
      <w:r>
        <w:t xml:space="preserve">View – GUI mit </w:t>
      </w:r>
      <w:proofErr w:type="spellStart"/>
      <w:r>
        <w:t>JavaFX</w:t>
      </w:r>
      <w:proofErr w:type="spellEnd"/>
      <w:r>
        <w:t xml:space="preserve"> 2.0</w:t>
      </w:r>
    </w:p>
    <w:p w:rsidR="00671479" w:rsidRDefault="00671479" w:rsidP="000E09DF">
      <w:pPr>
        <w:pStyle w:val="berschrift4"/>
        <w:numPr>
          <w:ilvl w:val="3"/>
          <w:numId w:val="4"/>
        </w:numPr>
      </w:pPr>
      <w:r>
        <w:t>Model – Datenmodell</w:t>
      </w:r>
    </w:p>
    <w:p w:rsidR="00671479" w:rsidRDefault="00671479" w:rsidP="000E09DF">
      <w:pPr>
        <w:pStyle w:val="berschrift4"/>
        <w:numPr>
          <w:ilvl w:val="3"/>
          <w:numId w:val="4"/>
        </w:numPr>
      </w:pPr>
      <w:r>
        <w:t xml:space="preserve">Core – </w:t>
      </w:r>
      <w:proofErr w:type="spellStart"/>
      <w:r>
        <w:t>Viewmodel</w:t>
      </w:r>
      <w:proofErr w:type="spellEnd"/>
    </w:p>
    <w:p w:rsidR="00671479" w:rsidRDefault="00671479" w:rsidP="000E09DF">
      <w:pPr>
        <w:pStyle w:val="berschrift4"/>
        <w:numPr>
          <w:ilvl w:val="3"/>
          <w:numId w:val="4"/>
        </w:numPr>
      </w:pPr>
      <w:r>
        <w:t>Utilities</w:t>
      </w:r>
    </w:p>
    <w:p w:rsidR="00671479" w:rsidRDefault="00671479" w:rsidP="000E09DF">
      <w:pPr>
        <w:pStyle w:val="berschrift5"/>
        <w:numPr>
          <w:ilvl w:val="4"/>
          <w:numId w:val="4"/>
        </w:numPr>
      </w:pPr>
      <w:r>
        <w:t>Serverkommunikation</w:t>
      </w:r>
    </w:p>
    <w:p w:rsidR="00671479" w:rsidRDefault="00671479" w:rsidP="000E09DF">
      <w:pPr>
        <w:pStyle w:val="berschrift5"/>
        <w:numPr>
          <w:ilvl w:val="4"/>
          <w:numId w:val="4"/>
        </w:numPr>
      </w:pPr>
      <w:r>
        <w:t>Spielzugberechnung</w:t>
      </w:r>
    </w:p>
    <w:p w:rsidR="00671479" w:rsidRDefault="00671479" w:rsidP="000E09DF">
      <w:pPr>
        <w:pStyle w:val="berschrift5"/>
        <w:numPr>
          <w:ilvl w:val="4"/>
          <w:numId w:val="4"/>
        </w:numPr>
      </w:pPr>
      <w:r>
        <w:t>Eventhandling</w:t>
      </w:r>
    </w:p>
    <w:p w:rsidR="00671479" w:rsidRDefault="00671479" w:rsidP="000E09DF">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0E09DF">
      <w:pPr>
        <w:pStyle w:val="berschrift5"/>
        <w:numPr>
          <w:ilvl w:val="4"/>
          <w:numId w:val="4"/>
        </w:numPr>
      </w:pPr>
      <w:r>
        <w:t>Log</w:t>
      </w:r>
    </w:p>
    <w:p w:rsidR="00F0537F" w:rsidRDefault="00F0537F" w:rsidP="00F0537F">
      <w:pPr>
        <w:jc w:val="both"/>
      </w:pPr>
      <w:r>
        <w:t>Um interne Zustände des Programmes zu kommunizieren erschien uns eine Hilfsklasse nützlich, die beliebige Log-Einträge ausgeben kann und damit dem Nutzer des Programmes Auskunft über interne Programmparameter geben kann. Sinnvoll ist dies vor allem für das Debuggen des Programmes. Die Ausgabe von Strings ist dabei mit der Ausgabe auf der Konsole vergleichbar, allerdings wollten wir die Konsole nicht nutzen, da das Programm nicht zwangsläufig mit einer Konsole gestartet wird und so diese Ausgabe nicht immer sichtbar wäre. Die Anzeige der Logeinträge kann der Nutzer via Menüpunkt „Hilfe -&gt; Log anzeigen“  auswählen.</w:t>
      </w:r>
    </w:p>
    <w:p w:rsidR="00F0537F" w:rsidRPr="00D971F5" w:rsidRDefault="00F0537F" w:rsidP="00F0537F">
      <w:pPr>
        <w:pStyle w:val="Listenabsatz"/>
        <w:ind w:left="357"/>
        <w:jc w:val="both"/>
      </w:pPr>
      <w:r>
        <w:rPr>
          <w:noProof/>
          <w:lang w:eastAsia="de-DE"/>
        </w:rPr>
        <w:lastRenderedPageBreak/>
        <w:drawing>
          <wp:inline distT="0" distB="0" distL="0" distR="0" wp14:anchorId="56066071" wp14:editId="4DAEB0FB">
            <wp:extent cx="5760720" cy="47244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724452"/>
                    </a:xfrm>
                    <a:prstGeom prst="rect">
                      <a:avLst/>
                    </a:prstGeom>
                  </pic:spPr>
                </pic:pic>
              </a:graphicData>
            </a:graphic>
          </wp:inline>
        </w:drawing>
      </w:r>
    </w:p>
    <w:p w:rsidR="00F0537F" w:rsidRDefault="00F0537F" w:rsidP="00F0537F">
      <w:pPr>
        <w:jc w:val="both"/>
      </w:pPr>
      <w:r>
        <w:t xml:space="preserve">Wie man sehen kann wird zu jedem Logeintrag auch die Zeit vorangestellt, zu der dieses Ereignis aufgetreten ist. Dies ermöglicht ein besseres Debugging. Die </w:t>
      </w:r>
      <w:proofErr w:type="spellStart"/>
      <w:r>
        <w:t>Logging</w:t>
      </w:r>
      <w:proofErr w:type="spellEnd"/>
      <w:r>
        <w:t>-Funktion kann im UI ausgeschaltet werden, wenn keine unnötige Performance verschwendet werden soll und sowieso kein Debugging stattfindet.</w:t>
      </w:r>
    </w:p>
    <w:p w:rsidR="00F0537F" w:rsidRDefault="00F0537F" w:rsidP="00F0537F">
      <w:pPr>
        <w:jc w:val="both"/>
      </w:pPr>
      <w:r>
        <w:t>Die Log-Klasse ist als Singleton implementiert. Die Verwendung für jeden Programmierer gestaltet sich simpel:</w:t>
      </w:r>
    </w:p>
    <w:p w:rsidR="00F0537F" w:rsidRPr="00F0537F" w:rsidRDefault="00F0537F" w:rsidP="00F0537F">
      <w:pPr>
        <w:rPr>
          <w:rFonts w:ascii="Consolas" w:hAnsi="Consolas" w:cs="Consolas"/>
          <w:sz w:val="20"/>
        </w:rPr>
      </w:pPr>
      <w:proofErr w:type="spellStart"/>
      <w:r w:rsidRPr="00F0537F">
        <w:rPr>
          <w:rFonts w:ascii="Consolas" w:hAnsi="Consolas" w:cs="Consolas"/>
          <w:sz w:val="20"/>
        </w:rPr>
        <w:t>Log.getInstance</w:t>
      </w:r>
      <w:proofErr w:type="spellEnd"/>
      <w:r w:rsidRPr="00F0537F">
        <w:rPr>
          <w:rFonts w:ascii="Consolas" w:hAnsi="Consolas" w:cs="Consolas"/>
          <w:sz w:val="20"/>
        </w:rPr>
        <w:t>().</w:t>
      </w:r>
      <w:proofErr w:type="spellStart"/>
      <w:r w:rsidRPr="00F0537F">
        <w:rPr>
          <w:rFonts w:ascii="Consolas" w:hAnsi="Consolas" w:cs="Consolas"/>
          <w:sz w:val="20"/>
        </w:rPr>
        <w:t>write</w:t>
      </w:r>
      <w:proofErr w:type="spellEnd"/>
      <w:r w:rsidRPr="00F0537F">
        <w:rPr>
          <w:rFonts w:ascii="Consolas" w:hAnsi="Consolas" w:cs="Consolas"/>
          <w:sz w:val="20"/>
        </w:rPr>
        <w:t>("Log-Eintrag"); // Zeitpunkt wird automatisch hinzugefügt</w:t>
      </w:r>
    </w:p>
    <w:p w:rsidR="00F0537F" w:rsidRPr="00F0537F" w:rsidRDefault="00F0537F" w:rsidP="00F0537F"/>
    <w:p w:rsidR="00671479" w:rsidRPr="00671479" w:rsidRDefault="00671479" w:rsidP="000E09DF">
      <w:pPr>
        <w:pStyle w:val="berschrift3"/>
        <w:numPr>
          <w:ilvl w:val="3"/>
          <w:numId w:val="4"/>
        </w:numPr>
      </w:pPr>
      <w:bookmarkStart w:id="21" w:name="_Toc339565927"/>
      <w:r>
        <w:t>Tests</w:t>
      </w:r>
      <w:bookmarkEnd w:id="21"/>
    </w:p>
    <w:p w:rsidR="00671479" w:rsidRPr="00671479" w:rsidRDefault="00671479" w:rsidP="00671479"/>
    <w:p w:rsidR="001002CA" w:rsidRDefault="001002CA" w:rsidP="000E09DF">
      <w:pPr>
        <w:pStyle w:val="berschrift2"/>
        <w:numPr>
          <w:ilvl w:val="1"/>
          <w:numId w:val="4"/>
        </w:numPr>
      </w:pPr>
      <w:bookmarkStart w:id="22" w:name="_Toc339565928"/>
      <w:r>
        <w:t>Programmablauf</w:t>
      </w:r>
      <w:bookmarkEnd w:id="22"/>
    </w:p>
    <w:p w:rsidR="001002CA" w:rsidRDefault="001002CA" w:rsidP="000E09DF">
      <w:pPr>
        <w:pStyle w:val="berschrift2"/>
        <w:numPr>
          <w:ilvl w:val="1"/>
          <w:numId w:val="4"/>
        </w:numPr>
      </w:pPr>
      <w:bookmarkStart w:id="23" w:name="_Toc339565929"/>
      <w:r w:rsidRPr="001002CA">
        <w:t>Anhang</w:t>
      </w:r>
      <w:bookmarkEnd w:id="23"/>
    </w:p>
    <w:p w:rsidR="00671479" w:rsidRDefault="00671479" w:rsidP="000E09DF">
      <w:pPr>
        <w:pStyle w:val="berschrift3"/>
        <w:numPr>
          <w:ilvl w:val="2"/>
          <w:numId w:val="4"/>
        </w:numPr>
      </w:pPr>
      <w:bookmarkStart w:id="24" w:name="_Toc339565930"/>
      <w:r>
        <w:t>Klassendiagramm</w:t>
      </w:r>
      <w:bookmarkEnd w:id="24"/>
    </w:p>
    <w:p w:rsidR="00671479" w:rsidRDefault="00671479" w:rsidP="000E09DF">
      <w:pPr>
        <w:pStyle w:val="berschrift3"/>
        <w:numPr>
          <w:ilvl w:val="2"/>
          <w:numId w:val="4"/>
        </w:numPr>
      </w:pPr>
      <w:bookmarkStart w:id="25" w:name="_Toc339565931"/>
      <w:proofErr w:type="spellStart"/>
      <w:r>
        <w:t>Entity-Relationship</w:t>
      </w:r>
      <w:proofErr w:type="spellEnd"/>
      <w:r>
        <w:t xml:space="preserve"> Diagramm</w:t>
      </w:r>
      <w:bookmarkEnd w:id="25"/>
    </w:p>
    <w:p w:rsidR="00B82CEE" w:rsidRDefault="00B82CEE" w:rsidP="00B82CEE"/>
    <w:p w:rsidR="00B82CEE" w:rsidRPr="00B82CEE" w:rsidRDefault="00B82CEE" w:rsidP="00B82CEE">
      <w:r>
        <w:rPr>
          <w:noProof/>
          <w:lang w:eastAsia="de-DE"/>
        </w:rPr>
        <w:lastRenderedPageBreak/>
        <w:drawing>
          <wp:inline distT="0" distB="0" distL="0" distR="0" wp14:anchorId="7E4E9B46" wp14:editId="28A7B88E">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Default="00671479" w:rsidP="000E09DF">
      <w:pPr>
        <w:pStyle w:val="berschrift3"/>
        <w:numPr>
          <w:ilvl w:val="2"/>
          <w:numId w:val="4"/>
        </w:numPr>
      </w:pPr>
      <w:bookmarkStart w:id="26" w:name="_Toc339565932"/>
      <w:proofErr w:type="spellStart"/>
      <w:r>
        <w:t>Javadoc</w:t>
      </w:r>
      <w:bookmarkEnd w:id="26"/>
      <w:proofErr w:type="spellEnd"/>
    </w:p>
    <w:p w:rsidR="00BC0E73" w:rsidRDefault="00BC0E73" w:rsidP="00BC0E73">
      <w:pPr>
        <w:pStyle w:val="berschrift3"/>
        <w:ind w:left="708"/>
      </w:pPr>
      <w:bookmarkStart w:id="27" w:name="_Toc339565933"/>
      <w:r>
        <w:t>B.4.4 Sequenzdiagramme</w:t>
      </w:r>
      <w:bookmarkEnd w:id="27"/>
    </w:p>
    <w:p w:rsidR="00BC0E73" w:rsidRDefault="00BC0E73" w:rsidP="00BC0E73">
      <w:r>
        <w:t xml:space="preserve">Die </w:t>
      </w:r>
      <w:proofErr w:type="spellStart"/>
      <w:r>
        <w:t>wichtigtsten</w:t>
      </w:r>
      <w:proofErr w:type="spellEnd"/>
      <w:r>
        <w:t xml:space="preserve"> Funktionen sind als Sequenzdiagramm abgebildet im Anhang beigelegt. Dadurch </w:t>
      </w:r>
      <w:proofErr w:type="gramStart"/>
      <w:r>
        <w:t>wird</w:t>
      </w:r>
      <w:proofErr w:type="gramEnd"/>
      <w:r>
        <w:t xml:space="preserve"> die zugrunde liegenden Abhängigkeiten abgebildet. 5 Sequenzdiagramme sind beigelegt:</w:t>
      </w:r>
    </w:p>
    <w:p w:rsidR="00BC0E73" w:rsidRDefault="00BC0E73" w:rsidP="00BC0E73">
      <w:pPr>
        <w:pStyle w:val="Listenabsatz"/>
        <w:numPr>
          <w:ilvl w:val="0"/>
          <w:numId w:val="47"/>
        </w:numPr>
      </w:pPr>
      <w:r>
        <w:t xml:space="preserve">Programm starten: Beim Start des Programms wird in zunächst die Benutzungsoberfläche aufgebaut. Dazu werden die </w:t>
      </w:r>
      <w:proofErr w:type="spellStart"/>
      <w:r>
        <w:t>JavaFX</w:t>
      </w:r>
      <w:proofErr w:type="spellEnd"/>
      <w:r>
        <w:t xml:space="preserve">-spezifischen Elemente (Stage, </w:t>
      </w:r>
      <w:proofErr w:type="spellStart"/>
      <w:r>
        <w:t>FXMLLoader</w:t>
      </w:r>
      <w:proofErr w:type="spellEnd"/>
      <w:r>
        <w:t xml:space="preserve">, Scene) geladen. </w:t>
      </w:r>
      <w:r w:rsidR="00E05CFE">
        <w:t xml:space="preserve">Ebenso werden der </w:t>
      </w:r>
      <w:proofErr w:type="spellStart"/>
      <w:r w:rsidR="00E05CFE">
        <w:t>MainUIController</w:t>
      </w:r>
      <w:proofErr w:type="spellEnd"/>
      <w:r w:rsidR="00E05CFE">
        <w:t xml:space="preserve"> und der </w:t>
      </w:r>
      <w:proofErr w:type="spellStart"/>
      <w:r w:rsidR="00E05CFE">
        <w:t>GameController</w:t>
      </w:r>
      <w:proofErr w:type="spellEnd"/>
      <w:r w:rsidR="00E05CFE">
        <w:t xml:space="preserve"> als steuernde Elemente geladen.</w:t>
      </w:r>
    </w:p>
    <w:p w:rsidR="00E05CFE" w:rsidRDefault="00E05CFE" w:rsidP="00BC0E73">
      <w:pPr>
        <w:pStyle w:val="Listenabsatz"/>
        <w:numPr>
          <w:ilvl w:val="0"/>
          <w:numId w:val="47"/>
        </w:numPr>
      </w:pPr>
      <w:r>
        <w:t xml:space="preserve">Spiel starten: Beim Starten eines neuen Spiels werden die in diesem Diagramm abgebildeten Abläufe in Gang gesetzt. Über den </w:t>
      </w:r>
      <w:proofErr w:type="spellStart"/>
      <w:r>
        <w:t>GameController</w:t>
      </w:r>
      <w:proofErr w:type="spellEnd"/>
      <w:r>
        <w:t xml:space="preserve"> wird ein neues Spiel (Game) erzeugt, dieses für Events empfänglich gemacht und in der Datenbank gespeichert. </w:t>
      </w:r>
    </w:p>
    <w:p w:rsidR="00E05CFE" w:rsidRDefault="00E05CFE" w:rsidP="00BC0E73">
      <w:pPr>
        <w:pStyle w:val="Listenabsatz"/>
        <w:numPr>
          <w:ilvl w:val="0"/>
          <w:numId w:val="47"/>
        </w:numPr>
      </w:pPr>
      <w:r>
        <w:t xml:space="preserve">Satz starten: Dieses  Diagramm bildet den Fall ab, dass der Benutzer ein neues Spiel startet. Gleich zu Beginn wird exemplarisch gezeigt, wie ein Eintrag ins Log funktioniert, diese Funktion ist aus Gründen der Übersichtlichkeit in den anderen Diagrammen weggelassen worden. Game erzeugt ein neues Satz-Element, in einem neuen Thread wird der </w:t>
      </w:r>
      <w:proofErr w:type="spellStart"/>
      <w:r>
        <w:t>CommunicationServer</w:t>
      </w:r>
      <w:proofErr w:type="spellEnd"/>
      <w:r>
        <w:t xml:space="preserve"> gestartet, worüber das XML-File eingelesen und ausgewertet wird. Bei erfolgreichem Lesen wird über Events </w:t>
      </w:r>
      <w:r w:rsidR="00241E0A">
        <w:t xml:space="preserve">der </w:t>
      </w:r>
      <w:proofErr w:type="spellStart"/>
      <w:r w:rsidR="00241E0A">
        <w:t>GameController</w:t>
      </w:r>
      <w:proofErr w:type="spellEnd"/>
      <w:r w:rsidR="00241E0A">
        <w:t xml:space="preserve">  informiert und von dort ein neuer Move hinzugefügt. Ebenso wird die KI in einem neuen Thread gestartet, die dann den neuen Move schreibt.</w:t>
      </w:r>
    </w:p>
    <w:p w:rsidR="00241E0A" w:rsidRDefault="00241E0A" w:rsidP="00BC0E73">
      <w:pPr>
        <w:pStyle w:val="Listenabsatz"/>
        <w:numPr>
          <w:ilvl w:val="0"/>
          <w:numId w:val="47"/>
        </w:numPr>
      </w:pPr>
      <w:r>
        <w:t xml:space="preserve">Satz abbrechen: Beim Abbruch eines Satzes geschieht Folgendes: Beim Spielen über einen Server werden der </w:t>
      </w:r>
      <w:proofErr w:type="spellStart"/>
      <w:r>
        <w:t>CommunicationServer</w:t>
      </w:r>
      <w:proofErr w:type="spellEnd"/>
      <w:r>
        <w:t xml:space="preserve"> und der dazugehörige Thread </w:t>
      </w:r>
      <w:proofErr w:type="spellStart"/>
      <w:r>
        <w:t>ReadServerFileThread</w:t>
      </w:r>
      <w:proofErr w:type="spellEnd"/>
      <w:r>
        <w:t xml:space="preserve"> informiert und der Thread beendet sich selbst.</w:t>
      </w:r>
      <w:r w:rsidR="00BB70C8">
        <w:t xml:space="preserve"> Der </w:t>
      </w:r>
      <w:r>
        <w:t xml:space="preserve">letzte Zug des Gegners </w:t>
      </w:r>
      <w:r w:rsidR="00BB70C8">
        <w:t xml:space="preserve">wird </w:t>
      </w:r>
      <w:r>
        <w:t xml:space="preserve">noch als Move gespeichert, wenn die </w:t>
      </w:r>
      <w:r w:rsidR="00BB70C8">
        <w:t>KI über den Server spielt und der Gegner gewonnen hat. Der Status wird entsprechend auf beendet gesetzt.</w:t>
      </w:r>
    </w:p>
    <w:p w:rsidR="00BB70C8" w:rsidRPr="00BC0E73" w:rsidRDefault="00BB70C8" w:rsidP="00BC0E73">
      <w:pPr>
        <w:pStyle w:val="Listenabsatz"/>
        <w:numPr>
          <w:ilvl w:val="0"/>
          <w:numId w:val="47"/>
        </w:numPr>
      </w:pPr>
      <w:r>
        <w:t xml:space="preserve">Spiel laden: Beim Laden eines Spiels wird </w:t>
      </w:r>
      <w:r w:rsidR="003E7859">
        <w:t xml:space="preserve">die Benutzungsoberfläche angepasst. Der </w:t>
      </w:r>
      <w:proofErr w:type="spellStart"/>
      <w:r w:rsidR="003E7859">
        <w:t>GameController</w:t>
      </w:r>
      <w:proofErr w:type="spellEnd"/>
      <w:r w:rsidR="003E7859">
        <w:t xml:space="preserve"> ruft über die </w:t>
      </w:r>
      <w:proofErr w:type="spellStart"/>
      <w:r w:rsidR="003E7859">
        <w:t>DBConnection</w:t>
      </w:r>
      <w:proofErr w:type="spellEnd"/>
      <w:r w:rsidR="003E7859">
        <w:t xml:space="preserve"> die Datenbank auf. Zurückgeliefert wird ein Game</w:t>
      </w:r>
      <w:r w:rsidR="0056470E">
        <w:t xml:space="preserve">. Daraufhin werden auch die entsprechenden </w:t>
      </w:r>
      <w:r w:rsidR="003E7859">
        <w:t xml:space="preserve">Sets und </w:t>
      </w:r>
      <w:proofErr w:type="spellStart"/>
      <w:r w:rsidR="003E7859">
        <w:t>Moves</w:t>
      </w:r>
      <w:proofErr w:type="spellEnd"/>
      <w:r w:rsidR="0056470E">
        <w:t xml:space="preserve"> </w:t>
      </w:r>
      <w:r w:rsidR="0057779B">
        <w:t>abgerufen</w:t>
      </w:r>
      <w:r w:rsidR="0056470E">
        <w:t>.</w:t>
      </w:r>
    </w:p>
    <w:p w:rsidR="001002CA" w:rsidRDefault="001002CA" w:rsidP="000E09DF">
      <w:pPr>
        <w:pStyle w:val="berschrift1"/>
        <w:numPr>
          <w:ilvl w:val="0"/>
          <w:numId w:val="4"/>
        </w:numPr>
      </w:pPr>
      <w:bookmarkStart w:id="28" w:name="_Toc339565934"/>
      <w:r>
        <w:lastRenderedPageBreak/>
        <w:t>Projektdurchführung</w:t>
      </w:r>
      <w:bookmarkEnd w:id="28"/>
    </w:p>
    <w:p w:rsidR="001002CA" w:rsidRDefault="001002CA" w:rsidP="000E09DF">
      <w:pPr>
        <w:pStyle w:val="berschrift2"/>
        <w:numPr>
          <w:ilvl w:val="1"/>
          <w:numId w:val="4"/>
        </w:numPr>
      </w:pPr>
      <w:bookmarkStart w:id="29" w:name="_Toc339565935"/>
      <w:r>
        <w:t>Entwicklungsmodell und Testkonzept</w:t>
      </w:r>
      <w:bookmarkEnd w:id="29"/>
    </w:p>
    <w:p w:rsidR="00B82CEE" w:rsidRDefault="00B82CEE" w:rsidP="000E09DF">
      <w:pPr>
        <w:pStyle w:val="berschrift3"/>
        <w:numPr>
          <w:ilvl w:val="2"/>
          <w:numId w:val="4"/>
        </w:numPr>
      </w:pPr>
      <w:bookmarkStart w:id="30" w:name="_Toc339565936"/>
      <w:r>
        <w:t>Das Entwicklungsmodell</w:t>
      </w:r>
      <w:bookmarkEnd w:id="30"/>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0E09DF">
      <w:pPr>
        <w:pStyle w:val="berschrift2"/>
        <w:numPr>
          <w:ilvl w:val="1"/>
          <w:numId w:val="4"/>
        </w:numPr>
      </w:pPr>
      <w:bookmarkStart w:id="31" w:name="_Toc339565937"/>
      <w:proofErr w:type="spellStart"/>
      <w:r>
        <w:lastRenderedPageBreak/>
        <w:t>Javadoc</w:t>
      </w:r>
      <w:bookmarkEnd w:id="31"/>
      <w:proofErr w:type="spellEnd"/>
    </w:p>
    <w:p w:rsidR="00183326" w:rsidRPr="00183326" w:rsidRDefault="00183326" w:rsidP="00183326">
      <w:pPr>
        <w:pStyle w:val="berschrift3"/>
        <w:numPr>
          <w:ilvl w:val="2"/>
          <w:numId w:val="32"/>
        </w:numPr>
      </w:pPr>
      <w:bookmarkStart w:id="32" w:name="_Toc339565938"/>
      <w:proofErr w:type="spellStart"/>
      <w:r>
        <w:t>Javadoc</w:t>
      </w:r>
      <w:proofErr w:type="spellEnd"/>
      <w:r>
        <w:t xml:space="preserve"> im Projekt</w:t>
      </w:r>
      <w:bookmarkEnd w:id="32"/>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3" w:name="_Toc339565939"/>
      <w:proofErr w:type="spellStart"/>
      <w:r>
        <w:t>Javadoc</w:t>
      </w:r>
      <w:proofErr w:type="spellEnd"/>
      <w:r>
        <w:t xml:space="preserve"> Anleitung</w:t>
      </w:r>
      <w:bookmarkEnd w:id="33"/>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5"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2BCFADD8" wp14:editId="594D12E1">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7CDA32A7" wp14:editId="59D6269B">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0793DE8E" wp14:editId="4ECDA3AF">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420D4FF5" wp14:editId="13C14C9D">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0E09DF">
      <w:pPr>
        <w:pStyle w:val="berschrift2"/>
        <w:numPr>
          <w:ilvl w:val="1"/>
          <w:numId w:val="4"/>
        </w:numPr>
      </w:pPr>
      <w:bookmarkStart w:id="34" w:name="_Toc339565940"/>
      <w:proofErr w:type="spellStart"/>
      <w:r>
        <w:t>Git</w:t>
      </w:r>
      <w:bookmarkEnd w:id="34"/>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p>
    <w:p w:rsidR="00F11184" w:rsidRDefault="00F11184" w:rsidP="00F11184">
      <w:r>
        <w:lastRenderedPageBreak/>
        <w:t xml:space="preserve">Um den direkten Datenaustausch aus </w:t>
      </w:r>
      <w:proofErr w:type="spellStart"/>
      <w:r>
        <w:t>Eclipse</w:t>
      </w:r>
      <w:proofErr w:type="spellEnd"/>
      <w:r>
        <w:t xml:space="preserve"> heraus zu ermöglichen wurde das </w:t>
      </w:r>
      <w:proofErr w:type="spellStart"/>
      <w:r>
        <w:t>Plugin</w:t>
      </w:r>
      <w:proofErr w:type="spellEnd"/>
      <w:r>
        <w:t xml:space="preserve"> </w:t>
      </w:r>
      <w:proofErr w:type="spellStart"/>
      <w:r>
        <w:t>EGit</w:t>
      </w:r>
      <w:proofErr w:type="spellEnd"/>
      <w:r>
        <w:rPr>
          <w:rStyle w:val="Funotenzeichen"/>
        </w:rPr>
        <w:footnoteReference w:id="4"/>
      </w:r>
      <w:r>
        <w:t xml:space="preserve"> 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0E09DF">
      <w:pPr>
        <w:pStyle w:val="berschrift2"/>
        <w:numPr>
          <w:ilvl w:val="1"/>
          <w:numId w:val="4"/>
        </w:numPr>
      </w:pPr>
      <w:bookmarkStart w:id="35" w:name="_Toc339565941"/>
      <w:proofErr w:type="spellStart"/>
      <w:r>
        <w:t>Databinding</w:t>
      </w:r>
      <w:bookmarkEnd w:id="35"/>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F25" w:rsidRDefault="008A7F25" w:rsidP="001002CA">
      <w:pPr>
        <w:spacing w:after="0" w:line="240" w:lineRule="auto"/>
      </w:pPr>
      <w:r>
        <w:separator/>
      </w:r>
    </w:p>
  </w:endnote>
  <w:endnote w:type="continuationSeparator" w:id="0">
    <w:p w:rsidR="008A7F25" w:rsidRDefault="008A7F25"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7CDD" w:rsidRPr="00317CDD" w:rsidTr="00A40C47">
      <w:tc>
        <w:tcPr>
          <w:tcW w:w="750" w:type="pct"/>
        </w:tcPr>
        <w:p w:rsidR="00A40C47" w:rsidRPr="00317CDD" w:rsidRDefault="00A40C47">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AC5BC5">
            <w:rPr>
              <w:noProof/>
              <w:color w:val="3F6C19" w:themeColor="accent1" w:themeShade="80"/>
            </w:rPr>
            <w:t>1</w:t>
          </w:r>
          <w:r w:rsidRPr="00317CDD">
            <w:rPr>
              <w:color w:val="3F6C19" w:themeColor="accent1" w:themeShade="80"/>
            </w:rPr>
            <w:fldChar w:fldCharType="end"/>
          </w:r>
        </w:p>
      </w:tc>
      <w:tc>
        <w:tcPr>
          <w:tcW w:w="4250" w:type="pct"/>
        </w:tcPr>
        <w:p w:rsidR="00A40C47" w:rsidRPr="00317CDD" w:rsidRDefault="00A40C47"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1002CA" w:rsidRPr="00317CDD" w:rsidRDefault="001002CA">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F25" w:rsidRDefault="008A7F25" w:rsidP="001002CA">
      <w:pPr>
        <w:spacing w:after="0" w:line="240" w:lineRule="auto"/>
      </w:pPr>
      <w:r>
        <w:separator/>
      </w:r>
    </w:p>
  </w:footnote>
  <w:footnote w:type="continuationSeparator" w:id="0">
    <w:p w:rsidR="008A7F25" w:rsidRDefault="008A7F25" w:rsidP="001002CA">
      <w:pPr>
        <w:spacing w:after="0" w:line="240" w:lineRule="auto"/>
      </w:pPr>
      <w:r>
        <w:continuationSeparator/>
      </w:r>
    </w:p>
  </w:footnote>
  <w:footnote w:id="1">
    <w:p w:rsidR="003C47EF" w:rsidRDefault="003C47EF" w:rsidP="003C47EF">
      <w:pPr>
        <w:pStyle w:val="Funotentext"/>
      </w:pPr>
      <w:r>
        <w:rPr>
          <w:rStyle w:val="Funotenzeichen"/>
        </w:rPr>
        <w:footnoteRef/>
      </w:r>
      <w:r>
        <w:t xml:space="preserve"> </w:t>
      </w:r>
      <w:r w:rsidRPr="00433043">
        <w:t>http://www.oracle.com/technetwork/java/javase/downloads/java-se-jre-7-download-432155.html</w:t>
      </w:r>
    </w:p>
  </w:footnote>
  <w:footnote w:id="2">
    <w:p w:rsidR="00F11184" w:rsidRDefault="00F11184">
      <w:pPr>
        <w:pStyle w:val="Funotentext"/>
      </w:pPr>
      <w:r>
        <w:rPr>
          <w:rStyle w:val="Funotenzeichen"/>
        </w:rPr>
        <w:footnoteRef/>
      </w:r>
      <w:r>
        <w:t xml:space="preserve"> </w:t>
      </w:r>
      <w:r w:rsidRPr="001B0787">
        <w:t>http://git-scm.com/</w:t>
      </w:r>
    </w:p>
  </w:footnote>
  <w:footnote w:id="3">
    <w:p w:rsidR="00F11184" w:rsidRDefault="00F11184">
      <w:pPr>
        <w:pStyle w:val="Funotentext"/>
      </w:pPr>
      <w:r>
        <w:rPr>
          <w:rStyle w:val="Funotenzeichen"/>
        </w:rPr>
        <w:footnoteRef/>
      </w:r>
      <w:r>
        <w:t xml:space="preserve"> </w:t>
      </w:r>
      <w:r w:rsidRPr="001B0787">
        <w:t>https://github.com/</w:t>
      </w:r>
    </w:p>
  </w:footnote>
  <w:footnote w:id="4">
    <w:p w:rsidR="00F11184" w:rsidRDefault="00F11184">
      <w:pPr>
        <w:pStyle w:val="Funotentext"/>
      </w:pPr>
      <w:r>
        <w:rPr>
          <w:rStyle w:val="Funotenzeichen"/>
        </w:rPr>
        <w:footnoteRef/>
      </w:r>
      <w:r>
        <w:t xml:space="preserve"> 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5A1E"/>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CF11B1"/>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E715A07"/>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8">
    <w:nsid w:val="335C0CF4"/>
    <w:multiLevelType w:val="hybridMultilevel"/>
    <w:tmpl w:val="79AE6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1905A3"/>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1">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44"/>
  </w:num>
  <w:num w:numId="3">
    <w:abstractNumId w:val="32"/>
  </w:num>
  <w:num w:numId="4">
    <w:abstractNumId w:val="40"/>
  </w:num>
  <w:num w:numId="5">
    <w:abstractNumId w:val="25"/>
  </w:num>
  <w:num w:numId="6">
    <w:abstractNumId w:val="4"/>
  </w:num>
  <w:num w:numId="7">
    <w:abstractNumId w:val="8"/>
  </w:num>
  <w:num w:numId="8">
    <w:abstractNumId w:val="12"/>
  </w:num>
  <w:num w:numId="9">
    <w:abstractNumId w:val="22"/>
  </w:num>
  <w:num w:numId="10">
    <w:abstractNumId w:val="23"/>
  </w:num>
  <w:num w:numId="11">
    <w:abstractNumId w:val="45"/>
  </w:num>
  <w:num w:numId="12">
    <w:abstractNumId w:val="13"/>
  </w:num>
  <w:num w:numId="13">
    <w:abstractNumId w:val="10"/>
  </w:num>
  <w:num w:numId="14">
    <w:abstractNumId w:val="33"/>
  </w:num>
  <w:num w:numId="15">
    <w:abstractNumId w:val="31"/>
  </w:num>
  <w:num w:numId="16">
    <w:abstractNumId w:val="7"/>
  </w:num>
  <w:num w:numId="17">
    <w:abstractNumId w:val="43"/>
  </w:num>
  <w:num w:numId="18">
    <w:abstractNumId w:val="41"/>
  </w:num>
  <w:num w:numId="19">
    <w:abstractNumId w:val="42"/>
  </w:num>
  <w:num w:numId="20">
    <w:abstractNumId w:val="19"/>
  </w:num>
  <w:num w:numId="21">
    <w:abstractNumId w:val="15"/>
  </w:num>
  <w:num w:numId="22">
    <w:abstractNumId w:val="20"/>
  </w:num>
  <w:num w:numId="23">
    <w:abstractNumId w:val="3"/>
  </w:num>
  <w:num w:numId="24">
    <w:abstractNumId w:val="11"/>
  </w:num>
  <w:num w:numId="25">
    <w:abstractNumId w:val="28"/>
  </w:num>
  <w:num w:numId="26">
    <w:abstractNumId w:val="2"/>
  </w:num>
  <w:num w:numId="27">
    <w:abstractNumId w:val="39"/>
  </w:num>
  <w:num w:numId="28">
    <w:abstractNumId w:val="29"/>
  </w:num>
  <w:num w:numId="29">
    <w:abstractNumId w:val="14"/>
  </w:num>
  <w:num w:numId="30">
    <w:abstractNumId w:val="46"/>
  </w:num>
  <w:num w:numId="31">
    <w:abstractNumId w:val="24"/>
  </w:num>
  <w:num w:numId="32">
    <w:abstractNumId w:val="38"/>
  </w:num>
  <w:num w:numId="33">
    <w:abstractNumId w:val="30"/>
  </w:num>
  <w:num w:numId="34">
    <w:abstractNumId w:val="26"/>
  </w:num>
  <w:num w:numId="35">
    <w:abstractNumId w:val="37"/>
  </w:num>
  <w:num w:numId="36">
    <w:abstractNumId w:val="34"/>
  </w:num>
  <w:num w:numId="37">
    <w:abstractNumId w:val="16"/>
  </w:num>
  <w:num w:numId="38">
    <w:abstractNumId w:val="6"/>
  </w:num>
  <w:num w:numId="39">
    <w:abstractNumId w:val="21"/>
  </w:num>
  <w:num w:numId="40">
    <w:abstractNumId w:val="36"/>
  </w:num>
  <w:num w:numId="41">
    <w:abstractNumId w:val="35"/>
  </w:num>
  <w:num w:numId="42">
    <w:abstractNumId w:val="1"/>
  </w:num>
  <w:num w:numId="43">
    <w:abstractNumId w:val="5"/>
  </w:num>
  <w:num w:numId="44">
    <w:abstractNumId w:val="9"/>
  </w:num>
  <w:num w:numId="45">
    <w:abstractNumId w:val="17"/>
  </w:num>
  <w:num w:numId="46">
    <w:abstractNumId w:val="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0E09DF"/>
    <w:rsid w:val="001002CA"/>
    <w:rsid w:val="001755A3"/>
    <w:rsid w:val="00183326"/>
    <w:rsid w:val="00214A0A"/>
    <w:rsid w:val="00241E0A"/>
    <w:rsid w:val="00283C27"/>
    <w:rsid w:val="00317CDD"/>
    <w:rsid w:val="00367E2B"/>
    <w:rsid w:val="003C47EF"/>
    <w:rsid w:val="003E7859"/>
    <w:rsid w:val="00425018"/>
    <w:rsid w:val="004F7647"/>
    <w:rsid w:val="005549B2"/>
    <w:rsid w:val="0056470E"/>
    <w:rsid w:val="0057779B"/>
    <w:rsid w:val="005E5775"/>
    <w:rsid w:val="00657A83"/>
    <w:rsid w:val="00663A69"/>
    <w:rsid w:val="00671479"/>
    <w:rsid w:val="00683EDF"/>
    <w:rsid w:val="006E20D7"/>
    <w:rsid w:val="00712A95"/>
    <w:rsid w:val="008A7F25"/>
    <w:rsid w:val="008E128E"/>
    <w:rsid w:val="009F6D6B"/>
    <w:rsid w:val="00A40C47"/>
    <w:rsid w:val="00AC5BC5"/>
    <w:rsid w:val="00B82CEE"/>
    <w:rsid w:val="00BB70C8"/>
    <w:rsid w:val="00BC0E73"/>
    <w:rsid w:val="00BC20D4"/>
    <w:rsid w:val="00BD4B15"/>
    <w:rsid w:val="00CC0FED"/>
    <w:rsid w:val="00D42EF5"/>
    <w:rsid w:val="00DA197B"/>
    <w:rsid w:val="00E04412"/>
    <w:rsid w:val="00E05CFE"/>
    <w:rsid w:val="00F0537F"/>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yperlink" Target="http://www.oracle.com/technetwork/java/javase/downloads/index.html"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3B9BB-B24D-4756-AAC0-7EF80258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3452</Words>
  <Characters>21753</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25155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Henny</cp:lastModifiedBy>
  <cp:revision>24</cp:revision>
  <dcterms:created xsi:type="dcterms:W3CDTF">2012-10-31T23:07:00Z</dcterms:created>
  <dcterms:modified xsi:type="dcterms:W3CDTF">2012-11-01T19:43:00Z</dcterms:modified>
</cp:coreProperties>
</file>