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B944A" w14:textId="74C64706" w:rsidR="007B56F3" w:rsidRDefault="0088482C">
      <w:pPr>
        <w:rPr>
          <w:lang w:val="es-AR"/>
        </w:rPr>
      </w:pPr>
      <w:r>
        <w:rPr>
          <w:lang w:val="es-AR"/>
        </w:rPr>
        <w:t>Segunda Entrega: Francisco Filosi</w:t>
      </w:r>
    </w:p>
    <w:p w14:paraId="759F95F5" w14:textId="4278BD05" w:rsidR="0088482C" w:rsidRPr="0088482C" w:rsidRDefault="0088482C" w:rsidP="0088482C">
      <w:pPr>
        <w:rPr>
          <w:lang w:val="es-AR"/>
        </w:rPr>
      </w:pPr>
      <w:r w:rsidRPr="0088482C">
        <w:rPr>
          <w:lang w:val="es-AR"/>
        </w:rPr>
        <w:t>Vistas:</w:t>
      </w:r>
    </w:p>
    <w:p w14:paraId="2CF84475" w14:textId="302BA49A" w:rsidR="0088482C" w:rsidRDefault="0088482C" w:rsidP="0088482C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Localidades_de_provincia</w:t>
      </w:r>
      <w:proofErr w:type="spellEnd"/>
      <w:r>
        <w:rPr>
          <w:lang w:val="es-AR"/>
        </w:rPr>
        <w:t xml:space="preserve">: Una tabla compuesta por uniones de las tablas de Localidades y provincias para poder realizar búsquedas de localidades y/o provincias de una forma </w:t>
      </w:r>
      <w:r w:rsidR="0023124A">
        <w:rPr>
          <w:lang w:val="es-AR"/>
        </w:rPr>
        <w:t>más</w:t>
      </w:r>
      <w:r>
        <w:rPr>
          <w:lang w:val="es-AR"/>
        </w:rPr>
        <w:t xml:space="preserve"> rápida.</w:t>
      </w:r>
    </w:p>
    <w:p w14:paraId="15467357" w14:textId="5FCF509F" w:rsidR="0023124A" w:rsidRDefault="0023124A" w:rsidP="0023124A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Lista_de_empleados</w:t>
      </w:r>
      <w:proofErr w:type="spellEnd"/>
      <w:r>
        <w:rPr>
          <w:lang w:val="es-AR"/>
        </w:rPr>
        <w:t>: Una tabla compuesta por uniones de las tablas de Localidades, Provincias, Países</w:t>
      </w:r>
      <w:r w:rsidR="0079382C">
        <w:rPr>
          <w:lang w:val="es-AR"/>
        </w:rPr>
        <w:t xml:space="preserve"> y </w:t>
      </w:r>
      <w:proofErr w:type="spellStart"/>
      <w:r>
        <w:rPr>
          <w:lang w:val="es-AR"/>
        </w:rPr>
        <w:t>Posiciones_empleados</w:t>
      </w:r>
      <w:proofErr w:type="spellEnd"/>
      <w:r>
        <w:rPr>
          <w:lang w:val="es-AR"/>
        </w:rPr>
        <w:t xml:space="preserve"> para poder visualizar la información detallada de cada empleado.</w:t>
      </w:r>
    </w:p>
    <w:p w14:paraId="05368770" w14:textId="4C1BBD91" w:rsidR="0088482C" w:rsidRPr="0079382C" w:rsidRDefault="005F4CF2" w:rsidP="0023124A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Productos_por_rubro</w:t>
      </w:r>
      <w:proofErr w:type="spellEnd"/>
      <w:r>
        <w:rPr>
          <w:lang w:val="es-AR"/>
        </w:rPr>
        <w:t>: Una tabla compuesta por uniones de las tablas de Productos, Rubros y Proveedores para poder visualizar la información detallada de cada tipo de producto y quien es el proveedor correspondiente.</w:t>
      </w:r>
    </w:p>
    <w:p w14:paraId="5F4445AE" w14:textId="36E643BD" w:rsidR="0079382C" w:rsidRDefault="0079382C" w:rsidP="0023124A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Lista_de_locales</w:t>
      </w:r>
      <w:proofErr w:type="spellEnd"/>
      <w:r>
        <w:rPr>
          <w:lang w:val="es-AR"/>
        </w:rPr>
        <w:t xml:space="preserve">: Una tabla compuesta por uniones de las tablas de Empleados, Países, Provincias, </w:t>
      </w:r>
      <w:proofErr w:type="spellStart"/>
      <w:r>
        <w:rPr>
          <w:lang w:val="es-AR"/>
        </w:rPr>
        <w:t>Lolcalidades</w:t>
      </w:r>
      <w:proofErr w:type="spellEnd"/>
      <w:r>
        <w:rPr>
          <w:lang w:val="es-AR"/>
        </w:rPr>
        <w:t xml:space="preserve"> y Locales para poder visualizar la información detallada de cada local.</w:t>
      </w:r>
    </w:p>
    <w:p w14:paraId="2E9D717C" w14:textId="04BBFE07" w:rsidR="0088482C" w:rsidRDefault="00F37029" w:rsidP="00F37029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Lista_de_clientes</w:t>
      </w:r>
      <w:proofErr w:type="spellEnd"/>
      <w:r>
        <w:rPr>
          <w:lang w:val="es-AR"/>
        </w:rPr>
        <w:t>: Una tabla compuesta por uniones de las tablas de Clientes, Países, Provincias y Localidades para poder visualizar la información detallada de cada clientes.</w:t>
      </w:r>
    </w:p>
    <w:p w14:paraId="3B0D0DD0" w14:textId="741A9EB6" w:rsidR="00F37029" w:rsidRDefault="00F37029" w:rsidP="00F37029">
      <w:pPr>
        <w:rPr>
          <w:lang w:val="es-AR"/>
        </w:rPr>
      </w:pPr>
      <w:r>
        <w:rPr>
          <w:lang w:val="es-AR"/>
        </w:rPr>
        <w:t xml:space="preserve">Funciones: </w:t>
      </w:r>
    </w:p>
    <w:p w14:paraId="3174B803" w14:textId="0B89761A" w:rsidR="00F37029" w:rsidRDefault="00F37029" w:rsidP="00F37029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Locales_con_mas_ventas</w:t>
      </w:r>
      <w:proofErr w:type="spellEnd"/>
      <w:r>
        <w:rPr>
          <w:lang w:val="es-AR"/>
        </w:rPr>
        <w:t xml:space="preserve">: </w:t>
      </w:r>
      <w:r>
        <w:rPr>
          <w:lang w:val="es-AR"/>
        </w:rPr>
        <w:t>Una función para conocer la cantidad de locales que superaron un mínimo de ventas que llega por parámetro. Interactúa con la tabla de ventas.</w:t>
      </w:r>
    </w:p>
    <w:p w14:paraId="73198CF8" w14:textId="76B93EE7" w:rsidR="00F37029" w:rsidRDefault="00F37029" w:rsidP="00F37029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Random_decimal</w:t>
      </w:r>
      <w:proofErr w:type="spellEnd"/>
      <w:r>
        <w:rPr>
          <w:lang w:val="es-AR"/>
        </w:rPr>
        <w:t xml:space="preserve">: Una función para obtener un numero aleatorio con dos dígitos decimales y </w:t>
      </w:r>
      <w:proofErr w:type="spellStart"/>
      <w:r>
        <w:rPr>
          <w:lang w:val="es-AR"/>
        </w:rPr>
        <w:t>compendido</w:t>
      </w:r>
      <w:proofErr w:type="spellEnd"/>
      <w:r>
        <w:rPr>
          <w:lang w:val="es-AR"/>
        </w:rPr>
        <w:t xml:space="preserve"> entre un máximo y un mínimo.</w:t>
      </w:r>
    </w:p>
    <w:p w14:paraId="3BAF1690" w14:textId="588549AA" w:rsidR="00F37029" w:rsidRDefault="00F37029" w:rsidP="00F37029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Random_date</w:t>
      </w:r>
      <w:proofErr w:type="spellEnd"/>
      <w:r>
        <w:rPr>
          <w:lang w:val="es-AR"/>
        </w:rPr>
        <w:t xml:space="preserve">: Una función para obtener una fecha aleatoria </w:t>
      </w:r>
      <w:proofErr w:type="spellStart"/>
      <w:r>
        <w:rPr>
          <w:lang w:val="es-AR"/>
        </w:rPr>
        <w:t>compendido</w:t>
      </w:r>
      <w:proofErr w:type="spellEnd"/>
      <w:r>
        <w:rPr>
          <w:lang w:val="es-AR"/>
        </w:rPr>
        <w:t xml:space="preserve"> entre una fecha máxima y una mínima.</w:t>
      </w:r>
    </w:p>
    <w:p w14:paraId="2E8A10B3" w14:textId="57C36948" w:rsidR="00F37029" w:rsidRPr="00F37029" w:rsidRDefault="00F37029" w:rsidP="00F37029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Ventas_por_dia</w:t>
      </w:r>
      <w:proofErr w:type="spellEnd"/>
      <w:r>
        <w:rPr>
          <w:lang w:val="es-AR"/>
        </w:rPr>
        <w:t xml:space="preserve">: Una función para obtener el total vendido en </w:t>
      </w:r>
      <w:proofErr w:type="gramStart"/>
      <w:r>
        <w:rPr>
          <w:lang w:val="es-AR"/>
        </w:rPr>
        <w:t>un fecha determinada</w:t>
      </w:r>
      <w:proofErr w:type="gramEnd"/>
      <w:r>
        <w:rPr>
          <w:lang w:val="es-AR"/>
        </w:rPr>
        <w:t>.</w:t>
      </w:r>
    </w:p>
    <w:sectPr w:rsidR="00F37029" w:rsidRPr="00F37029" w:rsidSect="00E95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A1FDE"/>
    <w:multiLevelType w:val="hybridMultilevel"/>
    <w:tmpl w:val="6CB60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92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C1"/>
    <w:rsid w:val="002248C1"/>
    <w:rsid w:val="0023124A"/>
    <w:rsid w:val="005F4CF2"/>
    <w:rsid w:val="0079382C"/>
    <w:rsid w:val="007B56F3"/>
    <w:rsid w:val="0088482C"/>
    <w:rsid w:val="00E95CB3"/>
    <w:rsid w:val="00F3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9AAFB5"/>
  <w15:chartTrackingRefBased/>
  <w15:docId w15:val="{A16F93BB-B1C4-42FF-AAED-45A696B4E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4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6</cp:revision>
  <dcterms:created xsi:type="dcterms:W3CDTF">2023-02-22T01:08:00Z</dcterms:created>
  <dcterms:modified xsi:type="dcterms:W3CDTF">2023-02-22T01:44:00Z</dcterms:modified>
</cp:coreProperties>
</file>