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Helvetica" w:eastAsiaTheme="minorHAnsi" w:hAnsi="Helvetica"/>
          <w:sz w:val="2"/>
          <w:szCs w:val="24"/>
          <w:lang w:val="es-ES_tradnl" w:eastAsia="en-US"/>
        </w:rPr>
        <w:id w:val="-367920214"/>
        <w:docPartObj>
          <w:docPartGallery w:val="Cover Pages"/>
          <w:docPartUnique/>
        </w:docPartObj>
      </w:sdtPr>
      <w:sdtEndPr/>
      <w:sdtContent>
        <w:p w14:paraId="274145D0" w14:textId="1D5F88A1" w:rsidR="005B03F5" w:rsidRPr="00310EA5" w:rsidRDefault="005B03F5">
          <w:pPr>
            <w:pStyle w:val="Sinespaciado"/>
            <w:rPr>
              <w:rFonts w:ascii="Helvetica" w:hAnsi="Helvetica"/>
              <w:sz w:val="2"/>
            </w:rPr>
          </w:pPr>
        </w:p>
        <w:p w14:paraId="0E2010B6" w14:textId="3DCD04F2" w:rsidR="005B03F5" w:rsidRPr="00310EA5" w:rsidRDefault="005B03F5">
          <w:pPr>
            <w:rPr>
              <w:rFonts w:ascii="Helvetica" w:hAnsi="Helvetica"/>
            </w:rPr>
          </w:pPr>
          <w:r w:rsidRPr="00310EA5">
            <w:rPr>
              <w:rFonts w:ascii="Helvetica" w:hAnsi="Helvetica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F2DC8EA" wp14:editId="41D5531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Helvetica" w:eastAsiaTheme="majorEastAsia" w:hAnsi="Helvetica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  <w:lang w:val="es-ES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691E55F" w14:textId="4C4436FC" w:rsidR="005B03F5" w:rsidRPr="005B03F5" w:rsidRDefault="005B03F5">
                                    <w:pPr>
                                      <w:pStyle w:val="Sinespaciado"/>
                                      <w:rPr>
                                        <w:rFonts w:ascii="Helvetica" w:eastAsiaTheme="majorEastAsia" w:hAnsi="Helvetica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  <w:lang w:val="es-ES"/>
                                      </w:rPr>
                                    </w:pPr>
                                    <w:r w:rsidRPr="005B03F5">
                                      <w:rPr>
                                        <w:rFonts w:ascii="Helvetica" w:eastAsiaTheme="majorEastAsia" w:hAnsi="Helvetica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  <w:lang w:val="es-ES"/>
                                      </w:rPr>
                                      <w:t>REPRESENTACIÓN DEL CONOCIMIENTO</w:t>
                                    </w:r>
                                  </w:p>
                                </w:sdtContent>
                              </w:sdt>
                              <w:p w14:paraId="16192CAE" w14:textId="60401608" w:rsidR="005B03F5" w:rsidRPr="005B03F5" w:rsidRDefault="00AD48B7">
                                <w:pPr>
                                  <w:pStyle w:val="Sinespaciado"/>
                                  <w:spacing w:before="120"/>
                                  <w:rPr>
                                    <w:rFonts w:ascii="Helvetica" w:hAnsi="Helvetica"/>
                                    <w:color w:val="4472C4" w:themeColor="accent1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Helvetica" w:hAnsi="Helvetica"/>
                                      <w:color w:val="4472C4" w:themeColor="accent1"/>
                                      <w:sz w:val="36"/>
                                      <w:szCs w:val="36"/>
                                      <w:lang w:val="es-ES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B03F5" w:rsidRPr="005B03F5">
                                      <w:rPr>
                                        <w:rFonts w:ascii="Helvetica" w:hAnsi="Helvetica"/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TÉCNICAS DE REPRESENTACIÓN DEL CONOCIMIENTO</w:t>
                                    </w:r>
                                  </w:sdtContent>
                                </w:sdt>
                                <w:r w:rsidR="005B03F5" w:rsidRPr="005B03F5">
                                  <w:rPr>
                                    <w:rFonts w:ascii="Helvetica" w:hAnsi="Helvetica"/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5ED3C768" w14:textId="4892FCD8" w:rsidR="005B03F5" w:rsidRDefault="005B03F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F2DC8E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540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Helvetica" w:eastAsiaTheme="majorEastAsia" w:hAnsi="Helvetica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  <w:lang w:val="es-ES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691E55F" w14:textId="4C4436FC" w:rsidR="005B03F5" w:rsidRPr="005B03F5" w:rsidRDefault="005B03F5">
                              <w:pPr>
                                <w:pStyle w:val="Sinespaciado"/>
                                <w:rPr>
                                  <w:rFonts w:ascii="Helvetica" w:eastAsiaTheme="majorEastAsia" w:hAnsi="Helvetica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  <w:lang w:val="es-ES"/>
                                </w:rPr>
                              </w:pPr>
                              <w:r w:rsidRPr="005B03F5">
                                <w:rPr>
                                  <w:rFonts w:ascii="Helvetica" w:eastAsiaTheme="majorEastAsia" w:hAnsi="Helvetica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  <w:lang w:val="es-ES"/>
                                </w:rPr>
                                <w:t>REPRESENTACIÓN DEL CONOCIMIENTO</w:t>
                              </w:r>
                            </w:p>
                          </w:sdtContent>
                        </w:sdt>
                        <w:p w14:paraId="16192CAE" w14:textId="60401608" w:rsidR="005B03F5" w:rsidRPr="005B03F5" w:rsidRDefault="005B03F5">
                          <w:pPr>
                            <w:pStyle w:val="Sinespaciado"/>
                            <w:spacing w:before="120"/>
                            <w:rPr>
                              <w:rFonts w:ascii="Helvetica" w:hAnsi="Helvetica"/>
                              <w:color w:val="4472C4" w:themeColor="accent1"/>
                              <w:sz w:val="36"/>
                              <w:szCs w:val="3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Helvetica" w:hAnsi="Helvetica"/>
                                <w:color w:val="4472C4" w:themeColor="accent1"/>
                                <w:sz w:val="36"/>
                                <w:szCs w:val="36"/>
                                <w:lang w:val="es-ES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5B03F5">
                                <w:rPr>
                                  <w:rFonts w:ascii="Helvetica" w:hAnsi="Helvetica"/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TÉCNICAS DE REPRESENTACIÓN DEL CONOCIMIENTO</w:t>
                              </w:r>
                            </w:sdtContent>
                          </w:sdt>
                          <w:r w:rsidRPr="005B03F5">
                            <w:rPr>
                              <w:rFonts w:ascii="Helvetica" w:hAnsi="Helvetica"/>
                              <w:lang w:val="es-ES"/>
                            </w:rPr>
                            <w:t xml:space="preserve"> </w:t>
                          </w:r>
                        </w:p>
                        <w:p w14:paraId="5ED3C768" w14:textId="4892FCD8" w:rsidR="005B03F5" w:rsidRDefault="005B03F5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310EA5">
            <w:rPr>
              <w:rFonts w:ascii="Helvetica" w:hAnsi="Helvetica"/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7E8B5446" wp14:editId="422CF99D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1662430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51175EC" id="Grupo 2" o:spid="_x0000_s1026" style="position:absolute;margin-left:0;margin-top:0;width:432.65pt;height:448.55pt;z-index:-25165209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&#13;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&#13;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&#13;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&#13;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&#13;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&#13;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5D141E16" w14:textId="6EBA621F" w:rsidR="005B03F5" w:rsidRPr="00310EA5" w:rsidRDefault="00C450E5">
          <w:pPr>
            <w:rPr>
              <w:rFonts w:ascii="Helvetica" w:eastAsiaTheme="minorEastAsia" w:hAnsi="Helvetica"/>
              <w:sz w:val="2"/>
              <w:szCs w:val="22"/>
              <w:lang w:val="en-US" w:eastAsia="zh-CN"/>
            </w:rPr>
          </w:pPr>
          <w:r w:rsidRPr="00310EA5">
            <w:rPr>
              <w:rFonts w:ascii="Helvetica" w:eastAsiaTheme="minorEastAsia" w:hAnsi="Helvetica"/>
              <w:noProof/>
              <w:sz w:val="2"/>
              <w:szCs w:val="22"/>
              <w:lang w:val="en-US" w:eastAsia="zh-CN"/>
            </w:rPr>
            <w:drawing>
              <wp:anchor distT="0" distB="0" distL="114300" distR="114300" simplePos="0" relativeHeight="251667456" behindDoc="0" locked="0" layoutInCell="1" allowOverlap="1" wp14:anchorId="2D91AA9B" wp14:editId="7C9CE844">
                <wp:simplePos x="0" y="0"/>
                <wp:positionH relativeFrom="column">
                  <wp:posOffset>4960497</wp:posOffset>
                </wp:positionH>
                <wp:positionV relativeFrom="paragraph">
                  <wp:posOffset>8239213</wp:posOffset>
                </wp:positionV>
                <wp:extent cx="993976" cy="993976"/>
                <wp:effectExtent l="0" t="0" r="0" b="0"/>
                <wp:wrapNone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download.pn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976" cy="993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10EA5">
            <w:rPr>
              <w:rFonts w:ascii="Helvetica" w:eastAsiaTheme="minorEastAsia" w:hAnsi="Helvetica"/>
              <w:noProof/>
              <w:sz w:val="2"/>
              <w:szCs w:val="22"/>
              <w:lang w:val="en-US" w:eastAsia="zh-CN"/>
            </w:rPr>
            <w:drawing>
              <wp:anchor distT="0" distB="0" distL="114300" distR="114300" simplePos="0" relativeHeight="251666432" behindDoc="0" locked="0" layoutInCell="1" allowOverlap="1" wp14:anchorId="41188457" wp14:editId="603AC9B4">
                <wp:simplePos x="0" y="0"/>
                <wp:positionH relativeFrom="column">
                  <wp:posOffset>-480302</wp:posOffset>
                </wp:positionH>
                <wp:positionV relativeFrom="paragraph">
                  <wp:posOffset>8679261</wp:posOffset>
                </wp:positionV>
                <wp:extent cx="1066800" cy="381000"/>
                <wp:effectExtent l="0" t="0" r="0" b="0"/>
                <wp:wrapNone/>
                <wp:docPr id="5" name="Imagen 5" descr="Imagen que contiene dibujo, alimento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uhu.jp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10EA5">
            <w:rPr>
              <w:rFonts w:ascii="Helvetica" w:hAnsi="Helvetica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270E35C" wp14:editId="3E3C51A7">
                    <wp:simplePos x="0" y="0"/>
                    <wp:positionH relativeFrom="page">
                      <wp:posOffset>887730</wp:posOffset>
                    </wp:positionH>
                    <wp:positionV relativeFrom="margin">
                      <wp:posOffset>8886190</wp:posOffset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95C375" w14:textId="4FD6BB7A" w:rsidR="005B03F5" w:rsidRPr="00C450E5" w:rsidRDefault="00AD48B7" w:rsidP="00C450E5">
                                <w:pPr>
                                  <w:pStyle w:val="Sinespaciado"/>
                                  <w:jc w:val="center"/>
                                  <w:rPr>
                                    <w:rFonts w:ascii="Helvetica" w:hAnsi="Helvetica"/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Helvetica" w:hAnsi="Helvetica"/>
                                      <w:color w:val="4472C4" w:themeColor="accent1"/>
                                      <w:sz w:val="28"/>
                                      <w:szCs w:val="28"/>
                                      <w:lang w:val="es-ES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B03F5" w:rsidRPr="00C450E5">
                                      <w:rPr>
                                        <w:rFonts w:ascii="Helvetica" w:hAnsi="Helvetica"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Grado en Ingeniería Informática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Helvetica" w:hAnsi="Helvetica"/>
                                    <w:color w:val="4472C4" w:themeColor="accent1"/>
                                    <w:sz w:val="36"/>
                                    <w:szCs w:val="36"/>
                                    <w:lang w:val="es-ES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578682C" w14:textId="313C2198" w:rsidR="005B03F5" w:rsidRPr="00C450E5" w:rsidRDefault="005B03F5" w:rsidP="00C450E5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="Helvetica" w:hAnsi="Helvetica"/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 w:rsidRPr="00C450E5">
                                      <w:rPr>
                                        <w:rFonts w:ascii="Helvetica" w:hAnsi="Helvetica"/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Francisco Jesús Beltrán Moreno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70E35C" id="Cuadro de texto 69" o:spid="_x0000_s1027" type="#_x0000_t202" style="position:absolute;margin-left:69.9pt;margin-top:699.7pt;width:468pt;height:29.5pt;z-index:251663360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" filled="f" stroked="f" strokeweight=".5pt">
                    <v:textbox style="mso-fit-shape-to-text:t" inset="0,0,0,0">
                      <w:txbxContent>
                        <w:p w14:paraId="7D95C375" w14:textId="4FD6BB7A" w:rsidR="005B03F5" w:rsidRPr="00C450E5" w:rsidRDefault="005B03F5" w:rsidP="00C450E5">
                          <w:pPr>
                            <w:pStyle w:val="Sinespaciado"/>
                            <w:jc w:val="center"/>
                            <w:rPr>
                              <w:rFonts w:ascii="Helvetica" w:hAnsi="Helvetica"/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Helvetica" w:hAnsi="Helvetica"/>
                                <w:color w:val="4472C4" w:themeColor="accent1"/>
                                <w:sz w:val="28"/>
                                <w:szCs w:val="28"/>
                                <w:lang w:val="es-ES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C450E5">
                                <w:rPr>
                                  <w:rFonts w:ascii="Helvetica" w:hAnsi="Helvetica"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Grado en Ingeniería Informática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Helvetica" w:hAnsi="Helvetica"/>
                              <w:color w:val="4472C4" w:themeColor="accent1"/>
                              <w:sz w:val="36"/>
                              <w:szCs w:val="36"/>
                              <w:lang w:val="es-ES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578682C" w14:textId="313C2198" w:rsidR="005B03F5" w:rsidRPr="00C450E5" w:rsidRDefault="005B03F5" w:rsidP="00C450E5">
                              <w:pPr>
                                <w:pStyle w:val="Sinespaciado"/>
                                <w:jc w:val="center"/>
                                <w:rPr>
                                  <w:rFonts w:ascii="Helvetica" w:hAnsi="Helvetica"/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 w:rsidRPr="00C450E5">
                                <w:rPr>
                                  <w:rFonts w:ascii="Helvetica" w:hAnsi="Helvetica"/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Francisco Jesús Beltrán Moreno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5B03F5" w:rsidRPr="00310EA5">
            <w:rPr>
              <w:rFonts w:ascii="Helvetica" w:eastAsiaTheme="minorEastAsia" w:hAnsi="Helvetica"/>
              <w:sz w:val="2"/>
              <w:szCs w:val="22"/>
              <w:lang w:val="en-US" w:eastAsia="zh-CN"/>
            </w:rPr>
            <w:br w:type="page"/>
          </w:r>
        </w:p>
      </w:sdtContent>
    </w:sdt>
    <w:sdt>
      <w:sdtPr>
        <w:rPr>
          <w:rFonts w:ascii="Helvetica" w:eastAsiaTheme="minorHAnsi" w:hAnsi="Helvetica" w:cstheme="minorBidi"/>
          <w:b w:val="0"/>
          <w:bCs w:val="0"/>
          <w:color w:val="auto"/>
          <w:sz w:val="24"/>
          <w:szCs w:val="24"/>
          <w:lang w:val="es-ES_tradnl" w:eastAsia="en-US"/>
        </w:rPr>
        <w:id w:val="-20666387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4896CC" w14:textId="62E65274" w:rsidR="00310EA5" w:rsidRPr="00017D06" w:rsidRDefault="00310EA5">
          <w:pPr>
            <w:pStyle w:val="TtuloTDC"/>
            <w:rPr>
              <w:rFonts w:ascii="Helvetica" w:hAnsi="Helvetica"/>
            </w:rPr>
          </w:pPr>
          <w:r w:rsidRPr="00017D06">
            <w:rPr>
              <w:rFonts w:ascii="Helvetica" w:hAnsi="Helvetica"/>
            </w:rPr>
            <w:t>Índice</w:t>
          </w:r>
        </w:p>
        <w:p w14:paraId="35C1E919" w14:textId="6B09CAED" w:rsidR="00017D06" w:rsidRPr="00017D06" w:rsidRDefault="00310EA5">
          <w:pPr>
            <w:pStyle w:val="TDC1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_tradnl"/>
            </w:rPr>
          </w:pPr>
          <w:r w:rsidRPr="00017D06">
            <w:rPr>
              <w:rFonts w:ascii="Helvetica" w:hAnsi="Helvetica"/>
              <w:b w:val="0"/>
              <w:bCs w:val="0"/>
              <w:i w:val="0"/>
              <w:iCs w:val="0"/>
              <w:sz w:val="22"/>
              <w:szCs w:val="22"/>
            </w:rPr>
            <w:fldChar w:fldCharType="begin"/>
          </w:r>
          <w:r w:rsidRPr="00017D06">
            <w:rPr>
              <w:rFonts w:ascii="Helvetica" w:hAnsi="Helvetica"/>
              <w:b w:val="0"/>
              <w:bCs w:val="0"/>
              <w:i w:val="0"/>
              <w:iCs w:val="0"/>
              <w:sz w:val="22"/>
              <w:szCs w:val="22"/>
            </w:rPr>
            <w:instrText>TOC \o "1-3" \h \z \u</w:instrText>
          </w:r>
          <w:r w:rsidRPr="00017D06">
            <w:rPr>
              <w:rFonts w:ascii="Helvetica" w:hAnsi="Helvetica"/>
              <w:b w:val="0"/>
              <w:bCs w:val="0"/>
              <w:i w:val="0"/>
              <w:iCs w:val="0"/>
              <w:sz w:val="22"/>
              <w:szCs w:val="22"/>
            </w:rPr>
            <w:fldChar w:fldCharType="separate"/>
          </w:r>
          <w:hyperlink w:anchor="_Toc41384839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>Introducción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_Toc41384839 \h </w:instrTex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2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B183D9E" w14:textId="58578246" w:rsidR="00017D06" w:rsidRPr="00017D06" w:rsidRDefault="00AD48B7">
          <w:pPr>
            <w:pStyle w:val="TDC1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_tradnl"/>
            </w:rPr>
          </w:pPr>
          <w:hyperlink w:anchor="_Toc41384840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>Lógica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_Toc41384840 \h </w:instrTex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3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C00D8ED" w14:textId="2932C8EE" w:rsidR="00017D06" w:rsidRPr="00017D06" w:rsidRDefault="00AD48B7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41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_Toc41384841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3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78EBFC1" w14:textId="48DF8FBF" w:rsidR="00017D06" w:rsidRPr="00017D06" w:rsidRDefault="00AD48B7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42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Desventajas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_Toc41384842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3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A5F5023" w14:textId="10A07D32" w:rsidR="00017D06" w:rsidRPr="00017D06" w:rsidRDefault="00AD48B7">
          <w:pPr>
            <w:pStyle w:val="TDC1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_tradnl"/>
            </w:rPr>
          </w:pPr>
          <w:hyperlink w:anchor="_Toc41384843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>Redes semánticas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_Toc41384843 \h </w:instrTex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4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9246AC" w14:textId="000160C2" w:rsidR="00017D06" w:rsidRPr="00017D06" w:rsidRDefault="00AD48B7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44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_Toc41384844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4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7AE2D45" w14:textId="20FC6CB8" w:rsidR="00017D06" w:rsidRPr="00017D06" w:rsidRDefault="00AD48B7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45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Desventajas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_Toc41384845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4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00B826A" w14:textId="3DCDE7B9" w:rsidR="00017D06" w:rsidRPr="00017D06" w:rsidRDefault="00AD48B7">
          <w:pPr>
            <w:pStyle w:val="TDC1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_tradnl"/>
            </w:rPr>
          </w:pPr>
          <w:hyperlink w:anchor="_Toc41384846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>Marcos (Frame)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_Toc41384846 \h </w:instrTex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5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496E7E3" w14:textId="745B3ED8" w:rsidR="00017D06" w:rsidRPr="00017D06" w:rsidRDefault="00AD48B7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47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_Toc41384847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5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C4ABEF6" w14:textId="4E6AC3D7" w:rsidR="00017D06" w:rsidRPr="00017D06" w:rsidRDefault="00AD48B7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48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Desventajas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_Toc41384848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5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A8CD8DC" w14:textId="636EEFE5" w:rsidR="00017D06" w:rsidRPr="00017D06" w:rsidRDefault="00AD48B7">
          <w:pPr>
            <w:pStyle w:val="TDC1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_tradnl"/>
            </w:rPr>
          </w:pPr>
          <w:hyperlink w:anchor="_Toc41384849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>Reglas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_Toc41384849 \h </w:instrTex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6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8681C34" w14:textId="24057D8D" w:rsidR="00017D06" w:rsidRPr="00017D06" w:rsidRDefault="00AD48B7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50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_Toc41384850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6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D0EDE25" w14:textId="2094C729" w:rsidR="00017D06" w:rsidRPr="00017D06" w:rsidRDefault="00AD48B7">
          <w:pPr>
            <w:pStyle w:val="TDC2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noProof/>
              <w:lang w:val="es-ES" w:eastAsia="es-ES_tradnl"/>
            </w:rPr>
          </w:pPr>
          <w:hyperlink w:anchor="_Toc41384851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noProof/>
              </w:rPr>
              <w:t>Desventajas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instrText xml:space="preserve"> PAGEREF _Toc41384851 \h </w:instrTex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t>6</w:t>
            </w:r>
            <w:r w:rsidR="00017D06" w:rsidRPr="00017D06">
              <w:rPr>
                <w:rFonts w:ascii="Helvetica" w:hAnsi="Helvetica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E6CF075" w14:textId="0C65405E" w:rsidR="00017D06" w:rsidRPr="00017D06" w:rsidRDefault="00AD48B7">
          <w:pPr>
            <w:pStyle w:val="TDC1"/>
            <w:tabs>
              <w:tab w:val="right" w:leader="dot" w:pos="8488"/>
            </w:tabs>
            <w:rPr>
              <w:rFonts w:ascii="Helvetica" w:eastAsiaTheme="minorEastAsia" w:hAnsi="Helvetic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_tradnl"/>
            </w:rPr>
          </w:pPr>
          <w:hyperlink w:anchor="_Toc41384852" w:history="1">
            <w:r w:rsidR="00017D06" w:rsidRPr="00017D06">
              <w:rPr>
                <w:rStyle w:val="Hipervnculo"/>
                <w:rFonts w:ascii="Helvetica" w:hAnsi="Helvetica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>Bibliografía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_Toc41384852 \h </w:instrTex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7</w:t>
            </w:r>
            <w:r w:rsidR="00017D06" w:rsidRPr="00017D06">
              <w:rPr>
                <w:rFonts w:ascii="Helvetica" w:hAnsi="Helvetica"/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7CDC096" w14:textId="24518921" w:rsidR="00310EA5" w:rsidRPr="00310EA5" w:rsidRDefault="00310EA5">
          <w:pPr>
            <w:rPr>
              <w:rFonts w:ascii="Helvetica" w:hAnsi="Helvetica"/>
            </w:rPr>
          </w:pPr>
          <w:r w:rsidRPr="00017D06">
            <w:rPr>
              <w:rFonts w:ascii="Helvetica" w:hAnsi="Helvetica"/>
              <w:noProof/>
              <w:sz w:val="22"/>
              <w:szCs w:val="22"/>
            </w:rPr>
            <w:fldChar w:fldCharType="end"/>
          </w:r>
        </w:p>
      </w:sdtContent>
    </w:sdt>
    <w:p w14:paraId="7E58FA93" w14:textId="77777777" w:rsidR="00D35817" w:rsidRPr="00310EA5" w:rsidRDefault="00D35817" w:rsidP="00A15284">
      <w:pPr>
        <w:pStyle w:val="Ttulo1"/>
        <w:jc w:val="both"/>
        <w:rPr>
          <w:rFonts w:ascii="Helvetica" w:hAnsi="Helvetica"/>
          <w:sz w:val="28"/>
          <w:szCs w:val="28"/>
        </w:rPr>
      </w:pPr>
    </w:p>
    <w:p w14:paraId="49F0DA66" w14:textId="77777777" w:rsidR="00D35817" w:rsidRPr="00310EA5" w:rsidRDefault="00D35817">
      <w:pPr>
        <w:rPr>
          <w:rFonts w:ascii="Helvetica" w:eastAsiaTheme="majorEastAsia" w:hAnsi="Helvetica" w:cstheme="majorBidi"/>
          <w:color w:val="2F5496" w:themeColor="accent1" w:themeShade="BF"/>
          <w:sz w:val="28"/>
          <w:szCs w:val="28"/>
        </w:rPr>
      </w:pPr>
      <w:r w:rsidRPr="00310EA5">
        <w:rPr>
          <w:rFonts w:ascii="Helvetica" w:hAnsi="Helvetica"/>
          <w:sz w:val="28"/>
          <w:szCs w:val="28"/>
        </w:rPr>
        <w:br w:type="page"/>
      </w:r>
    </w:p>
    <w:p w14:paraId="4B5912A6" w14:textId="4FBABCFB" w:rsidR="00AA504E" w:rsidRPr="00017D06" w:rsidRDefault="00AA504E" w:rsidP="00017D06">
      <w:pPr>
        <w:pStyle w:val="Ttulo1"/>
        <w:jc w:val="both"/>
        <w:rPr>
          <w:rFonts w:ascii="Helvetica" w:hAnsi="Helvetica"/>
          <w:sz w:val="28"/>
          <w:szCs w:val="28"/>
        </w:rPr>
      </w:pPr>
      <w:bookmarkStart w:id="0" w:name="_Toc41384839"/>
      <w:r w:rsidRPr="00017D06">
        <w:rPr>
          <w:rFonts w:ascii="Helvetica" w:hAnsi="Helvetica"/>
          <w:sz w:val="28"/>
          <w:szCs w:val="28"/>
        </w:rPr>
        <w:lastRenderedPageBreak/>
        <w:t>Introducción</w:t>
      </w:r>
      <w:bookmarkEnd w:id="0"/>
    </w:p>
    <w:p w14:paraId="332D4B1D" w14:textId="77777777" w:rsidR="00AA504E" w:rsidRPr="00310EA5" w:rsidRDefault="00AA504E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Los seres humanos son buenos entendiendo, asimilando e interpretando el conocimiento. Esto, les permite usar ese conocimiento para realizar acciones en la realidad.</w:t>
      </w:r>
    </w:p>
    <w:p w14:paraId="6BA76515" w14:textId="77777777" w:rsidR="00AA504E" w:rsidRPr="00310EA5" w:rsidRDefault="00AA504E" w:rsidP="00017D06">
      <w:pPr>
        <w:jc w:val="both"/>
        <w:rPr>
          <w:rFonts w:ascii="Helvetica" w:hAnsi="Helvetica"/>
          <w:sz w:val="22"/>
          <w:szCs w:val="22"/>
        </w:rPr>
      </w:pPr>
    </w:p>
    <w:p w14:paraId="0FDDD6C2" w14:textId="6F2798CC" w:rsidR="00AA504E" w:rsidRPr="00310EA5" w:rsidRDefault="00AA504E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¿Pero cómo podría hacerlo una máquina? Ante esta tesitura vamos a ver algunas de las técnicas más utilizadas.</w:t>
      </w:r>
      <w:r w:rsidR="00F548C9" w:rsidRPr="00310EA5">
        <w:rPr>
          <w:rFonts w:ascii="Helvetica" w:hAnsi="Helvetica"/>
          <w:sz w:val="22"/>
          <w:szCs w:val="22"/>
        </w:rPr>
        <w:t xml:space="preserve"> Pero antes de entrar en materia, vamos a hacer una ligera introducción a la representación del conocimiento.</w:t>
      </w:r>
    </w:p>
    <w:p w14:paraId="41E49C58" w14:textId="39910EA9" w:rsidR="00070EA1" w:rsidRPr="00310EA5" w:rsidRDefault="00070EA1" w:rsidP="00017D06">
      <w:pPr>
        <w:jc w:val="both"/>
        <w:rPr>
          <w:rFonts w:ascii="Helvetica" w:hAnsi="Helvetica"/>
          <w:sz w:val="22"/>
          <w:szCs w:val="22"/>
        </w:rPr>
      </w:pPr>
    </w:p>
    <w:p w14:paraId="0CEC37A0" w14:textId="646FF979" w:rsidR="00270728" w:rsidRPr="00310EA5" w:rsidRDefault="00270728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¿Qué es la representación del conocimiento?</w:t>
      </w:r>
    </w:p>
    <w:p w14:paraId="36C2719F" w14:textId="42540700" w:rsidR="00270728" w:rsidRPr="00310EA5" w:rsidRDefault="008949FF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 representación del conocimiento</w:t>
      </w:r>
      <w:r w:rsidR="00410B50" w:rsidRPr="00310EA5">
        <w:rPr>
          <w:rFonts w:ascii="Helvetica" w:hAnsi="Helvetica"/>
          <w:sz w:val="22"/>
          <w:szCs w:val="22"/>
        </w:rPr>
        <w:t xml:space="preserve"> estudia cómo </w:t>
      </w:r>
      <w:r w:rsidR="00C3452E" w:rsidRPr="00310EA5">
        <w:rPr>
          <w:rFonts w:ascii="Helvetica" w:hAnsi="Helvetica"/>
          <w:sz w:val="22"/>
          <w:szCs w:val="22"/>
        </w:rPr>
        <w:t xml:space="preserve">los pensamientos, intenciones y juicios de un </w:t>
      </w:r>
      <w:r w:rsidR="00C3452E" w:rsidRPr="00310EA5">
        <w:rPr>
          <w:rFonts w:ascii="Helvetica" w:hAnsi="Helvetica"/>
          <w:b/>
          <w:bCs/>
          <w:sz w:val="22"/>
          <w:szCs w:val="22"/>
        </w:rPr>
        <w:t>agente inteligente</w:t>
      </w:r>
      <w:r w:rsidR="00C3452E" w:rsidRPr="00310EA5">
        <w:rPr>
          <w:rFonts w:ascii="Helvetica" w:hAnsi="Helvetica"/>
          <w:sz w:val="22"/>
          <w:szCs w:val="22"/>
        </w:rPr>
        <w:t xml:space="preserve"> pueden ser expresados correctamente </w:t>
      </w:r>
      <w:r w:rsidR="006268CC" w:rsidRPr="00310EA5">
        <w:rPr>
          <w:rFonts w:ascii="Helvetica" w:hAnsi="Helvetica"/>
          <w:sz w:val="22"/>
          <w:szCs w:val="22"/>
        </w:rPr>
        <w:t>por un razonamiento automatizado.</w:t>
      </w:r>
    </w:p>
    <w:p w14:paraId="5A17A2F0" w14:textId="57D2BC55" w:rsidR="006268CC" w:rsidRPr="00310EA5" w:rsidRDefault="006268CC" w:rsidP="00017D06">
      <w:pPr>
        <w:jc w:val="both"/>
        <w:rPr>
          <w:rFonts w:ascii="Helvetica" w:hAnsi="Helvetica"/>
          <w:sz w:val="22"/>
          <w:szCs w:val="22"/>
        </w:rPr>
      </w:pPr>
    </w:p>
    <w:p w14:paraId="4A8FFF57" w14:textId="38A2A333" w:rsidR="006268CC" w:rsidRPr="00310EA5" w:rsidRDefault="006268CC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Uno de los primeros </w:t>
      </w:r>
      <w:r w:rsidR="0004553F" w:rsidRPr="00310EA5">
        <w:rPr>
          <w:rFonts w:ascii="Helvetica" w:hAnsi="Helvetica"/>
          <w:sz w:val="22"/>
          <w:szCs w:val="22"/>
        </w:rPr>
        <w:t>propósitos</w:t>
      </w:r>
      <w:r w:rsidRPr="00310EA5">
        <w:rPr>
          <w:rFonts w:ascii="Helvetica" w:hAnsi="Helvetica"/>
          <w:sz w:val="22"/>
          <w:szCs w:val="22"/>
        </w:rPr>
        <w:t xml:space="preserve"> de la representación del conocimiento incluye el modelado de</w:t>
      </w:r>
      <w:r w:rsidR="001849C8" w:rsidRPr="00310EA5">
        <w:rPr>
          <w:rFonts w:ascii="Helvetica" w:hAnsi="Helvetica"/>
          <w:sz w:val="22"/>
          <w:szCs w:val="22"/>
        </w:rPr>
        <w:t xml:space="preserve">l </w:t>
      </w:r>
      <w:r w:rsidR="001849C8" w:rsidRPr="00310EA5">
        <w:rPr>
          <w:rFonts w:ascii="Helvetica" w:hAnsi="Helvetica"/>
          <w:b/>
          <w:bCs/>
          <w:sz w:val="22"/>
          <w:szCs w:val="22"/>
        </w:rPr>
        <w:t xml:space="preserve">comportamiento </w:t>
      </w:r>
      <w:r w:rsidR="00DF2AE2" w:rsidRPr="00310EA5">
        <w:rPr>
          <w:rFonts w:ascii="Helvetica" w:hAnsi="Helvetica"/>
          <w:b/>
          <w:bCs/>
          <w:sz w:val="22"/>
          <w:szCs w:val="22"/>
        </w:rPr>
        <w:t>inteligente</w:t>
      </w:r>
      <w:r w:rsidR="00DF2AE2" w:rsidRPr="00310EA5">
        <w:rPr>
          <w:rFonts w:ascii="Helvetica" w:hAnsi="Helvetica"/>
          <w:sz w:val="22"/>
          <w:szCs w:val="22"/>
        </w:rPr>
        <w:t xml:space="preserve"> de un </w:t>
      </w:r>
      <w:r w:rsidR="00DF2AE2" w:rsidRPr="00310EA5">
        <w:rPr>
          <w:rFonts w:ascii="Helvetica" w:hAnsi="Helvetica"/>
          <w:b/>
          <w:bCs/>
          <w:sz w:val="22"/>
          <w:szCs w:val="22"/>
        </w:rPr>
        <w:t>agente</w:t>
      </w:r>
      <w:r w:rsidR="00DF2AE2" w:rsidRPr="00310EA5">
        <w:rPr>
          <w:rFonts w:ascii="Helvetica" w:hAnsi="Helvetica"/>
          <w:sz w:val="22"/>
          <w:szCs w:val="22"/>
        </w:rPr>
        <w:t>.</w:t>
      </w:r>
    </w:p>
    <w:p w14:paraId="7E2FA565" w14:textId="04E8FEFE" w:rsidR="00DF2AE2" w:rsidRPr="00310EA5" w:rsidRDefault="00DF2AE2" w:rsidP="00017D06">
      <w:pPr>
        <w:jc w:val="both"/>
        <w:rPr>
          <w:rFonts w:ascii="Helvetica" w:hAnsi="Helvetica"/>
          <w:sz w:val="22"/>
          <w:szCs w:val="22"/>
        </w:rPr>
      </w:pPr>
    </w:p>
    <w:p w14:paraId="798B0DF1" w14:textId="3223046E" w:rsidR="00DF2AE2" w:rsidRPr="00310EA5" w:rsidRDefault="005F30E8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 r</w:t>
      </w:r>
      <w:r w:rsidR="00DF2AE2" w:rsidRPr="00310EA5">
        <w:rPr>
          <w:rFonts w:ascii="Helvetica" w:hAnsi="Helvetica"/>
          <w:sz w:val="22"/>
          <w:szCs w:val="22"/>
        </w:rPr>
        <w:t xml:space="preserve">epresentación del conocimiento y </w:t>
      </w:r>
      <w:r w:rsidR="00DA4843" w:rsidRPr="00310EA5">
        <w:rPr>
          <w:rFonts w:ascii="Helvetica" w:hAnsi="Helvetica"/>
          <w:sz w:val="22"/>
          <w:szCs w:val="22"/>
        </w:rPr>
        <w:t xml:space="preserve">el </w:t>
      </w:r>
      <w:r w:rsidR="00DF2AE2" w:rsidRPr="00310EA5">
        <w:rPr>
          <w:rFonts w:ascii="Helvetica" w:hAnsi="Helvetica"/>
          <w:sz w:val="22"/>
          <w:szCs w:val="22"/>
        </w:rPr>
        <w:t xml:space="preserve">razonamiento representa la información del mundo real de forma que la </w:t>
      </w:r>
      <w:r w:rsidR="008949FF" w:rsidRPr="00310EA5">
        <w:rPr>
          <w:rFonts w:ascii="Helvetica" w:hAnsi="Helvetica"/>
          <w:sz w:val="22"/>
          <w:szCs w:val="22"/>
        </w:rPr>
        <w:t>máquina</w:t>
      </w:r>
      <w:r w:rsidR="00DF2AE2" w:rsidRPr="00310EA5">
        <w:rPr>
          <w:rFonts w:ascii="Helvetica" w:hAnsi="Helvetica"/>
          <w:sz w:val="22"/>
          <w:szCs w:val="22"/>
        </w:rPr>
        <w:t xml:space="preserve"> pueda comprenderla y </w:t>
      </w:r>
      <w:r w:rsidR="008949FF" w:rsidRPr="00310EA5">
        <w:rPr>
          <w:rFonts w:ascii="Helvetica" w:hAnsi="Helvetica"/>
          <w:sz w:val="22"/>
          <w:szCs w:val="22"/>
        </w:rPr>
        <w:t xml:space="preserve">pueda </w:t>
      </w:r>
      <w:r w:rsidR="00DA4843" w:rsidRPr="00310EA5">
        <w:rPr>
          <w:rFonts w:ascii="Helvetica" w:hAnsi="Helvetica"/>
          <w:sz w:val="22"/>
          <w:szCs w:val="22"/>
        </w:rPr>
        <w:t>utilizarla para</w:t>
      </w:r>
      <w:r w:rsidR="00DF2AE2" w:rsidRPr="00310EA5">
        <w:rPr>
          <w:rFonts w:ascii="Helvetica" w:hAnsi="Helvetica"/>
          <w:sz w:val="22"/>
          <w:szCs w:val="22"/>
        </w:rPr>
        <w:t xml:space="preserve"> resolver problemas complejos de la </w:t>
      </w:r>
      <w:r w:rsidR="002C4F94" w:rsidRPr="00310EA5">
        <w:rPr>
          <w:rFonts w:ascii="Helvetica" w:hAnsi="Helvetica"/>
          <w:sz w:val="22"/>
          <w:szCs w:val="22"/>
        </w:rPr>
        <w:t>vida cotidiana</w:t>
      </w:r>
      <w:r w:rsidRPr="00310EA5">
        <w:rPr>
          <w:rFonts w:ascii="Helvetica" w:hAnsi="Helvetica"/>
          <w:sz w:val="22"/>
          <w:szCs w:val="22"/>
        </w:rPr>
        <w:t xml:space="preserve"> </w:t>
      </w:r>
      <w:r w:rsidR="00A371D8" w:rsidRPr="00310EA5">
        <w:rPr>
          <w:rFonts w:ascii="Helvetica" w:hAnsi="Helvetica"/>
          <w:sz w:val="22"/>
          <w:szCs w:val="22"/>
        </w:rPr>
        <w:t xml:space="preserve">mediante </w:t>
      </w:r>
      <w:r w:rsidRPr="00310EA5">
        <w:rPr>
          <w:rFonts w:ascii="Helvetica" w:hAnsi="Helvetica"/>
          <w:sz w:val="22"/>
          <w:szCs w:val="22"/>
        </w:rPr>
        <w:t>un lenguaje de comunicación natural para el ser humano.</w:t>
      </w:r>
    </w:p>
    <w:p w14:paraId="1AD90694" w14:textId="12DE275F" w:rsidR="005F30E8" w:rsidRPr="00310EA5" w:rsidRDefault="005F30E8" w:rsidP="00017D06">
      <w:pPr>
        <w:jc w:val="both"/>
        <w:rPr>
          <w:rFonts w:ascii="Helvetica" w:hAnsi="Helvetica"/>
          <w:sz w:val="22"/>
          <w:szCs w:val="22"/>
        </w:rPr>
      </w:pPr>
    </w:p>
    <w:p w14:paraId="6F99258D" w14:textId="2C8C1F48" w:rsidR="005F30E8" w:rsidRPr="00310EA5" w:rsidRDefault="00E95961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Los diferentes tipos de conocimientos que se representan en IA son:</w:t>
      </w:r>
    </w:p>
    <w:p w14:paraId="1698CAD3" w14:textId="4E3F439C" w:rsidR="00E95961" w:rsidRPr="00310EA5" w:rsidRDefault="00E95961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Objetos.</w:t>
      </w:r>
    </w:p>
    <w:p w14:paraId="6C119E19" w14:textId="66EF610F" w:rsidR="00E95961" w:rsidRPr="00310EA5" w:rsidRDefault="00E95961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Eventos</w:t>
      </w:r>
    </w:p>
    <w:p w14:paraId="086B7384" w14:textId="4FBBDFF3" w:rsidR="00E95961" w:rsidRPr="00310EA5" w:rsidRDefault="00010B84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Acciones.</w:t>
      </w:r>
    </w:p>
    <w:p w14:paraId="758B5FB1" w14:textId="2FA7FF45" w:rsidR="00010B84" w:rsidRPr="00310EA5" w:rsidRDefault="00010B84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Hechos.</w:t>
      </w:r>
    </w:p>
    <w:p w14:paraId="5AF8D421" w14:textId="2C2DAF3F" w:rsidR="00010B84" w:rsidRPr="00310EA5" w:rsidRDefault="00076F76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Conocimientos-objetivos</w:t>
      </w:r>
      <w:r w:rsidR="00010B84" w:rsidRPr="00310EA5">
        <w:rPr>
          <w:rFonts w:ascii="Helvetica" w:hAnsi="Helvetica"/>
          <w:sz w:val="22"/>
          <w:szCs w:val="22"/>
        </w:rPr>
        <w:t>.</w:t>
      </w:r>
    </w:p>
    <w:p w14:paraId="40287F0E" w14:textId="423451AD" w:rsidR="00010B84" w:rsidRPr="00310EA5" w:rsidRDefault="00FF4BC5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Base del conocimiento.</w:t>
      </w:r>
    </w:p>
    <w:p w14:paraId="6C2E3CAD" w14:textId="1FC3B594" w:rsidR="00AC6E7F" w:rsidRPr="00310EA5" w:rsidRDefault="00AC6E7F" w:rsidP="00017D06">
      <w:pPr>
        <w:jc w:val="both"/>
        <w:rPr>
          <w:rFonts w:ascii="Helvetica" w:hAnsi="Helvetica"/>
          <w:sz w:val="22"/>
          <w:szCs w:val="22"/>
        </w:rPr>
      </w:pPr>
    </w:p>
    <w:p w14:paraId="3219B952" w14:textId="47570623" w:rsidR="00AC6E7F" w:rsidRPr="00310EA5" w:rsidRDefault="00AC6E7F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Una vez hecho esta pequeña introducción, proseguimos con las técnicas más utilizadas.</w:t>
      </w:r>
    </w:p>
    <w:p w14:paraId="70934068" w14:textId="0D3073F4" w:rsidR="00AC6E7F" w:rsidRPr="00310EA5" w:rsidRDefault="00AC6E7F" w:rsidP="00017D06">
      <w:pPr>
        <w:jc w:val="both"/>
        <w:rPr>
          <w:rFonts w:ascii="Helvetica" w:hAnsi="Helvetica"/>
          <w:sz w:val="22"/>
          <w:szCs w:val="22"/>
        </w:rPr>
      </w:pPr>
    </w:p>
    <w:p w14:paraId="16DD1EFA" w14:textId="3BFA0D4D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02DD0A75" w14:textId="74E6E8EB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598264FA" w14:textId="7A68A10F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1AF7BF47" w14:textId="2D71BFF7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7FDE30E8" w14:textId="0A072DBE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5072966F" w14:textId="5701F3F1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00F859AB" w14:textId="5294A4ED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2B87ED98" w14:textId="18B2A8D4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190380DE" w14:textId="367392CD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0AD38743" w14:textId="6FF8BF13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34C71C69" w14:textId="2D9EE42B" w:rsidR="00D0749B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43A40E14" w14:textId="5A0F59DD" w:rsidR="00017D06" w:rsidRDefault="00017D06" w:rsidP="00017D06">
      <w:pPr>
        <w:jc w:val="both"/>
        <w:rPr>
          <w:rFonts w:ascii="Helvetica" w:hAnsi="Helvetica"/>
          <w:sz w:val="22"/>
          <w:szCs w:val="22"/>
        </w:rPr>
      </w:pPr>
    </w:p>
    <w:p w14:paraId="19F74A6E" w14:textId="77777777" w:rsidR="00017D06" w:rsidRPr="00310EA5" w:rsidRDefault="00017D06" w:rsidP="00017D06">
      <w:pPr>
        <w:jc w:val="both"/>
        <w:rPr>
          <w:rFonts w:ascii="Helvetica" w:hAnsi="Helvetica"/>
          <w:sz w:val="22"/>
          <w:szCs w:val="22"/>
        </w:rPr>
      </w:pPr>
    </w:p>
    <w:p w14:paraId="066EB554" w14:textId="602EFA5B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054760A9" w14:textId="1E53E094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406C3129" w14:textId="06D74EA4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0CF0A214" w14:textId="77777777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0BF1DD56" w14:textId="1532A71F" w:rsidR="00AC6E7F" w:rsidRPr="00310EA5" w:rsidRDefault="00AC6E7F" w:rsidP="00017D06">
      <w:pPr>
        <w:pStyle w:val="Ttulo1"/>
        <w:jc w:val="both"/>
        <w:rPr>
          <w:rFonts w:ascii="Helvetica" w:hAnsi="Helvetica"/>
          <w:sz w:val="28"/>
          <w:szCs w:val="28"/>
        </w:rPr>
      </w:pPr>
      <w:bookmarkStart w:id="1" w:name="_Toc41384840"/>
      <w:r w:rsidRPr="00310EA5">
        <w:rPr>
          <w:rFonts w:ascii="Helvetica" w:hAnsi="Helvetica"/>
          <w:sz w:val="28"/>
          <w:szCs w:val="28"/>
        </w:rPr>
        <w:lastRenderedPageBreak/>
        <w:t>Lógica</w:t>
      </w:r>
      <w:bookmarkEnd w:id="1"/>
    </w:p>
    <w:p w14:paraId="34547B50" w14:textId="1F92F413" w:rsidR="00A0680E" w:rsidRPr="00310EA5" w:rsidRDefault="00E03981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 representación</w:t>
      </w:r>
      <w:r w:rsidR="002D48F4" w:rsidRPr="00310EA5">
        <w:rPr>
          <w:rFonts w:ascii="Helvetica" w:hAnsi="Helvetica"/>
          <w:sz w:val="22"/>
          <w:szCs w:val="22"/>
        </w:rPr>
        <w:t xml:space="preserve"> del conocimiento usando la</w:t>
      </w:r>
      <w:r w:rsidRPr="00310EA5">
        <w:rPr>
          <w:rFonts w:ascii="Helvetica" w:hAnsi="Helvetica"/>
          <w:sz w:val="22"/>
          <w:szCs w:val="22"/>
        </w:rPr>
        <w:t xml:space="preserve"> lógica es un lenguaje que </w:t>
      </w:r>
      <w:r w:rsidR="002D48F4" w:rsidRPr="00310EA5">
        <w:rPr>
          <w:rFonts w:ascii="Helvetica" w:hAnsi="Helvetica"/>
          <w:sz w:val="22"/>
          <w:szCs w:val="22"/>
        </w:rPr>
        <w:t xml:space="preserve">hace usos de reglas definidas que </w:t>
      </w:r>
      <w:r w:rsidR="00917266" w:rsidRPr="00310EA5">
        <w:rPr>
          <w:rFonts w:ascii="Helvetica" w:hAnsi="Helvetica"/>
          <w:sz w:val="22"/>
          <w:szCs w:val="22"/>
        </w:rPr>
        <w:t>trabaja</w:t>
      </w:r>
      <w:r w:rsidR="00E102D0" w:rsidRPr="00310EA5">
        <w:rPr>
          <w:rFonts w:ascii="Helvetica" w:hAnsi="Helvetica"/>
          <w:sz w:val="22"/>
          <w:szCs w:val="22"/>
        </w:rPr>
        <w:t xml:space="preserve"> con los hechos y no tiene ambigüedad en su representación.</w:t>
      </w:r>
      <w:r w:rsidR="00A0680E" w:rsidRPr="00310EA5">
        <w:rPr>
          <w:rFonts w:ascii="Helvetica" w:hAnsi="Helvetica"/>
          <w:sz w:val="22"/>
          <w:szCs w:val="22"/>
        </w:rPr>
        <w:t xml:space="preserve"> </w:t>
      </w:r>
      <w:r w:rsidR="00580230" w:rsidRPr="00310EA5">
        <w:rPr>
          <w:rFonts w:ascii="Helvetica" w:hAnsi="Helvetica"/>
          <w:sz w:val="22"/>
          <w:szCs w:val="22"/>
        </w:rPr>
        <w:t>La lógica saca</w:t>
      </w:r>
      <w:r w:rsidR="00F23268" w:rsidRPr="00310EA5">
        <w:rPr>
          <w:rFonts w:ascii="Helvetica" w:hAnsi="Helvetica"/>
          <w:sz w:val="22"/>
          <w:szCs w:val="22"/>
        </w:rPr>
        <w:t xml:space="preserve"> una conclusión en base a</w:t>
      </w:r>
      <w:r w:rsidR="00BF0772" w:rsidRPr="00310EA5">
        <w:rPr>
          <w:rFonts w:ascii="Helvetica" w:hAnsi="Helvetica"/>
          <w:sz w:val="22"/>
          <w:szCs w:val="22"/>
        </w:rPr>
        <w:t xml:space="preserve"> varias condiciones y leyes </w:t>
      </w:r>
      <w:r w:rsidR="005E00C7" w:rsidRPr="00310EA5">
        <w:rPr>
          <w:rFonts w:ascii="Helvetica" w:hAnsi="Helvetica"/>
          <w:sz w:val="22"/>
          <w:szCs w:val="22"/>
        </w:rPr>
        <w:t>importantes.</w:t>
      </w:r>
    </w:p>
    <w:p w14:paraId="5BF4B969" w14:textId="77777777" w:rsidR="00A0680E" w:rsidRPr="00310EA5" w:rsidRDefault="00A0680E" w:rsidP="00017D06">
      <w:pPr>
        <w:jc w:val="both"/>
        <w:rPr>
          <w:rFonts w:ascii="Helvetica" w:hAnsi="Helvetica"/>
          <w:sz w:val="22"/>
          <w:szCs w:val="22"/>
        </w:rPr>
      </w:pPr>
    </w:p>
    <w:p w14:paraId="275DEE52" w14:textId="6244B302" w:rsidR="00E102D0" w:rsidRPr="00310EA5" w:rsidRDefault="005E00C7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También</w:t>
      </w:r>
      <w:r w:rsidR="00A0680E" w:rsidRPr="00310EA5">
        <w:rPr>
          <w:rFonts w:ascii="Helvetica" w:hAnsi="Helvetica"/>
          <w:sz w:val="22"/>
          <w:szCs w:val="22"/>
        </w:rPr>
        <w:t>, hace uso de una sintaxis y una semántica bien def</w:t>
      </w:r>
      <w:r w:rsidR="00267166" w:rsidRPr="00310EA5">
        <w:rPr>
          <w:rFonts w:ascii="Helvetica" w:hAnsi="Helvetica"/>
          <w:sz w:val="22"/>
          <w:szCs w:val="22"/>
        </w:rPr>
        <w:t>inida. Cada sentencia puede ser traducida usando la sintaxis y la semántica.</w:t>
      </w:r>
    </w:p>
    <w:p w14:paraId="0094380F" w14:textId="5137533E" w:rsidR="00556282" w:rsidRPr="00310EA5" w:rsidRDefault="00556282" w:rsidP="00017D06">
      <w:pPr>
        <w:jc w:val="both"/>
        <w:rPr>
          <w:rFonts w:ascii="Helvetica" w:hAnsi="Helvetica"/>
          <w:sz w:val="22"/>
          <w:szCs w:val="22"/>
        </w:rPr>
      </w:pPr>
    </w:p>
    <w:p w14:paraId="5281496A" w14:textId="497285DC" w:rsidR="00556282" w:rsidRPr="00310EA5" w:rsidRDefault="00556282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 lógica se puede categorizar en dos tipos principales:</w:t>
      </w:r>
    </w:p>
    <w:p w14:paraId="49862A8E" w14:textId="0A8AA756" w:rsidR="00556282" w:rsidRPr="00310EA5" w:rsidRDefault="004139B0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Lógica proposicional</w:t>
      </w:r>
      <w:r w:rsidR="00DB3702" w:rsidRPr="00310EA5">
        <w:rPr>
          <w:rFonts w:ascii="Helvetica" w:hAnsi="Helvetica"/>
          <w:sz w:val="22"/>
          <w:szCs w:val="22"/>
        </w:rPr>
        <w:t>.</w:t>
      </w:r>
    </w:p>
    <w:p w14:paraId="04423B0E" w14:textId="1BFD07B9" w:rsidR="00DB3702" w:rsidRPr="00310EA5" w:rsidRDefault="00DB3702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Predicados lógicos.</w:t>
      </w:r>
    </w:p>
    <w:p w14:paraId="179CDEDA" w14:textId="781E15E7" w:rsidR="00E03981" w:rsidRPr="00310EA5" w:rsidRDefault="00E03981" w:rsidP="00017D06">
      <w:pPr>
        <w:jc w:val="both"/>
        <w:rPr>
          <w:rFonts w:ascii="Helvetica" w:hAnsi="Helvetica"/>
          <w:sz w:val="22"/>
          <w:szCs w:val="22"/>
        </w:rPr>
      </w:pPr>
    </w:p>
    <w:p w14:paraId="353B2E6A" w14:textId="07D3DFDB" w:rsidR="00E03981" w:rsidRPr="00310EA5" w:rsidRDefault="00B7792C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3F8A0E" wp14:editId="4497D4CA">
                <wp:simplePos x="0" y="0"/>
                <wp:positionH relativeFrom="column">
                  <wp:posOffset>118937</wp:posOffset>
                </wp:positionH>
                <wp:positionV relativeFrom="paragraph">
                  <wp:posOffset>67190</wp:posOffset>
                </wp:positionV>
                <wp:extent cx="5253486" cy="1406106"/>
                <wp:effectExtent l="0" t="0" r="17145" b="1651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3486" cy="140610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4B402" w14:textId="1294C39F" w:rsidR="00B7792C" w:rsidRPr="007E4B86" w:rsidRDefault="00B7792C">
                            <w:pPr>
                              <w:rPr>
                                <w:rFonts w:ascii="Helvetica" w:hAnsi="Helvetica"/>
                              </w:rPr>
                            </w:pPr>
                            <w:r w:rsidRPr="007E4B86">
                              <w:rPr>
                                <w:rFonts w:ascii="Helvetica" w:hAnsi="Helvetica"/>
                              </w:rPr>
                              <w:t xml:space="preserve">Lenguaje Natural: </w:t>
                            </w:r>
                            <w:r w:rsidR="00031ABF" w:rsidRPr="007E4B86">
                              <w:rPr>
                                <w:rFonts w:ascii="Helvetica" w:hAnsi="Helvetica"/>
                              </w:rPr>
                              <w:t>“Todos los coches tienen ruedas”</w:t>
                            </w:r>
                          </w:p>
                          <w:p w14:paraId="7021656E" w14:textId="4C3D0F6B" w:rsidR="00031ABF" w:rsidRPr="007E4B86" w:rsidRDefault="00031ABF">
                            <w:pPr>
                              <w:rPr>
                                <w:rFonts w:ascii="Helvetica" w:hAnsi="Helvetica"/>
                              </w:rPr>
                            </w:pPr>
                          </w:p>
                          <w:p w14:paraId="35A2BCB7" w14:textId="075750BD" w:rsidR="00B62E3C" w:rsidRPr="007E4B86" w:rsidRDefault="00B62E3C" w:rsidP="00B62E3C">
                            <w:pPr>
                              <w:rPr>
                                <w:rFonts w:ascii="Helvetica" w:eastAsiaTheme="minorEastAsia" w:hAnsi="Helvetica"/>
                              </w:rPr>
                            </w:pPr>
                            <w:r w:rsidRPr="007E4B86">
                              <w:rPr>
                                <w:rFonts w:ascii="Helvetica" w:hAnsi="Helvetica"/>
                              </w:rPr>
                              <w:t xml:space="preserve">Lógica: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Style w:val="e24kjd"/>
                                  <w:rFonts w:ascii="Cambria Math" w:hAnsi="Cambria Math" w:cs="Cambria Math"/>
                                </w:rPr>
                                <m:t>∀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X.(coche(X)→∃Y.(tiene(X,Y)∧ ruedas(Y)))</m:t>
                              </m:r>
                            </m:oMath>
                          </w:p>
                          <w:p w14:paraId="3F2E94A5" w14:textId="77777777" w:rsidR="00B62E3C" w:rsidRPr="007E4B86" w:rsidRDefault="00B62E3C" w:rsidP="00B62E3C">
                            <w:pPr>
                              <w:rPr>
                                <w:rFonts w:ascii="Helvetica" w:eastAsiaTheme="minorEastAsia" w:hAnsi="Helvetica"/>
                              </w:rPr>
                            </w:pPr>
                            <w:r w:rsidRPr="007E4B86">
                              <w:rPr>
                                <w:rFonts w:ascii="Helvetica" w:eastAsiaTheme="minorEastAsia" w:hAnsi="Helvetica"/>
                              </w:rPr>
                              <w:tab/>
                              <w:t>Para toda X:</w:t>
                            </w:r>
                          </w:p>
                          <w:p w14:paraId="79094173" w14:textId="52367A67" w:rsidR="00B62E3C" w:rsidRPr="007E4B86" w:rsidRDefault="00B62E3C" w:rsidP="00B62E3C">
                            <w:pPr>
                              <w:rPr>
                                <w:rFonts w:ascii="Helvetica" w:hAnsi="Helvetica"/>
                              </w:rPr>
                            </w:pPr>
                            <w:r w:rsidRPr="007E4B86">
                              <w:rPr>
                                <w:rFonts w:ascii="Helvetica" w:hAnsi="Helvetica"/>
                              </w:rPr>
                              <w:t xml:space="preserve">                 Si (X es u</w:t>
                            </w:r>
                            <w:r w:rsidR="009C68B1" w:rsidRPr="007E4B86">
                              <w:rPr>
                                <w:rFonts w:ascii="Helvetica" w:hAnsi="Helvetica"/>
                              </w:rPr>
                              <w:t>n coche</w:t>
                            </w:r>
                            <w:r w:rsidRPr="007E4B86">
                              <w:rPr>
                                <w:rFonts w:ascii="Helvetica" w:hAnsi="Helvetica"/>
                              </w:rPr>
                              <w:t>)</w:t>
                            </w:r>
                          </w:p>
                          <w:p w14:paraId="7320CBDD" w14:textId="77777777" w:rsidR="00B62E3C" w:rsidRPr="007E4B86" w:rsidRDefault="00B62E3C" w:rsidP="00B62E3C">
                            <w:pPr>
                              <w:rPr>
                                <w:rFonts w:ascii="Helvetica" w:hAnsi="Helvetica"/>
                              </w:rPr>
                            </w:pPr>
                            <w:r w:rsidRPr="007E4B86">
                              <w:rPr>
                                <w:rFonts w:ascii="Helvetica" w:hAnsi="Helvetica"/>
                              </w:rPr>
                              <w:t xml:space="preserve">                 Entonces existe un Y tal que</w:t>
                            </w:r>
                          </w:p>
                          <w:p w14:paraId="4C39DD7D" w14:textId="00EE733C" w:rsidR="00B62E3C" w:rsidRPr="007E4B86" w:rsidRDefault="00B62E3C" w:rsidP="00B62E3C">
                            <w:pPr>
                              <w:rPr>
                                <w:rFonts w:ascii="Helvetica" w:hAnsi="Helvetica"/>
                              </w:rPr>
                            </w:pPr>
                            <w:r w:rsidRPr="007E4B86">
                              <w:rPr>
                                <w:rFonts w:ascii="Helvetica" w:hAnsi="Helvetica"/>
                              </w:rPr>
                              <w:t xml:space="preserve">                     (X tiene Y) y (Y </w:t>
                            </w:r>
                            <w:r w:rsidR="00032292" w:rsidRPr="007E4B86">
                              <w:rPr>
                                <w:rFonts w:ascii="Helvetica" w:hAnsi="Helvetica"/>
                              </w:rPr>
                              <w:t>son ruedas</w:t>
                            </w:r>
                            <w:r w:rsidRPr="007E4B86">
                              <w:rPr>
                                <w:rFonts w:ascii="Helvetica" w:hAnsi="Helvetica"/>
                              </w:rPr>
                              <w:t>)</w:t>
                            </w:r>
                          </w:p>
                          <w:p w14:paraId="5D85496C" w14:textId="62F2D628" w:rsidR="00031ABF" w:rsidRDefault="00031A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F8A0E" id="Cuadro de texto 1" o:spid="_x0000_s1028" type="#_x0000_t202" style="position:absolute;left:0;text-align:left;margin-left:9.35pt;margin-top:5.3pt;width:413.65pt;height:11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" fillcolor="white [3201]" strokecolor="#4472c4 [3204]" strokeweight="1pt">
                <v:textbox>
                  <w:txbxContent>
                    <w:p w14:paraId="3A84B402" w14:textId="1294C39F" w:rsidR="00B7792C" w:rsidRPr="007E4B86" w:rsidRDefault="00B7792C">
                      <w:pPr>
                        <w:rPr>
                          <w:rFonts w:ascii="Helvetica" w:hAnsi="Helvetica"/>
                        </w:rPr>
                      </w:pPr>
                      <w:r w:rsidRPr="007E4B86">
                        <w:rPr>
                          <w:rFonts w:ascii="Helvetica" w:hAnsi="Helvetica"/>
                        </w:rPr>
                        <w:t xml:space="preserve">Lenguaje Natural: </w:t>
                      </w:r>
                      <w:r w:rsidR="00031ABF" w:rsidRPr="007E4B86">
                        <w:rPr>
                          <w:rFonts w:ascii="Helvetica" w:hAnsi="Helvetica"/>
                        </w:rPr>
                        <w:t>“Todos los coches tienen ruedas”</w:t>
                      </w:r>
                    </w:p>
                    <w:p w14:paraId="7021656E" w14:textId="4C3D0F6B" w:rsidR="00031ABF" w:rsidRPr="007E4B86" w:rsidRDefault="00031ABF">
                      <w:pPr>
                        <w:rPr>
                          <w:rFonts w:ascii="Helvetica" w:hAnsi="Helvetica"/>
                        </w:rPr>
                      </w:pPr>
                    </w:p>
                    <w:p w14:paraId="35A2BCB7" w14:textId="075750BD" w:rsidR="00B62E3C" w:rsidRPr="007E4B86" w:rsidRDefault="00B62E3C" w:rsidP="00B62E3C">
                      <w:pPr>
                        <w:rPr>
                          <w:rFonts w:ascii="Helvetica" w:eastAsiaTheme="minorEastAsia" w:hAnsi="Helvetica"/>
                        </w:rPr>
                      </w:pPr>
                      <w:r w:rsidRPr="007E4B86">
                        <w:rPr>
                          <w:rFonts w:ascii="Helvetica" w:hAnsi="Helvetica"/>
                        </w:rPr>
                        <w:t xml:space="preserve">Lógica: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Style w:val="e24kjd"/>
                            <w:rFonts w:ascii="Cambria Math" w:hAnsi="Cambria Math" w:cs="Cambria Math"/>
                          </w:rPr>
                          <m:t>∀</m:t>
                        </m:r>
                        <m:r>
                          <w:rPr>
                            <w:rFonts w:ascii="Cambria Math" w:hAnsi="Cambria Math"/>
                          </w:rPr>
                          <m:t>X.(coche(X)→∃Y.(tiene(X,Y)∧ ruedas(Y)))</m:t>
                        </m:r>
                      </m:oMath>
                    </w:p>
                    <w:p w14:paraId="3F2E94A5" w14:textId="77777777" w:rsidR="00B62E3C" w:rsidRPr="007E4B86" w:rsidRDefault="00B62E3C" w:rsidP="00B62E3C">
                      <w:pPr>
                        <w:rPr>
                          <w:rFonts w:ascii="Helvetica" w:eastAsiaTheme="minorEastAsia" w:hAnsi="Helvetica"/>
                        </w:rPr>
                      </w:pPr>
                      <w:r w:rsidRPr="007E4B86">
                        <w:rPr>
                          <w:rFonts w:ascii="Helvetica" w:eastAsiaTheme="minorEastAsia" w:hAnsi="Helvetica"/>
                        </w:rPr>
                        <w:tab/>
                        <w:t>Para toda X:</w:t>
                      </w:r>
                    </w:p>
                    <w:p w14:paraId="79094173" w14:textId="52367A67" w:rsidR="00B62E3C" w:rsidRPr="007E4B86" w:rsidRDefault="00B62E3C" w:rsidP="00B62E3C">
                      <w:pPr>
                        <w:rPr>
                          <w:rFonts w:ascii="Helvetica" w:hAnsi="Helvetica"/>
                        </w:rPr>
                      </w:pPr>
                      <w:r w:rsidRPr="007E4B86">
                        <w:rPr>
                          <w:rFonts w:ascii="Helvetica" w:hAnsi="Helvetica"/>
                        </w:rPr>
                        <w:t xml:space="preserve">                 Si (X es u</w:t>
                      </w:r>
                      <w:r w:rsidR="009C68B1" w:rsidRPr="007E4B86">
                        <w:rPr>
                          <w:rFonts w:ascii="Helvetica" w:hAnsi="Helvetica"/>
                        </w:rPr>
                        <w:t>n coche</w:t>
                      </w:r>
                      <w:r w:rsidRPr="007E4B86">
                        <w:rPr>
                          <w:rFonts w:ascii="Helvetica" w:hAnsi="Helvetica"/>
                        </w:rPr>
                        <w:t>)</w:t>
                      </w:r>
                    </w:p>
                    <w:p w14:paraId="7320CBDD" w14:textId="77777777" w:rsidR="00B62E3C" w:rsidRPr="007E4B86" w:rsidRDefault="00B62E3C" w:rsidP="00B62E3C">
                      <w:pPr>
                        <w:rPr>
                          <w:rFonts w:ascii="Helvetica" w:hAnsi="Helvetica"/>
                        </w:rPr>
                      </w:pPr>
                      <w:r w:rsidRPr="007E4B86">
                        <w:rPr>
                          <w:rFonts w:ascii="Helvetica" w:hAnsi="Helvetica"/>
                        </w:rPr>
                        <w:t xml:space="preserve">                 Entonces existe un Y tal que</w:t>
                      </w:r>
                    </w:p>
                    <w:p w14:paraId="4C39DD7D" w14:textId="00EE733C" w:rsidR="00B62E3C" w:rsidRPr="007E4B86" w:rsidRDefault="00B62E3C" w:rsidP="00B62E3C">
                      <w:pPr>
                        <w:rPr>
                          <w:rFonts w:ascii="Helvetica" w:hAnsi="Helvetica"/>
                        </w:rPr>
                      </w:pPr>
                      <w:r w:rsidRPr="007E4B86">
                        <w:rPr>
                          <w:rFonts w:ascii="Helvetica" w:hAnsi="Helvetica"/>
                        </w:rPr>
                        <w:t xml:space="preserve">                     (X tiene Y) y (Y </w:t>
                      </w:r>
                      <w:r w:rsidR="00032292" w:rsidRPr="007E4B86">
                        <w:rPr>
                          <w:rFonts w:ascii="Helvetica" w:hAnsi="Helvetica"/>
                        </w:rPr>
                        <w:t>son ruedas</w:t>
                      </w:r>
                      <w:r w:rsidRPr="007E4B86">
                        <w:rPr>
                          <w:rFonts w:ascii="Helvetica" w:hAnsi="Helvetica"/>
                        </w:rPr>
                        <w:t>)</w:t>
                      </w:r>
                    </w:p>
                    <w:p w14:paraId="5D85496C" w14:textId="62F2D628" w:rsidR="00031ABF" w:rsidRDefault="00031ABF"/>
                  </w:txbxContent>
                </v:textbox>
              </v:shape>
            </w:pict>
          </mc:Fallback>
        </mc:AlternateContent>
      </w:r>
    </w:p>
    <w:p w14:paraId="02BDC19A" w14:textId="44B8D1FD" w:rsidR="00E03981" w:rsidRPr="00310EA5" w:rsidRDefault="00E03981" w:rsidP="00017D06">
      <w:pPr>
        <w:jc w:val="both"/>
        <w:rPr>
          <w:rFonts w:ascii="Helvetica" w:hAnsi="Helvetica"/>
          <w:sz w:val="22"/>
          <w:szCs w:val="22"/>
        </w:rPr>
      </w:pPr>
    </w:p>
    <w:p w14:paraId="015CB4BA" w14:textId="5C8DF792" w:rsidR="00E03981" w:rsidRPr="00310EA5" w:rsidRDefault="00E03981" w:rsidP="00017D06">
      <w:pPr>
        <w:jc w:val="both"/>
        <w:rPr>
          <w:rFonts w:ascii="Helvetica" w:hAnsi="Helvetica"/>
          <w:sz w:val="22"/>
          <w:szCs w:val="22"/>
        </w:rPr>
      </w:pPr>
    </w:p>
    <w:p w14:paraId="3DAD78D9" w14:textId="6F3475D1" w:rsidR="00032292" w:rsidRPr="00310EA5" w:rsidRDefault="00032292" w:rsidP="00017D06">
      <w:pPr>
        <w:jc w:val="both"/>
        <w:rPr>
          <w:rFonts w:ascii="Helvetica" w:hAnsi="Helvetica"/>
          <w:sz w:val="22"/>
          <w:szCs w:val="22"/>
        </w:rPr>
      </w:pPr>
    </w:p>
    <w:p w14:paraId="4A98BFA5" w14:textId="60FD0C5C" w:rsidR="00DA427B" w:rsidRPr="00310EA5" w:rsidRDefault="00DA427B" w:rsidP="00017D06">
      <w:pPr>
        <w:jc w:val="both"/>
        <w:rPr>
          <w:rFonts w:ascii="Helvetica" w:hAnsi="Helvetica"/>
          <w:sz w:val="22"/>
          <w:szCs w:val="22"/>
        </w:rPr>
      </w:pPr>
    </w:p>
    <w:p w14:paraId="66D00315" w14:textId="5513186A" w:rsidR="00DA427B" w:rsidRPr="00310EA5" w:rsidRDefault="00DA427B" w:rsidP="00017D06">
      <w:pPr>
        <w:jc w:val="both"/>
        <w:rPr>
          <w:rFonts w:ascii="Helvetica" w:hAnsi="Helvetica"/>
          <w:sz w:val="22"/>
          <w:szCs w:val="22"/>
        </w:rPr>
      </w:pPr>
    </w:p>
    <w:p w14:paraId="3C7AADAB" w14:textId="7A427436" w:rsidR="00DA427B" w:rsidRPr="00310EA5" w:rsidRDefault="00DA427B" w:rsidP="00017D06">
      <w:pPr>
        <w:jc w:val="both"/>
        <w:rPr>
          <w:rFonts w:ascii="Helvetica" w:hAnsi="Helvetica"/>
          <w:sz w:val="22"/>
          <w:szCs w:val="22"/>
        </w:rPr>
      </w:pPr>
    </w:p>
    <w:p w14:paraId="62713CF1" w14:textId="023D3948" w:rsidR="00DA427B" w:rsidRPr="00310EA5" w:rsidRDefault="00DA427B" w:rsidP="00017D06">
      <w:pPr>
        <w:jc w:val="both"/>
        <w:rPr>
          <w:rFonts w:ascii="Helvetica" w:hAnsi="Helvetica"/>
          <w:sz w:val="22"/>
          <w:szCs w:val="22"/>
        </w:rPr>
      </w:pPr>
    </w:p>
    <w:p w14:paraId="01CB3A5B" w14:textId="77777777" w:rsidR="00E653D9" w:rsidRPr="00310EA5" w:rsidRDefault="00E653D9" w:rsidP="00017D06">
      <w:pPr>
        <w:jc w:val="both"/>
        <w:rPr>
          <w:rFonts w:ascii="Helvetica" w:hAnsi="Helvetica"/>
          <w:sz w:val="22"/>
          <w:szCs w:val="22"/>
        </w:rPr>
      </w:pPr>
    </w:p>
    <w:p w14:paraId="5508521E" w14:textId="03501CD5" w:rsidR="002654D6" w:rsidRPr="00310EA5" w:rsidRDefault="002654D6" w:rsidP="00017D06">
      <w:pPr>
        <w:jc w:val="both"/>
        <w:rPr>
          <w:rFonts w:ascii="Helvetica" w:hAnsi="Helvetica"/>
          <w:sz w:val="22"/>
          <w:szCs w:val="22"/>
        </w:rPr>
      </w:pP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DA427B" w:rsidRPr="00310EA5" w14:paraId="4DC0B1FA" w14:textId="77777777" w:rsidTr="001C1C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2190CD92" w14:textId="02CD9660" w:rsidR="00DA427B" w:rsidRPr="00310EA5" w:rsidRDefault="00DA427B" w:rsidP="00017D06">
            <w:pPr>
              <w:jc w:val="both"/>
              <w:rPr>
                <w:rFonts w:ascii="Helvetica" w:hAnsi="Helvetica"/>
                <w:sz w:val="22"/>
                <w:szCs w:val="22"/>
              </w:rPr>
            </w:pPr>
            <w:r w:rsidRPr="00310EA5">
              <w:rPr>
                <w:rFonts w:ascii="Helvetica" w:hAnsi="Helvetica"/>
                <w:sz w:val="22"/>
                <w:szCs w:val="22"/>
              </w:rPr>
              <w:t>Sintaxis</w:t>
            </w:r>
          </w:p>
        </w:tc>
        <w:tc>
          <w:tcPr>
            <w:tcW w:w="4244" w:type="dxa"/>
          </w:tcPr>
          <w:p w14:paraId="4B2B0DE4" w14:textId="5D6A8063" w:rsidR="00DA427B" w:rsidRPr="00310EA5" w:rsidRDefault="00DA427B" w:rsidP="00017D0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310EA5">
              <w:rPr>
                <w:rFonts w:ascii="Helvetica" w:hAnsi="Helvetica"/>
                <w:sz w:val="22"/>
                <w:szCs w:val="22"/>
              </w:rPr>
              <w:t>Semántica</w:t>
            </w:r>
          </w:p>
        </w:tc>
      </w:tr>
      <w:tr w:rsidR="00DA427B" w:rsidRPr="00310EA5" w14:paraId="448EA862" w14:textId="77777777" w:rsidTr="001C1C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50236067" w14:textId="644BE8F8" w:rsidR="00DA427B" w:rsidRPr="00310EA5" w:rsidRDefault="00DC7503" w:rsidP="00017D06">
            <w:pPr>
              <w:jc w:val="both"/>
              <w:rPr>
                <w:rFonts w:ascii="Helvetica" w:hAnsi="Helvetica"/>
                <w:sz w:val="22"/>
                <w:szCs w:val="22"/>
              </w:rPr>
            </w:pPr>
            <w:r w:rsidRPr="00310EA5">
              <w:rPr>
                <w:rFonts w:ascii="Helvetica" w:hAnsi="Helvetica"/>
                <w:b w:val="0"/>
                <w:bCs w:val="0"/>
                <w:sz w:val="22"/>
                <w:szCs w:val="22"/>
              </w:rPr>
              <w:t>Conjunto de reglas que dictan como construir sentencias lógicas.</w:t>
            </w:r>
          </w:p>
          <w:p w14:paraId="4F355453" w14:textId="77777777" w:rsidR="001C1CBC" w:rsidRPr="00310EA5" w:rsidRDefault="001C1CBC" w:rsidP="00017D06">
            <w:pPr>
              <w:jc w:val="both"/>
              <w:rPr>
                <w:rFonts w:ascii="Helvetica" w:hAnsi="Helvetica"/>
                <w:b w:val="0"/>
                <w:bCs w:val="0"/>
                <w:sz w:val="22"/>
                <w:szCs w:val="22"/>
              </w:rPr>
            </w:pPr>
          </w:p>
          <w:p w14:paraId="37180BC4" w14:textId="4BF0D303" w:rsidR="00DC7503" w:rsidRPr="00310EA5" w:rsidRDefault="00DC7503" w:rsidP="00017D06">
            <w:pPr>
              <w:jc w:val="both"/>
              <w:rPr>
                <w:rFonts w:ascii="Helvetica" w:hAnsi="Helvetica"/>
                <w:sz w:val="22"/>
                <w:szCs w:val="22"/>
              </w:rPr>
            </w:pPr>
            <w:r w:rsidRPr="00310EA5">
              <w:rPr>
                <w:rFonts w:ascii="Helvetica" w:hAnsi="Helvetica"/>
                <w:b w:val="0"/>
                <w:bCs w:val="0"/>
                <w:sz w:val="22"/>
                <w:szCs w:val="22"/>
              </w:rPr>
              <w:t xml:space="preserve">Determina que símbolo podemos usar en la </w:t>
            </w:r>
            <w:r w:rsidR="00C1096A" w:rsidRPr="00310EA5">
              <w:rPr>
                <w:rFonts w:ascii="Helvetica" w:hAnsi="Helvetica"/>
                <w:b w:val="0"/>
                <w:bCs w:val="0"/>
                <w:sz w:val="22"/>
                <w:szCs w:val="22"/>
              </w:rPr>
              <w:t>representación.</w:t>
            </w:r>
          </w:p>
          <w:p w14:paraId="70DBF247" w14:textId="77777777" w:rsidR="001C1CBC" w:rsidRPr="00310EA5" w:rsidRDefault="001C1CBC" w:rsidP="00017D06">
            <w:pPr>
              <w:jc w:val="both"/>
              <w:rPr>
                <w:rFonts w:ascii="Helvetica" w:hAnsi="Helvetica"/>
                <w:b w:val="0"/>
                <w:bCs w:val="0"/>
                <w:sz w:val="22"/>
                <w:szCs w:val="22"/>
              </w:rPr>
            </w:pPr>
          </w:p>
          <w:p w14:paraId="7478AEF7" w14:textId="2D495B94" w:rsidR="00C1096A" w:rsidRPr="00310EA5" w:rsidRDefault="00C1096A" w:rsidP="00017D06">
            <w:pPr>
              <w:jc w:val="both"/>
              <w:rPr>
                <w:rFonts w:ascii="Helvetica" w:hAnsi="Helvetica"/>
                <w:sz w:val="22"/>
                <w:szCs w:val="22"/>
              </w:rPr>
            </w:pPr>
            <w:r w:rsidRPr="00310EA5">
              <w:rPr>
                <w:rFonts w:ascii="Helvetica" w:hAnsi="Helvetica"/>
                <w:b w:val="0"/>
                <w:bCs w:val="0"/>
                <w:sz w:val="22"/>
                <w:szCs w:val="22"/>
              </w:rPr>
              <w:t>Manera de escribir esos símbolos.</w:t>
            </w:r>
          </w:p>
        </w:tc>
        <w:tc>
          <w:tcPr>
            <w:tcW w:w="4244" w:type="dxa"/>
          </w:tcPr>
          <w:p w14:paraId="075AD9BF" w14:textId="10B5E177" w:rsidR="00DA427B" w:rsidRPr="00310EA5" w:rsidRDefault="00C1096A" w:rsidP="00017D0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310EA5">
              <w:rPr>
                <w:rFonts w:ascii="Helvetica" w:hAnsi="Helvetica"/>
                <w:sz w:val="22"/>
                <w:szCs w:val="22"/>
              </w:rPr>
              <w:t xml:space="preserve">Es un conjunto </w:t>
            </w:r>
            <w:r w:rsidR="00A74ADE" w:rsidRPr="00310EA5">
              <w:rPr>
                <w:rFonts w:ascii="Helvetica" w:hAnsi="Helvetica"/>
                <w:sz w:val="22"/>
                <w:szCs w:val="22"/>
              </w:rPr>
              <w:t>de reglas con la que interpretamos las sentencias lógicas.</w:t>
            </w:r>
          </w:p>
          <w:p w14:paraId="2C975C09" w14:textId="77777777" w:rsidR="001C1CBC" w:rsidRPr="00310EA5" w:rsidRDefault="001C1CBC" w:rsidP="00017D06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</w:p>
          <w:p w14:paraId="54DD3031" w14:textId="2DC59A1C" w:rsidR="00A74ADE" w:rsidRPr="00310EA5" w:rsidRDefault="001C1CBC" w:rsidP="00017D0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sz w:val="22"/>
                <w:szCs w:val="22"/>
              </w:rPr>
            </w:pPr>
            <w:r w:rsidRPr="00310EA5">
              <w:rPr>
                <w:rFonts w:ascii="Helvetica" w:hAnsi="Helvetica"/>
                <w:sz w:val="22"/>
                <w:szCs w:val="22"/>
              </w:rPr>
              <w:t>Proporciona un significado a cada sentencia.</w:t>
            </w:r>
          </w:p>
        </w:tc>
      </w:tr>
    </w:tbl>
    <w:p w14:paraId="336EDAE4" w14:textId="77777777" w:rsidR="00DA427B" w:rsidRPr="00310EA5" w:rsidRDefault="00DA427B" w:rsidP="00017D06">
      <w:pPr>
        <w:jc w:val="both"/>
        <w:rPr>
          <w:rFonts w:ascii="Helvetica" w:hAnsi="Helvetica"/>
          <w:sz w:val="22"/>
          <w:szCs w:val="22"/>
        </w:rPr>
      </w:pPr>
    </w:p>
    <w:p w14:paraId="62B13DAC" w14:textId="31D1B447" w:rsidR="007E4B86" w:rsidRPr="00310EA5" w:rsidRDefault="001C1CBC" w:rsidP="00017D06">
      <w:pPr>
        <w:pStyle w:val="Ttulo2"/>
        <w:jc w:val="both"/>
        <w:rPr>
          <w:rFonts w:ascii="Helvetica" w:hAnsi="Helvetica"/>
        </w:rPr>
      </w:pPr>
      <w:bookmarkStart w:id="2" w:name="_Toc41384841"/>
      <w:r w:rsidRPr="00310EA5">
        <w:rPr>
          <w:rFonts w:ascii="Helvetica" w:hAnsi="Helvetica"/>
        </w:rPr>
        <w:t>Ventajas</w:t>
      </w:r>
      <w:bookmarkEnd w:id="2"/>
    </w:p>
    <w:p w14:paraId="54FDC95B" w14:textId="50F5B1A8" w:rsidR="001C1CBC" w:rsidRPr="00310EA5" w:rsidRDefault="00C221C7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A</w:t>
      </w:r>
      <w:r w:rsidR="00CF7FBC" w:rsidRPr="00310EA5">
        <w:rPr>
          <w:rFonts w:ascii="Helvetica" w:hAnsi="Helvetica"/>
          <w:sz w:val="22"/>
          <w:szCs w:val="22"/>
        </w:rPr>
        <w:t>yuda a realizar el razonamiento lógico.</w:t>
      </w:r>
    </w:p>
    <w:p w14:paraId="1BA0241D" w14:textId="0C120826" w:rsidR="00CF7FBC" w:rsidRPr="00310EA5" w:rsidRDefault="00543602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Es</w:t>
      </w:r>
      <w:r w:rsidR="00CF7FBC" w:rsidRPr="00310EA5">
        <w:rPr>
          <w:rFonts w:ascii="Helvetica" w:hAnsi="Helvetica"/>
          <w:sz w:val="22"/>
          <w:szCs w:val="22"/>
        </w:rPr>
        <w:t xml:space="preserve"> la base de los lenguajes de programación.</w:t>
      </w:r>
    </w:p>
    <w:p w14:paraId="0EF8950E" w14:textId="1939CD26" w:rsidR="00CF7FBC" w:rsidRPr="00310EA5" w:rsidRDefault="00CF7FBC" w:rsidP="00017D06">
      <w:pPr>
        <w:jc w:val="both"/>
        <w:rPr>
          <w:rFonts w:ascii="Helvetica" w:hAnsi="Helvetica"/>
          <w:sz w:val="22"/>
          <w:szCs w:val="22"/>
        </w:rPr>
      </w:pPr>
    </w:p>
    <w:p w14:paraId="597FD8E2" w14:textId="566F865B" w:rsidR="00CF7FBC" w:rsidRPr="00310EA5" w:rsidRDefault="00CF7FBC" w:rsidP="00017D06">
      <w:pPr>
        <w:pStyle w:val="Ttulo2"/>
        <w:jc w:val="both"/>
        <w:rPr>
          <w:rFonts w:ascii="Helvetica" w:hAnsi="Helvetica"/>
        </w:rPr>
      </w:pPr>
      <w:bookmarkStart w:id="3" w:name="_Toc41384842"/>
      <w:r w:rsidRPr="00310EA5">
        <w:rPr>
          <w:rFonts w:ascii="Helvetica" w:hAnsi="Helvetica"/>
        </w:rPr>
        <w:t>Desventajas</w:t>
      </w:r>
      <w:bookmarkEnd w:id="3"/>
    </w:p>
    <w:p w14:paraId="0F823C36" w14:textId="2ACF4869" w:rsidR="00CF7FBC" w:rsidRPr="00310EA5" w:rsidRDefault="00C221C7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Tiene algunas restricciones y es complicado trabajar con ellas.</w:t>
      </w:r>
    </w:p>
    <w:p w14:paraId="6D19BD3B" w14:textId="595BEFA5" w:rsidR="00543602" w:rsidRPr="00310EA5" w:rsidRDefault="00543602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Puede </w:t>
      </w:r>
      <w:r w:rsidR="000415D6" w:rsidRPr="00310EA5">
        <w:rPr>
          <w:rFonts w:ascii="Helvetica" w:hAnsi="Helvetica"/>
          <w:sz w:val="22"/>
          <w:szCs w:val="22"/>
        </w:rPr>
        <w:t>no ser muy natural y la deducción podría no ser muy eficiente.</w:t>
      </w:r>
    </w:p>
    <w:p w14:paraId="37056429" w14:textId="4BBE0591" w:rsidR="000415D6" w:rsidRPr="00310EA5" w:rsidRDefault="000415D6" w:rsidP="00017D06">
      <w:pPr>
        <w:jc w:val="both"/>
        <w:rPr>
          <w:rFonts w:ascii="Helvetica" w:hAnsi="Helvetica"/>
          <w:sz w:val="22"/>
          <w:szCs w:val="22"/>
        </w:rPr>
      </w:pPr>
    </w:p>
    <w:p w14:paraId="53E872DA" w14:textId="178AF39C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48B0560D" w14:textId="2FE21B46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103D0B26" w14:textId="10E1658F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3201CDA1" w14:textId="0A3A798D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0055C475" w14:textId="755E72C0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43651D12" w14:textId="1919245E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7494E20B" w14:textId="0EB0AD2C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2AF01720" w14:textId="57B3EB8F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7220D1AB" w14:textId="77777777" w:rsidR="00D0749B" w:rsidRPr="00310EA5" w:rsidRDefault="00D0749B" w:rsidP="00017D06">
      <w:pPr>
        <w:jc w:val="both"/>
        <w:rPr>
          <w:rFonts w:ascii="Helvetica" w:hAnsi="Helvetica"/>
          <w:sz w:val="22"/>
          <w:szCs w:val="22"/>
        </w:rPr>
      </w:pPr>
    </w:p>
    <w:p w14:paraId="30F4AF82" w14:textId="0001868E" w:rsidR="000415D6" w:rsidRPr="00310EA5" w:rsidRDefault="009D69FC" w:rsidP="00017D06">
      <w:pPr>
        <w:pStyle w:val="Ttulo1"/>
        <w:jc w:val="both"/>
        <w:rPr>
          <w:rFonts w:ascii="Helvetica" w:hAnsi="Helvetica"/>
        </w:rPr>
      </w:pPr>
      <w:bookmarkStart w:id="4" w:name="_Toc41384843"/>
      <w:r w:rsidRPr="00310EA5">
        <w:rPr>
          <w:rFonts w:ascii="Helvetica" w:hAnsi="Helvetica"/>
        </w:rPr>
        <w:lastRenderedPageBreak/>
        <w:t>Redes semánticas</w:t>
      </w:r>
      <w:bookmarkEnd w:id="4"/>
    </w:p>
    <w:p w14:paraId="485865F8" w14:textId="569A2E99" w:rsidR="009D69FC" w:rsidRDefault="00E653D9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Son una </w:t>
      </w:r>
      <w:r w:rsidRPr="00310EA5">
        <w:rPr>
          <w:rFonts w:ascii="Helvetica" w:hAnsi="Helvetica"/>
          <w:b/>
          <w:bCs/>
          <w:sz w:val="22"/>
          <w:szCs w:val="22"/>
        </w:rPr>
        <w:t>alternativa</w:t>
      </w:r>
      <w:r w:rsidRPr="00310EA5">
        <w:rPr>
          <w:rFonts w:ascii="Helvetica" w:hAnsi="Helvetica"/>
          <w:sz w:val="22"/>
          <w:szCs w:val="22"/>
        </w:rPr>
        <w:t xml:space="preserve"> a los </w:t>
      </w:r>
      <w:r w:rsidRPr="00310EA5">
        <w:rPr>
          <w:rFonts w:ascii="Helvetica" w:hAnsi="Helvetica"/>
          <w:b/>
          <w:bCs/>
          <w:sz w:val="22"/>
          <w:szCs w:val="22"/>
        </w:rPr>
        <w:t>predicados lógicos</w:t>
      </w:r>
      <w:r w:rsidR="00E96579" w:rsidRPr="00310EA5">
        <w:rPr>
          <w:rFonts w:ascii="Helvetica" w:hAnsi="Helvetica"/>
          <w:sz w:val="22"/>
          <w:szCs w:val="22"/>
        </w:rPr>
        <w:t xml:space="preserve">. En las redes semánticas puedes representar el conocimiento </w:t>
      </w:r>
      <w:r w:rsidR="00EE479C" w:rsidRPr="00310EA5">
        <w:rPr>
          <w:rFonts w:ascii="Helvetica" w:hAnsi="Helvetica"/>
          <w:sz w:val="22"/>
          <w:szCs w:val="22"/>
        </w:rPr>
        <w:t>en forma de</w:t>
      </w:r>
      <w:r w:rsidR="00562AE3" w:rsidRPr="00310EA5">
        <w:rPr>
          <w:rFonts w:ascii="Helvetica" w:hAnsi="Helvetica"/>
          <w:sz w:val="22"/>
          <w:szCs w:val="22"/>
        </w:rPr>
        <w:t xml:space="preserve"> grafos.</w:t>
      </w:r>
    </w:p>
    <w:p w14:paraId="73FA7DF1" w14:textId="77777777" w:rsidR="00572CED" w:rsidRDefault="00572CED" w:rsidP="00017D06">
      <w:pPr>
        <w:jc w:val="both"/>
        <w:rPr>
          <w:rFonts w:ascii="Helvetica" w:hAnsi="Helvetica"/>
          <w:sz w:val="22"/>
          <w:szCs w:val="22"/>
        </w:rPr>
      </w:pPr>
    </w:p>
    <w:p w14:paraId="4D66EB89" w14:textId="53F0C3F3" w:rsidR="00572CED" w:rsidRPr="00310EA5" w:rsidRDefault="00572CED" w:rsidP="00017D06">
      <w:pPr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Ejemplo: </w:t>
      </w:r>
    </w:p>
    <w:p w14:paraId="4271775E" w14:textId="6BBE8900" w:rsidR="00562AE3" w:rsidRDefault="00572CED" w:rsidP="00572CED">
      <w:pPr>
        <w:jc w:val="center"/>
        <w:rPr>
          <w:rFonts w:ascii="Helvetica" w:hAnsi="Helvetica"/>
          <w:sz w:val="22"/>
          <w:szCs w:val="22"/>
        </w:rPr>
      </w:pPr>
      <w:r w:rsidRPr="00572CED">
        <w:rPr>
          <w:rFonts w:ascii="Helvetica" w:hAnsi="Helvetica"/>
          <w:noProof/>
          <w:sz w:val="22"/>
          <w:szCs w:val="22"/>
        </w:rPr>
        <w:drawing>
          <wp:inline distT="0" distB="0" distL="0" distR="0" wp14:anchorId="07ACD6FE" wp14:editId="393DF2B3">
            <wp:extent cx="4135275" cy="1800000"/>
            <wp:effectExtent l="0" t="0" r="5080" b="3810"/>
            <wp:docPr id="7" name="Imagen 7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2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A7FC" w14:textId="77777777" w:rsidR="00572CED" w:rsidRPr="00310EA5" w:rsidRDefault="00572CED" w:rsidP="00017D06">
      <w:pPr>
        <w:jc w:val="both"/>
        <w:rPr>
          <w:rFonts w:ascii="Helvetica" w:hAnsi="Helvetica"/>
          <w:sz w:val="22"/>
          <w:szCs w:val="22"/>
        </w:rPr>
      </w:pPr>
    </w:p>
    <w:p w14:paraId="3E4C80EF" w14:textId="779CC3C3" w:rsidR="0087257D" w:rsidRPr="00310EA5" w:rsidRDefault="00562AE3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Estos grafos están formados por nodos que representan objetos y </w:t>
      </w:r>
      <w:r w:rsidR="0087257D" w:rsidRPr="00310EA5">
        <w:rPr>
          <w:rFonts w:ascii="Helvetica" w:hAnsi="Helvetica"/>
          <w:sz w:val="22"/>
          <w:szCs w:val="22"/>
        </w:rPr>
        <w:t>aristas que describen la relación entre esos objetos.</w:t>
      </w:r>
      <w:r w:rsidR="00393192" w:rsidRPr="00310EA5">
        <w:rPr>
          <w:rFonts w:ascii="Helvetica" w:hAnsi="Helvetica"/>
          <w:sz w:val="22"/>
          <w:szCs w:val="22"/>
        </w:rPr>
        <w:t xml:space="preserve"> </w:t>
      </w:r>
      <w:r w:rsidR="0087257D" w:rsidRPr="00310EA5">
        <w:rPr>
          <w:rFonts w:ascii="Helvetica" w:hAnsi="Helvetica"/>
          <w:sz w:val="22"/>
          <w:szCs w:val="22"/>
        </w:rPr>
        <w:t xml:space="preserve">También </w:t>
      </w:r>
      <w:r w:rsidR="00393192" w:rsidRPr="00310EA5">
        <w:rPr>
          <w:rFonts w:ascii="Helvetica" w:hAnsi="Helvetica"/>
          <w:sz w:val="22"/>
          <w:szCs w:val="22"/>
        </w:rPr>
        <w:t>categoriza los objetos en diferentes formas y los relaciona.</w:t>
      </w:r>
    </w:p>
    <w:p w14:paraId="55ABD0A4" w14:textId="3B6FF70D" w:rsidR="009D69FC" w:rsidRPr="00310EA5" w:rsidRDefault="009D69FC" w:rsidP="00017D06">
      <w:pPr>
        <w:jc w:val="both"/>
        <w:rPr>
          <w:rFonts w:ascii="Helvetica" w:hAnsi="Helvetica"/>
          <w:sz w:val="22"/>
          <w:szCs w:val="22"/>
        </w:rPr>
      </w:pPr>
    </w:p>
    <w:p w14:paraId="06A421E4" w14:textId="39C5B7FD" w:rsidR="009D69FC" w:rsidRPr="00310EA5" w:rsidRDefault="007B3C4D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Esta representación </w:t>
      </w:r>
      <w:r w:rsidR="000B1F60" w:rsidRPr="00310EA5">
        <w:rPr>
          <w:rFonts w:ascii="Helvetica" w:hAnsi="Helvetica"/>
          <w:sz w:val="22"/>
          <w:szCs w:val="22"/>
        </w:rPr>
        <w:t>tiene tres tipos de relaciones:</w:t>
      </w:r>
    </w:p>
    <w:p w14:paraId="713041AB" w14:textId="1FE5572B" w:rsidR="000B1F60" w:rsidRPr="00310EA5" w:rsidRDefault="000B1F60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b/>
          <w:bCs/>
          <w:sz w:val="22"/>
          <w:szCs w:val="22"/>
        </w:rPr>
        <w:t>Relación</w:t>
      </w:r>
      <w:r w:rsidRPr="00310EA5">
        <w:rPr>
          <w:rFonts w:ascii="Helvetica" w:hAnsi="Helvetica"/>
          <w:sz w:val="22"/>
          <w:szCs w:val="22"/>
        </w:rPr>
        <w:t xml:space="preserve"> </w:t>
      </w:r>
      <w:r w:rsidRPr="00310EA5">
        <w:rPr>
          <w:rFonts w:ascii="Helvetica" w:hAnsi="Helvetica"/>
          <w:b/>
          <w:bCs/>
          <w:color w:val="7030A0"/>
          <w:sz w:val="22"/>
          <w:szCs w:val="22"/>
        </w:rPr>
        <w:t>IS-A</w:t>
      </w:r>
      <w:r w:rsidR="00C614EC" w:rsidRPr="00310EA5">
        <w:rPr>
          <w:rFonts w:ascii="Helvetica" w:hAnsi="Helvetica"/>
          <w:b/>
          <w:bCs/>
          <w:color w:val="7030A0"/>
          <w:sz w:val="22"/>
          <w:szCs w:val="22"/>
        </w:rPr>
        <w:t xml:space="preserve"> </w:t>
      </w:r>
      <w:r w:rsidR="00C614EC" w:rsidRPr="00310EA5">
        <w:rPr>
          <w:rFonts w:ascii="Helvetica" w:hAnsi="Helvetica"/>
          <w:b/>
          <w:bCs/>
          <w:sz w:val="22"/>
          <w:szCs w:val="22"/>
        </w:rPr>
        <w:t>(herencia) (es un/a)</w:t>
      </w:r>
      <w:r w:rsidR="00C614EC" w:rsidRPr="00310EA5">
        <w:rPr>
          <w:rFonts w:ascii="Helvetica" w:hAnsi="Helvetica"/>
          <w:sz w:val="22"/>
          <w:szCs w:val="22"/>
        </w:rPr>
        <w:t xml:space="preserve">: </w:t>
      </w:r>
      <w:r w:rsidR="00D46B88" w:rsidRPr="00310EA5">
        <w:rPr>
          <w:rFonts w:ascii="Helvetica" w:hAnsi="Helvetica"/>
          <w:sz w:val="22"/>
          <w:szCs w:val="22"/>
        </w:rPr>
        <w:t>como en los lenguajes OO, el nodo</w:t>
      </w:r>
      <w:r w:rsidR="007E7082" w:rsidRPr="00310EA5">
        <w:rPr>
          <w:rFonts w:ascii="Helvetica" w:hAnsi="Helvetica"/>
          <w:sz w:val="22"/>
          <w:szCs w:val="22"/>
        </w:rPr>
        <w:t xml:space="preserve"> destino tiene parentesco con el nodo origen.</w:t>
      </w:r>
    </w:p>
    <w:p w14:paraId="3A607062" w14:textId="472345E3" w:rsidR="007E7082" w:rsidRPr="00310EA5" w:rsidRDefault="007E7082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b/>
          <w:bCs/>
          <w:sz w:val="22"/>
          <w:szCs w:val="22"/>
        </w:rPr>
        <w:t>Relación</w:t>
      </w:r>
      <w:r w:rsidRPr="00310EA5">
        <w:rPr>
          <w:rFonts w:ascii="Helvetica" w:hAnsi="Helvetica"/>
          <w:sz w:val="22"/>
          <w:szCs w:val="22"/>
        </w:rPr>
        <w:t xml:space="preserve"> </w:t>
      </w:r>
      <w:r w:rsidRPr="00310EA5">
        <w:rPr>
          <w:rFonts w:ascii="Helvetica" w:hAnsi="Helvetica"/>
          <w:b/>
          <w:bCs/>
          <w:color w:val="7030A0"/>
          <w:sz w:val="22"/>
          <w:szCs w:val="22"/>
        </w:rPr>
        <w:t xml:space="preserve">KIND-OF </w:t>
      </w:r>
      <w:r w:rsidRPr="00310EA5">
        <w:rPr>
          <w:rFonts w:ascii="Helvetica" w:hAnsi="Helvetica"/>
          <w:b/>
          <w:bCs/>
          <w:sz w:val="22"/>
          <w:szCs w:val="22"/>
        </w:rPr>
        <w:t>(</w:t>
      </w:r>
      <w:r w:rsidR="00C124E9" w:rsidRPr="00310EA5">
        <w:rPr>
          <w:rFonts w:ascii="Helvetica" w:hAnsi="Helvetica"/>
          <w:b/>
          <w:bCs/>
          <w:sz w:val="22"/>
          <w:szCs w:val="22"/>
        </w:rPr>
        <w:t>es un tipo de)</w:t>
      </w:r>
      <w:r w:rsidR="00C124E9" w:rsidRPr="00310EA5">
        <w:rPr>
          <w:rFonts w:ascii="Helvetica" w:hAnsi="Helvetica"/>
          <w:sz w:val="22"/>
          <w:szCs w:val="22"/>
        </w:rPr>
        <w:t xml:space="preserve">: </w:t>
      </w:r>
      <w:r w:rsidR="00586FC4" w:rsidRPr="00310EA5">
        <w:rPr>
          <w:rFonts w:ascii="Helvetica" w:hAnsi="Helvetica"/>
          <w:sz w:val="22"/>
          <w:szCs w:val="22"/>
        </w:rPr>
        <w:t>el nodo destino es un tipo del nodo origen, el nodo origen es una categoría y el nodo destino está contenido en esa categoría.</w:t>
      </w:r>
    </w:p>
    <w:p w14:paraId="3A6D67E3" w14:textId="19F6014E" w:rsidR="00C124E9" w:rsidRPr="00310EA5" w:rsidRDefault="00C124E9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b/>
          <w:bCs/>
          <w:sz w:val="22"/>
          <w:szCs w:val="22"/>
        </w:rPr>
        <w:t>Relación</w:t>
      </w:r>
      <w:r w:rsidRPr="00310EA5">
        <w:rPr>
          <w:rFonts w:ascii="Helvetica" w:hAnsi="Helvetica"/>
          <w:sz w:val="22"/>
          <w:szCs w:val="22"/>
        </w:rPr>
        <w:t xml:space="preserve"> </w:t>
      </w:r>
      <w:r w:rsidRPr="00310EA5">
        <w:rPr>
          <w:rFonts w:ascii="Helvetica" w:hAnsi="Helvetica"/>
          <w:b/>
          <w:bCs/>
          <w:color w:val="7030A0"/>
          <w:sz w:val="22"/>
          <w:szCs w:val="22"/>
        </w:rPr>
        <w:t xml:space="preserve">HAS </w:t>
      </w:r>
      <w:r w:rsidRPr="00310EA5">
        <w:rPr>
          <w:rFonts w:ascii="Helvetica" w:hAnsi="Helvetica"/>
          <w:b/>
          <w:bCs/>
          <w:sz w:val="22"/>
          <w:szCs w:val="22"/>
        </w:rPr>
        <w:t>(tiene)</w:t>
      </w:r>
      <w:r w:rsidRPr="00310EA5">
        <w:rPr>
          <w:rFonts w:ascii="Helvetica" w:hAnsi="Helvetica"/>
          <w:sz w:val="22"/>
          <w:szCs w:val="22"/>
        </w:rPr>
        <w:t xml:space="preserve">: representa </w:t>
      </w:r>
      <w:r w:rsidR="00140837" w:rsidRPr="00310EA5">
        <w:rPr>
          <w:rFonts w:ascii="Helvetica" w:hAnsi="Helvetica"/>
          <w:sz w:val="22"/>
          <w:szCs w:val="22"/>
        </w:rPr>
        <w:t>una propiedad que tiene un nodo.</w:t>
      </w:r>
    </w:p>
    <w:p w14:paraId="36D0B356" w14:textId="7F7CC55A" w:rsidR="009D69FC" w:rsidRPr="00310EA5" w:rsidRDefault="009D69FC" w:rsidP="00017D06">
      <w:pPr>
        <w:jc w:val="both"/>
        <w:rPr>
          <w:rFonts w:ascii="Helvetica" w:hAnsi="Helvetica"/>
          <w:sz w:val="22"/>
          <w:szCs w:val="22"/>
        </w:rPr>
      </w:pPr>
    </w:p>
    <w:p w14:paraId="70AC0919" w14:textId="5A1A8780" w:rsidR="009D69FC" w:rsidRPr="00310EA5" w:rsidRDefault="00140837" w:rsidP="00017D06">
      <w:pPr>
        <w:jc w:val="center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noProof/>
          <w:sz w:val="22"/>
          <w:szCs w:val="22"/>
        </w:rPr>
        <w:drawing>
          <wp:inline distT="0" distB="0" distL="0" distR="0" wp14:anchorId="4F0F653F" wp14:editId="0BBA9341">
            <wp:extent cx="3356385" cy="1944000"/>
            <wp:effectExtent l="0" t="0" r="0" b="0"/>
            <wp:docPr id="2" name="Imagen 2" descr="Imagen que contiene objeto, reloj, medidor, firm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385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8527" w14:textId="285C0C3C" w:rsidR="00140837" w:rsidRPr="00310EA5" w:rsidRDefault="00140837" w:rsidP="00017D06">
      <w:pPr>
        <w:jc w:val="both"/>
        <w:rPr>
          <w:rFonts w:ascii="Helvetica" w:hAnsi="Helvetica"/>
          <w:sz w:val="22"/>
          <w:szCs w:val="22"/>
        </w:rPr>
      </w:pPr>
    </w:p>
    <w:p w14:paraId="6E4E18F5" w14:textId="3EEF1AF4" w:rsidR="00140837" w:rsidRPr="00310EA5" w:rsidRDefault="00140837" w:rsidP="00017D06">
      <w:pPr>
        <w:pStyle w:val="Ttulo2"/>
        <w:jc w:val="both"/>
        <w:rPr>
          <w:rFonts w:ascii="Helvetica" w:hAnsi="Helvetica"/>
        </w:rPr>
      </w:pPr>
      <w:bookmarkStart w:id="5" w:name="_Toc41384844"/>
      <w:r w:rsidRPr="00310EA5">
        <w:rPr>
          <w:rFonts w:ascii="Helvetica" w:hAnsi="Helvetica"/>
        </w:rPr>
        <w:t>Ventajas</w:t>
      </w:r>
      <w:bookmarkEnd w:id="5"/>
    </w:p>
    <w:p w14:paraId="0610F099" w14:textId="60287B30" w:rsidR="004137AD" w:rsidRPr="00310EA5" w:rsidRDefault="004137AD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Las redes semánticas son una representación natural del conocimiento.</w:t>
      </w:r>
    </w:p>
    <w:p w14:paraId="0C0AD6E7" w14:textId="5755A021" w:rsidR="004137AD" w:rsidRPr="00310EA5" w:rsidRDefault="00F01412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Son capaces de transmitir el significado de manera clara y concisa.</w:t>
      </w:r>
    </w:p>
    <w:p w14:paraId="0AECEED4" w14:textId="339AA582" w:rsidR="00F01412" w:rsidRPr="00310EA5" w:rsidRDefault="00F01412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Estas redes son simples y fáciles de entender</w:t>
      </w:r>
      <w:r w:rsidR="00575079" w:rsidRPr="00310EA5">
        <w:rPr>
          <w:rFonts w:ascii="Helvetica" w:hAnsi="Helvetica"/>
          <w:sz w:val="22"/>
          <w:szCs w:val="22"/>
        </w:rPr>
        <w:t>, se entiende casi de manera natural.</w:t>
      </w:r>
    </w:p>
    <w:p w14:paraId="4ECC3475" w14:textId="4D7C4BAF" w:rsidR="00575079" w:rsidRPr="00310EA5" w:rsidRDefault="00575079" w:rsidP="00017D06">
      <w:pPr>
        <w:jc w:val="both"/>
        <w:rPr>
          <w:rFonts w:ascii="Helvetica" w:hAnsi="Helvetica"/>
          <w:sz w:val="22"/>
          <w:szCs w:val="22"/>
        </w:rPr>
      </w:pPr>
    </w:p>
    <w:p w14:paraId="34704EBE" w14:textId="75E9D6EF" w:rsidR="00575079" w:rsidRPr="00310EA5" w:rsidRDefault="00575079" w:rsidP="00017D06">
      <w:pPr>
        <w:pStyle w:val="Ttulo2"/>
        <w:jc w:val="both"/>
        <w:rPr>
          <w:rFonts w:ascii="Helvetica" w:hAnsi="Helvetica"/>
        </w:rPr>
      </w:pPr>
      <w:bookmarkStart w:id="6" w:name="_Toc41384845"/>
      <w:r w:rsidRPr="00310EA5">
        <w:rPr>
          <w:rFonts w:ascii="Helvetica" w:hAnsi="Helvetica"/>
        </w:rPr>
        <w:t>Desventajas</w:t>
      </w:r>
      <w:bookmarkEnd w:id="6"/>
    </w:p>
    <w:p w14:paraId="4C512B4E" w14:textId="46F43D24" w:rsidR="00575079" w:rsidRPr="00310EA5" w:rsidRDefault="00575079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Toman más tiempo computacional en tiempo de ejecución.</w:t>
      </w:r>
    </w:p>
    <w:p w14:paraId="22DA588F" w14:textId="3F5F0C38" w:rsidR="00575079" w:rsidRPr="00310EA5" w:rsidRDefault="000E18DE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También son inadecuadas ya que no tienen un </w:t>
      </w:r>
      <w:r w:rsidR="005F6E22" w:rsidRPr="00310EA5">
        <w:rPr>
          <w:rFonts w:ascii="Helvetica" w:hAnsi="Helvetica"/>
          <w:sz w:val="22"/>
          <w:szCs w:val="22"/>
        </w:rPr>
        <w:t>cuantificador equivalente.</w:t>
      </w:r>
    </w:p>
    <w:p w14:paraId="34FF36DB" w14:textId="1F7B14B7" w:rsidR="00586FC4" w:rsidRPr="00572CED" w:rsidRDefault="00B72E9C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Las redes no son inteligentes y dependen del creador.</w:t>
      </w:r>
    </w:p>
    <w:p w14:paraId="0F890B71" w14:textId="6030348D" w:rsidR="00586FC4" w:rsidRPr="00310EA5" w:rsidRDefault="00586FC4" w:rsidP="00017D06">
      <w:pPr>
        <w:pStyle w:val="Ttulo1"/>
        <w:jc w:val="both"/>
        <w:rPr>
          <w:rFonts w:ascii="Helvetica" w:hAnsi="Helvetica"/>
        </w:rPr>
      </w:pPr>
      <w:bookmarkStart w:id="7" w:name="_Toc41384846"/>
      <w:r w:rsidRPr="00310EA5">
        <w:rPr>
          <w:rFonts w:ascii="Helvetica" w:hAnsi="Helvetica"/>
        </w:rPr>
        <w:lastRenderedPageBreak/>
        <w:t>Marcos</w:t>
      </w:r>
      <w:r w:rsidR="00B71190" w:rsidRPr="00310EA5">
        <w:rPr>
          <w:rFonts w:ascii="Helvetica" w:hAnsi="Helvetica"/>
        </w:rPr>
        <w:t xml:space="preserve"> (Frame)</w:t>
      </w:r>
      <w:bookmarkEnd w:id="7"/>
    </w:p>
    <w:p w14:paraId="6E3D8A4E" w14:textId="68A7CE83" w:rsidR="0061218F" w:rsidRPr="00310EA5" w:rsidRDefault="00B71190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Un marco (frame, en inglés) </w:t>
      </w:r>
      <w:r w:rsidR="00A41696" w:rsidRPr="00310EA5">
        <w:rPr>
          <w:rFonts w:ascii="Helvetica" w:hAnsi="Helvetica"/>
          <w:sz w:val="22"/>
          <w:szCs w:val="22"/>
        </w:rPr>
        <w:t xml:space="preserve">es una estructura de datos que contiene una </w:t>
      </w:r>
      <w:r w:rsidR="00A41696" w:rsidRPr="00310EA5">
        <w:rPr>
          <w:rFonts w:ascii="Helvetica" w:hAnsi="Helvetica"/>
          <w:b/>
          <w:bCs/>
          <w:sz w:val="22"/>
          <w:szCs w:val="22"/>
        </w:rPr>
        <w:t>colección de atributos y valores</w:t>
      </w:r>
      <w:r w:rsidR="00A41696" w:rsidRPr="00310EA5">
        <w:rPr>
          <w:rFonts w:ascii="Helvetica" w:hAnsi="Helvetica"/>
          <w:sz w:val="22"/>
          <w:szCs w:val="22"/>
        </w:rPr>
        <w:t xml:space="preserve"> que describe una entidad del mundo real.</w:t>
      </w:r>
      <w:r w:rsidR="00E10912" w:rsidRPr="00310EA5">
        <w:rPr>
          <w:rFonts w:ascii="Helvetica" w:hAnsi="Helvetica"/>
          <w:sz w:val="22"/>
          <w:szCs w:val="22"/>
        </w:rPr>
        <w:t xml:space="preserve"> </w:t>
      </w:r>
      <w:r w:rsidR="00F747B7" w:rsidRPr="00310EA5">
        <w:rPr>
          <w:rFonts w:ascii="Helvetica" w:hAnsi="Helvetica"/>
          <w:sz w:val="22"/>
          <w:szCs w:val="22"/>
        </w:rPr>
        <w:t xml:space="preserve">Tienen mucha similitud con las estructuras de los </w:t>
      </w:r>
      <w:r w:rsidR="00F747B7" w:rsidRPr="00310EA5">
        <w:rPr>
          <w:rFonts w:ascii="Helvetica" w:hAnsi="Helvetica"/>
          <w:b/>
          <w:bCs/>
          <w:sz w:val="22"/>
          <w:szCs w:val="22"/>
        </w:rPr>
        <w:t>lenguajes de POO</w:t>
      </w:r>
      <w:r w:rsidR="00F747B7" w:rsidRPr="00310EA5">
        <w:rPr>
          <w:rFonts w:ascii="Helvetica" w:hAnsi="Helvetica"/>
          <w:sz w:val="22"/>
          <w:szCs w:val="22"/>
        </w:rPr>
        <w:t xml:space="preserve"> pero en el ámbito de la </w:t>
      </w:r>
      <w:r w:rsidR="00A15284" w:rsidRPr="00310EA5">
        <w:rPr>
          <w:rFonts w:ascii="Helvetica" w:hAnsi="Helvetica"/>
          <w:sz w:val="22"/>
          <w:szCs w:val="22"/>
        </w:rPr>
        <w:t>IA</w:t>
      </w:r>
      <w:r w:rsidR="0061218F" w:rsidRPr="00310EA5">
        <w:rPr>
          <w:rFonts w:ascii="Helvetica" w:hAnsi="Helvetica"/>
          <w:sz w:val="22"/>
          <w:szCs w:val="22"/>
        </w:rPr>
        <w:t>.</w:t>
      </w:r>
    </w:p>
    <w:p w14:paraId="0DF1868A" w14:textId="77777777" w:rsidR="0061218F" w:rsidRPr="00310EA5" w:rsidRDefault="0061218F" w:rsidP="00017D06">
      <w:pPr>
        <w:jc w:val="both"/>
        <w:rPr>
          <w:rFonts w:ascii="Helvetica" w:hAnsi="Helvetica"/>
          <w:sz w:val="22"/>
          <w:szCs w:val="22"/>
        </w:rPr>
      </w:pPr>
    </w:p>
    <w:p w14:paraId="4F1414E9" w14:textId="3D3B8D17" w:rsidR="00E10912" w:rsidRPr="00310EA5" w:rsidRDefault="0061218F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S</w:t>
      </w:r>
      <w:r w:rsidR="00F747B7" w:rsidRPr="00310EA5">
        <w:rPr>
          <w:rFonts w:ascii="Helvetica" w:hAnsi="Helvetica"/>
          <w:sz w:val="22"/>
          <w:szCs w:val="22"/>
        </w:rPr>
        <w:t xml:space="preserve">u </w:t>
      </w:r>
      <w:r w:rsidR="00C12AFC" w:rsidRPr="00310EA5">
        <w:rPr>
          <w:rFonts w:ascii="Helvetica" w:hAnsi="Helvetica"/>
          <w:sz w:val="22"/>
          <w:szCs w:val="22"/>
        </w:rPr>
        <w:t>fundamento</w:t>
      </w:r>
      <w:r w:rsidR="005D1CE0" w:rsidRPr="00310EA5">
        <w:rPr>
          <w:rFonts w:ascii="Helvetica" w:hAnsi="Helvetica"/>
          <w:sz w:val="22"/>
          <w:szCs w:val="22"/>
        </w:rPr>
        <w:t xml:space="preserve"> se basa en la idea básica de que la conducta humana se caracteriza por </w:t>
      </w:r>
      <w:r w:rsidRPr="00310EA5">
        <w:rPr>
          <w:rFonts w:ascii="Helvetica" w:hAnsi="Helvetica"/>
          <w:sz w:val="22"/>
          <w:szCs w:val="22"/>
        </w:rPr>
        <w:t>tomar hábitos y proceder en consecuencia en situaciones familiares para generar conocimiento a partir de deducciones.</w:t>
      </w:r>
    </w:p>
    <w:p w14:paraId="759E7A21" w14:textId="5BC03EDF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7938C6A7" w14:textId="615BE8C5" w:rsidR="00586FC4" w:rsidRPr="00310EA5" w:rsidRDefault="0061218F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Los marcos ofrecen </w:t>
      </w:r>
      <w:r w:rsidR="005954D0" w:rsidRPr="00310EA5">
        <w:rPr>
          <w:rFonts w:ascii="Helvetica" w:hAnsi="Helvetica"/>
          <w:sz w:val="22"/>
          <w:szCs w:val="22"/>
        </w:rPr>
        <w:t xml:space="preserve">una </w:t>
      </w:r>
      <w:r w:rsidR="005954D0" w:rsidRPr="00310EA5">
        <w:rPr>
          <w:rFonts w:ascii="Helvetica" w:hAnsi="Helvetica"/>
          <w:b/>
          <w:bCs/>
          <w:sz w:val="22"/>
          <w:szCs w:val="22"/>
        </w:rPr>
        <w:t>representación concisa y estructurada</w:t>
      </w:r>
      <w:r w:rsidR="005954D0" w:rsidRPr="00310EA5">
        <w:rPr>
          <w:rFonts w:ascii="Helvetica" w:hAnsi="Helvetica"/>
          <w:sz w:val="22"/>
          <w:szCs w:val="22"/>
        </w:rPr>
        <w:t xml:space="preserve"> del conocimiento de forma natural.</w:t>
      </w:r>
      <w:r w:rsidR="00A15284" w:rsidRPr="00310EA5">
        <w:rPr>
          <w:rFonts w:ascii="Helvetica" w:hAnsi="Helvetica"/>
          <w:sz w:val="22"/>
          <w:szCs w:val="22"/>
        </w:rPr>
        <w:t xml:space="preserve"> </w:t>
      </w:r>
      <w:r w:rsidR="002B1A08" w:rsidRPr="00310EA5">
        <w:rPr>
          <w:rFonts w:ascii="Helvetica" w:hAnsi="Helvetica"/>
          <w:sz w:val="22"/>
          <w:szCs w:val="22"/>
        </w:rPr>
        <w:t xml:space="preserve">Constituyen un mecanismo general de representación del conocimiento, ya que permiten usar el poder de </w:t>
      </w:r>
      <w:r w:rsidR="00FC5031" w:rsidRPr="00310EA5">
        <w:rPr>
          <w:rFonts w:ascii="Helvetica" w:hAnsi="Helvetica"/>
          <w:sz w:val="22"/>
          <w:szCs w:val="22"/>
        </w:rPr>
        <w:t>los objetos incluyendo a otros procesos y mecanismos.</w:t>
      </w:r>
    </w:p>
    <w:p w14:paraId="24F1E8F0" w14:textId="6F81FB94" w:rsidR="00FC5031" w:rsidRPr="00310EA5" w:rsidRDefault="00FC5031" w:rsidP="00017D06">
      <w:pPr>
        <w:jc w:val="both"/>
        <w:rPr>
          <w:rFonts w:ascii="Helvetica" w:hAnsi="Helvetica"/>
          <w:sz w:val="22"/>
          <w:szCs w:val="22"/>
        </w:rPr>
      </w:pPr>
    </w:p>
    <w:p w14:paraId="30CD31E5" w14:textId="4A5C50BB" w:rsidR="00586FC4" w:rsidRPr="00310EA5" w:rsidRDefault="00FC5031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Un marco abarca </w:t>
      </w:r>
      <w:r w:rsidR="003718ED" w:rsidRPr="00310EA5">
        <w:rPr>
          <w:rFonts w:ascii="Helvetica" w:hAnsi="Helvetica"/>
          <w:sz w:val="22"/>
          <w:szCs w:val="22"/>
        </w:rPr>
        <w:t xml:space="preserve">objetos complejos, situaciones complejas, o el manejo de problemas en una sola entidad. El conocimiento se particiona dentro de un marco por </w:t>
      </w:r>
      <w:r w:rsidR="003718ED" w:rsidRPr="00310EA5">
        <w:rPr>
          <w:rFonts w:ascii="Helvetica" w:hAnsi="Helvetica"/>
          <w:b/>
          <w:bCs/>
          <w:sz w:val="22"/>
          <w:szCs w:val="22"/>
        </w:rPr>
        <w:t>ranuras</w:t>
      </w:r>
      <w:r w:rsidR="003718ED" w:rsidRPr="00310EA5">
        <w:rPr>
          <w:rFonts w:ascii="Helvetica" w:hAnsi="Helvetica"/>
          <w:sz w:val="22"/>
          <w:szCs w:val="22"/>
        </w:rPr>
        <w:t xml:space="preserve">, estas </w:t>
      </w:r>
      <w:r w:rsidR="00B53DEB" w:rsidRPr="00310EA5">
        <w:rPr>
          <w:rFonts w:ascii="Helvetica" w:hAnsi="Helvetica"/>
          <w:sz w:val="22"/>
          <w:szCs w:val="22"/>
        </w:rPr>
        <w:t xml:space="preserve">ranuras pueden tener </w:t>
      </w:r>
      <w:r w:rsidR="00B53DEB" w:rsidRPr="00310EA5">
        <w:rPr>
          <w:rFonts w:ascii="Helvetica" w:hAnsi="Helvetica"/>
          <w:b/>
          <w:bCs/>
          <w:sz w:val="22"/>
          <w:szCs w:val="22"/>
        </w:rPr>
        <w:t>cualquier valor o tamaño</w:t>
      </w:r>
      <w:r w:rsidR="00B53DEB" w:rsidRPr="00310EA5">
        <w:rPr>
          <w:rFonts w:ascii="Helvetica" w:hAnsi="Helvetica"/>
          <w:sz w:val="22"/>
          <w:szCs w:val="22"/>
        </w:rPr>
        <w:t>.</w:t>
      </w:r>
    </w:p>
    <w:p w14:paraId="58933FCF" w14:textId="2403DBE4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5B886854" w14:textId="148F585D" w:rsidR="005A71CE" w:rsidRPr="00310EA5" w:rsidRDefault="005A71CE" w:rsidP="00017D06">
      <w:pPr>
        <w:jc w:val="center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noProof/>
          <w:sz w:val="22"/>
          <w:szCs w:val="22"/>
        </w:rPr>
        <w:drawing>
          <wp:inline distT="0" distB="0" distL="0" distR="0" wp14:anchorId="145BE503" wp14:editId="3D21717C">
            <wp:extent cx="3578346" cy="2988000"/>
            <wp:effectExtent l="0" t="0" r="3175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8346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A1A1" w14:textId="77777777" w:rsidR="00C95374" w:rsidRPr="00310EA5" w:rsidRDefault="00C95374" w:rsidP="00017D06">
      <w:pPr>
        <w:jc w:val="both"/>
        <w:rPr>
          <w:rFonts w:ascii="Helvetica" w:hAnsi="Helvetica"/>
          <w:sz w:val="22"/>
          <w:szCs w:val="22"/>
        </w:rPr>
      </w:pPr>
    </w:p>
    <w:p w14:paraId="51EDEBC0" w14:textId="2F79FD3E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75F4FADA" w14:textId="26E775ED" w:rsidR="00586FC4" w:rsidRPr="00310EA5" w:rsidRDefault="005A71CE" w:rsidP="00017D06">
      <w:pPr>
        <w:pStyle w:val="Ttulo2"/>
        <w:jc w:val="both"/>
        <w:rPr>
          <w:rFonts w:ascii="Helvetica" w:hAnsi="Helvetica"/>
        </w:rPr>
      </w:pPr>
      <w:bookmarkStart w:id="8" w:name="_Toc41384847"/>
      <w:r w:rsidRPr="00310EA5">
        <w:rPr>
          <w:rFonts w:ascii="Helvetica" w:hAnsi="Helvetica"/>
        </w:rPr>
        <w:t>Ventajas</w:t>
      </w:r>
      <w:bookmarkEnd w:id="8"/>
    </w:p>
    <w:p w14:paraId="073C12DC" w14:textId="37C55DF2" w:rsidR="005A71CE" w:rsidRPr="00310EA5" w:rsidRDefault="00BB6907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Facilita la programación agrupando datos relacionados.</w:t>
      </w:r>
    </w:p>
    <w:p w14:paraId="29B1D7B2" w14:textId="7096FE10" w:rsidR="00BB6907" w:rsidRPr="00310EA5" w:rsidRDefault="00BB6907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Es fácil de entender y leer.</w:t>
      </w:r>
    </w:p>
    <w:p w14:paraId="6B9D93E3" w14:textId="59DC8BB8" w:rsidR="00BB6907" w:rsidRPr="00310EA5" w:rsidRDefault="00EE2D73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Escalabilidad muy alta, es realmente sencillo añadir ranuras para nuevos atributos y relaciones.</w:t>
      </w:r>
    </w:p>
    <w:p w14:paraId="7CE902AF" w14:textId="2039472A" w:rsidR="00EE2D73" w:rsidRPr="00310EA5" w:rsidRDefault="00D803F3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Fácil de añadir datos por defecto y encontrar atributos vacíos.</w:t>
      </w:r>
    </w:p>
    <w:p w14:paraId="78E762FE" w14:textId="77777777" w:rsidR="005A71CE" w:rsidRPr="00310EA5" w:rsidRDefault="005A71CE" w:rsidP="00017D06">
      <w:pPr>
        <w:jc w:val="both"/>
        <w:rPr>
          <w:rFonts w:ascii="Helvetica" w:hAnsi="Helvetica"/>
          <w:sz w:val="22"/>
          <w:szCs w:val="22"/>
        </w:rPr>
      </w:pPr>
    </w:p>
    <w:p w14:paraId="361C4C27" w14:textId="18A3DC8B" w:rsidR="005A71CE" w:rsidRPr="00310EA5" w:rsidRDefault="005A71CE" w:rsidP="00017D06">
      <w:pPr>
        <w:pStyle w:val="Ttulo2"/>
        <w:jc w:val="both"/>
        <w:rPr>
          <w:rFonts w:ascii="Helvetica" w:hAnsi="Helvetica"/>
        </w:rPr>
      </w:pPr>
      <w:bookmarkStart w:id="9" w:name="_Toc41384848"/>
      <w:r w:rsidRPr="00310EA5">
        <w:rPr>
          <w:rFonts w:ascii="Helvetica" w:hAnsi="Helvetica"/>
        </w:rPr>
        <w:t>Desventajas</w:t>
      </w:r>
      <w:bookmarkEnd w:id="9"/>
    </w:p>
    <w:p w14:paraId="418C88FA" w14:textId="2D0140E1" w:rsidR="00586FC4" w:rsidRPr="00310EA5" w:rsidRDefault="00275F2B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En un sistema de deducción basado en frames, el mecanismo puede no ser procesado fácilmente.</w:t>
      </w:r>
    </w:p>
    <w:p w14:paraId="2422D27A" w14:textId="6BC90CE6" w:rsidR="00275F2B" w:rsidRPr="00310EA5" w:rsidRDefault="00275F2B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El mecanismo de deducción </w:t>
      </w:r>
      <w:r w:rsidR="00991880" w:rsidRPr="00310EA5">
        <w:rPr>
          <w:rFonts w:ascii="Helvetica" w:hAnsi="Helvetica"/>
          <w:sz w:val="22"/>
          <w:szCs w:val="22"/>
        </w:rPr>
        <w:t>puede no ajustarse</w:t>
      </w:r>
      <w:r w:rsidR="0038042D" w:rsidRPr="00310EA5">
        <w:rPr>
          <w:rFonts w:ascii="Helvetica" w:hAnsi="Helvetica"/>
          <w:sz w:val="22"/>
          <w:szCs w:val="22"/>
        </w:rPr>
        <w:t xml:space="preserve"> </w:t>
      </w:r>
      <w:r w:rsidR="00111E94" w:rsidRPr="00310EA5">
        <w:rPr>
          <w:rFonts w:ascii="Helvetica" w:hAnsi="Helvetica"/>
          <w:sz w:val="22"/>
          <w:szCs w:val="22"/>
        </w:rPr>
        <w:t>correctamente</w:t>
      </w:r>
      <w:r w:rsidR="0038042D" w:rsidRPr="00310EA5">
        <w:rPr>
          <w:rFonts w:ascii="Helvetica" w:hAnsi="Helvetica"/>
          <w:sz w:val="22"/>
          <w:szCs w:val="22"/>
        </w:rPr>
        <w:t xml:space="preserve"> a nuevas situaciones.</w:t>
      </w:r>
    </w:p>
    <w:p w14:paraId="48E0C175" w14:textId="7064384B" w:rsidR="0038042D" w:rsidRPr="00310EA5" w:rsidRDefault="0038042D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Es una aproximación demasiado general.</w:t>
      </w:r>
    </w:p>
    <w:p w14:paraId="4FD08AE2" w14:textId="48B49766" w:rsidR="0038042D" w:rsidRPr="00310EA5" w:rsidRDefault="00C71562" w:rsidP="00017D06">
      <w:pPr>
        <w:pStyle w:val="Ttulo1"/>
        <w:jc w:val="both"/>
        <w:rPr>
          <w:rFonts w:ascii="Helvetica" w:hAnsi="Helvetica"/>
        </w:rPr>
      </w:pPr>
      <w:bookmarkStart w:id="10" w:name="_Toc41384849"/>
      <w:r w:rsidRPr="00310EA5">
        <w:rPr>
          <w:rFonts w:ascii="Helvetica" w:hAnsi="Helvetica"/>
        </w:rPr>
        <w:lastRenderedPageBreak/>
        <w:t>Reglas</w:t>
      </w:r>
      <w:bookmarkEnd w:id="10"/>
    </w:p>
    <w:p w14:paraId="5D2717BE" w14:textId="564EB823" w:rsidR="00A15284" w:rsidRPr="00310EA5" w:rsidRDefault="00A15284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En </w:t>
      </w:r>
      <w:r w:rsidR="007A61DE" w:rsidRPr="00310EA5">
        <w:rPr>
          <w:rFonts w:ascii="Helvetica" w:hAnsi="Helvetica"/>
          <w:sz w:val="22"/>
          <w:szCs w:val="22"/>
        </w:rPr>
        <w:t xml:space="preserve">la representación del conocimiento mediante reglas, el agente comprueba la condición y si </w:t>
      </w:r>
      <w:r w:rsidR="004D3DE1" w:rsidRPr="00310EA5">
        <w:rPr>
          <w:rFonts w:ascii="Helvetica" w:hAnsi="Helvetica"/>
          <w:sz w:val="22"/>
          <w:szCs w:val="22"/>
        </w:rPr>
        <w:t>la condición se cumple</w:t>
      </w:r>
      <w:r w:rsidR="00A416FA" w:rsidRPr="00310EA5">
        <w:rPr>
          <w:rFonts w:ascii="Helvetica" w:hAnsi="Helvetica"/>
          <w:sz w:val="22"/>
          <w:szCs w:val="22"/>
        </w:rPr>
        <w:t>,</w:t>
      </w:r>
      <w:r w:rsidR="004D3DE1" w:rsidRPr="00310EA5">
        <w:rPr>
          <w:rFonts w:ascii="Helvetica" w:hAnsi="Helvetica"/>
          <w:sz w:val="22"/>
          <w:szCs w:val="22"/>
        </w:rPr>
        <w:t xml:space="preserve"> la </w:t>
      </w:r>
      <w:r w:rsidR="00A416FA" w:rsidRPr="00310EA5">
        <w:rPr>
          <w:rFonts w:ascii="Helvetica" w:hAnsi="Helvetica"/>
          <w:sz w:val="22"/>
          <w:szCs w:val="22"/>
        </w:rPr>
        <w:t>acción</w:t>
      </w:r>
      <w:r w:rsidR="004D3DE1" w:rsidRPr="00310EA5">
        <w:rPr>
          <w:rFonts w:ascii="Helvetica" w:hAnsi="Helvetica"/>
          <w:sz w:val="22"/>
          <w:szCs w:val="22"/>
        </w:rPr>
        <w:t xml:space="preserve"> correspondiente es seleccionada y se ejecuta.</w:t>
      </w:r>
    </w:p>
    <w:p w14:paraId="27D9D3C0" w14:textId="6A9D44CA" w:rsidR="004D3DE1" w:rsidRPr="00310EA5" w:rsidRDefault="004D3DE1" w:rsidP="00017D06">
      <w:pPr>
        <w:jc w:val="both"/>
        <w:rPr>
          <w:rFonts w:ascii="Helvetica" w:hAnsi="Helvetica"/>
          <w:sz w:val="22"/>
          <w:szCs w:val="22"/>
        </w:rPr>
      </w:pPr>
    </w:p>
    <w:p w14:paraId="626306A8" w14:textId="3182D6E3" w:rsidR="00C967DF" w:rsidRPr="00310EA5" w:rsidRDefault="004D3DE1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La </w:t>
      </w:r>
      <w:r w:rsidR="004167B3" w:rsidRPr="00310EA5">
        <w:rPr>
          <w:rFonts w:ascii="Helvetica" w:hAnsi="Helvetica"/>
          <w:sz w:val="22"/>
          <w:szCs w:val="22"/>
        </w:rPr>
        <w:t>parte de la condición de la regla determina qu</w:t>
      </w:r>
      <w:r w:rsidR="00A416FA" w:rsidRPr="00310EA5">
        <w:rPr>
          <w:rFonts w:ascii="Helvetica" w:hAnsi="Helvetica"/>
          <w:sz w:val="22"/>
          <w:szCs w:val="22"/>
        </w:rPr>
        <w:t>é</w:t>
      </w:r>
      <w:r w:rsidR="004167B3" w:rsidRPr="00310EA5">
        <w:rPr>
          <w:rFonts w:ascii="Helvetica" w:hAnsi="Helvetica"/>
          <w:sz w:val="22"/>
          <w:szCs w:val="22"/>
        </w:rPr>
        <w:t xml:space="preserve"> regla puede ser aplicada a un problema. Mientras que la </w:t>
      </w:r>
      <w:r w:rsidR="00DD47A8" w:rsidRPr="00310EA5">
        <w:rPr>
          <w:rFonts w:ascii="Helvetica" w:hAnsi="Helvetica"/>
          <w:sz w:val="22"/>
          <w:szCs w:val="22"/>
        </w:rPr>
        <w:t>parte de la acción</w:t>
      </w:r>
      <w:r w:rsidR="00C967DF" w:rsidRPr="00310EA5">
        <w:rPr>
          <w:rFonts w:ascii="Helvetica" w:hAnsi="Helvetica"/>
          <w:sz w:val="22"/>
          <w:szCs w:val="22"/>
        </w:rPr>
        <w:t xml:space="preserve"> de esa regla</w:t>
      </w:r>
      <w:r w:rsidR="00DD47A8" w:rsidRPr="00310EA5">
        <w:rPr>
          <w:rFonts w:ascii="Helvetica" w:hAnsi="Helvetica"/>
          <w:sz w:val="22"/>
          <w:szCs w:val="22"/>
        </w:rPr>
        <w:t xml:space="preserve"> </w:t>
      </w:r>
      <w:r w:rsidR="00E1653E" w:rsidRPr="00310EA5">
        <w:rPr>
          <w:rFonts w:ascii="Helvetica" w:hAnsi="Helvetica"/>
          <w:sz w:val="22"/>
          <w:szCs w:val="22"/>
        </w:rPr>
        <w:t>realiza los pasos para la resolución del problema.</w:t>
      </w:r>
      <w:r w:rsidR="00111E94" w:rsidRPr="00310EA5">
        <w:rPr>
          <w:rFonts w:ascii="Helvetica" w:hAnsi="Helvetica"/>
          <w:sz w:val="22"/>
          <w:szCs w:val="22"/>
        </w:rPr>
        <w:t xml:space="preserve"> </w:t>
      </w:r>
      <w:r w:rsidR="00C967DF" w:rsidRPr="00310EA5">
        <w:rPr>
          <w:rFonts w:ascii="Helvetica" w:hAnsi="Helvetica"/>
          <w:sz w:val="22"/>
          <w:szCs w:val="22"/>
        </w:rPr>
        <w:t xml:space="preserve">Este proceso conjunto es llamado ciclo de </w:t>
      </w:r>
      <w:r w:rsidR="00A416FA" w:rsidRPr="00310EA5">
        <w:rPr>
          <w:rFonts w:ascii="Helvetica" w:hAnsi="Helvetica"/>
          <w:sz w:val="22"/>
          <w:szCs w:val="22"/>
        </w:rPr>
        <w:t>reconocimiento-toma de decisión.</w:t>
      </w:r>
    </w:p>
    <w:p w14:paraId="037A96FD" w14:textId="77777777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13BF45C0" w14:textId="41C16C55" w:rsidR="00C7156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8F08C" wp14:editId="0803F9E0">
                <wp:simplePos x="0" y="0"/>
                <wp:positionH relativeFrom="column">
                  <wp:posOffset>58552</wp:posOffset>
                </wp:positionH>
                <wp:positionV relativeFrom="paragraph">
                  <wp:posOffset>63656</wp:posOffset>
                </wp:positionV>
                <wp:extent cx="5253486" cy="1052422"/>
                <wp:effectExtent l="0" t="0" r="17145" b="1460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3486" cy="105242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4895E" w14:textId="5E7CA47E" w:rsidR="00DA46C2" w:rsidRDefault="00DA46C2" w:rsidP="00DA46C2">
                            <w:pPr>
                              <w:rPr>
                                <w:rFonts w:ascii="Helvetica" w:hAnsi="Helvetica"/>
                              </w:rPr>
                            </w:pPr>
                            <w:r w:rsidRPr="00161836">
                              <w:rPr>
                                <w:rFonts w:ascii="Helvetica" w:hAnsi="Helvetica"/>
                                <w:b/>
                                <w:bCs/>
                              </w:rPr>
                              <w:t>Si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 </w:t>
                            </w:r>
                            <w:r w:rsidR="002C3F2A">
                              <w:rPr>
                                <w:rFonts w:ascii="Helvetica" w:hAnsi="Helvetica"/>
                              </w:rPr>
                              <w:t xml:space="preserve">la luz de la reserva está encendida </w:t>
                            </w:r>
                            <w:r w:rsidR="002C3F2A" w:rsidRPr="002C23C0">
                              <w:rPr>
                                <w:rFonts w:ascii="Helvetica" w:hAnsi="Helvetica"/>
                                <w:b/>
                                <w:bCs/>
                              </w:rPr>
                              <w:t>y</w:t>
                            </w:r>
                            <w:r w:rsidR="002C3F2A">
                              <w:rPr>
                                <w:rFonts w:ascii="Helvetica" w:hAnsi="Helvetica"/>
                              </w:rPr>
                              <w:t xml:space="preserve"> </w:t>
                            </w:r>
                            <w:r w:rsidR="007A4B61">
                              <w:rPr>
                                <w:rFonts w:ascii="Helvetica" w:hAnsi="Helvetica"/>
                              </w:rPr>
                              <w:t>hay una gasolinera cerca</w:t>
                            </w:r>
                          </w:p>
                          <w:p w14:paraId="6EBF4E1D" w14:textId="58215EF9" w:rsidR="007A4B61" w:rsidRPr="00161836" w:rsidRDefault="002C23C0" w:rsidP="00DA46C2">
                            <w:pPr>
                              <w:rPr>
                                <w:rFonts w:ascii="Helvetica" w:hAnsi="Helvetic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</w:rPr>
                              <w:t>e</w:t>
                            </w:r>
                            <w:r w:rsidR="007A4B61" w:rsidRPr="00161836">
                              <w:rPr>
                                <w:rFonts w:ascii="Helvetica" w:hAnsi="Helvetica"/>
                                <w:b/>
                                <w:bCs/>
                              </w:rPr>
                              <w:t>ntonces</w:t>
                            </w:r>
                          </w:p>
                          <w:p w14:paraId="029BD0B5" w14:textId="558BF68A" w:rsidR="007A4B61" w:rsidRDefault="007A4B61" w:rsidP="00DA46C2">
                            <w:pPr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ab/>
                            </w:r>
                            <w:r w:rsidR="00161836">
                              <w:rPr>
                                <w:rFonts w:ascii="Helvetica" w:hAnsi="Helvetica"/>
                              </w:rPr>
                              <w:t>Dirígete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 a la gasolinera</w:t>
                            </w:r>
                          </w:p>
                          <w:p w14:paraId="2AB31C46" w14:textId="66D29202" w:rsidR="007A4B61" w:rsidRPr="00161836" w:rsidRDefault="002C23C0" w:rsidP="00DA46C2">
                            <w:pPr>
                              <w:rPr>
                                <w:rFonts w:ascii="Helvetica" w:hAnsi="Helvetic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bCs/>
                              </w:rPr>
                              <w:t>s</w:t>
                            </w:r>
                            <w:r w:rsidR="007A4B61" w:rsidRPr="00161836">
                              <w:rPr>
                                <w:rFonts w:ascii="Helvetica" w:hAnsi="Helvetica"/>
                                <w:b/>
                                <w:bCs/>
                              </w:rPr>
                              <w:t>ino</w:t>
                            </w:r>
                          </w:p>
                          <w:p w14:paraId="3E46F3EB" w14:textId="283D0DC7" w:rsidR="007A4B61" w:rsidRDefault="007A4B61" w:rsidP="00DA46C2">
                            <w:r>
                              <w:rPr>
                                <w:rFonts w:ascii="Helvetica" w:hAnsi="Helvetica"/>
                              </w:rPr>
                              <w:tab/>
                              <w:t>Continúa hasta la siguiente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8F08C" id="Cuadro de texto 4" o:spid="_x0000_s1029" type="#_x0000_t202" style="position:absolute;left:0;text-align:left;margin-left:4.6pt;margin-top:5pt;width:413.65pt;height:82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" fillcolor="white [3201]" strokecolor="#4472c4 [3204]" strokeweight="1pt">
                <v:textbox>
                  <w:txbxContent>
                    <w:p w14:paraId="4BB4895E" w14:textId="5E7CA47E" w:rsidR="00DA46C2" w:rsidRDefault="00DA46C2" w:rsidP="00DA46C2">
                      <w:pPr>
                        <w:rPr>
                          <w:rFonts w:ascii="Helvetica" w:hAnsi="Helvetica"/>
                        </w:rPr>
                      </w:pPr>
                      <w:r w:rsidRPr="00161836">
                        <w:rPr>
                          <w:rFonts w:ascii="Helvetica" w:hAnsi="Helvetica"/>
                          <w:b/>
                          <w:bCs/>
                        </w:rPr>
                        <w:t>Si</w:t>
                      </w:r>
                      <w:r>
                        <w:rPr>
                          <w:rFonts w:ascii="Helvetica" w:hAnsi="Helvetica"/>
                        </w:rPr>
                        <w:t xml:space="preserve"> </w:t>
                      </w:r>
                      <w:r w:rsidR="002C3F2A">
                        <w:rPr>
                          <w:rFonts w:ascii="Helvetica" w:hAnsi="Helvetica"/>
                        </w:rPr>
                        <w:t xml:space="preserve">la luz de la reserva está encendida </w:t>
                      </w:r>
                      <w:r w:rsidR="002C3F2A" w:rsidRPr="002C23C0">
                        <w:rPr>
                          <w:rFonts w:ascii="Helvetica" w:hAnsi="Helvetica"/>
                          <w:b/>
                          <w:bCs/>
                        </w:rPr>
                        <w:t>y</w:t>
                      </w:r>
                      <w:r w:rsidR="002C3F2A">
                        <w:rPr>
                          <w:rFonts w:ascii="Helvetica" w:hAnsi="Helvetica"/>
                        </w:rPr>
                        <w:t xml:space="preserve"> </w:t>
                      </w:r>
                      <w:r w:rsidR="007A4B61">
                        <w:rPr>
                          <w:rFonts w:ascii="Helvetica" w:hAnsi="Helvetica"/>
                        </w:rPr>
                        <w:t>hay una gasolinera cerca</w:t>
                      </w:r>
                    </w:p>
                    <w:p w14:paraId="6EBF4E1D" w14:textId="58215EF9" w:rsidR="007A4B61" w:rsidRPr="00161836" w:rsidRDefault="002C23C0" w:rsidP="00DA46C2">
                      <w:pPr>
                        <w:rPr>
                          <w:rFonts w:ascii="Helvetica" w:hAnsi="Helvetica"/>
                          <w:b/>
                          <w:bCs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</w:rPr>
                        <w:t>e</w:t>
                      </w:r>
                      <w:r w:rsidR="007A4B61" w:rsidRPr="00161836">
                        <w:rPr>
                          <w:rFonts w:ascii="Helvetica" w:hAnsi="Helvetica"/>
                          <w:b/>
                          <w:bCs/>
                        </w:rPr>
                        <w:t>ntonces</w:t>
                      </w:r>
                    </w:p>
                    <w:p w14:paraId="029BD0B5" w14:textId="558BF68A" w:rsidR="007A4B61" w:rsidRDefault="007A4B61" w:rsidP="00DA46C2">
                      <w:pPr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ab/>
                      </w:r>
                      <w:r w:rsidR="00161836">
                        <w:rPr>
                          <w:rFonts w:ascii="Helvetica" w:hAnsi="Helvetica"/>
                        </w:rPr>
                        <w:t>Dirígete</w:t>
                      </w:r>
                      <w:r>
                        <w:rPr>
                          <w:rFonts w:ascii="Helvetica" w:hAnsi="Helvetica"/>
                        </w:rPr>
                        <w:t xml:space="preserve"> a la gasolinera</w:t>
                      </w:r>
                    </w:p>
                    <w:p w14:paraId="2AB31C46" w14:textId="66D29202" w:rsidR="007A4B61" w:rsidRPr="00161836" w:rsidRDefault="002C23C0" w:rsidP="00DA46C2">
                      <w:pPr>
                        <w:rPr>
                          <w:rFonts w:ascii="Helvetica" w:hAnsi="Helvetica"/>
                          <w:b/>
                          <w:bCs/>
                        </w:rPr>
                      </w:pPr>
                      <w:r>
                        <w:rPr>
                          <w:rFonts w:ascii="Helvetica" w:hAnsi="Helvetica"/>
                          <w:b/>
                          <w:bCs/>
                        </w:rPr>
                        <w:t>s</w:t>
                      </w:r>
                      <w:r w:rsidR="007A4B61" w:rsidRPr="00161836">
                        <w:rPr>
                          <w:rFonts w:ascii="Helvetica" w:hAnsi="Helvetica"/>
                          <w:b/>
                          <w:bCs/>
                        </w:rPr>
                        <w:t>ino</w:t>
                      </w:r>
                    </w:p>
                    <w:p w14:paraId="3E46F3EB" w14:textId="283D0DC7" w:rsidR="007A4B61" w:rsidRDefault="007A4B61" w:rsidP="00DA46C2">
                      <w:r>
                        <w:rPr>
                          <w:rFonts w:ascii="Helvetica" w:hAnsi="Helvetica"/>
                        </w:rPr>
                        <w:tab/>
                        <w:t>Continúa hasta la siguiente</w:t>
                      </w:r>
                    </w:p>
                  </w:txbxContent>
                </v:textbox>
              </v:shape>
            </w:pict>
          </mc:Fallback>
        </mc:AlternateContent>
      </w:r>
    </w:p>
    <w:p w14:paraId="3D808F85" w14:textId="39B6B9CA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371ACB9F" w14:textId="700660E1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5CE50884" w14:textId="240A7F46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4DFFF2E6" w14:textId="3465D2CB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41548E63" w14:textId="5FD56C41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4DDEB963" w14:textId="5B942A36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5E244BF5" w14:textId="77777777" w:rsidR="00DA46C2" w:rsidRPr="00310EA5" w:rsidRDefault="00DA46C2" w:rsidP="00017D06">
      <w:pPr>
        <w:jc w:val="both"/>
        <w:rPr>
          <w:rFonts w:ascii="Helvetica" w:hAnsi="Helvetica"/>
          <w:sz w:val="22"/>
          <w:szCs w:val="22"/>
        </w:rPr>
      </w:pPr>
    </w:p>
    <w:p w14:paraId="06253521" w14:textId="7FD55D05" w:rsidR="00111E94" w:rsidRPr="00310EA5" w:rsidRDefault="00111E94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El sistema de reglas está formado por tres partes:</w:t>
      </w:r>
    </w:p>
    <w:p w14:paraId="375E8593" w14:textId="6BD02F10" w:rsidR="00111E94" w:rsidRPr="00310EA5" w:rsidRDefault="00111E94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Conjunto de reglas.</w:t>
      </w:r>
    </w:p>
    <w:p w14:paraId="2CAA7259" w14:textId="6E53F4C7" w:rsidR="00111E94" w:rsidRPr="00310EA5" w:rsidRDefault="005E0E79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Memoria.</w:t>
      </w:r>
    </w:p>
    <w:p w14:paraId="25E27958" w14:textId="7AB06E36" w:rsidR="005E0E79" w:rsidRPr="00310EA5" w:rsidRDefault="005E0E79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Ciclo de reconocimiento-toma de decisión.</w:t>
      </w:r>
    </w:p>
    <w:p w14:paraId="5D8117A2" w14:textId="3B2CDBCD" w:rsidR="005E0E79" w:rsidRPr="00310EA5" w:rsidRDefault="005E0E79" w:rsidP="00017D06">
      <w:pPr>
        <w:jc w:val="both"/>
        <w:rPr>
          <w:rFonts w:ascii="Helvetica" w:hAnsi="Helvetica"/>
          <w:sz w:val="22"/>
          <w:szCs w:val="22"/>
        </w:rPr>
      </w:pPr>
    </w:p>
    <w:p w14:paraId="42F91ADE" w14:textId="66588ACF" w:rsidR="005E0E79" w:rsidRPr="00310EA5" w:rsidRDefault="005E0E79" w:rsidP="00017D06">
      <w:pPr>
        <w:pStyle w:val="Ttulo2"/>
        <w:jc w:val="both"/>
        <w:rPr>
          <w:rFonts w:ascii="Helvetica" w:hAnsi="Helvetica"/>
        </w:rPr>
      </w:pPr>
      <w:bookmarkStart w:id="11" w:name="_Toc41384850"/>
      <w:r w:rsidRPr="00310EA5">
        <w:rPr>
          <w:rFonts w:ascii="Helvetica" w:hAnsi="Helvetica"/>
        </w:rPr>
        <w:t>Ventajas</w:t>
      </w:r>
      <w:bookmarkEnd w:id="11"/>
    </w:p>
    <w:p w14:paraId="533F6DC7" w14:textId="26751D45" w:rsidR="005E0E79" w:rsidRPr="00310EA5" w:rsidRDefault="005E0E79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Las reglas son expresadas en lenguaje natural.</w:t>
      </w:r>
    </w:p>
    <w:p w14:paraId="75F09530" w14:textId="20BDF8A1" w:rsidR="005E0E79" w:rsidRPr="00310EA5" w:rsidRDefault="00CC05B2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Las reglas son altamente modificables, pueden ser fácilmente modificadas o eliminadas.</w:t>
      </w:r>
    </w:p>
    <w:p w14:paraId="33E99551" w14:textId="32F7FA34" w:rsidR="0038042D" w:rsidRPr="00310EA5" w:rsidRDefault="0038042D" w:rsidP="00017D06">
      <w:pPr>
        <w:jc w:val="both"/>
        <w:rPr>
          <w:rFonts w:ascii="Helvetica" w:hAnsi="Helvetica"/>
          <w:sz w:val="22"/>
          <w:szCs w:val="22"/>
        </w:rPr>
      </w:pPr>
    </w:p>
    <w:p w14:paraId="6E465BD4" w14:textId="615072FF" w:rsidR="00CC05B2" w:rsidRPr="00310EA5" w:rsidRDefault="00CC05B2" w:rsidP="00017D06">
      <w:pPr>
        <w:pStyle w:val="Ttulo2"/>
        <w:jc w:val="both"/>
        <w:rPr>
          <w:rFonts w:ascii="Helvetica" w:hAnsi="Helvetica"/>
        </w:rPr>
      </w:pPr>
      <w:bookmarkStart w:id="12" w:name="_Toc41384851"/>
      <w:r w:rsidRPr="00310EA5">
        <w:rPr>
          <w:rFonts w:ascii="Helvetica" w:hAnsi="Helvetica"/>
        </w:rPr>
        <w:t>Desventajas</w:t>
      </w:r>
      <w:bookmarkEnd w:id="12"/>
    </w:p>
    <w:p w14:paraId="04501EF3" w14:textId="5EE63EEE" w:rsidR="00CC05B2" w:rsidRPr="00310EA5" w:rsidRDefault="003435BB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>No muestra ninguna capacidad de aprendizaje y no almacena el resultado para futuras aplicaciones.</w:t>
      </w:r>
    </w:p>
    <w:p w14:paraId="420929C5" w14:textId="15977B9B" w:rsidR="003435BB" w:rsidRPr="00310EA5" w:rsidRDefault="003435BB" w:rsidP="00017D06">
      <w:pPr>
        <w:pStyle w:val="Prrafodelista"/>
        <w:numPr>
          <w:ilvl w:val="0"/>
          <w:numId w:val="1"/>
        </w:num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t xml:space="preserve">Durante la ejecución del programa, </w:t>
      </w:r>
      <w:r w:rsidR="00B243BB" w:rsidRPr="00310EA5">
        <w:rPr>
          <w:rFonts w:ascii="Helvetica" w:hAnsi="Helvetica"/>
          <w:sz w:val="22"/>
          <w:szCs w:val="22"/>
        </w:rPr>
        <w:t xml:space="preserve">pueden ejecutarse demasiadas reglas en un momento determinad. Esto </w:t>
      </w:r>
      <w:r w:rsidR="00DA46C2" w:rsidRPr="00310EA5">
        <w:rPr>
          <w:rFonts w:ascii="Helvetica" w:hAnsi="Helvetica"/>
          <w:sz w:val="22"/>
          <w:szCs w:val="22"/>
        </w:rPr>
        <w:t>resulta muy ineficiente.</w:t>
      </w:r>
    </w:p>
    <w:p w14:paraId="20FB4060" w14:textId="61E1626A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1E89578C" w14:textId="15F063F0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4236AC01" w14:textId="46717695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09DF1244" w14:textId="4DCC6FE7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36EDC969" w14:textId="5B54887A" w:rsidR="00586FC4" w:rsidRPr="00310EA5" w:rsidRDefault="00586FC4" w:rsidP="00017D06">
      <w:pPr>
        <w:jc w:val="both"/>
        <w:rPr>
          <w:rFonts w:ascii="Helvetica" w:hAnsi="Helvetica"/>
          <w:sz w:val="22"/>
          <w:szCs w:val="22"/>
        </w:rPr>
      </w:pPr>
    </w:p>
    <w:p w14:paraId="55048729" w14:textId="02674A86" w:rsidR="00B53DEB" w:rsidRPr="00310EA5" w:rsidRDefault="00B53DEB" w:rsidP="00017D06">
      <w:pPr>
        <w:jc w:val="both"/>
        <w:rPr>
          <w:rFonts w:ascii="Helvetica" w:hAnsi="Helvetica"/>
          <w:sz w:val="22"/>
          <w:szCs w:val="22"/>
        </w:rPr>
      </w:pPr>
    </w:p>
    <w:p w14:paraId="4FA2AEF3" w14:textId="77777777" w:rsidR="00B53DEB" w:rsidRPr="00310EA5" w:rsidRDefault="00B53DEB" w:rsidP="00017D06">
      <w:pPr>
        <w:jc w:val="both"/>
        <w:rPr>
          <w:rFonts w:ascii="Helvetica" w:hAnsi="Helvetica"/>
          <w:sz w:val="22"/>
          <w:szCs w:val="22"/>
        </w:rPr>
      </w:pPr>
      <w:r w:rsidRPr="00310EA5">
        <w:rPr>
          <w:rFonts w:ascii="Helvetica" w:hAnsi="Helvetica"/>
          <w:sz w:val="22"/>
          <w:szCs w:val="22"/>
        </w:rPr>
        <w:br w:type="page"/>
      </w:r>
    </w:p>
    <w:p w14:paraId="6CC5FC27" w14:textId="1BF91295" w:rsidR="00586FC4" w:rsidRPr="00310EA5" w:rsidRDefault="00B53DEB" w:rsidP="00017D06">
      <w:pPr>
        <w:pStyle w:val="Ttulo1"/>
        <w:jc w:val="both"/>
        <w:rPr>
          <w:rFonts w:ascii="Helvetica" w:hAnsi="Helvetica"/>
        </w:rPr>
      </w:pPr>
      <w:bookmarkStart w:id="13" w:name="_Toc41384852"/>
      <w:r w:rsidRPr="00310EA5">
        <w:rPr>
          <w:rFonts w:ascii="Helvetica" w:hAnsi="Helvetica"/>
        </w:rPr>
        <w:lastRenderedPageBreak/>
        <w:t>Bibliografía</w:t>
      </w:r>
      <w:bookmarkEnd w:id="13"/>
    </w:p>
    <w:p w14:paraId="3D4AA3D0" w14:textId="77777777" w:rsidR="00B53DEB" w:rsidRPr="00310EA5" w:rsidRDefault="00B53DEB" w:rsidP="00017D06">
      <w:pPr>
        <w:jc w:val="both"/>
        <w:rPr>
          <w:rFonts w:ascii="Helvetica" w:hAnsi="Helvetica"/>
          <w:sz w:val="22"/>
          <w:szCs w:val="22"/>
        </w:rPr>
      </w:pPr>
    </w:p>
    <w:p w14:paraId="3CA295FE" w14:textId="77398EA7" w:rsidR="00B53DEB" w:rsidRPr="00310EA5" w:rsidRDefault="00AD48B7" w:rsidP="00017D06">
      <w:pPr>
        <w:jc w:val="both"/>
        <w:rPr>
          <w:rFonts w:ascii="Helvetica" w:eastAsia="Times New Roman" w:hAnsi="Helvetica" w:cs="Times New Roman"/>
          <w:lang w:eastAsia="es-ES_tradnl"/>
        </w:rPr>
      </w:pPr>
      <w:hyperlink r:id="rId11" w:history="1">
        <w:r w:rsidR="00B53DEB" w:rsidRPr="00B53DEB">
          <w:rPr>
            <w:rFonts w:ascii="Helvetica" w:eastAsia="Times New Roman" w:hAnsi="Helvetica" w:cs="Times New Roman"/>
            <w:color w:val="0000FF"/>
            <w:u w:val="single"/>
            <w:lang w:eastAsia="es-ES_tradnl"/>
          </w:rPr>
          <w:t>https://www.edureka.co/blog/knowledge-representation-in-ai/</w:t>
        </w:r>
      </w:hyperlink>
    </w:p>
    <w:p w14:paraId="76229DD7" w14:textId="133764BE" w:rsidR="00B53DEB" w:rsidRPr="00B53DEB" w:rsidRDefault="00AD48B7" w:rsidP="00017D06">
      <w:pPr>
        <w:jc w:val="both"/>
        <w:rPr>
          <w:rFonts w:ascii="Helvetica" w:eastAsia="Times New Roman" w:hAnsi="Helvetica" w:cs="Times New Roman"/>
          <w:lang w:eastAsia="es-ES_tradnl"/>
        </w:rPr>
      </w:pPr>
      <w:hyperlink r:id="rId12" w:history="1">
        <w:r w:rsidR="00B53DEB" w:rsidRPr="00B53DEB">
          <w:rPr>
            <w:rFonts w:ascii="Helvetica" w:eastAsia="Times New Roman" w:hAnsi="Helvetica" w:cs="Times New Roman"/>
            <w:color w:val="0000FF"/>
            <w:u w:val="single"/>
            <w:lang w:eastAsia="es-ES_tradnl"/>
          </w:rPr>
          <w:t>https://www.javatpoint.com/ai-techniques-of-knowledge-representation</w:t>
        </w:r>
      </w:hyperlink>
    </w:p>
    <w:p w14:paraId="5DCEF156" w14:textId="77777777" w:rsidR="00B53DEB" w:rsidRPr="00B53DEB" w:rsidRDefault="00AD48B7" w:rsidP="00017D06">
      <w:pPr>
        <w:jc w:val="both"/>
        <w:rPr>
          <w:rFonts w:ascii="Helvetica" w:eastAsia="Times New Roman" w:hAnsi="Helvetica" w:cs="Times New Roman"/>
          <w:lang w:eastAsia="es-ES_tradnl"/>
        </w:rPr>
      </w:pPr>
      <w:hyperlink r:id="rId13" w:history="1">
        <w:r w:rsidR="00B53DEB" w:rsidRPr="00B53DEB">
          <w:rPr>
            <w:rFonts w:ascii="Helvetica" w:eastAsia="Times New Roman" w:hAnsi="Helvetica" w:cs="Times New Roman"/>
            <w:color w:val="0000FF"/>
            <w:u w:val="single"/>
            <w:lang w:eastAsia="es-ES_tradnl"/>
          </w:rPr>
          <w:t>https://en.wikipedia.org/wiki/Frame_(artificial_intelligence)</w:t>
        </w:r>
      </w:hyperlink>
    </w:p>
    <w:p w14:paraId="3F8F4AE8" w14:textId="77777777" w:rsidR="00B53DEB" w:rsidRPr="00B53DEB" w:rsidRDefault="00AD48B7" w:rsidP="00017D06">
      <w:pPr>
        <w:jc w:val="both"/>
        <w:rPr>
          <w:rFonts w:ascii="Helvetica" w:eastAsia="Times New Roman" w:hAnsi="Helvetica" w:cs="Times New Roman"/>
          <w:lang w:eastAsia="es-ES_tradnl"/>
        </w:rPr>
      </w:pPr>
      <w:hyperlink r:id="rId14" w:history="1">
        <w:r w:rsidR="00B53DEB" w:rsidRPr="00B53DEB">
          <w:rPr>
            <w:rFonts w:ascii="Helvetica" w:eastAsia="Times New Roman" w:hAnsi="Helvetica" w:cs="Times New Roman"/>
            <w:color w:val="0000FF"/>
            <w:u w:val="single"/>
            <w:lang w:eastAsia="es-ES_tradnl"/>
          </w:rPr>
          <w:t>https://freedoomforlife.wordpress.com/marcos-frames/</w:t>
        </w:r>
      </w:hyperlink>
    </w:p>
    <w:p w14:paraId="76257488" w14:textId="4F46FE8C" w:rsidR="005A71CE" w:rsidRPr="00AD48B7" w:rsidRDefault="00AD48B7" w:rsidP="00017D06">
      <w:pPr>
        <w:jc w:val="both"/>
        <w:rPr>
          <w:rFonts w:ascii="Helvetica" w:eastAsia="Times New Roman" w:hAnsi="Helvetica" w:cs="Times New Roman"/>
          <w:color w:val="0000FF"/>
          <w:u w:val="single"/>
          <w:lang w:eastAsia="es-ES_tradnl"/>
        </w:rPr>
      </w:pPr>
      <w:hyperlink r:id="rId15" w:history="1">
        <w:r w:rsidR="005A71CE" w:rsidRPr="00AD48B7">
          <w:rPr>
            <w:rFonts w:ascii="Helvetica" w:eastAsia="Times New Roman" w:hAnsi="Helvetica" w:cs="Times New Roman"/>
            <w:color w:val="0000FF"/>
            <w:u w:val="single"/>
            <w:lang w:eastAsia="es-ES_tradnl"/>
          </w:rPr>
          <w:t>https://www.cs.bham.ac.uk/~mmk/Teaching/AI/l6.html</w:t>
        </w:r>
      </w:hyperlink>
    </w:p>
    <w:p w14:paraId="685F9EE4" w14:textId="77777777" w:rsidR="00AD48B7" w:rsidRPr="00AD48B7" w:rsidRDefault="00AD48B7" w:rsidP="00AD48B7">
      <w:pPr>
        <w:rPr>
          <w:rFonts w:ascii="Helvetica" w:hAnsi="Helvetica"/>
          <w:lang w:val="es-ES"/>
        </w:rPr>
      </w:pPr>
      <w:hyperlink r:id="rId16" w:history="1">
        <w:r w:rsidRPr="00AD48B7">
          <w:rPr>
            <w:rStyle w:val="Hipervnculo"/>
            <w:rFonts w:ascii="Helvetica" w:hAnsi="Helvetica"/>
          </w:rPr>
          <w:t>https://www.researchgate.net/figure/Example-for-a-Semantic-Network_fig2_297652712</w:t>
        </w:r>
      </w:hyperlink>
    </w:p>
    <w:p w14:paraId="1B1ACEFF" w14:textId="6790664E" w:rsidR="002C23C0" w:rsidRPr="00310EA5" w:rsidRDefault="002C23C0" w:rsidP="00017D06">
      <w:pPr>
        <w:jc w:val="both"/>
        <w:rPr>
          <w:rFonts w:ascii="Helvetica" w:eastAsia="Times New Roman" w:hAnsi="Helvetica" w:cs="Times New Roman"/>
          <w:lang w:eastAsia="es-ES_tradnl"/>
        </w:rPr>
      </w:pPr>
    </w:p>
    <w:p w14:paraId="29B1AB49" w14:textId="75182C1C" w:rsidR="002C23C0" w:rsidRPr="005A71CE" w:rsidRDefault="002C23C0" w:rsidP="00017D06">
      <w:pPr>
        <w:jc w:val="both"/>
        <w:rPr>
          <w:rFonts w:ascii="Helvetica" w:eastAsia="Times New Roman" w:hAnsi="Helvetica" w:cs="Times New Roman"/>
          <w:lang w:eastAsia="es-ES_tradnl"/>
        </w:rPr>
      </w:pPr>
      <w:r w:rsidRPr="00310EA5">
        <w:rPr>
          <w:rFonts w:ascii="Helvetica" w:eastAsia="Times New Roman" w:hAnsi="Helvetica" w:cs="Times New Roman"/>
          <w:lang w:eastAsia="es-ES_tradnl"/>
        </w:rPr>
        <w:t>Búsqueda de términos:</w:t>
      </w:r>
    </w:p>
    <w:p w14:paraId="6EC853A7" w14:textId="5361BCAF" w:rsidR="00B53DEB" w:rsidRPr="00310EA5" w:rsidRDefault="00AD48B7" w:rsidP="00017D06">
      <w:pPr>
        <w:jc w:val="both"/>
        <w:rPr>
          <w:rFonts w:ascii="Helvetica" w:eastAsia="Times New Roman" w:hAnsi="Helvetica" w:cs="Times New Roman"/>
          <w:lang w:val="es-ES" w:eastAsia="es-ES_tradnl"/>
        </w:rPr>
      </w:pPr>
      <w:hyperlink r:id="rId17" w:history="1">
        <w:r w:rsidR="002C23C0" w:rsidRPr="002C23C0">
          <w:rPr>
            <w:rFonts w:ascii="Helvetica" w:eastAsia="Times New Roman" w:hAnsi="Helvetica" w:cs="Times New Roman"/>
            <w:color w:val="0000FF"/>
            <w:u w:val="single"/>
            <w:lang w:val="es-ES" w:eastAsia="es-ES_tradnl"/>
          </w:rPr>
          <w:t>https://www.wordreference.com/</w:t>
        </w:r>
      </w:hyperlink>
    </w:p>
    <w:sectPr w:rsidR="00B53DEB" w:rsidRPr="00310EA5" w:rsidSect="00D35817"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BC1FF0"/>
    <w:multiLevelType w:val="hybridMultilevel"/>
    <w:tmpl w:val="F538FFA0"/>
    <w:lvl w:ilvl="0" w:tplc="60CCF7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activeWritingStyle w:appName="MSWord" w:lang="es-ES" w:vendorID="64" w:dllVersion="4096" w:nlCheck="1" w:checkStyle="0"/>
  <w:activeWritingStyle w:appName="MSWord" w:lang="es-ES_tradnl" w:vendorID="64" w:dllVersion="4096" w:nlCheck="1" w:checkStyle="0"/>
  <w:activeWritingStyle w:appName="MSWord" w:lang="en-US" w:vendorID="64" w:dllVersion="4096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04E"/>
    <w:rsid w:val="00010B84"/>
    <w:rsid w:val="00017D06"/>
    <w:rsid w:val="0002447F"/>
    <w:rsid w:val="00031ABF"/>
    <w:rsid w:val="00032292"/>
    <w:rsid w:val="000415D6"/>
    <w:rsid w:val="0004553F"/>
    <w:rsid w:val="00070EA1"/>
    <w:rsid w:val="00076F76"/>
    <w:rsid w:val="000779DB"/>
    <w:rsid w:val="000B1F60"/>
    <w:rsid w:val="000E18DE"/>
    <w:rsid w:val="00111E94"/>
    <w:rsid w:val="00133A4F"/>
    <w:rsid w:val="00140837"/>
    <w:rsid w:val="00161836"/>
    <w:rsid w:val="001849C8"/>
    <w:rsid w:val="001C1CBC"/>
    <w:rsid w:val="00223C94"/>
    <w:rsid w:val="002256D2"/>
    <w:rsid w:val="002654D6"/>
    <w:rsid w:val="00267166"/>
    <w:rsid w:val="00270728"/>
    <w:rsid w:val="00275F2B"/>
    <w:rsid w:val="00285212"/>
    <w:rsid w:val="002B1A08"/>
    <w:rsid w:val="002C23C0"/>
    <w:rsid w:val="002C3F2A"/>
    <w:rsid w:val="002C4F94"/>
    <w:rsid w:val="002D48F4"/>
    <w:rsid w:val="00310EA5"/>
    <w:rsid w:val="003435BB"/>
    <w:rsid w:val="003718ED"/>
    <w:rsid w:val="0038042D"/>
    <w:rsid w:val="00393192"/>
    <w:rsid w:val="00400445"/>
    <w:rsid w:val="004035E7"/>
    <w:rsid w:val="00410B50"/>
    <w:rsid w:val="004137AD"/>
    <w:rsid w:val="004139B0"/>
    <w:rsid w:val="004167B3"/>
    <w:rsid w:val="004D1389"/>
    <w:rsid w:val="004D3DE1"/>
    <w:rsid w:val="00543602"/>
    <w:rsid w:val="00556282"/>
    <w:rsid w:val="00562AE3"/>
    <w:rsid w:val="00572CED"/>
    <w:rsid w:val="00575079"/>
    <w:rsid w:val="00580230"/>
    <w:rsid w:val="00586FC4"/>
    <w:rsid w:val="005954D0"/>
    <w:rsid w:val="005A71CE"/>
    <w:rsid w:val="005B03F5"/>
    <w:rsid w:val="005D1CE0"/>
    <w:rsid w:val="005E00C7"/>
    <w:rsid w:val="005E0E79"/>
    <w:rsid w:val="005F30E8"/>
    <w:rsid w:val="005F6E22"/>
    <w:rsid w:val="0061218F"/>
    <w:rsid w:val="006268CC"/>
    <w:rsid w:val="006A3292"/>
    <w:rsid w:val="007A4B61"/>
    <w:rsid w:val="007A61DE"/>
    <w:rsid w:val="007B15FF"/>
    <w:rsid w:val="007B3C4D"/>
    <w:rsid w:val="007E4B86"/>
    <w:rsid w:val="007E7082"/>
    <w:rsid w:val="0084365F"/>
    <w:rsid w:val="0087257D"/>
    <w:rsid w:val="008949FF"/>
    <w:rsid w:val="009146D6"/>
    <w:rsid w:val="00917266"/>
    <w:rsid w:val="00991880"/>
    <w:rsid w:val="009A7F48"/>
    <w:rsid w:val="009C68B1"/>
    <w:rsid w:val="009D69FC"/>
    <w:rsid w:val="00A0680E"/>
    <w:rsid w:val="00A15284"/>
    <w:rsid w:val="00A371D8"/>
    <w:rsid w:val="00A41696"/>
    <w:rsid w:val="00A416FA"/>
    <w:rsid w:val="00A74ADE"/>
    <w:rsid w:val="00AA504E"/>
    <w:rsid w:val="00AC6E7F"/>
    <w:rsid w:val="00AD48B7"/>
    <w:rsid w:val="00AF06D4"/>
    <w:rsid w:val="00B243BB"/>
    <w:rsid w:val="00B41515"/>
    <w:rsid w:val="00B53DEB"/>
    <w:rsid w:val="00B62E3C"/>
    <w:rsid w:val="00B71190"/>
    <w:rsid w:val="00B72E9C"/>
    <w:rsid w:val="00B7792C"/>
    <w:rsid w:val="00BB6907"/>
    <w:rsid w:val="00BF0772"/>
    <w:rsid w:val="00C1096A"/>
    <w:rsid w:val="00C124E9"/>
    <w:rsid w:val="00C12AFC"/>
    <w:rsid w:val="00C221C7"/>
    <w:rsid w:val="00C3452E"/>
    <w:rsid w:val="00C450E5"/>
    <w:rsid w:val="00C614EC"/>
    <w:rsid w:val="00C635BB"/>
    <w:rsid w:val="00C71562"/>
    <w:rsid w:val="00C95374"/>
    <w:rsid w:val="00C967DF"/>
    <w:rsid w:val="00CA3B11"/>
    <w:rsid w:val="00CC05B2"/>
    <w:rsid w:val="00CF7FBC"/>
    <w:rsid w:val="00D0749B"/>
    <w:rsid w:val="00D35817"/>
    <w:rsid w:val="00D46B88"/>
    <w:rsid w:val="00D803F3"/>
    <w:rsid w:val="00DA427B"/>
    <w:rsid w:val="00DA46C2"/>
    <w:rsid w:val="00DA4843"/>
    <w:rsid w:val="00DB3702"/>
    <w:rsid w:val="00DC7503"/>
    <w:rsid w:val="00DD47A8"/>
    <w:rsid w:val="00DF2AE2"/>
    <w:rsid w:val="00E03981"/>
    <w:rsid w:val="00E102D0"/>
    <w:rsid w:val="00E10912"/>
    <w:rsid w:val="00E1653E"/>
    <w:rsid w:val="00E653D9"/>
    <w:rsid w:val="00E95961"/>
    <w:rsid w:val="00E96579"/>
    <w:rsid w:val="00EE2D73"/>
    <w:rsid w:val="00EE479C"/>
    <w:rsid w:val="00F01412"/>
    <w:rsid w:val="00F23268"/>
    <w:rsid w:val="00F548C9"/>
    <w:rsid w:val="00F747B7"/>
    <w:rsid w:val="00FC5031"/>
    <w:rsid w:val="00FF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82EA2"/>
  <w15:chartTrackingRefBased/>
  <w15:docId w15:val="{7E0C83CB-F262-384E-BCC7-517B7B232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E039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69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9596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0398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e24kjd">
    <w:name w:val="e24kjd"/>
    <w:basedOn w:val="Fuentedeprrafopredeter"/>
    <w:rsid w:val="00B62E3C"/>
  </w:style>
  <w:style w:type="table" w:styleId="Tablaconcuadrcula">
    <w:name w:val="Table Grid"/>
    <w:basedOn w:val="Tablanormal"/>
    <w:uiPriority w:val="39"/>
    <w:rsid w:val="00DA4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5">
    <w:name w:val="Grid Table 1 Light Accent 5"/>
    <w:basedOn w:val="Tablanormal"/>
    <w:uiPriority w:val="46"/>
    <w:rsid w:val="001C1CBC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1C1CB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9"/>
    <w:rsid w:val="009D69FC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B53DEB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D35817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35817"/>
    <w:rPr>
      <w:rFonts w:eastAsiaTheme="minorEastAsia"/>
      <w:sz w:val="22"/>
      <w:szCs w:val="22"/>
      <w:lang w:val="en-US"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310EA5"/>
    <w:pPr>
      <w:spacing w:before="480" w:line="276" w:lineRule="auto"/>
      <w:outlineLvl w:val="9"/>
    </w:pPr>
    <w:rPr>
      <w:b/>
      <w:bCs/>
      <w:sz w:val="28"/>
      <w:szCs w:val="28"/>
      <w:lang w:val="es-ES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310EA5"/>
    <w:pPr>
      <w:spacing w:before="12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310EA5"/>
    <w:pPr>
      <w:spacing w:before="12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310EA5"/>
    <w:pPr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310EA5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310EA5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310EA5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310EA5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10EA5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310EA5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7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Frame_(artificial_intelligence)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www.javatpoint.com/ai-techniques-of-knowledge-representation" TargetMode="External"/><Relationship Id="rId17" Type="http://schemas.openxmlformats.org/officeDocument/2006/relationships/hyperlink" Target="https://www.wordreference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figure/Example-for-a-Semantic-Network_fig2_29765271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edureka.co/blog/knowledge-representation-in-ai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cs.bham.ac.uk/~mmk/Teaching/AI/l6.html" TargetMode="External"/><Relationship Id="rId10" Type="http://schemas.openxmlformats.org/officeDocument/2006/relationships/image" Target="media/image5.tif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freedoomforlife.wordpress.com/marcos-frame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3CBACA-00ED-D949-82F6-B36112664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1223</Words>
  <Characters>6732</Characters>
  <Application>Microsoft Office Word</Application>
  <DocSecurity>0</DocSecurity>
  <Lines>56</Lines>
  <Paragraphs>15</Paragraphs>
  <ScaleCrop>false</ScaleCrop>
  <Company>Grado en Ingeniería Informática</Company>
  <LinksUpToDate>false</LinksUpToDate>
  <CharactersWithSpaces>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REPRESENTACIÓN DEL CONOCIMIENTO</dc:title>
  <dc:subject>TÉCNICAS DE REPRESENTACIÓN DEL CONOCIMIENTO</dc:subject>
  <dc:creator>Francisco Jesus Beltran Moreno</dc:creator>
  <cp:keywords/>
  <dc:description/>
  <cp:lastModifiedBy>Francisco Jesus Beltran Moreno</cp:lastModifiedBy>
  <cp:revision>132</cp:revision>
  <dcterms:created xsi:type="dcterms:W3CDTF">2020-05-25T13:49:00Z</dcterms:created>
  <dcterms:modified xsi:type="dcterms:W3CDTF">2020-05-26T09:31:00Z</dcterms:modified>
  <cp:category>Francisco Jesús Beltrán Moreno</cp:category>
</cp:coreProperties>
</file>