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9E704B1" w14:textId="3C61C73C" w:rsidR="00547CB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1661" w:history="1">
            <w:r w:rsidR="00547CB1" w:rsidRPr="004E564F">
              <w:rPr>
                <w:rStyle w:val="Hyperlink"/>
                <w:b/>
                <w:bCs/>
                <w:noProof/>
              </w:rPr>
              <w:t>Introdução</w:t>
            </w:r>
            <w:r w:rsidR="00547CB1">
              <w:rPr>
                <w:noProof/>
                <w:webHidden/>
              </w:rPr>
              <w:tab/>
            </w:r>
            <w:r w:rsidR="00547CB1">
              <w:rPr>
                <w:noProof/>
                <w:webHidden/>
              </w:rPr>
              <w:fldChar w:fldCharType="begin"/>
            </w:r>
            <w:r w:rsidR="00547CB1">
              <w:rPr>
                <w:noProof/>
                <w:webHidden/>
              </w:rPr>
              <w:instrText xml:space="preserve"> PAGEREF _Toc94081661 \h </w:instrText>
            </w:r>
            <w:r w:rsidR="00547CB1">
              <w:rPr>
                <w:noProof/>
                <w:webHidden/>
              </w:rPr>
            </w:r>
            <w:r w:rsidR="00547CB1">
              <w:rPr>
                <w:noProof/>
                <w:webHidden/>
              </w:rPr>
              <w:fldChar w:fldCharType="separate"/>
            </w:r>
            <w:r w:rsidR="00547CB1">
              <w:rPr>
                <w:noProof/>
                <w:webHidden/>
              </w:rPr>
              <w:t>3</w:t>
            </w:r>
            <w:r w:rsidR="00547CB1">
              <w:rPr>
                <w:noProof/>
                <w:webHidden/>
              </w:rPr>
              <w:fldChar w:fldCharType="end"/>
            </w:r>
          </w:hyperlink>
        </w:p>
        <w:p w14:paraId="4EABBF02" w14:textId="5750069F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2" w:history="1">
            <w:r w:rsidRPr="004E564F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9F39" w14:textId="05CC499D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3" w:history="1">
            <w:r w:rsidRPr="004E564F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0BF8" w14:textId="3D0FFC6E" w:rsidR="00547CB1" w:rsidRDefault="00547CB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4" w:history="1">
            <w:r w:rsidRPr="004E564F">
              <w:rPr>
                <w:rStyle w:val="Hyperlink"/>
                <w:noProof/>
              </w:rPr>
              <w:t>API para obtenção de dados do produto compreensivo condomínio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02721" w14:textId="117AECBA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5" w:history="1">
            <w:r w:rsidRPr="004E564F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BE2F" w14:textId="033AAB80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6" w:history="1">
            <w:r w:rsidRPr="004E564F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D674" w14:textId="06A109F9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7" w:history="1">
            <w:r w:rsidRPr="004E564F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27FD" w14:textId="6211B1B4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8" w:history="1">
            <w:r w:rsidRPr="004E564F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D487" w14:textId="4180F824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69" w:history="1">
            <w:r w:rsidRPr="004E564F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FAB0" w14:textId="5DDD7F4E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70" w:history="1">
            <w:r w:rsidRPr="004E564F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FBE5" w14:textId="77639E91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71" w:history="1">
            <w:r w:rsidRPr="004E564F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5563" w14:textId="369A9369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72" w:history="1">
            <w:r w:rsidRPr="004E564F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7E9A" w14:textId="38E23FAF" w:rsidR="00547CB1" w:rsidRDefault="00547C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1673" w:history="1">
            <w:r w:rsidRPr="004E564F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7B067FE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1661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1662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1663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Heading2"/>
      </w:pPr>
      <w:bookmarkStart w:id="3" w:name="_Toc94081664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41F9194" w:rsidR="00FE24C9" w:rsidRPr="00864107" w:rsidRDefault="00FE24C9" w:rsidP="006A0EB5">
      <w:pPr>
        <w:rPr>
          <w:highlight w:val="lightGray"/>
        </w:rPr>
      </w:pPr>
      <w:r w:rsidRPr="00864107">
        <w:rPr>
          <w:highlight w:val="lightGray"/>
        </w:rPr>
        <w:t xml:space="preserve">GET </w:t>
      </w:r>
      <w:bookmarkStart w:id="4" w:name="_Hlk78748241"/>
      <w:r w:rsidR="009F0B69" w:rsidRPr="00864107">
        <w:rPr>
          <w:highlight w:val="lightGray"/>
        </w:rPr>
        <w:t>/</w:t>
      </w:r>
      <w:proofErr w:type="spellStart"/>
      <w:r w:rsidR="00063595" w:rsidRPr="00864107">
        <w:rPr>
          <w:highlight w:val="lightGray"/>
        </w:rPr>
        <w:t>products-services</w:t>
      </w:r>
      <w:proofErr w:type="spellEnd"/>
      <w:r w:rsidR="00063595" w:rsidRPr="00864107">
        <w:rPr>
          <w:highlight w:val="lightGray"/>
        </w:rPr>
        <w:t>/v1</w:t>
      </w:r>
      <w:r w:rsidR="009F0B69" w:rsidRPr="00864107">
        <w:rPr>
          <w:highlight w:val="lightGray"/>
        </w:rPr>
        <w:t>/</w:t>
      </w:r>
      <w:bookmarkEnd w:id="4"/>
      <w:r w:rsidR="00715E70">
        <w:rPr>
          <w:highlight w:val="lightGray"/>
        </w:rPr>
        <w:t>c</w:t>
      </w:r>
      <w:r w:rsidR="006A723F">
        <w:rPr>
          <w:highlight w:val="lightGray"/>
        </w:rPr>
        <w:t>ondo</w:t>
      </w:r>
    </w:p>
    <w:p w14:paraId="6514F104" w14:textId="14565326" w:rsidR="00664032" w:rsidRPr="00864107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547CB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354E309" w:rsidR="00535815" w:rsidRDefault="00547CB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350556B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5B1E47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350556B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5B1E47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980801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1C00A30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F53C6F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C05421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C5E51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F38B8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43CE63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5928A6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79192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2C6FDD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7058AB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A80F6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640310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D66770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34AF95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E4D888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F7A9247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4AB0B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695CBA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173106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minLMI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C08AC5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988E5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D9A8E15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497E9D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78B35B7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2985785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96238F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38307004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54625D7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5F268185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343B20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7122AF6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F06E67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6C4984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11EFD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E2A2EF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3357C3B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8FC408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44A7AE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E184D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AB31D80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47FA41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C627F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2FF74DD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D725CFE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76649F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A30BD2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AD5905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E0FD15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DDFD9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56A302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0B8680E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CC33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5AF96A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B1F33D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713D0B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E3BA73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18AF0F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A4B744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2BB95A6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0CE169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D46157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4B187C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9B31971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6E3BB59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997211E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DE694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7A4394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D7F5CBB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155536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72EC4F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6E05790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78BE004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1DD5D8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A17185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A723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A723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F8CE20C" w14:textId="77777777" w:rsidR="006A723F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3AC2C112" w:rsidR="00527163" w:rsidRPr="006A723F" w:rsidRDefault="006A723F" w:rsidP="006A72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72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1665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0B880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4F9B22B" w:rsidR="00A61AC0" w:rsidRDefault="00547CB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D7CF8BF" w:rsidR="00A61AC0" w:rsidRDefault="00547CB1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8184B2" w:rsidR="00161872" w:rsidRDefault="00547CB1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1666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1667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1668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1669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1670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1671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1672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1673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A7B88-1A79-4E79-9A95-5A34F66DC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3148</Words>
  <Characters>17004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2022-01-17T17:41:00Z</dcterms:created>
  <dcterms:modified xsi:type="dcterms:W3CDTF">2022-01-26T12:27:00Z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