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61"/>
        <w:gridCol w:w="8277"/>
        <w:tblGridChange w:id="0">
          <w:tblGrid>
            <w:gridCol w:w="1361"/>
            <w:gridCol w:w="8277"/>
          </w:tblGrid>
        </w:tblGridChange>
      </w:tblGrid>
      <w:tr>
        <w:trPr>
          <w:cantSplit w:val="0"/>
          <w:trHeight w:val="510" w:hRule="atLeast"/>
          <w:tblHeader w:val="0"/>
        </w:trPr>
        <w:tc>
          <w:tcPr>
            <w:gridSpan w:val="2"/>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Retrospective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Nº: </w:t>
            </w:r>
            <w:r w:rsidDel="00000000" w:rsidR="00000000" w:rsidRPr="00000000">
              <w:rPr>
                <w:rFonts w:ascii="Arial" w:cs="Arial" w:eastAsia="Arial" w:hAnsi="Arial"/>
                <w:i w:val="0"/>
                <w:smallCaps w:val="0"/>
                <w:strike w:val="0"/>
                <w:color w:val="000000"/>
                <w:sz w:val="30"/>
                <w:szCs w:val="30"/>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Objetivo: </w:t>
            </w:r>
            <w:r w:rsidDel="00000000" w:rsidR="00000000" w:rsidRPr="00000000">
              <w:rPr>
                <w:rFonts w:ascii="Arial" w:cs="Arial" w:eastAsia="Arial" w:hAnsi="Arial"/>
                <w:sz w:val="30"/>
                <w:szCs w:val="30"/>
                <w:rtl w:val="0"/>
              </w:rPr>
              <w:t xml:space="preserve">Valorar nuestro trabajo en este primer sprint, qué problemas hemos tenido y cómo lo hemos solucionado.</w:t>
            </w:r>
            <w:r w:rsidDel="00000000" w:rsidR="00000000" w:rsidRPr="00000000">
              <w:rPr>
                <w:rtl w:val="0"/>
              </w:rPr>
            </w:r>
          </w:p>
        </w:tc>
      </w:tr>
      <w:tr>
        <w:trPr>
          <w:cantSplit w:val="0"/>
          <w:trHeight w:val="410"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La primera semana nos hemos organizado más o menos. Se habían puesto demasiadas historias de usuario, ya que no nos ha dado tiempo a realizarlas todas, porque habían muchas subtareas. Además de que habían historias más complicadas que otras. Aunque hemos podido solucionar todos los problemas que hemos tenido, o buscarles una solución temporal, esto nos ha quitado tiempo del sprint que podríamos haber terminado otras tareas que teníamos pendientes. Varios ejemplos de estos problemas sería: el tema GitHub ya que no le funcionaba a Fran para poder hacer clone y trabajar con su repositorio local, también tuvimos que cambiar la API a utilizar en el proyecto ya que el que se observó que era muy complicado para acceder, la validación de correo mediante PHP que no se ha podido llegar a una solución y se pospone esa subtarea al siguiente sprint...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Hemos sabido trabajar en equipo los tres para ponernos de acuerdo a la hora de programar, dejar claro puntos importantes antes de empezar a programar como el style guide, cómo será la subdivisión de carpetas y archivos. Todos los componentes del equipo teníamos claro todos los días que tareas tenían que hacer y sabían cómo iba cada uno gracias a Trello.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El siguiente Sprint deberíamos acabar las historias que no pudimos terminar del sprint 1 y reducir el número de historias por hacer.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Nº:</w:t>
            </w:r>
            <w:r w:rsidDel="00000000" w:rsidR="00000000" w:rsidRPr="00000000">
              <w:rPr>
                <w:rFonts w:ascii="Arial" w:cs="Arial" w:eastAsia="Arial" w:hAnsi="Arial"/>
                <w:sz w:val="30"/>
                <w:szCs w:val="30"/>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line="480" w:lineRule="auto"/>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nuestro trabajo en este sprint, qué problemas hemos tenido y cómo lo hemos solucionado.</w:t>
            </w:r>
            <w:r w:rsidDel="00000000" w:rsidR="00000000" w:rsidRPr="00000000">
              <w:rPr>
                <w:rtl w:val="0"/>
              </w:rPr>
            </w:r>
          </w:p>
        </w:tc>
      </w:tr>
      <w:tr>
        <w:trPr>
          <w:cantSplit w:val="0"/>
          <w:trHeight w:val="410"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En este sprint se han realizado las historias de la semana pasada menos el menú desplegable y terminar el css de la mayoría de páginas. Además las historias previstas de la semana pasada se han realizado correctamente. Al poner menos historias de usuario se ha visto mejoría porque ha sido más realista y se ha podido cumplir. También a nivel organizativo de subtareas mucho mejor porque al ser menos historias se ha podido revisar mejor. El flujo con github al haberse solucionado mucho mejor a la hora de tener el mismo código, la nueva API encontrada nos ha permitido trabajar más amigablemente y el phpmailer se ha podido implementar aunque tenemos el problema que el instituto no deja que se envíen emails. Pensamos que al subirlo al servidor de amazon no tendremos ese problema</w:t>
            </w:r>
          </w:p>
        </w:tc>
      </w:tr>
      <w:tr>
        <w:trPr>
          <w:cantSplit w:val="0"/>
          <w:trHeight w:val="41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Nª:</w:t>
            </w:r>
            <w:r w:rsidDel="00000000" w:rsidR="00000000" w:rsidRPr="00000000">
              <w:rPr>
                <w:rFonts w:ascii="Arial" w:cs="Arial" w:eastAsia="Arial" w:hAnsi="Arial"/>
                <w:sz w:val="30"/>
                <w:szCs w:val="30"/>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nuestro trabajo en este sprint, qué problemas hemos tenido y cómo lo hemos solucionado.</w:t>
            </w:r>
            <w:r w:rsidDel="00000000" w:rsidR="00000000" w:rsidRPr="00000000">
              <w:rPr>
                <w:rtl w:val="0"/>
              </w:rPr>
            </w:r>
          </w:p>
        </w:tc>
      </w:tr>
      <w:tr>
        <w:trPr>
          <w:cantSplit w:val="0"/>
          <w:trHeight w:val="410"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En este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sz w:val="30"/>
                <w:szCs w:val="30"/>
                <w:rtl w:val="0"/>
              </w:rPr>
              <w:t xml:space="preserve">Sprint hemos casi finiquitado casi todas las historias de usuario. Falta acabar lo poco de CSS y subir al servidor. Se ha trabajado muy duro para compactar y que quede fuertemente unido todo en el proyecto. El resultado ha sido muy bueno.</w:t>
            </w:r>
          </w:p>
        </w:tc>
      </w:tr>
      <w:tr>
        <w:trPr>
          <w:cantSplit w:val="0"/>
          <w:trHeight w:val="41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b w:val="1"/>
                <w:sz w:val="30"/>
                <w:szCs w:val="30"/>
                <w:rtl w:val="0"/>
              </w:rPr>
              <w:t xml:space="preserve">Nª</w:t>
            </w:r>
            <w:r w:rsidDel="00000000" w:rsidR="00000000" w:rsidRPr="00000000">
              <w:rPr>
                <w:rFonts w:ascii="Arial" w:cs="Arial" w:eastAsia="Arial" w:hAnsi="Arial"/>
                <w:sz w:val="30"/>
                <w:szCs w:val="30"/>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line="480" w:lineRule="auto"/>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Objetivo: </w:t>
            </w:r>
            <w:r w:rsidDel="00000000" w:rsidR="00000000" w:rsidRPr="00000000">
              <w:rPr>
                <w:rFonts w:ascii="Arial" w:cs="Arial" w:eastAsia="Arial" w:hAnsi="Arial"/>
                <w:sz w:val="30"/>
                <w:szCs w:val="30"/>
                <w:rtl w:val="0"/>
              </w:rPr>
              <w:t xml:space="preserve">Valorar nuestro trabajo en este sprint, qué problemas hemos tenido y cómo lo hemos solucionado.</w:t>
            </w:r>
            <w:r w:rsidDel="00000000" w:rsidR="00000000" w:rsidRPr="00000000">
              <w:rPr>
                <w:rtl w:val="0"/>
              </w:rPr>
            </w:r>
          </w:p>
        </w:tc>
      </w:tr>
      <w:tr>
        <w:trPr>
          <w:cantSplit w:val="0"/>
          <w:trHeight w:val="410"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sz w:val="30"/>
                <w:szCs w:val="30"/>
              </w:rPr>
            </w:pPr>
            <w:r w:rsidDel="00000000" w:rsidR="00000000" w:rsidRPr="00000000">
              <w:rPr>
                <w:rFonts w:ascii="Arial" w:cs="Arial" w:eastAsia="Arial" w:hAnsi="Arial"/>
                <w:sz w:val="30"/>
                <w:szCs w:val="30"/>
                <w:rtl w:val="0"/>
              </w:rPr>
              <w:t xml:space="preserve">En este Sprint ha dado muchos problemas la configuración con xampp en AWS pero se ha podido solucionar con mucha investigación y se ha llegado al objetivo que se idea finalmente. Además el resultado final del HTML/CSS nos ha dado problemas al final del Sprint por lo que hemos tenido que realizar cambios a última hora, como quitar la barra de búsqueda porque no funcionaba en su totalidad y no disponíamos de más tiempo.</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