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58623999"/>
        <w:docPartObj>
          <w:docPartGallery w:val="Cover Pages"/>
          <w:docPartUnique/>
        </w:docPartObj>
      </w:sdtPr>
      <w:sdtEndPr>
        <w:rPr>
          <w:rFonts w:eastAsia="Times New Roman" w:cs="Helvetica"/>
          <w:color w:val="333333"/>
          <w:szCs w:val="24"/>
          <w:lang w:eastAsia="es-ES"/>
        </w:rPr>
      </w:sdtEndPr>
      <w:sdtContent>
        <w:p w:rsidR="00352868" w:rsidRDefault="00352868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F329A3C" wp14:editId="235397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52868" w:rsidRDefault="00352868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Actividad 01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52868" w:rsidRDefault="00352868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COMANDOS</w:t>
                                        </w:r>
                                      </w:p>
                                    </w:sdtContent>
                                  </w:sdt>
                                  <w:p w:rsidR="00352868" w:rsidRDefault="0035286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escripción brev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352868" w:rsidRDefault="00352868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Francisco José de Vicente Escolante</w:t>
                                        </w:r>
                                      </w:p>
                                    </w:sdtContent>
                                  </w:sdt>
                                  <w:p w:rsidR="00352868" w:rsidRDefault="0035286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29" y="406"/>
                                  <a:ext cx="177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352868" w:rsidRDefault="00F85AF7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2º DAW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52868" w:rsidRDefault="004B02CC" w:rsidP="00352868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Fran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352868" w:rsidRDefault="00352868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Despliegue de Aplicaciones Web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808080" w:themeColor="background1" w:themeShade="80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>
                                      <w:rPr>
                                        <w:color w:val="808080" w:themeColor="background1" w:themeShade="80"/>
                                      </w:rPr>
                                    </w:sdtEndPr>
                                    <w:sdtContent>
                                      <w:p w:rsidR="00352868" w:rsidRPr="00F85AF7" w:rsidRDefault="00F85AF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808080" w:themeColor="background1" w:themeShade="80"/>
                                          </w:rPr>
                                        </w:pPr>
                                        <w:r w:rsidRPr="00F85AF7">
                                          <w:rPr>
                                            <w:color w:val="808080" w:themeColor="background1" w:themeShade="80"/>
                                          </w:rPr>
                                          <w:t>2º DAW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52868" w:rsidRDefault="0035286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Actividad 01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52868" w:rsidRDefault="0035286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COMANDOS</w:t>
                                  </w:r>
                                </w:p>
                              </w:sdtContent>
                            </w:sdt>
                            <w:p w:rsidR="00352868" w:rsidRDefault="00352868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escripción brev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352868" w:rsidRDefault="0035286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Francisco José de Vicente Escolante</w:t>
                                  </w:r>
                                </w:p>
                              </w:sdtContent>
                            </w:sdt>
                            <w:p w:rsidR="00352868" w:rsidRDefault="00352868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29;top:406;width:177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352868" w:rsidRDefault="00F85AF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2º DAW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52868" w:rsidRDefault="004B02CC" w:rsidP="0035286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Fran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352868" w:rsidRDefault="00352868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Despliegue de Aplicaciones Web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color w:val="808080" w:themeColor="background1" w:themeShade="80"/>
                                </w:rPr>
                              </w:sdtEndPr>
                              <w:sdtContent>
                                <w:p w:rsidR="00352868" w:rsidRPr="00F85AF7" w:rsidRDefault="00F85AF7">
                                  <w:pPr>
                                    <w:pStyle w:val="Sinespaciado"/>
                                    <w:jc w:val="right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F85AF7">
                                    <w:rPr>
                                      <w:color w:val="808080" w:themeColor="background1" w:themeShade="80"/>
                                    </w:rPr>
                                    <w:t>2º DAW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352868" w:rsidRDefault="00352868"/>
        <w:p w:rsidR="00352868" w:rsidRDefault="00352868">
          <w:pPr>
            <w:rPr>
              <w:rFonts w:eastAsia="Times New Roman" w:cs="Helvetica"/>
              <w:color w:val="333333"/>
              <w:szCs w:val="24"/>
              <w:lang w:eastAsia="es-ES"/>
            </w:rPr>
          </w:pPr>
          <w:r>
            <w:rPr>
              <w:rFonts w:eastAsia="Times New Roman" w:cs="Helvetica"/>
              <w:color w:val="333333"/>
              <w:szCs w:val="24"/>
              <w:lang w:eastAsia="es-E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4189A" w:rsidRDefault="0094189A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  <w:r>
        <w:rPr>
          <w:rFonts w:eastAsia="Times New Roman" w:cs="Helvetica"/>
          <w:b/>
          <w:szCs w:val="24"/>
          <w:lang w:eastAsia="es-ES"/>
        </w:rPr>
        <w:t>ÍNDICE</w:t>
      </w:r>
    </w:p>
    <w:p w:rsidR="0094189A" w:rsidRDefault="0094189A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52237" w:rsidRDefault="00952237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4189A" w:rsidRDefault="0094189A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4189A" w:rsidRDefault="00952237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b/>
          <w:szCs w:val="24"/>
          <w:lang w:eastAsia="es-ES"/>
        </w:rPr>
      </w:pPr>
      <w:r>
        <w:rPr>
          <w:rFonts w:eastAsia="Times New Roman" w:cs="Helvetica"/>
          <w:b/>
          <w:szCs w:val="24"/>
          <w:lang w:eastAsia="es-ES"/>
        </w:rPr>
        <w:t>Pregunta                                                                                                          Página</w:t>
      </w:r>
    </w:p>
    <w:p w:rsidR="00952237" w:rsidRDefault="00952237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szCs w:val="24"/>
          <w:lang w:eastAsia="es-ES"/>
        </w:rPr>
      </w:pPr>
    </w:p>
    <w:p w:rsidR="00952237" w:rsidRDefault="00952237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szCs w:val="24"/>
          <w:lang w:eastAsia="es-ES"/>
        </w:rPr>
      </w:pPr>
      <w:r>
        <w:rPr>
          <w:rFonts w:eastAsia="Times New Roman" w:cs="Helvetica"/>
          <w:szCs w:val="24"/>
          <w:lang w:eastAsia="es-ES"/>
        </w:rPr>
        <w:t>1.- Saber si tenemos conexión a internet ……………………………………………….    02</w:t>
      </w:r>
    </w:p>
    <w:p w:rsidR="00952237" w:rsidRDefault="00952237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szCs w:val="24"/>
          <w:lang w:eastAsia="es-ES"/>
        </w:rPr>
      </w:pPr>
    </w:p>
    <w:p w:rsidR="00952237" w:rsidRDefault="00952237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szCs w:val="24"/>
          <w:lang w:eastAsia="es-ES"/>
        </w:rPr>
      </w:pPr>
      <w:r>
        <w:rPr>
          <w:rFonts w:eastAsia="Times New Roman" w:cs="Helvetica"/>
          <w:szCs w:val="24"/>
          <w:lang w:eastAsia="es-ES"/>
        </w:rPr>
        <w:t>2.- Saber si nuestro servidor es accesible desde internet ……………………………    03</w:t>
      </w:r>
    </w:p>
    <w:p w:rsidR="00952237" w:rsidRDefault="00952237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szCs w:val="24"/>
          <w:lang w:eastAsia="es-ES"/>
        </w:rPr>
      </w:pPr>
    </w:p>
    <w:p w:rsidR="00952237" w:rsidRDefault="00952237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szCs w:val="24"/>
          <w:lang w:eastAsia="es-ES"/>
        </w:rPr>
      </w:pPr>
      <w:r>
        <w:rPr>
          <w:rFonts w:eastAsia="Times New Roman" w:cs="Helvetica"/>
          <w:szCs w:val="24"/>
          <w:lang w:eastAsia="es-ES"/>
        </w:rPr>
        <w:t>3.- Saber a quién pertenece una dirección web (</w:t>
      </w:r>
      <w:proofErr w:type="spellStart"/>
      <w:r>
        <w:rPr>
          <w:rFonts w:eastAsia="Times New Roman" w:cs="Helvetica"/>
          <w:szCs w:val="24"/>
          <w:lang w:eastAsia="es-ES"/>
        </w:rPr>
        <w:t>url</w:t>
      </w:r>
      <w:proofErr w:type="spellEnd"/>
      <w:proofErr w:type="gramStart"/>
      <w:r>
        <w:rPr>
          <w:rFonts w:eastAsia="Times New Roman" w:cs="Helvetica"/>
          <w:szCs w:val="24"/>
          <w:lang w:eastAsia="es-ES"/>
        </w:rPr>
        <w:t>) …</w:t>
      </w:r>
      <w:proofErr w:type="gramEnd"/>
      <w:r>
        <w:rPr>
          <w:rFonts w:eastAsia="Times New Roman" w:cs="Helvetica"/>
          <w:szCs w:val="24"/>
          <w:lang w:eastAsia="es-ES"/>
        </w:rPr>
        <w:t>…………………………….    05</w:t>
      </w:r>
    </w:p>
    <w:p w:rsidR="00952237" w:rsidRDefault="00952237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szCs w:val="24"/>
          <w:lang w:eastAsia="es-ES"/>
        </w:rPr>
      </w:pPr>
    </w:p>
    <w:p w:rsidR="00952237" w:rsidRDefault="00952237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szCs w:val="24"/>
          <w:lang w:eastAsia="es-ES"/>
        </w:rPr>
      </w:pPr>
      <w:r>
        <w:rPr>
          <w:rFonts w:eastAsia="Times New Roman" w:cs="Helvetica"/>
          <w:szCs w:val="24"/>
          <w:lang w:eastAsia="es-ES"/>
        </w:rPr>
        <w:t xml:space="preserve">4.- Cómo comprobar acceso a un </w:t>
      </w:r>
      <w:proofErr w:type="gramStart"/>
      <w:r>
        <w:rPr>
          <w:rFonts w:eastAsia="Times New Roman" w:cs="Helvetica"/>
          <w:szCs w:val="24"/>
          <w:lang w:eastAsia="es-ES"/>
        </w:rPr>
        <w:t>servidor …</w:t>
      </w:r>
      <w:proofErr w:type="gramEnd"/>
      <w:r>
        <w:rPr>
          <w:rFonts w:eastAsia="Times New Roman" w:cs="Helvetica"/>
          <w:szCs w:val="24"/>
          <w:lang w:eastAsia="es-ES"/>
        </w:rPr>
        <w:t>…………………………………………    06</w:t>
      </w:r>
    </w:p>
    <w:p w:rsidR="00952237" w:rsidRDefault="00952237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szCs w:val="24"/>
          <w:lang w:eastAsia="es-ES"/>
        </w:rPr>
      </w:pPr>
    </w:p>
    <w:p w:rsidR="00952237" w:rsidRDefault="00952237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szCs w:val="24"/>
          <w:lang w:eastAsia="es-ES"/>
        </w:rPr>
      </w:pPr>
      <w:r>
        <w:rPr>
          <w:rFonts w:eastAsia="Times New Roman" w:cs="Helvetica"/>
          <w:szCs w:val="24"/>
          <w:lang w:eastAsia="es-ES"/>
        </w:rPr>
        <w:t xml:space="preserve">5.- Comandos </w:t>
      </w:r>
      <w:proofErr w:type="gramStart"/>
      <w:r>
        <w:rPr>
          <w:rFonts w:eastAsia="Times New Roman" w:cs="Helvetica"/>
          <w:szCs w:val="24"/>
          <w:lang w:eastAsia="es-ES"/>
        </w:rPr>
        <w:t>extras …</w:t>
      </w:r>
      <w:proofErr w:type="gramEnd"/>
      <w:r>
        <w:rPr>
          <w:rFonts w:eastAsia="Times New Roman" w:cs="Helvetica"/>
          <w:szCs w:val="24"/>
          <w:lang w:eastAsia="es-ES"/>
        </w:rPr>
        <w:t>………………………………………………………………………   07</w:t>
      </w:r>
    </w:p>
    <w:p w:rsidR="00295962" w:rsidRDefault="00295962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szCs w:val="24"/>
          <w:lang w:eastAsia="es-ES"/>
        </w:rPr>
      </w:pPr>
    </w:p>
    <w:p w:rsidR="00295962" w:rsidRDefault="00295962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szCs w:val="24"/>
          <w:lang w:eastAsia="es-ES"/>
        </w:rPr>
      </w:pPr>
      <w:r>
        <w:rPr>
          <w:rFonts w:eastAsia="Times New Roman" w:cs="Helvetica"/>
          <w:szCs w:val="24"/>
          <w:lang w:eastAsia="es-ES"/>
        </w:rPr>
        <w:t xml:space="preserve">Repositorio </w:t>
      </w:r>
      <w:proofErr w:type="gramStart"/>
      <w:r>
        <w:rPr>
          <w:rFonts w:eastAsia="Times New Roman" w:cs="Helvetica"/>
          <w:b/>
          <w:szCs w:val="24"/>
          <w:lang w:eastAsia="es-ES"/>
        </w:rPr>
        <w:t>GitHub</w:t>
      </w:r>
      <w:r>
        <w:rPr>
          <w:rFonts w:eastAsia="Times New Roman" w:cs="Helvetica"/>
          <w:szCs w:val="24"/>
          <w:lang w:eastAsia="es-ES"/>
        </w:rPr>
        <w:t xml:space="preserve"> …</w:t>
      </w:r>
      <w:proofErr w:type="gramEnd"/>
      <w:r>
        <w:rPr>
          <w:rFonts w:eastAsia="Times New Roman" w:cs="Helvetica"/>
          <w:szCs w:val="24"/>
          <w:lang w:eastAsia="es-ES"/>
        </w:rPr>
        <w:t xml:space="preserve">………. </w:t>
      </w:r>
      <w:hyperlink r:id="rId8" w:history="1">
        <w:r w:rsidRPr="003513E3">
          <w:rPr>
            <w:rStyle w:val="Hipervnculo"/>
            <w:rFonts w:eastAsia="Times New Roman" w:cs="Helvetica"/>
            <w:szCs w:val="24"/>
            <w:lang w:eastAsia="es-ES"/>
          </w:rPr>
          <w:t>https://github.com/FranDeVicente/Actividad_01_DAW</w:t>
        </w:r>
      </w:hyperlink>
    </w:p>
    <w:p w:rsidR="00295962" w:rsidRPr="00295962" w:rsidRDefault="00295962" w:rsidP="00952237">
      <w:pPr>
        <w:tabs>
          <w:tab w:val="left" w:pos="345"/>
          <w:tab w:val="center" w:pos="5233"/>
        </w:tabs>
        <w:jc w:val="both"/>
        <w:rPr>
          <w:rFonts w:eastAsia="Times New Roman" w:cs="Helvetica"/>
          <w:szCs w:val="24"/>
          <w:lang w:eastAsia="es-ES"/>
        </w:rPr>
      </w:pPr>
    </w:p>
    <w:p w:rsidR="0094189A" w:rsidRDefault="0094189A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b/>
          <w:szCs w:val="24"/>
          <w:lang w:eastAsia="es-ES"/>
        </w:rPr>
      </w:pPr>
    </w:p>
    <w:p w:rsidR="0094189A" w:rsidRDefault="0094189A" w:rsidP="0094189A">
      <w:pPr>
        <w:tabs>
          <w:tab w:val="left" w:pos="345"/>
          <w:tab w:val="center" w:pos="5233"/>
        </w:tabs>
        <w:jc w:val="center"/>
        <w:rPr>
          <w:rFonts w:eastAsia="Times New Roman" w:cs="Helvetica"/>
          <w:color w:val="333333"/>
          <w:szCs w:val="24"/>
          <w:lang w:eastAsia="es-ES"/>
        </w:rPr>
      </w:pPr>
      <w:r>
        <w:rPr>
          <w:rFonts w:eastAsia="Times New Roman" w:cs="Helvetica"/>
          <w:color w:val="333333"/>
          <w:szCs w:val="24"/>
          <w:lang w:eastAsia="es-ES"/>
        </w:rPr>
        <w:br w:type="page"/>
      </w:r>
    </w:p>
    <w:p w:rsidR="00352868" w:rsidRDefault="00352868">
      <w:pPr>
        <w:rPr>
          <w:rFonts w:eastAsia="Times New Roman" w:cs="Helvetica"/>
          <w:color w:val="333333"/>
          <w:szCs w:val="24"/>
          <w:lang w:eastAsia="es-ES"/>
        </w:rPr>
      </w:pPr>
      <w:r>
        <w:rPr>
          <w:rFonts w:eastAsia="Times New Roman" w:cs="Helvetica"/>
          <w:noProof/>
          <w:color w:val="333333"/>
          <w:szCs w:val="24"/>
          <w:lang w:eastAsia="es-ES"/>
        </w:rPr>
        <w:lastRenderedPageBreak/>
        <w:drawing>
          <wp:inline distT="0" distB="0" distL="0" distR="0">
            <wp:extent cx="6734175" cy="2533650"/>
            <wp:effectExtent l="0" t="0" r="9525" b="0"/>
            <wp:docPr id="14" name="Imagen 14" descr="C:\Users\Chesco\Desktop\GRADO SUPERIOR\2º CURSO\2º TRIMESTRE\Despliegue de Aplicaciones Web\Actividades\Actividad_01_DAW\imagenes\enunciad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esco\Desktop\GRADO SUPERIOR\2º CURSO\2º TRIMESTRE\Despliegue de Aplicaciones Web\Actividades\Actividad_01_DAW\imagenes\enunciado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68" w:rsidRPr="00352868" w:rsidRDefault="00352868" w:rsidP="00352868">
      <w:pPr>
        <w:shd w:val="clear" w:color="auto" w:fill="DBE5F1" w:themeFill="accent1" w:themeFillTint="33"/>
        <w:spacing w:before="300" w:after="150" w:line="240" w:lineRule="auto"/>
        <w:jc w:val="both"/>
        <w:outlineLvl w:val="0"/>
        <w:rPr>
          <w:rFonts w:eastAsia="Times New Roman" w:cs="Helvetica"/>
          <w:b/>
          <w:bCs/>
          <w:color w:val="000000"/>
          <w:kern w:val="36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000000"/>
          <w:kern w:val="36"/>
          <w:szCs w:val="24"/>
          <w:lang w:eastAsia="es-ES"/>
        </w:rPr>
        <w:t>01.- ¿Cómo sabemos si tenemos acceso a internet?</w:t>
      </w: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t>Para saber si tenemos acceso a internet, lo primero que debemos conocer es nuestra dirección IP. Para ello, vamos a abrir la consola de nuestro Sistema Operativo que en mi caso, al utilizar un S.O. Windows7, abriré la </w:t>
      </w: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 xml:space="preserve">consola de comandos </w:t>
      </w:r>
      <w:proofErr w:type="spell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powerShell</w:t>
      </w:r>
      <w:proofErr w:type="spellEnd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.</w:t>
      </w:r>
      <w:r w:rsidRPr="00352868">
        <w:rPr>
          <w:rFonts w:eastAsia="Times New Roman" w:cs="Helvetica"/>
          <w:color w:val="333333"/>
          <w:szCs w:val="24"/>
          <w:lang w:eastAsia="es-ES"/>
        </w:rPr>
        <w:t> Una vez abierta, empezamos a trabajar con ella.</w:t>
      </w:r>
    </w:p>
    <w:p w:rsidR="00352868" w:rsidRP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¿Cómo se usa?</w:t>
      </w:r>
      <w:r w:rsidRPr="00352868">
        <w:rPr>
          <w:rFonts w:eastAsia="Times New Roman" w:cs="Helvetica"/>
          <w:color w:val="333333"/>
          <w:szCs w:val="24"/>
          <w:lang w:eastAsia="es-ES"/>
        </w:rPr>
        <w:t> Lo usaremos escribimos el comando </w:t>
      </w: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"</w:t>
      </w:r>
      <w:proofErr w:type="spell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ipconfig</w:t>
      </w:r>
      <w:proofErr w:type="spellEnd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"</w:t>
      </w:r>
      <w:r w:rsidRPr="00352868">
        <w:rPr>
          <w:rFonts w:eastAsia="Times New Roman" w:cs="Helvetica"/>
          <w:color w:val="333333"/>
          <w:szCs w:val="24"/>
          <w:lang w:eastAsia="es-ES"/>
        </w:rPr>
        <w:t> para conocer nuestra dirección IP.</w:t>
      </w:r>
      <w:r>
        <w:rPr>
          <w:rFonts w:eastAsia="Times New Roman" w:cs="Helvetica"/>
          <w:color w:val="333333"/>
          <w:szCs w:val="24"/>
          <w:lang w:eastAsia="es-ES"/>
        </w:rPr>
        <w:t xml:space="preserve"> </w:t>
      </w: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352868" w:rsidRP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¿Qué hace el comando?</w:t>
      </w:r>
      <w:r w:rsidRPr="00352868">
        <w:rPr>
          <w:rFonts w:eastAsia="Times New Roman" w:cs="Helvetica"/>
          <w:color w:val="333333"/>
          <w:szCs w:val="24"/>
          <w:lang w:eastAsia="es-ES"/>
        </w:rPr>
        <w:t> Observamos que nos aparece un listado con los datos de nuestra conexión red. En dicho listado, debemos localizar la tarjeta de red que estamos utilizando y nos fijaremos en la entrada </w:t>
      </w: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IPv4</w:t>
      </w:r>
      <w:r w:rsidRPr="00352868">
        <w:rPr>
          <w:rFonts w:eastAsia="Times New Roman" w:cs="Helvetica"/>
          <w:color w:val="333333"/>
          <w:szCs w:val="24"/>
          <w:lang w:eastAsia="es-ES"/>
        </w:rPr>
        <w:t>, que será la que nos indique la dirección IP asignada a nuestro equipo.</w:t>
      </w:r>
    </w:p>
    <w:p w:rsidR="00352868" w:rsidRPr="00352868" w:rsidRDefault="00DF7810" w:rsidP="00352868">
      <w:pPr>
        <w:shd w:val="clear" w:color="auto" w:fill="FFFFFF"/>
        <w:spacing w:before="225" w:after="225"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>
        <w:rPr>
          <w:rFonts w:eastAsia="Times New Roman" w:cs="Helvetica"/>
          <w:noProof/>
          <w:color w:val="333333"/>
          <w:szCs w:val="24"/>
          <w:lang w:eastAsia="es-ES"/>
        </w:rPr>
        <w:drawing>
          <wp:inline distT="0" distB="0" distL="0" distR="0">
            <wp:extent cx="6634949" cy="1600200"/>
            <wp:effectExtent l="0" t="0" r="0" b="0"/>
            <wp:docPr id="1" name="Imagen 1" descr="C:\Users\Chesco\Desktop\GRADO SUPERIOR\2º CURSO\2º TRIMESTRE\Despliegue de Aplicaciones Web\Actividades\Actividad_01_DAW\imagenes\coman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sco\Desktop\GRADO SUPERIOR\2º CURSO\2º TRIMESTRE\Despliegue de Aplicaciones Web\Actividades\Actividad_01_DAW\imagenes\comand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0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68" w:rsidRP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t>Ahora que ya conocemos nuestra dirección IP, vamos a comprobar si tenemos acceso a internet. Podemos comprobar nuestra conexión, utilizando el comando </w:t>
      </w: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ping</w:t>
      </w:r>
      <w:r w:rsidRPr="00352868">
        <w:rPr>
          <w:rFonts w:eastAsia="Times New Roman" w:cs="Helvetica"/>
          <w:color w:val="333333"/>
          <w:szCs w:val="24"/>
          <w:lang w:eastAsia="es-ES"/>
        </w:rPr>
        <w:t>. Para ello, vamos a escribir</w:t>
      </w:r>
      <w:r w:rsidR="00F85AF7">
        <w:rPr>
          <w:rFonts w:eastAsia="Times New Roman" w:cs="Helvetica"/>
          <w:color w:val="333333"/>
          <w:szCs w:val="24"/>
          <w:lang w:eastAsia="es-ES"/>
        </w:rPr>
        <w:t xml:space="preserve"> </w:t>
      </w: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 xml:space="preserve">ping </w:t>
      </w:r>
      <w:proofErr w:type="spell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nuestraDirecciónIp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.</w:t>
      </w:r>
    </w:p>
    <w:p w:rsidR="00352868" w:rsidRPr="00352868" w:rsidRDefault="00F85AF7" w:rsidP="00352868">
      <w:pPr>
        <w:shd w:val="clear" w:color="auto" w:fill="FFFFFF"/>
        <w:spacing w:before="225" w:after="225"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>
        <w:rPr>
          <w:rFonts w:eastAsia="Times New Roman" w:cs="Helvetica"/>
          <w:noProof/>
          <w:color w:val="333333"/>
          <w:szCs w:val="24"/>
          <w:lang w:eastAsia="es-ES"/>
        </w:rPr>
        <w:drawing>
          <wp:inline distT="0" distB="0" distL="0" distR="0">
            <wp:extent cx="6645910" cy="1270048"/>
            <wp:effectExtent l="0" t="0" r="2540" b="6350"/>
            <wp:docPr id="2" name="Imagen 2" descr="C:\Users\Chesco\Desktop\GRADO SUPERIOR\2º CURSO\2º TRIMESTRE\Despliegue de Aplicaciones Web\Actividades\Actividad_01_DAW\imagenes\coman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sco\Desktop\GRADO SUPERIOR\2º CURSO\2º TRIMESTRE\Despliegue de Aplicaciones Web\Actividades\Actividad_01_DAW\imagenes\comando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lastRenderedPageBreak/>
        <w:t>¿Por qué responde a la pregunta?</w:t>
      </w:r>
      <w:r w:rsidRPr="00352868">
        <w:rPr>
          <w:rFonts w:eastAsia="Times New Roman" w:cs="Helvetica"/>
          <w:color w:val="333333"/>
          <w:szCs w:val="24"/>
          <w:lang w:eastAsia="es-ES"/>
        </w:rPr>
        <w:t> Si nos fijamos, vemos que nos indica el número de paquetes que envía, el tamaño en bytes que ocupa cada uno de ellos y el tiempo que tarda en enviarlo. Después, nos manda la estadística del </w:t>
      </w: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comando ping</w:t>
      </w:r>
      <w:r w:rsidRPr="00352868">
        <w:rPr>
          <w:rFonts w:eastAsia="Times New Roman" w:cs="Helvetica"/>
          <w:color w:val="333333"/>
          <w:szCs w:val="24"/>
          <w:lang w:eastAsia="es-ES"/>
        </w:rPr>
        <w:t> para nuestra dirección IP y nos informa de los paquetes que ha enviado, recibido y perdido.</w:t>
      </w:r>
    </w:p>
    <w:p w:rsidR="00352868" w:rsidRP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¿Cómo se interpreta la salida?</w:t>
      </w:r>
      <w:r w:rsidRPr="00352868">
        <w:rPr>
          <w:rFonts w:eastAsia="Times New Roman" w:cs="Helvetica"/>
          <w:color w:val="333333"/>
          <w:szCs w:val="24"/>
          <w:lang w:eastAsia="es-ES"/>
        </w:rPr>
        <w:t xml:space="preserve"> Si recibimos el mensaje de que no se ha perdido ningún paquete "&lt;0% perdidos&gt;", significará que nuestra conexión a internet es correcta. Por el contrario, nos saldrá un mensaje diciendo "Tiempo de espera agotado para esta solicitud" lo que significará que habrá existido algún tipo de error de conexión, a causa del 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router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 xml:space="preserve"> por ejemplo, o lo que sea.</w:t>
      </w:r>
    </w:p>
    <w:p w:rsidR="0094189A" w:rsidRPr="00352868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352868" w:rsidRPr="00352868" w:rsidRDefault="00352868" w:rsidP="00352868">
      <w:pPr>
        <w:shd w:val="clear" w:color="auto" w:fill="DBE5F1" w:themeFill="accent1" w:themeFillTint="33"/>
        <w:spacing w:before="300" w:after="150" w:line="240" w:lineRule="auto"/>
        <w:jc w:val="both"/>
        <w:outlineLvl w:val="0"/>
        <w:rPr>
          <w:rFonts w:eastAsia="Times New Roman" w:cs="Helvetica"/>
          <w:b/>
          <w:bCs/>
          <w:color w:val="000000"/>
          <w:kern w:val="36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000000"/>
          <w:kern w:val="36"/>
          <w:szCs w:val="24"/>
          <w:lang w:eastAsia="es-ES"/>
        </w:rPr>
        <w:t>2.- ¿Cómo sabemos si nuestro servidor es accesible desde internet?</w:t>
      </w:r>
    </w:p>
    <w:p w:rsidR="0094189A" w:rsidRDefault="0094189A" w:rsidP="00352868">
      <w:pPr>
        <w:shd w:val="clear" w:color="auto" w:fill="FFFFFF"/>
        <w:spacing w:before="150" w:after="225"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352868" w:rsidRPr="00352868" w:rsidRDefault="00352868" w:rsidP="00352868">
      <w:pPr>
        <w:shd w:val="clear" w:color="auto" w:fill="FFFFFF"/>
        <w:spacing w:before="150" w:after="225"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t>Para saber si nuestro servidor es accesible desde internet, debemos ver los puertos abiertos en nuestro Sistema Operativo.</w:t>
      </w: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¿Qué hace el comando?</w:t>
      </w:r>
      <w:r w:rsidRPr="00352868">
        <w:rPr>
          <w:rFonts w:eastAsia="Times New Roman" w:cs="Helvetica"/>
          <w:color w:val="333333"/>
          <w:szCs w:val="24"/>
          <w:lang w:eastAsia="es-ES"/>
        </w:rPr>
        <w:t> Al utilizar un S.O. Windows, necesitaremos el comando </w:t>
      </w:r>
      <w:proofErr w:type="spell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netstat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 ("</w:t>
      </w:r>
      <w:proofErr w:type="spell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ufw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" para Linux).</w:t>
      </w:r>
    </w:p>
    <w:p w:rsidR="0094189A" w:rsidRPr="00352868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352868" w:rsidRP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t>Ahora bien, nos surge la duda de </w:t>
      </w: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¿Cómo se usa o qué hace éste comando?</w:t>
      </w:r>
      <w:r w:rsidRPr="00352868">
        <w:rPr>
          <w:rFonts w:eastAsia="Times New Roman" w:cs="Helvetica"/>
          <w:color w:val="333333"/>
          <w:szCs w:val="24"/>
          <w:lang w:eastAsia="es-ES"/>
        </w:rPr>
        <w:t> para ello, podemos pedir ayuda a nuestra consola, escribiendo </w:t>
      </w:r>
      <w:proofErr w:type="spell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netstat</w:t>
      </w:r>
      <w:proofErr w:type="spellEnd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 xml:space="preserve"> /</w:t>
      </w:r>
      <w:proofErr w:type="gram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?</w:t>
      </w:r>
      <w:proofErr w:type="gramEnd"/>
      <w:r w:rsidRPr="00352868">
        <w:rPr>
          <w:rFonts w:eastAsia="Times New Roman" w:cs="Helvetica"/>
          <w:color w:val="333333"/>
          <w:szCs w:val="24"/>
          <w:lang w:eastAsia="es-ES"/>
        </w:rPr>
        <w:t> que nos mostrará un menú de opciones como muestro en la siguiente imagen:</w:t>
      </w:r>
    </w:p>
    <w:p w:rsidR="00352868" w:rsidRPr="00352868" w:rsidRDefault="00F85AF7" w:rsidP="00352868">
      <w:pPr>
        <w:shd w:val="clear" w:color="auto" w:fill="FFFFFF"/>
        <w:spacing w:before="225" w:after="225"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>
        <w:rPr>
          <w:rFonts w:eastAsia="Times New Roman" w:cs="Helvetica"/>
          <w:noProof/>
          <w:color w:val="333333"/>
          <w:szCs w:val="24"/>
          <w:lang w:eastAsia="es-ES"/>
        </w:rPr>
        <w:drawing>
          <wp:inline distT="0" distB="0" distL="0" distR="0">
            <wp:extent cx="6645910" cy="3539597"/>
            <wp:effectExtent l="0" t="0" r="2540" b="3810"/>
            <wp:docPr id="3" name="Imagen 3" descr="C:\Users\Chesco\Desktop\GRADO SUPERIOR\2º CURSO\2º TRIMESTRE\Despliegue de Aplicaciones Web\Actividades\Actividad_01_DAW\imagenes\comand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sco\Desktop\GRADO SUPERIOR\2º CURSO\2º TRIMESTRE\Despliegue de Aplicaciones Web\Actividades\Actividad_01_DAW\imagenes\comando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¿Por qué responde a la pregunta?</w:t>
      </w:r>
      <w:r w:rsidRPr="00352868">
        <w:rPr>
          <w:rFonts w:eastAsia="Times New Roman" w:cs="Helvetica"/>
          <w:color w:val="333333"/>
          <w:szCs w:val="24"/>
          <w:lang w:eastAsia="es-ES"/>
        </w:rPr>
        <w:t> Observamos que el comando </w:t>
      </w:r>
      <w:proofErr w:type="spell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netstat</w:t>
      </w:r>
      <w:proofErr w:type="spellEnd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 xml:space="preserve"> -a</w:t>
      </w:r>
      <w:r w:rsidRPr="00352868">
        <w:rPr>
          <w:rFonts w:eastAsia="Times New Roman" w:cs="Helvetica"/>
          <w:color w:val="333333"/>
          <w:szCs w:val="24"/>
          <w:lang w:eastAsia="es-ES"/>
        </w:rPr>
        <w:t> lo que hace es mostrar las estadísticas del protocolo y conexiones TCP/IP actuales. Como lo que queremos es saber si nuestro servidor es accesible desde internet, vamos a buscar nuestro servidor y ver qué ocurre.</w:t>
      </w: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lastRenderedPageBreak/>
        <w:t>En mi caso concreto, estoy usando un servidor </w:t>
      </w:r>
      <w:r w:rsidRPr="00352868">
        <w:rPr>
          <w:rFonts w:eastAsia="Times New Roman" w:cs="Helvetica"/>
          <w:i/>
          <w:iCs/>
          <w:color w:val="333333"/>
          <w:szCs w:val="24"/>
          <w:bdr w:val="none" w:sz="0" w:space="0" w:color="auto" w:frame="1"/>
          <w:lang w:eastAsia="es-ES"/>
        </w:rPr>
        <w:t xml:space="preserve">Apache </w:t>
      </w:r>
      <w:proofErr w:type="spellStart"/>
      <w:r w:rsidRPr="00352868">
        <w:rPr>
          <w:rFonts w:eastAsia="Times New Roman" w:cs="Helvetica"/>
          <w:i/>
          <w:iCs/>
          <w:color w:val="333333"/>
          <w:szCs w:val="24"/>
          <w:bdr w:val="none" w:sz="0" w:space="0" w:color="auto" w:frame="1"/>
          <w:lang w:eastAsia="es-ES"/>
        </w:rPr>
        <w:t>Tomcat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 </w:t>
      </w:r>
      <w:r w:rsidR="0094189A">
        <w:rPr>
          <w:rFonts w:eastAsia="Times New Roman" w:cs="Helvetica"/>
          <w:color w:val="333333"/>
          <w:szCs w:val="24"/>
          <w:lang w:eastAsia="es-ES"/>
        </w:rPr>
        <w:t xml:space="preserve">que está utilizando el </w:t>
      </w:r>
      <w:r w:rsidRPr="00352868">
        <w:rPr>
          <w:rFonts w:eastAsia="Times New Roman" w:cs="Helvetica"/>
          <w:color w:val="333333"/>
          <w:szCs w:val="24"/>
          <w:lang w:eastAsia="es-ES"/>
        </w:rPr>
        <w:t>puerto </w:t>
      </w: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8083</w:t>
      </w:r>
    </w:p>
    <w:p w:rsidR="0094189A" w:rsidRPr="00352868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94189A" w:rsidRDefault="00F85AF7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>
        <w:rPr>
          <w:rFonts w:eastAsia="Times New Roman" w:cs="Helvetica"/>
          <w:noProof/>
          <w:color w:val="333333"/>
          <w:szCs w:val="24"/>
          <w:lang w:eastAsia="es-ES"/>
        </w:rPr>
        <w:drawing>
          <wp:inline distT="0" distB="0" distL="0" distR="0">
            <wp:extent cx="6645910" cy="2808131"/>
            <wp:effectExtent l="0" t="0" r="2540" b="0"/>
            <wp:docPr id="4" name="Imagen 4" descr="C:\Users\Chesco\Desktop\GRADO SUPERIOR\2º CURSO\2º TRIMESTRE\Despliegue de Aplicaciones Web\Actividades\Actividad_01_DAW\imagenes\comand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sco\Desktop\GRADO SUPERIOR\2º CURSO\2º TRIMESTRE\Despliegue de Aplicaciones Web\Actividades\Actividad_01_DAW\imagenes\comando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0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9A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352868" w:rsidRP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t>A continuación, utilizando </w:t>
      </w:r>
      <w:proofErr w:type="spellStart"/>
      <w:r w:rsidRPr="00352868">
        <w:rPr>
          <w:rFonts w:eastAsia="Times New Roman" w:cs="Helvetica"/>
          <w:i/>
          <w:iCs/>
          <w:color w:val="333333"/>
          <w:szCs w:val="24"/>
          <w:bdr w:val="none" w:sz="0" w:space="0" w:color="auto" w:frame="1"/>
          <w:lang w:eastAsia="es-ES"/>
        </w:rPr>
        <w:t>netstat</w:t>
      </w:r>
      <w:proofErr w:type="spellEnd"/>
      <w:r w:rsidRPr="00352868">
        <w:rPr>
          <w:rFonts w:eastAsia="Times New Roman" w:cs="Helvetica"/>
          <w:i/>
          <w:iCs/>
          <w:color w:val="333333"/>
          <w:szCs w:val="24"/>
          <w:bdr w:val="none" w:sz="0" w:space="0" w:color="auto" w:frame="1"/>
          <w:lang w:eastAsia="es-ES"/>
        </w:rPr>
        <w:t xml:space="preserve"> -a</w:t>
      </w:r>
      <w:r w:rsidRPr="00352868">
        <w:rPr>
          <w:rFonts w:eastAsia="Times New Roman" w:cs="Helvetica"/>
          <w:color w:val="333333"/>
          <w:szCs w:val="24"/>
          <w:lang w:eastAsia="es-ES"/>
        </w:rPr>
        <w:t xml:space="preserve"> vemos que nuestro servidor sí que está escuchando, aunque en éste caso no es accesible desde internet 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si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 xml:space="preserve"> que es accesible de manera local. Por lo que, podemos saber si nuestro servidor es accesible desde internet mirando las conexiones activas y viendo si se encuentra en la columna "local" o "remota".</w:t>
      </w:r>
    </w:p>
    <w:p w:rsidR="00352868" w:rsidRP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t>Muestro aquí </w:t>
      </w: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cómo se comporta la salida</w:t>
      </w:r>
      <w:r w:rsidRPr="00352868">
        <w:rPr>
          <w:rFonts w:eastAsia="Times New Roman" w:cs="Helvetica"/>
          <w:color w:val="333333"/>
          <w:szCs w:val="24"/>
          <w:lang w:eastAsia="es-ES"/>
        </w:rPr>
        <w:t>.</w:t>
      </w:r>
    </w:p>
    <w:p w:rsidR="00352868" w:rsidRPr="00352868" w:rsidRDefault="00F85AF7" w:rsidP="00352868">
      <w:pPr>
        <w:shd w:val="clear" w:color="auto" w:fill="FFFFFF"/>
        <w:spacing w:before="225" w:after="225"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>
        <w:rPr>
          <w:rFonts w:eastAsia="Times New Roman" w:cs="Helvetica"/>
          <w:noProof/>
          <w:color w:val="333333"/>
          <w:szCs w:val="24"/>
          <w:lang w:eastAsia="es-ES"/>
        </w:rPr>
        <w:drawing>
          <wp:inline distT="0" distB="0" distL="0" distR="0">
            <wp:extent cx="6645910" cy="4272847"/>
            <wp:effectExtent l="0" t="0" r="2540" b="0"/>
            <wp:docPr id="5" name="Imagen 5" descr="C:\Users\Chesco\Desktop\GRADO SUPERIOR\2º CURSO\2º TRIMESTRE\Despliegue de Aplicaciones Web\Actividades\Actividad_01_DAW\imagenes\comand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sco\Desktop\GRADO SUPERIOR\2º CURSO\2º TRIMESTRE\Despliegue de Aplicaciones Web\Actividades\Actividad_01_DAW\imagenes\comando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7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9A" w:rsidRDefault="0094189A" w:rsidP="0094189A">
      <w:pPr>
        <w:shd w:val="clear" w:color="auto" w:fill="FFFFFF" w:themeFill="background1"/>
        <w:spacing w:before="300" w:after="150" w:line="240" w:lineRule="auto"/>
        <w:jc w:val="both"/>
        <w:outlineLvl w:val="0"/>
        <w:rPr>
          <w:rFonts w:eastAsia="Times New Roman" w:cs="Helvetica"/>
          <w:b/>
          <w:bCs/>
          <w:color w:val="000000"/>
          <w:kern w:val="36"/>
          <w:szCs w:val="24"/>
          <w:lang w:eastAsia="es-ES"/>
        </w:rPr>
      </w:pPr>
    </w:p>
    <w:p w:rsidR="00352868" w:rsidRPr="00352868" w:rsidRDefault="00352868" w:rsidP="0094189A">
      <w:pPr>
        <w:shd w:val="clear" w:color="auto" w:fill="DBE5F1" w:themeFill="accent1" w:themeFillTint="33"/>
        <w:spacing w:before="300" w:after="150" w:line="240" w:lineRule="auto"/>
        <w:jc w:val="both"/>
        <w:outlineLvl w:val="0"/>
        <w:rPr>
          <w:rFonts w:eastAsia="Times New Roman" w:cs="Helvetica"/>
          <w:b/>
          <w:bCs/>
          <w:color w:val="000000"/>
          <w:kern w:val="36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000000"/>
          <w:kern w:val="36"/>
          <w:szCs w:val="24"/>
          <w:lang w:eastAsia="es-ES"/>
        </w:rPr>
        <w:lastRenderedPageBreak/>
        <w:t>3.- ¿Cómo sabemos a quién pertenece una dirección web (URL)?</w:t>
      </w:r>
    </w:p>
    <w:p w:rsidR="0094189A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352868" w:rsidRP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t xml:space="preserve">Para poder saber a quién pertenece una dirección web (URL), podemos utilizar tanto el 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comando</w:t>
      </w: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nslookup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 como también el comando </w:t>
      </w:r>
      <w:proofErr w:type="spell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dig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 xml:space="preserve"> en 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windows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, a partir de la versión 10. En mi caso como ya mencioné, mi S.O. es Windows 7 por tanto lo realizaré con </w:t>
      </w:r>
      <w:proofErr w:type="spellStart"/>
      <w:r w:rsidRPr="00352868">
        <w:rPr>
          <w:rFonts w:eastAsia="Times New Roman" w:cs="Helvetica"/>
          <w:i/>
          <w:iCs/>
          <w:color w:val="333333"/>
          <w:szCs w:val="24"/>
          <w:bdr w:val="none" w:sz="0" w:space="0" w:color="auto" w:frame="1"/>
          <w:lang w:eastAsia="es-ES"/>
        </w:rPr>
        <w:t>nslookup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. Pero... </w:t>
      </w: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¿qué hacen estos comandos?</w:t>
      </w:r>
    </w:p>
    <w:p w:rsidR="00352868" w:rsidRPr="00352868" w:rsidRDefault="00352868" w:rsidP="00352868">
      <w:pPr>
        <w:shd w:val="clear" w:color="auto" w:fill="FFFFFF"/>
        <w:spacing w:before="225" w:after="225"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t>Ambos comandos son una herramienta muy útil que podemos utilizar para consultar servidores y permite a los usuarios realizar consultas a los distintos registros DNS.</w:t>
      </w: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t>Con </w:t>
      </w:r>
      <w:proofErr w:type="spell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nslookup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, podemos obtener la dirección IP asociada a un nombre DNS y viceversa, además, podemos preguntar a los servidores de nombres información relativa a los registros de recursos (RR) de las zonas de las que son autorizados.</w:t>
      </w:r>
    </w:p>
    <w:p w:rsidR="0094189A" w:rsidRPr="00352868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Nota:</w:t>
      </w:r>
      <w:r w:rsidRPr="00352868">
        <w:rPr>
          <w:rFonts w:eastAsia="Times New Roman" w:cs="Helvetica"/>
          <w:color w:val="333333"/>
          <w:szCs w:val="24"/>
          <w:lang w:eastAsia="es-ES"/>
        </w:rPr>
        <w:t> 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nslookup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 xml:space="preserve"> se usa de dos modos: interactivo y no interactivo. El modo interactivo permite al usuario consultar los servidores DNS para obtener información sobre varios hosts y dominios o para listar los hosts de </w:t>
      </w:r>
      <w:proofErr w:type="gramStart"/>
      <w:r w:rsidRPr="00352868">
        <w:rPr>
          <w:rFonts w:eastAsia="Times New Roman" w:cs="Helvetica"/>
          <w:color w:val="333333"/>
          <w:szCs w:val="24"/>
          <w:lang w:eastAsia="es-ES"/>
        </w:rPr>
        <w:t>un dominios</w:t>
      </w:r>
      <w:proofErr w:type="gramEnd"/>
      <w:r w:rsidRPr="00352868">
        <w:rPr>
          <w:rFonts w:eastAsia="Times New Roman" w:cs="Helvetica"/>
          <w:color w:val="333333"/>
          <w:szCs w:val="24"/>
          <w:lang w:eastAsia="es-ES"/>
        </w:rPr>
        <w:t>. El modo no interactivo se usa para presentar solo el nombre y la información solicitada para un host o nombre DNS.</w:t>
      </w:r>
    </w:p>
    <w:p w:rsidR="0094189A" w:rsidRPr="00352868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352868" w:rsidRP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¿Cómo se usa?</w:t>
      </w:r>
      <w:r w:rsidRPr="00352868">
        <w:rPr>
          <w:rFonts w:eastAsia="Times New Roman" w:cs="Helvetica"/>
          <w:color w:val="333333"/>
          <w:szCs w:val="24"/>
          <w:lang w:eastAsia="es-ES"/>
        </w:rPr>
        <w:t> Primero tenemos que iniciar el comando en nuestro terminal. Para ello, simplemente lo escribimos y pulsamos "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enter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"</w:t>
      </w:r>
    </w:p>
    <w:p w:rsidR="00352868" w:rsidRPr="00352868" w:rsidRDefault="00F85AF7" w:rsidP="00352868">
      <w:pPr>
        <w:shd w:val="clear" w:color="auto" w:fill="FFFFFF"/>
        <w:spacing w:before="225" w:after="225"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>
        <w:rPr>
          <w:rFonts w:eastAsia="Times New Roman" w:cs="Helvetica"/>
          <w:noProof/>
          <w:color w:val="333333"/>
          <w:szCs w:val="24"/>
          <w:lang w:eastAsia="es-ES"/>
        </w:rPr>
        <w:drawing>
          <wp:inline distT="0" distB="0" distL="0" distR="0">
            <wp:extent cx="6645910" cy="675289"/>
            <wp:effectExtent l="0" t="0" r="2540" b="0"/>
            <wp:docPr id="6" name="Imagen 6" descr="C:\Users\Chesco\Desktop\GRADO SUPERIOR\2º CURSO\2º TRIMESTRE\Despliegue de Aplicaciones Web\Actividades\Actividad_01_DAW\imagenes\comand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sco\Desktop\GRADO SUPERIOR\2º CURSO\2º TRIMESTRE\Despliegue de Aplicaciones Web\Actividades\Actividad_01_DAW\imagenes\comando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t>Podemos obtener ayuda escribiendo </w:t>
      </w:r>
      <w:proofErr w:type="spellStart"/>
      <w:r w:rsidRPr="00352868">
        <w:rPr>
          <w:rFonts w:eastAsia="Times New Roman" w:cs="Helvetica"/>
          <w:i/>
          <w:iCs/>
          <w:color w:val="333333"/>
          <w:szCs w:val="24"/>
          <w:bdr w:val="none" w:sz="0" w:space="0" w:color="auto" w:frame="1"/>
          <w:lang w:eastAsia="es-ES"/>
        </w:rPr>
        <w:t>help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 para ver qué necesitamos saber en concreto y solicitarlo </w:t>
      </w:r>
    </w:p>
    <w:p w:rsidR="0094189A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94189A" w:rsidRDefault="00F85AF7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>
        <w:rPr>
          <w:rFonts w:eastAsia="Times New Roman" w:cs="Helvetica"/>
          <w:noProof/>
          <w:color w:val="333333"/>
          <w:szCs w:val="24"/>
          <w:lang w:eastAsia="es-ES"/>
        </w:rPr>
        <w:drawing>
          <wp:inline distT="0" distB="0" distL="0" distR="0">
            <wp:extent cx="6645910" cy="3289592"/>
            <wp:effectExtent l="0" t="0" r="2540" b="6350"/>
            <wp:docPr id="7" name="Imagen 7" descr="C:\Users\Chesco\Desktop\GRADO SUPERIOR\2º CURSO\2º TRIMESTRE\Despliegue de Aplicaciones Web\Actividades\Actividad_01_DAW\imagenes\comand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sco\Desktop\GRADO SUPERIOR\2º CURSO\2º TRIMESTRE\Despliegue de Aplicaciones Web\Actividades\Actividad_01_DAW\imagenes\comando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8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9A" w:rsidRPr="00352868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94189A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</w:pP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lastRenderedPageBreak/>
        <w:t>¿Por qué responde a mi pregunta?</w:t>
      </w:r>
      <w:r w:rsidRPr="00352868">
        <w:rPr>
          <w:rFonts w:eastAsia="Times New Roman" w:cs="Helvetica"/>
          <w:color w:val="333333"/>
          <w:szCs w:val="24"/>
          <w:lang w:eastAsia="es-ES"/>
        </w:rPr>
        <w:t xml:space="preserve"> Porque si indicamos una dirección web, la que sea, nos dice a quién pertenece. Por poner un ejemplo, vamos a ver a quién pertenece la web (URL) del instituto (ITT). Yo le voy a decir que me de toda la información, por lo que usaré "set 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query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=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any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" tal como nos indica en la ayuda del comando.</w:t>
      </w:r>
    </w:p>
    <w:p w:rsidR="0094189A" w:rsidRPr="00352868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94189A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Así interpreta la salida:</w:t>
      </w:r>
      <w:r w:rsidRPr="00352868">
        <w:rPr>
          <w:rFonts w:eastAsia="Times New Roman" w:cs="Helvetica"/>
          <w:color w:val="333333"/>
          <w:szCs w:val="24"/>
          <w:lang w:eastAsia="es-ES"/>
        </w:rPr>
        <w:t> </w:t>
      </w:r>
    </w:p>
    <w:p w:rsidR="0094189A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94189A" w:rsidRPr="00352868" w:rsidRDefault="00F85AF7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>
        <w:rPr>
          <w:rFonts w:eastAsia="Times New Roman" w:cs="Helvetica"/>
          <w:noProof/>
          <w:color w:val="333333"/>
          <w:szCs w:val="24"/>
          <w:lang w:eastAsia="es-ES"/>
        </w:rPr>
        <w:drawing>
          <wp:inline distT="0" distB="0" distL="0" distR="0">
            <wp:extent cx="6645910" cy="1022448"/>
            <wp:effectExtent l="0" t="0" r="2540" b="6350"/>
            <wp:docPr id="8" name="Imagen 8" descr="C:\Users\Chesco\Desktop\GRADO SUPERIOR\2º CURSO\2º TRIMESTRE\Despliegue de Aplicaciones Web\Actividades\Actividad_01_DAW\imagenes\comand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sco\Desktop\GRADO SUPERIOR\2º CURSO\2º TRIMESTRE\Despliegue de Aplicaciones Web\Actividades\Actividad_01_DAW\imagenes\comando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2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9A" w:rsidRDefault="0094189A" w:rsidP="0094189A">
      <w:pPr>
        <w:shd w:val="clear" w:color="auto" w:fill="FFFFFF" w:themeFill="background1"/>
        <w:spacing w:before="300" w:after="150" w:line="240" w:lineRule="auto"/>
        <w:jc w:val="both"/>
        <w:outlineLvl w:val="0"/>
        <w:rPr>
          <w:rFonts w:eastAsia="Times New Roman" w:cs="Helvetica"/>
          <w:b/>
          <w:bCs/>
          <w:color w:val="000000"/>
          <w:kern w:val="36"/>
          <w:szCs w:val="24"/>
          <w:lang w:eastAsia="es-ES"/>
        </w:rPr>
      </w:pPr>
    </w:p>
    <w:p w:rsidR="00352868" w:rsidRPr="00352868" w:rsidRDefault="00352868" w:rsidP="0094189A">
      <w:pPr>
        <w:shd w:val="clear" w:color="auto" w:fill="DBE5F1" w:themeFill="accent1" w:themeFillTint="33"/>
        <w:spacing w:before="300" w:after="150" w:line="240" w:lineRule="auto"/>
        <w:jc w:val="both"/>
        <w:outlineLvl w:val="0"/>
        <w:rPr>
          <w:rFonts w:eastAsia="Times New Roman" w:cs="Helvetica"/>
          <w:b/>
          <w:bCs/>
          <w:color w:val="000000"/>
          <w:kern w:val="36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000000"/>
          <w:kern w:val="36"/>
          <w:szCs w:val="24"/>
          <w:lang w:eastAsia="es-ES"/>
        </w:rPr>
        <w:t>4.- ¿Cómo probamos que podemos acceder a un servidor?</w:t>
      </w:r>
    </w:p>
    <w:p w:rsidR="0094189A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352868" w:rsidRP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t>Para acceder a un servidor, podemos utilizar el comando </w:t>
      </w:r>
      <w:proofErr w:type="spell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wget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 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ó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 </w:t>
      </w:r>
      <w:proofErr w:type="spell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curl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 ya que es una opción disponible para el usuario. Se trata de un programa de línea de comandos con la biblioteca correspondiente incluida, y que permite la transferencia de datos entre ordenadores interconectados a través del acceso al servidor.</w:t>
      </w:r>
    </w:p>
    <w:p w:rsidR="00352868" w:rsidRDefault="00352868" w:rsidP="00352868">
      <w:pPr>
        <w:shd w:val="clear" w:color="auto" w:fill="FFFFFF"/>
        <w:spacing w:before="225" w:after="225"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t>Si probamos en Windows7 ambos comandos, sucede lo siguiente: </w:t>
      </w:r>
    </w:p>
    <w:p w:rsidR="0094189A" w:rsidRPr="00352868" w:rsidRDefault="00F85AF7" w:rsidP="00352868">
      <w:pPr>
        <w:shd w:val="clear" w:color="auto" w:fill="FFFFFF"/>
        <w:spacing w:before="225" w:after="225"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>
        <w:rPr>
          <w:rFonts w:eastAsia="Times New Roman" w:cs="Helvetica"/>
          <w:noProof/>
          <w:color w:val="333333"/>
          <w:szCs w:val="24"/>
          <w:lang w:eastAsia="es-ES"/>
        </w:rPr>
        <w:drawing>
          <wp:inline distT="0" distB="0" distL="0" distR="0">
            <wp:extent cx="6645910" cy="1604646"/>
            <wp:effectExtent l="0" t="0" r="2540" b="0"/>
            <wp:docPr id="9" name="Imagen 9" descr="C:\Users\Chesco\Desktop\GRADO SUPERIOR\2º CURSO\2º TRIMESTRE\Despliegue de Aplicaciones Web\Actividades\Actividad_01_DAW\imagenes\comand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sco\Desktop\GRADO SUPERIOR\2º CURSO\2º TRIMESTRE\Despliegue de Aplicaciones Web\Actividades\Actividad_01_DAW\imagenes\comando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0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Nota Importante (Personal):</w:t>
      </w:r>
      <w:r w:rsidRPr="00352868">
        <w:rPr>
          <w:rFonts w:eastAsia="Times New Roman" w:cs="Helvetica"/>
          <w:color w:val="333333"/>
          <w:szCs w:val="24"/>
          <w:lang w:eastAsia="es-ES"/>
        </w:rPr>
        <w:t xml:space="preserve"> Tras horas de intentos y búsquedas, no he conseguido avanzar en éste comando. Creo que viene dado por mi sistema operativo y la versión del 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powerShell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 xml:space="preserve"> que por lo que he investigado, tiene que ser a partir de la versión 5. Por lo que opto finalmente 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ha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 xml:space="preserve"> realizar dicho comando mediante una máquina virtual de 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ubuntu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.</w:t>
      </w:r>
    </w:p>
    <w:p w:rsidR="0094189A" w:rsidRPr="00352868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¿Cómo se usa?</w:t>
      </w:r>
      <w:r w:rsidRPr="00352868">
        <w:rPr>
          <w:rFonts w:eastAsia="Times New Roman" w:cs="Helvetica"/>
          <w:color w:val="333333"/>
          <w:szCs w:val="24"/>
          <w:lang w:eastAsia="es-ES"/>
        </w:rPr>
        <w:t> Si usamos el comando "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curl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 xml:space="preserve"> servidor" (suponiendo que el servidor que usamos sea el más conocido, google) sería "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curl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 xml:space="preserve"> google.es" y </w:t>
      </w: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 xml:space="preserve">el su </w:t>
      </w:r>
      <w:proofErr w:type="spell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compartamiento</w:t>
      </w:r>
      <w:proofErr w:type="spellEnd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 xml:space="preserve"> de su salida</w:t>
      </w:r>
      <w:r w:rsidRPr="00352868">
        <w:rPr>
          <w:rFonts w:eastAsia="Times New Roman" w:cs="Helvetica"/>
          <w:color w:val="333333"/>
          <w:szCs w:val="24"/>
          <w:lang w:eastAsia="es-ES"/>
        </w:rPr>
        <w:t> sería sacarnos sólo el "head" de la cabecera del html de google y sin embargo, si utilizamos la sentencia "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curl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 xml:space="preserve"> -v google.es", el comportamiento de salida, sería la conexión con el servidor. Podemos ver que conecta por el puerto 80 </w:t>
      </w:r>
    </w:p>
    <w:p w:rsidR="0094189A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</w:p>
    <w:p w:rsidR="0094189A" w:rsidRPr="00352868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>
        <w:rPr>
          <w:rFonts w:eastAsia="Times New Roman" w:cs="Helvetica"/>
          <w:color w:val="333333"/>
          <w:szCs w:val="24"/>
          <w:lang w:eastAsia="es-ES"/>
        </w:rPr>
        <w:lastRenderedPageBreak/>
        <w:t xml:space="preserve">              </w:t>
      </w:r>
      <w:r w:rsidR="00F85AF7">
        <w:rPr>
          <w:rFonts w:eastAsia="Times New Roman" w:cs="Helvetica"/>
          <w:noProof/>
          <w:color w:val="333333"/>
          <w:szCs w:val="24"/>
          <w:lang w:eastAsia="es-ES"/>
        </w:rPr>
        <w:drawing>
          <wp:inline distT="0" distB="0" distL="0" distR="0">
            <wp:extent cx="6645910" cy="4988576"/>
            <wp:effectExtent l="0" t="0" r="2540" b="2540"/>
            <wp:docPr id="10" name="Imagen 10" descr="C:\Users\Chesco\Desktop\GRADO SUPERIOR\2º CURSO\2º TRIMESTRE\Despliegue de Aplicaciones Web\Actividades\Actividad_01_DAW\imagenes\comando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esco\Desktop\GRADO SUPERIOR\2º CURSO\2º TRIMESTRE\Despliegue de Aplicaciones Web\Actividades\Actividad_01_DAW\imagenes\comando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9A" w:rsidRDefault="0094189A" w:rsidP="00352868">
      <w:pPr>
        <w:shd w:val="clear" w:color="auto" w:fill="FFFFFF"/>
        <w:spacing w:line="240" w:lineRule="auto"/>
        <w:jc w:val="both"/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</w:pPr>
    </w:p>
    <w:p w:rsidR="00352868" w:rsidRP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Responde a la pregunta</w:t>
      </w:r>
      <w:r w:rsidRPr="00352868">
        <w:rPr>
          <w:rFonts w:eastAsia="Times New Roman" w:cs="Helvetica"/>
          <w:color w:val="333333"/>
          <w:szCs w:val="24"/>
          <w:lang w:eastAsia="es-ES"/>
        </w:rPr>
        <w:t> porque utilizando la sentencia anterior, podemos probar que hemos accedido al servidor, en éste caso el de google.es</w:t>
      </w:r>
    </w:p>
    <w:p w:rsidR="00352868" w:rsidRPr="00352868" w:rsidRDefault="00352868" w:rsidP="00352868">
      <w:pPr>
        <w:shd w:val="clear" w:color="auto" w:fill="FFFFFF"/>
        <w:spacing w:before="300" w:after="150" w:line="240" w:lineRule="auto"/>
        <w:jc w:val="both"/>
        <w:outlineLvl w:val="0"/>
        <w:rPr>
          <w:rFonts w:eastAsia="Times New Roman" w:cs="Helvetica"/>
          <w:b/>
          <w:bCs/>
          <w:color w:val="000000"/>
          <w:kern w:val="36"/>
          <w:szCs w:val="24"/>
          <w:lang w:eastAsia="es-ES"/>
        </w:rPr>
      </w:pPr>
      <w:r w:rsidRPr="00352868">
        <w:rPr>
          <w:rFonts w:eastAsia="Times New Roman" w:cs="Helvetica"/>
          <w:b/>
          <w:bCs/>
          <w:color w:val="000000"/>
          <w:kern w:val="36"/>
          <w:szCs w:val="24"/>
          <w:lang w:eastAsia="es-ES"/>
        </w:rPr>
        <w:t>5.- ¿Qué otros comandos te han hecho falta?</w:t>
      </w:r>
    </w:p>
    <w:p w:rsidR="00352868" w:rsidRPr="00352868" w:rsidRDefault="00352868" w:rsidP="00352868">
      <w:pPr>
        <w:shd w:val="clear" w:color="auto" w:fill="FFFFFF"/>
        <w:spacing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 w:rsidRPr="00352868">
        <w:rPr>
          <w:rFonts w:eastAsia="Times New Roman" w:cs="Helvetica"/>
          <w:color w:val="333333"/>
          <w:szCs w:val="24"/>
          <w:lang w:eastAsia="es-ES"/>
        </w:rPr>
        <w:t>En este caso, he tenido que utilizar un comando para poder instalar el último comando </w:t>
      </w:r>
      <w:proofErr w:type="spellStart"/>
      <w:r w:rsidRPr="00352868">
        <w:rPr>
          <w:rFonts w:eastAsia="Times New Roman" w:cs="Helvetica"/>
          <w:b/>
          <w:bCs/>
          <w:color w:val="333333"/>
          <w:szCs w:val="24"/>
          <w:bdr w:val="none" w:sz="0" w:space="0" w:color="auto" w:frame="1"/>
          <w:lang w:eastAsia="es-ES"/>
        </w:rPr>
        <w:t>curl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 xml:space="preserve">. El comando usado, te lo facilita el propio terminal de 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ubuntu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 xml:space="preserve"> y es "sudo 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apt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 xml:space="preserve"> 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install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 xml:space="preserve"> </w:t>
      </w:r>
      <w:proofErr w:type="spellStart"/>
      <w:r w:rsidRPr="00352868">
        <w:rPr>
          <w:rFonts w:eastAsia="Times New Roman" w:cs="Helvetica"/>
          <w:color w:val="333333"/>
          <w:szCs w:val="24"/>
          <w:lang w:eastAsia="es-ES"/>
        </w:rPr>
        <w:t>curl</w:t>
      </w:r>
      <w:proofErr w:type="spellEnd"/>
      <w:r w:rsidRPr="00352868">
        <w:rPr>
          <w:rFonts w:eastAsia="Times New Roman" w:cs="Helvetica"/>
          <w:color w:val="333333"/>
          <w:szCs w:val="24"/>
          <w:lang w:eastAsia="es-ES"/>
        </w:rPr>
        <w:t>".</w:t>
      </w:r>
    </w:p>
    <w:p w:rsidR="00352868" w:rsidRPr="00352868" w:rsidRDefault="00F85AF7" w:rsidP="00352868">
      <w:pPr>
        <w:shd w:val="clear" w:color="auto" w:fill="FFFFFF"/>
        <w:spacing w:before="225" w:after="100" w:afterAutospacing="1" w:line="240" w:lineRule="auto"/>
        <w:jc w:val="both"/>
        <w:rPr>
          <w:rFonts w:eastAsia="Times New Roman" w:cs="Helvetica"/>
          <w:color w:val="333333"/>
          <w:szCs w:val="24"/>
          <w:lang w:eastAsia="es-ES"/>
        </w:rPr>
      </w:pPr>
      <w:r>
        <w:rPr>
          <w:rFonts w:eastAsia="Times New Roman" w:cs="Helvetica"/>
          <w:noProof/>
          <w:color w:val="333333"/>
          <w:szCs w:val="24"/>
          <w:lang w:eastAsia="es-ES"/>
        </w:rPr>
        <w:drawing>
          <wp:inline distT="0" distB="0" distL="0" distR="0">
            <wp:extent cx="6645910" cy="1657292"/>
            <wp:effectExtent l="0" t="0" r="2540" b="635"/>
            <wp:docPr id="11" name="Imagen 11" descr="C:\Users\Chesco\Desktop\GRADO SUPERIOR\2º CURSO\2º TRIMESTRE\Despliegue de Aplicaciones Web\Actividades\Actividad_01_DAW\imagenes\comand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esco\Desktop\GRADO SUPERIOR\2º CURSO\2º TRIMESTRE\Despliegue de Aplicaciones Web\Actividades\Actividad_01_DAW\imagenes\comando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5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A42" w:rsidRPr="00352868" w:rsidRDefault="00947A42" w:rsidP="00352868">
      <w:pPr>
        <w:jc w:val="both"/>
        <w:rPr>
          <w:szCs w:val="24"/>
        </w:rPr>
      </w:pPr>
    </w:p>
    <w:sectPr w:rsidR="00947A42" w:rsidRPr="00352868" w:rsidSect="00352868">
      <w:footerReference w:type="default" r:id="rId2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C92" w:rsidRDefault="00976C92" w:rsidP="0094189A">
      <w:pPr>
        <w:spacing w:line="240" w:lineRule="auto"/>
      </w:pPr>
      <w:r>
        <w:separator/>
      </w:r>
    </w:p>
  </w:endnote>
  <w:endnote w:type="continuationSeparator" w:id="0">
    <w:p w:rsidR="00976C92" w:rsidRDefault="00976C92" w:rsidP="00941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4014081"/>
      <w:docPartObj>
        <w:docPartGallery w:val="Page Numbers (Bottom of Page)"/>
        <w:docPartUnique/>
      </w:docPartObj>
    </w:sdtPr>
    <w:sdtEndPr/>
    <w:sdtContent>
      <w:p w:rsidR="0094189A" w:rsidRDefault="009418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2CC">
          <w:rPr>
            <w:noProof/>
          </w:rPr>
          <w:t>7</w:t>
        </w:r>
        <w:r>
          <w:fldChar w:fldCharType="end"/>
        </w:r>
      </w:p>
    </w:sdtContent>
  </w:sdt>
  <w:p w:rsidR="0094189A" w:rsidRDefault="0094189A">
    <w:pPr>
      <w:pStyle w:val="Piedepgina"/>
    </w:pPr>
    <w:r>
      <w:t>Francisco José de Vicente Escolante - 2º DAW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C92" w:rsidRDefault="00976C92" w:rsidP="0094189A">
      <w:pPr>
        <w:spacing w:line="240" w:lineRule="auto"/>
      </w:pPr>
      <w:r>
        <w:separator/>
      </w:r>
    </w:p>
  </w:footnote>
  <w:footnote w:type="continuationSeparator" w:id="0">
    <w:p w:rsidR="00976C92" w:rsidRDefault="00976C92" w:rsidP="009418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68"/>
    <w:rsid w:val="00295962"/>
    <w:rsid w:val="00352868"/>
    <w:rsid w:val="004B02CC"/>
    <w:rsid w:val="0094189A"/>
    <w:rsid w:val="00947A42"/>
    <w:rsid w:val="00952237"/>
    <w:rsid w:val="00976C92"/>
    <w:rsid w:val="00BA72FF"/>
    <w:rsid w:val="00D6325D"/>
    <w:rsid w:val="00DF7810"/>
    <w:rsid w:val="00F8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4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528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86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5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52868"/>
  </w:style>
  <w:style w:type="character" w:styleId="Textoennegrita">
    <w:name w:val="Strong"/>
    <w:basedOn w:val="Fuentedeprrafopredeter"/>
    <w:uiPriority w:val="22"/>
    <w:qFormat/>
    <w:rsid w:val="00352868"/>
    <w:rPr>
      <w:b/>
      <w:bCs/>
    </w:rPr>
  </w:style>
  <w:style w:type="character" w:styleId="nfasis">
    <w:name w:val="Emphasis"/>
    <w:basedOn w:val="Fuentedeprrafopredeter"/>
    <w:uiPriority w:val="20"/>
    <w:qFormat/>
    <w:rsid w:val="00352868"/>
    <w:rPr>
      <w:i/>
      <w:iCs/>
    </w:rPr>
  </w:style>
  <w:style w:type="paragraph" w:styleId="Sinespaciado">
    <w:name w:val="No Spacing"/>
    <w:link w:val="SinespaciadoCar"/>
    <w:uiPriority w:val="1"/>
    <w:qFormat/>
    <w:rsid w:val="00352868"/>
    <w:pPr>
      <w:spacing w:line="240" w:lineRule="auto"/>
    </w:pPr>
    <w:rPr>
      <w:rFonts w:asciiTheme="minorHAnsi" w:eastAsiaTheme="minorEastAsia" w:hAnsiTheme="minorHAnsi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2868"/>
    <w:rPr>
      <w:rFonts w:asciiTheme="minorHAnsi" w:eastAsiaTheme="minorEastAsia" w:hAnsiTheme="minorHAnsi"/>
      <w:sz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189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89A"/>
  </w:style>
  <w:style w:type="paragraph" w:styleId="Piedepgina">
    <w:name w:val="footer"/>
    <w:basedOn w:val="Normal"/>
    <w:link w:val="PiedepginaCar"/>
    <w:uiPriority w:val="99"/>
    <w:unhideWhenUsed/>
    <w:rsid w:val="0094189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89A"/>
  </w:style>
  <w:style w:type="character" w:styleId="Hipervnculo">
    <w:name w:val="Hyperlink"/>
    <w:basedOn w:val="Fuentedeprrafopredeter"/>
    <w:uiPriority w:val="99"/>
    <w:unhideWhenUsed/>
    <w:rsid w:val="002959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4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528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86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5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52868"/>
  </w:style>
  <w:style w:type="character" w:styleId="Textoennegrita">
    <w:name w:val="Strong"/>
    <w:basedOn w:val="Fuentedeprrafopredeter"/>
    <w:uiPriority w:val="22"/>
    <w:qFormat/>
    <w:rsid w:val="00352868"/>
    <w:rPr>
      <w:b/>
      <w:bCs/>
    </w:rPr>
  </w:style>
  <w:style w:type="character" w:styleId="nfasis">
    <w:name w:val="Emphasis"/>
    <w:basedOn w:val="Fuentedeprrafopredeter"/>
    <w:uiPriority w:val="20"/>
    <w:qFormat/>
    <w:rsid w:val="00352868"/>
    <w:rPr>
      <w:i/>
      <w:iCs/>
    </w:rPr>
  </w:style>
  <w:style w:type="paragraph" w:styleId="Sinespaciado">
    <w:name w:val="No Spacing"/>
    <w:link w:val="SinespaciadoCar"/>
    <w:uiPriority w:val="1"/>
    <w:qFormat/>
    <w:rsid w:val="00352868"/>
    <w:pPr>
      <w:spacing w:line="240" w:lineRule="auto"/>
    </w:pPr>
    <w:rPr>
      <w:rFonts w:asciiTheme="minorHAnsi" w:eastAsiaTheme="minorEastAsia" w:hAnsiTheme="minorHAnsi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2868"/>
    <w:rPr>
      <w:rFonts w:asciiTheme="minorHAnsi" w:eastAsiaTheme="minorEastAsia" w:hAnsiTheme="minorHAnsi"/>
      <w:sz w:val="2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2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2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189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89A"/>
  </w:style>
  <w:style w:type="paragraph" w:styleId="Piedepgina">
    <w:name w:val="footer"/>
    <w:basedOn w:val="Normal"/>
    <w:link w:val="PiedepginaCar"/>
    <w:uiPriority w:val="99"/>
    <w:unhideWhenUsed/>
    <w:rsid w:val="0094189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89A"/>
  </w:style>
  <w:style w:type="character" w:styleId="Hipervnculo">
    <w:name w:val="Hyperlink"/>
    <w:basedOn w:val="Fuentedeprrafopredeter"/>
    <w:uiPriority w:val="99"/>
    <w:unhideWhenUsed/>
    <w:rsid w:val="002959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967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DeVicente/Actividad_01_DA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2º DAW</PublishDate>
  <Abstract>Francisco José de Vicente Escolante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1052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01</vt:lpstr>
    </vt:vector>
  </TitlesOfParts>
  <Company>Despliegue de Aplicaciones Web</Company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01</dc:title>
  <dc:subject>COMANDOS</dc:subject>
  <dc:creator>Fran</dc:creator>
  <cp:lastModifiedBy>Chesco</cp:lastModifiedBy>
  <cp:revision>5</cp:revision>
  <cp:lastPrinted>2021-01-29T16:34:00Z</cp:lastPrinted>
  <dcterms:created xsi:type="dcterms:W3CDTF">2021-01-28T23:34:00Z</dcterms:created>
  <dcterms:modified xsi:type="dcterms:W3CDTF">2021-01-29T16:34:00Z</dcterms:modified>
</cp:coreProperties>
</file>