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0ABD9"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Министерство образования Республики Беларусь</w:t>
      </w:r>
    </w:p>
    <w:p w14:paraId="656D7DD2"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 </w:t>
      </w:r>
    </w:p>
    <w:p w14:paraId="3480C0E6"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Учреждение образования</w:t>
      </w:r>
      <w:r w:rsidRPr="00D32F65">
        <w:rPr>
          <w:rFonts w:ascii="Times New Roman" w:eastAsia="Times New Roman" w:hAnsi="Times New Roman" w:cs="Times New Roman"/>
          <w:color w:val="000000"/>
          <w:sz w:val="28"/>
          <w:szCs w:val="28"/>
          <w:lang w:val="ru-RU"/>
        </w:rPr>
        <w:br/>
        <w:t xml:space="preserve"> БЕЛОРУССКИЙ ГОСУДАРСТВЕННЫЙ УНИВЕРСИТЕТ</w:t>
      </w:r>
      <w:r w:rsidRPr="00D32F65">
        <w:rPr>
          <w:rFonts w:ascii="Times New Roman" w:eastAsia="Times New Roman" w:hAnsi="Times New Roman" w:cs="Times New Roman"/>
          <w:color w:val="000000"/>
          <w:sz w:val="28"/>
          <w:szCs w:val="28"/>
          <w:lang w:val="ru-RU"/>
        </w:rPr>
        <w:br/>
        <w:t xml:space="preserve"> ИНФОРМАТИКИ И РАДИОЭЛЕКТРОНИКИ</w:t>
      </w:r>
    </w:p>
    <w:p w14:paraId="4A7508B4"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 </w:t>
      </w:r>
    </w:p>
    <w:p w14:paraId="06DBB05E"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 </w:t>
      </w:r>
    </w:p>
    <w:p w14:paraId="3509CADC"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 </w:t>
      </w:r>
    </w:p>
    <w:p w14:paraId="53B8230D"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Факультет компьютерного проектирования</w:t>
      </w:r>
    </w:p>
    <w:p w14:paraId="5A258E5A"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Кафедра проектирования информационно-компьютерных систем</w:t>
      </w:r>
    </w:p>
    <w:p w14:paraId="6DD2EA5C"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Анализ и оптимизация бизнес-процессов</w:t>
      </w:r>
    </w:p>
    <w:p w14:paraId="4F75B931"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 </w:t>
      </w:r>
    </w:p>
    <w:p w14:paraId="724E6AAF"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 </w:t>
      </w:r>
    </w:p>
    <w:p w14:paraId="455FAC44"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 </w:t>
      </w:r>
    </w:p>
    <w:p w14:paraId="02608DBD"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 </w:t>
      </w:r>
    </w:p>
    <w:p w14:paraId="4D2A47C1"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 </w:t>
      </w:r>
    </w:p>
    <w:p w14:paraId="6A0F8484"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 </w:t>
      </w:r>
    </w:p>
    <w:p w14:paraId="705B9EC8"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Отчет</w:t>
      </w:r>
    </w:p>
    <w:p w14:paraId="05E74EE7"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по лабораторной работе №1</w:t>
      </w:r>
    </w:p>
    <w:p w14:paraId="15CAAB4B"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на тему:</w:t>
      </w:r>
    </w:p>
    <w:p w14:paraId="1B1A18A4"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 </w:t>
      </w:r>
    </w:p>
    <w:p w14:paraId="53300E7D"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b/>
          <w:bCs/>
          <w:color w:val="000000"/>
          <w:sz w:val="28"/>
          <w:szCs w:val="28"/>
          <w:lang w:val="ru-RU"/>
        </w:rPr>
        <w:t>АНАЛИЗ ТЕКУЩЕГО СОСТОЯНИЯ ЦЕЛЕВЫХ</w:t>
      </w:r>
    </w:p>
    <w:p w14:paraId="75A8B31D"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b/>
          <w:bCs/>
          <w:color w:val="000000"/>
          <w:sz w:val="28"/>
          <w:szCs w:val="28"/>
          <w:lang w:val="ru-RU"/>
        </w:rPr>
        <w:t>БИЗНЕС-ПРОЦЕССОВ ПРЕДМЕТНОЙ ОБЛАСТИ</w:t>
      </w:r>
    </w:p>
    <w:p w14:paraId="63EC5A57"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r w:rsidRPr="00D32F65">
        <w:rPr>
          <w:rFonts w:ascii="Times New Roman" w:eastAsia="Times New Roman" w:hAnsi="Times New Roman" w:cs="Times New Roman"/>
          <w:sz w:val="24"/>
          <w:szCs w:val="24"/>
          <w:lang w:val="ru-RU"/>
        </w:rPr>
        <w:br/>
      </w:r>
      <w:r w:rsidRPr="00D32F65">
        <w:rPr>
          <w:rFonts w:ascii="Times New Roman" w:eastAsia="Times New Roman" w:hAnsi="Times New Roman" w:cs="Times New Roman"/>
          <w:sz w:val="24"/>
          <w:szCs w:val="24"/>
          <w:lang w:val="ru-RU"/>
        </w:rPr>
        <w:br/>
      </w:r>
      <w:r w:rsidRPr="00D32F65">
        <w:rPr>
          <w:rFonts w:ascii="Times New Roman" w:eastAsia="Times New Roman" w:hAnsi="Times New Roman" w:cs="Times New Roman"/>
          <w:sz w:val="24"/>
          <w:szCs w:val="24"/>
          <w:lang w:val="ru-RU"/>
        </w:rPr>
        <w:br/>
      </w:r>
      <w:r w:rsidRPr="00D32F65">
        <w:rPr>
          <w:rFonts w:ascii="Times New Roman" w:eastAsia="Times New Roman" w:hAnsi="Times New Roman" w:cs="Times New Roman"/>
          <w:sz w:val="24"/>
          <w:szCs w:val="24"/>
          <w:lang w:val="ru-RU"/>
        </w:rPr>
        <w:br/>
      </w:r>
      <w:r w:rsidRPr="00D32F65">
        <w:rPr>
          <w:rFonts w:ascii="Times New Roman" w:eastAsia="Times New Roman" w:hAnsi="Times New Roman" w:cs="Times New Roman"/>
          <w:sz w:val="24"/>
          <w:szCs w:val="24"/>
          <w:lang w:val="ru-RU"/>
        </w:rPr>
        <w:br/>
      </w:r>
      <w:r w:rsidRPr="00D32F65">
        <w:rPr>
          <w:rFonts w:ascii="Times New Roman" w:eastAsia="Times New Roman" w:hAnsi="Times New Roman" w:cs="Times New Roman"/>
          <w:sz w:val="24"/>
          <w:szCs w:val="24"/>
          <w:lang w:val="ru-RU"/>
        </w:rPr>
        <w:br/>
      </w:r>
      <w:r w:rsidRPr="00D32F65">
        <w:rPr>
          <w:rFonts w:ascii="Times New Roman" w:eastAsia="Times New Roman" w:hAnsi="Times New Roman" w:cs="Times New Roman"/>
          <w:sz w:val="24"/>
          <w:szCs w:val="24"/>
          <w:lang w:val="ru-RU"/>
        </w:rPr>
        <w:br/>
      </w:r>
      <w:r w:rsidRPr="00D32F65">
        <w:rPr>
          <w:rFonts w:ascii="Times New Roman" w:eastAsia="Times New Roman" w:hAnsi="Times New Roman" w:cs="Times New Roman"/>
          <w:sz w:val="24"/>
          <w:szCs w:val="24"/>
          <w:lang w:val="ru-RU"/>
        </w:rPr>
        <w:br/>
      </w:r>
      <w:r w:rsidRPr="00D32F65">
        <w:rPr>
          <w:rFonts w:ascii="Times New Roman" w:eastAsia="Times New Roman" w:hAnsi="Times New Roman" w:cs="Times New Roman"/>
          <w:sz w:val="24"/>
          <w:szCs w:val="24"/>
          <w:lang w:val="ru-RU"/>
        </w:rPr>
        <w:br/>
      </w:r>
    </w:p>
    <w:tbl>
      <w:tblPr>
        <w:tblW w:w="11144" w:type="dxa"/>
        <w:tblCellMar>
          <w:top w:w="15" w:type="dxa"/>
          <w:left w:w="15" w:type="dxa"/>
          <w:bottom w:w="15" w:type="dxa"/>
          <w:right w:w="15" w:type="dxa"/>
        </w:tblCellMar>
        <w:tblLook w:val="04A0" w:firstRow="1" w:lastRow="0" w:firstColumn="1" w:lastColumn="0" w:noHBand="0" w:noVBand="1"/>
      </w:tblPr>
      <w:tblGrid>
        <w:gridCol w:w="2694"/>
        <w:gridCol w:w="3260"/>
        <w:gridCol w:w="5190"/>
      </w:tblGrid>
      <w:tr w:rsidR="00406122" w:rsidRPr="00D32F65" w14:paraId="03090061" w14:textId="77777777" w:rsidTr="00406122">
        <w:tc>
          <w:tcPr>
            <w:tcW w:w="2694" w:type="dxa"/>
            <w:hideMark/>
          </w:tcPr>
          <w:p w14:paraId="7D52B0B7" w14:textId="77777777" w:rsidR="00406122" w:rsidRPr="00D32F65" w:rsidRDefault="00406122" w:rsidP="00BE72D1">
            <w:pPr>
              <w:spacing w:after="0" w:line="240" w:lineRule="auto"/>
              <w:ind w:left="850"/>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Проверил</w:t>
            </w:r>
          </w:p>
        </w:tc>
        <w:tc>
          <w:tcPr>
            <w:tcW w:w="3260" w:type="dxa"/>
            <w:tcBorders>
              <w:bottom w:val="single" w:sz="8" w:space="0" w:color="000000"/>
            </w:tcBorders>
            <w:hideMark/>
          </w:tcPr>
          <w:p w14:paraId="68525902"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p>
        </w:tc>
        <w:tc>
          <w:tcPr>
            <w:tcW w:w="5190" w:type="dxa"/>
            <w:hideMark/>
          </w:tcPr>
          <w:p w14:paraId="3A2D9DBC" w14:textId="77777777" w:rsidR="00406122" w:rsidRPr="00D32F65" w:rsidRDefault="00406122" w:rsidP="00BE72D1">
            <w:pPr>
              <w:spacing w:after="0" w:line="240" w:lineRule="auto"/>
              <w:ind w:left="425"/>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А.В. Шелест</w:t>
            </w:r>
          </w:p>
        </w:tc>
      </w:tr>
      <w:tr w:rsidR="00406122" w:rsidRPr="00D32F65" w14:paraId="675D1FE4" w14:textId="77777777" w:rsidTr="00406122">
        <w:tc>
          <w:tcPr>
            <w:tcW w:w="2694" w:type="dxa"/>
            <w:hideMark/>
          </w:tcPr>
          <w:p w14:paraId="0B603CDE"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p>
        </w:tc>
        <w:tc>
          <w:tcPr>
            <w:tcW w:w="3260" w:type="dxa"/>
            <w:tcBorders>
              <w:top w:val="single" w:sz="8" w:space="0" w:color="000000"/>
            </w:tcBorders>
            <w:hideMark/>
          </w:tcPr>
          <w:p w14:paraId="060BC9E6"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17"/>
                <w:szCs w:val="17"/>
                <w:vertAlign w:val="superscript"/>
                <w:lang w:val="ru-RU"/>
              </w:rPr>
              <w:t>(подпись)</w:t>
            </w:r>
          </w:p>
        </w:tc>
        <w:tc>
          <w:tcPr>
            <w:tcW w:w="5190" w:type="dxa"/>
            <w:hideMark/>
          </w:tcPr>
          <w:p w14:paraId="0D4D3E56"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p>
        </w:tc>
      </w:tr>
      <w:tr w:rsidR="00406122" w:rsidRPr="00D32F65" w14:paraId="3C71C737" w14:textId="77777777" w:rsidTr="00406122">
        <w:tc>
          <w:tcPr>
            <w:tcW w:w="2694" w:type="dxa"/>
            <w:hideMark/>
          </w:tcPr>
          <w:p w14:paraId="7A9D5F08" w14:textId="77777777" w:rsidR="00406122" w:rsidRPr="00D32F65" w:rsidRDefault="00406122" w:rsidP="00BE72D1">
            <w:pPr>
              <w:spacing w:after="0" w:line="240" w:lineRule="auto"/>
              <w:ind w:left="850"/>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зачтено</w:t>
            </w:r>
          </w:p>
        </w:tc>
        <w:tc>
          <w:tcPr>
            <w:tcW w:w="3260" w:type="dxa"/>
            <w:tcBorders>
              <w:bottom w:val="single" w:sz="8" w:space="0" w:color="000000"/>
            </w:tcBorders>
            <w:hideMark/>
          </w:tcPr>
          <w:p w14:paraId="0253B86F"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p>
        </w:tc>
        <w:tc>
          <w:tcPr>
            <w:tcW w:w="5190" w:type="dxa"/>
            <w:hideMark/>
          </w:tcPr>
          <w:p w14:paraId="60D73DFC"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p>
        </w:tc>
      </w:tr>
      <w:tr w:rsidR="00406122" w:rsidRPr="00D32F65" w14:paraId="435969C7" w14:textId="77777777" w:rsidTr="00406122">
        <w:tc>
          <w:tcPr>
            <w:tcW w:w="2694" w:type="dxa"/>
            <w:hideMark/>
          </w:tcPr>
          <w:p w14:paraId="73F44B37"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p>
        </w:tc>
        <w:tc>
          <w:tcPr>
            <w:tcW w:w="3260" w:type="dxa"/>
            <w:tcBorders>
              <w:top w:val="single" w:sz="8" w:space="0" w:color="000000"/>
            </w:tcBorders>
            <w:hideMark/>
          </w:tcPr>
          <w:p w14:paraId="7DF66CB2"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17"/>
                <w:szCs w:val="17"/>
                <w:vertAlign w:val="superscript"/>
                <w:lang w:val="ru-RU"/>
              </w:rPr>
              <w:t>(дата защиты)</w:t>
            </w:r>
          </w:p>
        </w:tc>
        <w:tc>
          <w:tcPr>
            <w:tcW w:w="5190" w:type="dxa"/>
            <w:hideMark/>
          </w:tcPr>
          <w:p w14:paraId="71B4E245"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p>
        </w:tc>
      </w:tr>
      <w:tr w:rsidR="00406122" w:rsidRPr="00D32F65" w14:paraId="4884BA55" w14:textId="77777777" w:rsidTr="00406122">
        <w:tc>
          <w:tcPr>
            <w:tcW w:w="2694" w:type="dxa"/>
            <w:hideMark/>
          </w:tcPr>
          <w:p w14:paraId="583BC2BF"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p>
        </w:tc>
        <w:tc>
          <w:tcPr>
            <w:tcW w:w="3260" w:type="dxa"/>
            <w:hideMark/>
          </w:tcPr>
          <w:p w14:paraId="07AAEFDC"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p>
        </w:tc>
        <w:tc>
          <w:tcPr>
            <w:tcW w:w="5190" w:type="dxa"/>
            <w:hideMark/>
          </w:tcPr>
          <w:p w14:paraId="43C06F90"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p>
        </w:tc>
      </w:tr>
      <w:tr w:rsidR="00406122" w:rsidRPr="00D32F65" w14:paraId="7146817E" w14:textId="77777777" w:rsidTr="00406122">
        <w:tc>
          <w:tcPr>
            <w:tcW w:w="2694" w:type="dxa"/>
            <w:hideMark/>
          </w:tcPr>
          <w:p w14:paraId="26ED329C" w14:textId="77777777" w:rsidR="00406122" w:rsidRPr="00D32F65" w:rsidRDefault="00406122" w:rsidP="00BE72D1">
            <w:pPr>
              <w:spacing w:after="0" w:line="240" w:lineRule="auto"/>
              <w:ind w:left="850"/>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Выполнил</w:t>
            </w:r>
          </w:p>
        </w:tc>
        <w:tc>
          <w:tcPr>
            <w:tcW w:w="3260" w:type="dxa"/>
            <w:tcBorders>
              <w:bottom w:val="single" w:sz="8" w:space="0" w:color="000000"/>
            </w:tcBorders>
            <w:hideMark/>
          </w:tcPr>
          <w:p w14:paraId="74BB5B71" w14:textId="1B27EE46"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p>
        </w:tc>
        <w:tc>
          <w:tcPr>
            <w:tcW w:w="5190" w:type="dxa"/>
            <w:hideMark/>
          </w:tcPr>
          <w:p w14:paraId="52AFF6E9" w14:textId="53DF5E6B" w:rsidR="00406122" w:rsidRPr="00D32F65" w:rsidRDefault="00187490" w:rsidP="00BE72D1">
            <w:pPr>
              <w:spacing w:after="0" w:line="240" w:lineRule="auto"/>
              <w:ind w:left="425"/>
              <w:rPr>
                <w:rFonts w:ascii="Times New Roman" w:eastAsia="Times New Roman" w:hAnsi="Times New Roman" w:cs="Times New Roman"/>
                <w:sz w:val="28"/>
                <w:szCs w:val="28"/>
                <w:lang w:val="ru-RU"/>
              </w:rPr>
            </w:pPr>
            <w:r w:rsidRPr="00D32F65">
              <w:rPr>
                <w:rFonts w:ascii="Times New Roman" w:eastAsia="Times New Roman" w:hAnsi="Times New Roman" w:cs="Times New Roman"/>
                <w:sz w:val="28"/>
                <w:szCs w:val="28"/>
                <w:lang w:val="ru-RU"/>
              </w:rPr>
              <w:t>Ф.-Ю.</w:t>
            </w:r>
            <w:r w:rsidR="00406122" w:rsidRPr="00D32F65">
              <w:rPr>
                <w:rFonts w:ascii="Times New Roman" w:eastAsia="Times New Roman" w:hAnsi="Times New Roman" w:cs="Times New Roman"/>
                <w:sz w:val="28"/>
                <w:szCs w:val="28"/>
                <w:lang w:val="ru-RU"/>
              </w:rPr>
              <w:t xml:space="preserve">А. </w:t>
            </w:r>
            <w:r w:rsidRPr="00D32F65">
              <w:rPr>
                <w:rFonts w:ascii="Times New Roman" w:eastAsia="Times New Roman" w:hAnsi="Times New Roman" w:cs="Times New Roman"/>
                <w:sz w:val="28"/>
                <w:szCs w:val="28"/>
                <w:lang w:val="ru-RU"/>
              </w:rPr>
              <w:t>Тюленев</w:t>
            </w:r>
          </w:p>
          <w:p w14:paraId="43A02209" w14:textId="4BABDC1C" w:rsidR="00406122" w:rsidRPr="00D32F65" w:rsidRDefault="00406122" w:rsidP="00BE72D1">
            <w:pPr>
              <w:spacing w:after="0" w:line="240" w:lineRule="auto"/>
              <w:ind w:left="425"/>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28"/>
                <w:szCs w:val="28"/>
                <w:lang w:val="ru-RU"/>
              </w:rPr>
              <w:t>гр. 11430</w:t>
            </w:r>
            <w:r w:rsidR="00187490" w:rsidRPr="00D32F65">
              <w:rPr>
                <w:rFonts w:ascii="Times New Roman" w:eastAsia="Times New Roman" w:hAnsi="Times New Roman" w:cs="Times New Roman"/>
                <w:color w:val="000000"/>
                <w:sz w:val="28"/>
                <w:szCs w:val="28"/>
                <w:lang w:val="ru-RU"/>
              </w:rPr>
              <w:t>1</w:t>
            </w:r>
          </w:p>
        </w:tc>
      </w:tr>
      <w:tr w:rsidR="00406122" w:rsidRPr="00D32F65" w14:paraId="3A17CA67" w14:textId="77777777" w:rsidTr="00406122">
        <w:tc>
          <w:tcPr>
            <w:tcW w:w="2694" w:type="dxa"/>
            <w:hideMark/>
          </w:tcPr>
          <w:p w14:paraId="38E2B0E4"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p>
        </w:tc>
        <w:tc>
          <w:tcPr>
            <w:tcW w:w="3260" w:type="dxa"/>
            <w:tcBorders>
              <w:top w:val="single" w:sz="8" w:space="0" w:color="000000"/>
            </w:tcBorders>
            <w:hideMark/>
          </w:tcPr>
          <w:p w14:paraId="6BA8E6E1" w14:textId="77777777" w:rsidR="00406122" w:rsidRPr="00D32F65" w:rsidRDefault="00406122" w:rsidP="00BE72D1">
            <w:pPr>
              <w:spacing w:after="0" w:line="240" w:lineRule="auto"/>
              <w:jc w:val="center"/>
              <w:rPr>
                <w:rFonts w:ascii="Times New Roman" w:eastAsia="Times New Roman" w:hAnsi="Times New Roman" w:cs="Times New Roman"/>
                <w:sz w:val="24"/>
                <w:szCs w:val="24"/>
                <w:lang w:val="ru-RU"/>
              </w:rPr>
            </w:pPr>
            <w:r w:rsidRPr="00D32F65">
              <w:rPr>
                <w:rFonts w:ascii="Times New Roman" w:eastAsia="Times New Roman" w:hAnsi="Times New Roman" w:cs="Times New Roman"/>
                <w:color w:val="000000"/>
                <w:sz w:val="17"/>
                <w:szCs w:val="17"/>
                <w:vertAlign w:val="superscript"/>
                <w:lang w:val="ru-RU"/>
              </w:rPr>
              <w:t>(подпись)</w:t>
            </w:r>
          </w:p>
        </w:tc>
        <w:tc>
          <w:tcPr>
            <w:tcW w:w="5190" w:type="dxa"/>
            <w:hideMark/>
          </w:tcPr>
          <w:p w14:paraId="49AE2D97" w14:textId="77777777" w:rsidR="00406122" w:rsidRPr="00D32F65" w:rsidRDefault="00406122" w:rsidP="00BE72D1">
            <w:pPr>
              <w:spacing w:after="0" w:line="240" w:lineRule="auto"/>
              <w:rPr>
                <w:rFonts w:ascii="Times New Roman" w:eastAsia="Times New Roman" w:hAnsi="Times New Roman" w:cs="Times New Roman"/>
                <w:sz w:val="24"/>
                <w:szCs w:val="24"/>
                <w:lang w:val="ru-RU"/>
              </w:rPr>
            </w:pPr>
          </w:p>
        </w:tc>
      </w:tr>
    </w:tbl>
    <w:p w14:paraId="2401CDEA" w14:textId="1F03A625" w:rsidR="00406122" w:rsidRDefault="00406122" w:rsidP="00BE72D1">
      <w:pPr>
        <w:spacing w:after="0" w:line="240" w:lineRule="auto"/>
        <w:rPr>
          <w:rFonts w:ascii="Times New Roman" w:hAnsi="Times New Roman" w:cs="Times New Roman"/>
          <w:lang w:val="ru-RU"/>
        </w:rPr>
      </w:pPr>
    </w:p>
    <w:p w14:paraId="6A09A232" w14:textId="0EA04051" w:rsidR="00CA3053" w:rsidRDefault="00CA3053" w:rsidP="00BE72D1">
      <w:pPr>
        <w:spacing w:after="0" w:line="240" w:lineRule="auto"/>
        <w:rPr>
          <w:rFonts w:ascii="Times New Roman" w:hAnsi="Times New Roman" w:cs="Times New Roman"/>
          <w:lang w:val="ru-RU"/>
        </w:rPr>
      </w:pPr>
    </w:p>
    <w:p w14:paraId="34D02956" w14:textId="30CE8DC7" w:rsidR="00CA3053" w:rsidRDefault="00CA3053" w:rsidP="00BE72D1">
      <w:pPr>
        <w:spacing w:after="0" w:line="240" w:lineRule="auto"/>
        <w:rPr>
          <w:rFonts w:ascii="Times New Roman" w:hAnsi="Times New Roman" w:cs="Times New Roman"/>
          <w:lang w:val="ru-RU"/>
        </w:rPr>
      </w:pPr>
    </w:p>
    <w:p w14:paraId="4E5CE736" w14:textId="5D1ED796" w:rsidR="00CA3053" w:rsidRPr="00D32F65" w:rsidRDefault="00CA3053" w:rsidP="00BE72D1">
      <w:pPr>
        <w:spacing w:after="0" w:line="240" w:lineRule="auto"/>
        <w:rPr>
          <w:rFonts w:ascii="Times New Roman" w:hAnsi="Times New Roman" w:cs="Times New Roman"/>
          <w:lang w:val="ru-RU"/>
        </w:rPr>
      </w:pPr>
      <w:bookmarkStart w:id="0" w:name="_GoBack"/>
      <w:bookmarkEnd w:id="0"/>
    </w:p>
    <w:p w14:paraId="27785ECF" w14:textId="4FD9E7E4" w:rsidR="00406122" w:rsidRPr="00D32F65" w:rsidRDefault="00406122" w:rsidP="00BE72D1">
      <w:pPr>
        <w:spacing w:after="0" w:line="240" w:lineRule="auto"/>
        <w:rPr>
          <w:rFonts w:ascii="Times New Roman" w:hAnsi="Times New Roman" w:cs="Times New Roman"/>
          <w:lang w:val="ru-RU"/>
        </w:rPr>
      </w:pPr>
    </w:p>
    <w:p w14:paraId="5666EF93" w14:textId="4601BCA2" w:rsidR="004D1175" w:rsidRPr="00D32F65" w:rsidRDefault="00406122" w:rsidP="00BE72D1">
      <w:pPr>
        <w:spacing w:after="0" w:line="240" w:lineRule="auto"/>
        <w:jc w:val="center"/>
        <w:rPr>
          <w:rFonts w:ascii="Times New Roman" w:hAnsi="Times New Roman" w:cs="Times New Roman"/>
          <w:sz w:val="28"/>
          <w:szCs w:val="28"/>
          <w:lang w:val="ru-RU"/>
        </w:rPr>
      </w:pPr>
      <w:r w:rsidRPr="00D32F65">
        <w:rPr>
          <w:rFonts w:ascii="Times New Roman" w:hAnsi="Times New Roman" w:cs="Times New Roman"/>
          <w:sz w:val="28"/>
          <w:szCs w:val="28"/>
          <w:lang w:val="ru-RU"/>
        </w:rPr>
        <w:t>Минск, 2025</w:t>
      </w:r>
      <w:r w:rsidR="004D1175" w:rsidRPr="00D32F65">
        <w:rPr>
          <w:rFonts w:ascii="Times New Roman" w:hAnsi="Times New Roman" w:cs="Times New Roman"/>
          <w:sz w:val="28"/>
          <w:szCs w:val="28"/>
          <w:lang w:val="ru-RU"/>
        </w:rPr>
        <w:br w:type="page"/>
      </w:r>
    </w:p>
    <w:p w14:paraId="643ADD26" w14:textId="0FD170D9" w:rsidR="00406122" w:rsidRPr="00D32F65" w:rsidRDefault="00DB0A97" w:rsidP="00BE72D1">
      <w:pPr>
        <w:pStyle w:val="1"/>
        <w:spacing w:before="0" w:line="240" w:lineRule="auto"/>
        <w:ind w:left="851" w:hanging="142"/>
        <w:rPr>
          <w:rFonts w:ascii="Times New Roman" w:hAnsi="Times New Roman" w:cs="Times New Roman"/>
          <w:b/>
          <w:bCs/>
          <w:color w:val="auto"/>
          <w:sz w:val="28"/>
          <w:szCs w:val="28"/>
          <w:lang w:val="ru-RU"/>
        </w:rPr>
      </w:pPr>
      <w:r w:rsidRPr="00D32F65">
        <w:rPr>
          <w:rFonts w:ascii="Times New Roman" w:hAnsi="Times New Roman" w:cs="Times New Roman"/>
          <w:b/>
          <w:bCs/>
          <w:color w:val="auto"/>
          <w:sz w:val="28"/>
          <w:szCs w:val="28"/>
          <w:lang w:val="ru-RU"/>
        </w:rPr>
        <w:lastRenderedPageBreak/>
        <w:t xml:space="preserve">1 ОПИСАНИЕ БИЗНЕС-ПРОЦЕССОВ </w:t>
      </w:r>
      <w:r w:rsidR="0052154B" w:rsidRPr="00D32F65">
        <w:rPr>
          <w:rFonts w:ascii="Times New Roman" w:hAnsi="Times New Roman" w:cs="Times New Roman"/>
          <w:b/>
          <w:bCs/>
          <w:color w:val="auto"/>
          <w:sz w:val="28"/>
          <w:szCs w:val="28"/>
          <w:lang w:val="ru-RU"/>
        </w:rPr>
        <w:t>АНАЛИЗА ПРОДАЖ</w:t>
      </w:r>
      <w:r w:rsidR="0052154B" w:rsidRPr="00D32F65">
        <w:rPr>
          <w:rFonts w:ascii="Times New Roman" w:hAnsi="Times New Roman" w:cs="Times New Roman"/>
          <w:b/>
          <w:bCs/>
          <w:color w:val="auto"/>
          <w:sz w:val="28"/>
          <w:szCs w:val="28"/>
          <w:lang w:val="ru-RU"/>
        </w:rPr>
        <w:br/>
        <w:t xml:space="preserve"> И ЗАКАЗОВ В РОЗНИЧНЫХ МАГАЗИНАХ</w:t>
      </w:r>
    </w:p>
    <w:p w14:paraId="6D18ECD8" w14:textId="20657A51" w:rsidR="00DB0A97" w:rsidRDefault="00DB0A97" w:rsidP="00BE72D1">
      <w:pPr>
        <w:spacing w:after="0" w:line="240" w:lineRule="auto"/>
        <w:ind w:left="993" w:hanging="284"/>
        <w:rPr>
          <w:rFonts w:ascii="Times New Roman" w:hAnsi="Times New Roman" w:cs="Times New Roman"/>
          <w:sz w:val="28"/>
          <w:szCs w:val="28"/>
          <w:lang w:val="ru-RU"/>
        </w:rPr>
      </w:pPr>
    </w:p>
    <w:p w14:paraId="70123915" w14:textId="298FF3AE" w:rsidR="00380F0F" w:rsidRPr="00D32F65" w:rsidRDefault="00380F0F" w:rsidP="00380F0F">
      <w:pPr>
        <w:spacing w:after="0" w:line="240" w:lineRule="auto"/>
        <w:ind w:firstLine="709"/>
        <w:rPr>
          <w:rFonts w:ascii="Times New Roman" w:hAnsi="Times New Roman" w:cs="Times New Roman"/>
          <w:sz w:val="28"/>
          <w:szCs w:val="28"/>
          <w:lang w:val="ru-RU"/>
        </w:rPr>
      </w:pPr>
      <w:r w:rsidRPr="00380F0F">
        <w:rPr>
          <w:rFonts w:ascii="Times New Roman" w:hAnsi="Times New Roman" w:cs="Times New Roman"/>
          <w:sz w:val="28"/>
          <w:szCs w:val="28"/>
          <w:lang w:val="ru-RU"/>
        </w:rPr>
        <w:t>Розничная торговля — это процесс продажи товаров и услуг конечным потребителям для личного или домашнего использования. Она включает в себя действия, связанные с покупкой товаров у поставщиков и их продажей через магазины, интернет-платформы или другие каналы сбыта. Основная цель розничной торговли — удовлетворение потребностей покупателей и обеспечение удобства в приобретении товаров.</w:t>
      </w:r>
    </w:p>
    <w:p w14:paraId="22E6E5C3" w14:textId="50B49F76" w:rsidR="0052154B" w:rsidRPr="00D32F65" w:rsidRDefault="00F01930" w:rsidP="00BE72D1">
      <w:pPr>
        <w:pStyle w:val="a6"/>
        <w:tabs>
          <w:tab w:val="left" w:pos="993"/>
        </w:tabs>
        <w:rPr>
          <w:lang w:val="ru-RU"/>
        </w:rPr>
      </w:pPr>
      <w:r w:rsidRPr="00D32F65">
        <w:rPr>
          <w:lang w:val="ru-RU"/>
        </w:rPr>
        <w:t xml:space="preserve">Во всем мире наблюдается тенденция увеличения доли розничной торговли на рынке. Розничная торговля </w:t>
      </w:r>
      <w:r w:rsidR="00D32F65" w:rsidRPr="00D32F65">
        <w:rPr>
          <w:lang w:val="ru-RU"/>
        </w:rPr>
        <w:t>настолько</w:t>
      </w:r>
      <w:r w:rsidRPr="00D32F65">
        <w:rPr>
          <w:lang w:val="ru-RU"/>
        </w:rPr>
        <w:t xml:space="preserve"> прочно вошла в жизнь людей, что никто уже не замечает этого и принимает как должное. </w:t>
      </w:r>
      <w:r w:rsidR="0052154B" w:rsidRPr="00D32F65">
        <w:rPr>
          <w:lang w:val="ru-RU"/>
        </w:rPr>
        <w:t xml:space="preserve">Розничная торговля </w:t>
      </w:r>
      <w:r w:rsidRPr="00D32F65">
        <w:rPr>
          <w:lang w:val="ru-RU"/>
        </w:rPr>
        <w:t>представляет собой</w:t>
      </w:r>
      <w:r w:rsidR="0052154B" w:rsidRPr="00D32F65">
        <w:rPr>
          <w:lang w:val="ru-RU"/>
        </w:rPr>
        <w:t xml:space="preserve"> </w:t>
      </w:r>
      <w:r w:rsidRPr="00D32F65">
        <w:rPr>
          <w:lang w:val="ru-RU"/>
        </w:rPr>
        <w:t>предпринимательскую</w:t>
      </w:r>
      <w:r w:rsidR="0052154B" w:rsidRPr="00D32F65">
        <w:rPr>
          <w:lang w:val="ru-RU"/>
        </w:rPr>
        <w:t xml:space="preserve"> деятельность по продаже товаров и услуг конечным потребителям. </w:t>
      </w:r>
      <w:r w:rsidRPr="00D32F65">
        <w:rPr>
          <w:lang w:val="ru-RU"/>
        </w:rPr>
        <w:t>В</w:t>
      </w:r>
      <w:r w:rsidR="0052154B" w:rsidRPr="00D32F65">
        <w:rPr>
          <w:lang w:val="ru-RU"/>
        </w:rPr>
        <w:t xml:space="preserve"> распределении и сбыте</w:t>
      </w:r>
      <w:r w:rsidRPr="00D32F65">
        <w:rPr>
          <w:lang w:val="ru-RU"/>
        </w:rPr>
        <w:t xml:space="preserve"> розница решает следующие задачи</w:t>
      </w:r>
      <w:r w:rsidR="0052154B" w:rsidRPr="00D32F65">
        <w:rPr>
          <w:lang w:val="ru-RU"/>
        </w:rPr>
        <w:t>:</w:t>
      </w:r>
    </w:p>
    <w:p w14:paraId="0F093D17" w14:textId="77777777" w:rsidR="0052154B" w:rsidRPr="00D32F65" w:rsidRDefault="0052154B" w:rsidP="00BE72D1">
      <w:pPr>
        <w:pStyle w:val="a6"/>
        <w:numPr>
          <w:ilvl w:val="0"/>
          <w:numId w:val="1"/>
        </w:numPr>
        <w:tabs>
          <w:tab w:val="left" w:pos="993"/>
        </w:tabs>
        <w:ind w:left="0" w:firstLine="709"/>
        <w:rPr>
          <w:lang w:val="ru-RU"/>
        </w:rPr>
      </w:pPr>
      <w:r w:rsidRPr="00D32F65">
        <w:rPr>
          <w:lang w:val="ru-RU"/>
        </w:rPr>
        <w:t>исследует конъюнктуру, сложившуюся на товарном рынке;</w:t>
      </w:r>
    </w:p>
    <w:p w14:paraId="70794743" w14:textId="77777777" w:rsidR="0052154B" w:rsidRPr="00D32F65" w:rsidRDefault="0052154B" w:rsidP="00BE72D1">
      <w:pPr>
        <w:pStyle w:val="a6"/>
        <w:numPr>
          <w:ilvl w:val="0"/>
          <w:numId w:val="1"/>
        </w:numPr>
        <w:tabs>
          <w:tab w:val="left" w:pos="993"/>
        </w:tabs>
        <w:ind w:left="0" w:firstLine="709"/>
        <w:rPr>
          <w:lang w:val="ru-RU"/>
        </w:rPr>
      </w:pPr>
      <w:r w:rsidRPr="00D32F65">
        <w:rPr>
          <w:lang w:val="ru-RU"/>
        </w:rPr>
        <w:t>определяет спрос и предложение на конкретные виды товаров;</w:t>
      </w:r>
    </w:p>
    <w:p w14:paraId="77AFC01C" w14:textId="77777777" w:rsidR="0052154B" w:rsidRPr="00D32F65" w:rsidRDefault="0052154B" w:rsidP="00BE72D1">
      <w:pPr>
        <w:pStyle w:val="a6"/>
        <w:numPr>
          <w:ilvl w:val="0"/>
          <w:numId w:val="1"/>
        </w:numPr>
        <w:tabs>
          <w:tab w:val="left" w:pos="993"/>
        </w:tabs>
        <w:ind w:left="0" w:firstLine="709"/>
        <w:rPr>
          <w:lang w:val="ru-RU"/>
        </w:rPr>
      </w:pPr>
      <w:r w:rsidRPr="00D32F65">
        <w:rPr>
          <w:lang w:val="ru-RU"/>
        </w:rPr>
        <w:t>осуществляет поиск товаров, необходимых для розничной торговли;</w:t>
      </w:r>
    </w:p>
    <w:p w14:paraId="2C69EC3B" w14:textId="77777777" w:rsidR="0052154B" w:rsidRPr="00D32F65" w:rsidRDefault="0052154B" w:rsidP="00BE72D1">
      <w:pPr>
        <w:pStyle w:val="a6"/>
        <w:numPr>
          <w:ilvl w:val="0"/>
          <w:numId w:val="1"/>
        </w:numPr>
        <w:tabs>
          <w:tab w:val="left" w:pos="993"/>
        </w:tabs>
        <w:ind w:left="0" w:firstLine="709"/>
        <w:rPr>
          <w:lang w:val="ru-RU"/>
        </w:rPr>
      </w:pPr>
      <w:r w:rsidRPr="00D32F65">
        <w:rPr>
          <w:lang w:val="ru-RU"/>
        </w:rPr>
        <w:t>проводит отбор товаров, их сортировку при составлении требуемого ассортимента;</w:t>
      </w:r>
    </w:p>
    <w:p w14:paraId="76986939" w14:textId="77777777" w:rsidR="0052154B" w:rsidRPr="00D32F65" w:rsidRDefault="0052154B" w:rsidP="00BE72D1">
      <w:pPr>
        <w:pStyle w:val="a6"/>
        <w:numPr>
          <w:ilvl w:val="0"/>
          <w:numId w:val="1"/>
        </w:numPr>
        <w:tabs>
          <w:tab w:val="left" w:pos="993"/>
        </w:tabs>
        <w:ind w:left="0" w:firstLine="709"/>
        <w:rPr>
          <w:lang w:val="ru-RU"/>
        </w:rPr>
      </w:pPr>
      <w:r w:rsidRPr="00D32F65">
        <w:rPr>
          <w:lang w:val="ru-RU"/>
        </w:rPr>
        <w:t>осуществляет оплату товаров, принятых от поставщика;</w:t>
      </w:r>
    </w:p>
    <w:p w14:paraId="5009AF16" w14:textId="77777777" w:rsidR="0052154B" w:rsidRPr="00D32F65" w:rsidRDefault="0052154B" w:rsidP="00BE72D1">
      <w:pPr>
        <w:pStyle w:val="a6"/>
        <w:numPr>
          <w:ilvl w:val="0"/>
          <w:numId w:val="1"/>
        </w:numPr>
        <w:tabs>
          <w:tab w:val="left" w:pos="993"/>
        </w:tabs>
        <w:ind w:left="0" w:firstLine="709"/>
        <w:rPr>
          <w:lang w:val="ru-RU"/>
        </w:rPr>
      </w:pPr>
      <w:r w:rsidRPr="00D32F65">
        <w:rPr>
          <w:lang w:val="ru-RU"/>
        </w:rPr>
        <w:t>проводит операции по приемке, хранению, маркировке товаров, устанавливает на них цены;</w:t>
      </w:r>
    </w:p>
    <w:p w14:paraId="1E8EB0BE" w14:textId="7E335FF4" w:rsidR="0052154B" w:rsidRDefault="0052154B" w:rsidP="00BE72D1">
      <w:pPr>
        <w:pStyle w:val="a6"/>
        <w:numPr>
          <w:ilvl w:val="0"/>
          <w:numId w:val="1"/>
        </w:numPr>
        <w:tabs>
          <w:tab w:val="left" w:pos="993"/>
        </w:tabs>
        <w:ind w:left="0" w:firstLine="709"/>
        <w:rPr>
          <w:lang w:val="ru-RU"/>
        </w:rPr>
      </w:pPr>
      <w:r w:rsidRPr="00D32F65">
        <w:rPr>
          <w:lang w:val="ru-RU"/>
        </w:rPr>
        <w:t>оказывает поставщикам, потребителям, транспортно-экспедиционные, консультационные, рекламные, информационные и другие услуги.</w:t>
      </w:r>
    </w:p>
    <w:p w14:paraId="6494C61C" w14:textId="1657DFEB" w:rsidR="007C3A80" w:rsidRPr="00B65718" w:rsidRDefault="007C3A80" w:rsidP="007C3A80">
      <w:pPr>
        <w:pStyle w:val="a6"/>
        <w:tabs>
          <w:tab w:val="left" w:pos="993"/>
        </w:tabs>
        <w:rPr>
          <w:b/>
          <w:lang w:val="ru-RU"/>
        </w:rPr>
      </w:pPr>
      <w:r w:rsidRPr="00B65718">
        <w:rPr>
          <w:b/>
          <w:lang w:val="ru-RU"/>
        </w:rPr>
        <w:t>Ключевые бизнес процессы розничного магазина:</w:t>
      </w:r>
    </w:p>
    <w:p w14:paraId="395EF55B" w14:textId="11FAA0BA" w:rsidR="007C3A80" w:rsidRDefault="007C3A80" w:rsidP="00CA3053">
      <w:pPr>
        <w:pStyle w:val="a6"/>
        <w:numPr>
          <w:ilvl w:val="0"/>
          <w:numId w:val="2"/>
        </w:numPr>
        <w:tabs>
          <w:tab w:val="left" w:pos="993"/>
        </w:tabs>
        <w:ind w:left="0" w:firstLine="709"/>
        <w:rPr>
          <w:lang w:val="ru-RU"/>
        </w:rPr>
      </w:pPr>
      <w:r w:rsidRPr="00D32F65">
        <w:rPr>
          <w:lang w:val="ru-RU"/>
        </w:rPr>
        <w:t>Заказ товара у поставщика. Данный процесс осуществляется с целью обеспечения магазина товарами для их последующей продажи. На данном этапе заключается договор с поставщиком, который предоставляет прозрачность условий сотрудничества, определяет условия возврата, ценовую политику, а также качество товара, правила приёмки и сроки его поставки.</w:t>
      </w:r>
    </w:p>
    <w:p w14:paraId="7CE35DEA" w14:textId="77777777" w:rsidR="00B65718" w:rsidRDefault="00B65718" w:rsidP="00CA3053">
      <w:pPr>
        <w:pStyle w:val="a6"/>
        <w:numPr>
          <w:ilvl w:val="0"/>
          <w:numId w:val="2"/>
        </w:numPr>
        <w:tabs>
          <w:tab w:val="left" w:pos="993"/>
        </w:tabs>
        <w:ind w:left="0" w:firstLine="709"/>
        <w:rPr>
          <w:lang w:val="ru-RU"/>
        </w:rPr>
      </w:pPr>
      <w:r>
        <w:rPr>
          <w:lang w:val="ru-RU"/>
        </w:rPr>
        <w:t>Реализация товара. Приобретение товара клиентом магазина осуществляется с помощью формирования заказа.</w:t>
      </w:r>
      <w:r w:rsidRPr="00037230">
        <w:rPr>
          <w:lang w:val="ru-RU"/>
        </w:rPr>
        <w:t xml:space="preserve"> </w:t>
      </w:r>
      <w:r>
        <w:rPr>
          <w:lang w:val="ru-RU"/>
        </w:rPr>
        <w:t>Во время ожидания поставки клиент магазина может отслеживать статус заказа (этапы транспортировки, хранение товара на другом складе).</w:t>
      </w:r>
    </w:p>
    <w:p w14:paraId="57E4A71A" w14:textId="5724B740" w:rsidR="007C3A80" w:rsidRPr="00B65718" w:rsidRDefault="00B65718" w:rsidP="00CA3053">
      <w:pPr>
        <w:pStyle w:val="a6"/>
        <w:numPr>
          <w:ilvl w:val="0"/>
          <w:numId w:val="2"/>
        </w:numPr>
        <w:tabs>
          <w:tab w:val="left" w:pos="993"/>
        </w:tabs>
        <w:ind w:left="0" w:firstLine="709"/>
        <w:rPr>
          <w:lang w:val="ru-RU"/>
        </w:rPr>
      </w:pPr>
      <w:r>
        <w:rPr>
          <w:lang w:val="ru-RU"/>
        </w:rPr>
        <w:t>Анализ заказов и продаж. П</w:t>
      </w:r>
      <w:r w:rsidRPr="00B65718">
        <w:rPr>
          <w:lang w:val="ru-RU"/>
        </w:rPr>
        <w:t>роцесс анализа заказов и продаж в розничном магазине включает сбор и обработку данных о продажах, оценку эффективности товаров, выявление тенденций покупательского поведения и оптимизацию ассортимента. Это помогает принимать обоснованные решения для улучшения продаж и управления запасами.</w:t>
      </w:r>
    </w:p>
    <w:p w14:paraId="65889439" w14:textId="77777777" w:rsidR="00B65718" w:rsidRDefault="00B65718">
      <w:pPr>
        <w:rPr>
          <w:rFonts w:ascii="Times New Roman" w:hAnsi="Times New Roman" w:cs="Times New Roman"/>
          <w:color w:val="000000" w:themeColor="text1"/>
          <w:sz w:val="28"/>
          <w:szCs w:val="28"/>
          <w:lang w:val="ru-RU"/>
        </w:rPr>
      </w:pPr>
      <w:r>
        <w:rPr>
          <w:lang w:val="ru-RU"/>
        </w:rPr>
        <w:br w:type="page"/>
      </w:r>
    </w:p>
    <w:p w14:paraId="3202D5EF" w14:textId="3AA4DFEA" w:rsidR="00C268CB" w:rsidRPr="00C268CB" w:rsidRDefault="00C268CB" w:rsidP="00B65718">
      <w:pPr>
        <w:pStyle w:val="a6"/>
        <w:tabs>
          <w:tab w:val="left" w:pos="993"/>
        </w:tabs>
        <w:rPr>
          <w:b/>
          <w:lang w:val="ru-RU"/>
        </w:rPr>
      </w:pPr>
      <w:r w:rsidRPr="00C268CB">
        <w:rPr>
          <w:b/>
          <w:lang w:val="ru-RU"/>
        </w:rPr>
        <w:lastRenderedPageBreak/>
        <w:t>Ключевые сущности в системе анализа продаж</w:t>
      </w:r>
      <w:r>
        <w:rPr>
          <w:b/>
          <w:lang w:val="ru-RU"/>
        </w:rPr>
        <w:t>.</w:t>
      </w:r>
    </w:p>
    <w:p w14:paraId="51418EAE" w14:textId="1715CEA2" w:rsidR="00380F0F" w:rsidRDefault="00380F0F" w:rsidP="00B65718">
      <w:pPr>
        <w:pStyle w:val="a6"/>
        <w:tabs>
          <w:tab w:val="left" w:pos="993"/>
        </w:tabs>
        <w:rPr>
          <w:lang w:val="ru-RU"/>
        </w:rPr>
      </w:pPr>
      <w:r>
        <w:rPr>
          <w:lang w:val="ru-RU"/>
        </w:rPr>
        <w:t>Ключевые сущности в системе анализа продаж и заказов в розничном</w:t>
      </w:r>
    </w:p>
    <w:p w14:paraId="2E5631FB" w14:textId="28C3E187" w:rsidR="00380F0F" w:rsidRDefault="00380F0F" w:rsidP="00380F0F">
      <w:pPr>
        <w:pStyle w:val="a6"/>
        <w:tabs>
          <w:tab w:val="left" w:pos="993"/>
        </w:tabs>
        <w:ind w:firstLine="0"/>
        <w:rPr>
          <w:lang w:val="ru-RU"/>
        </w:rPr>
      </w:pPr>
      <w:r>
        <w:rPr>
          <w:lang w:val="ru-RU"/>
        </w:rPr>
        <w:t>магазине соответственно являются заказ и продажа.</w:t>
      </w:r>
    </w:p>
    <w:p w14:paraId="7B4721BA" w14:textId="2AFC0204" w:rsidR="00380F0F" w:rsidRDefault="00380F0F" w:rsidP="00B65718">
      <w:pPr>
        <w:pStyle w:val="a6"/>
        <w:tabs>
          <w:tab w:val="left" w:pos="993"/>
        </w:tabs>
        <w:rPr>
          <w:lang w:val="ru-RU"/>
        </w:rPr>
      </w:pPr>
      <w:r>
        <w:rPr>
          <w:lang w:val="ru-RU"/>
        </w:rPr>
        <w:t xml:space="preserve">Заказ – </w:t>
      </w:r>
      <w:r w:rsidRPr="00380F0F">
        <w:rPr>
          <w:lang w:val="ru-RU"/>
        </w:rPr>
        <w:t>это процесс, при котором покупатель выбирает и оплачивает товары для их последующей доставки или получения на месте. Заказ может быть оформлен в физическом магазине, через интернет, или по телефону, и включает в себя выбор товаров, оплату и организацию доставки или самовывоза.</w:t>
      </w:r>
    </w:p>
    <w:p w14:paraId="5698A3C7" w14:textId="55AEE755" w:rsidR="00B65718" w:rsidRDefault="00B65718" w:rsidP="00B65718">
      <w:pPr>
        <w:pStyle w:val="a6"/>
        <w:tabs>
          <w:tab w:val="left" w:pos="993"/>
        </w:tabs>
        <w:rPr>
          <w:lang w:val="ru-RU"/>
        </w:rPr>
      </w:pPr>
      <w:r>
        <w:rPr>
          <w:lang w:val="ru-RU"/>
        </w:rPr>
        <w:t>Продажа – это успешно завершенный заказ, который оплачен и доставлен клиенту. Соответственно продажа непосредственно вытекает из заказа.</w:t>
      </w:r>
    </w:p>
    <w:p w14:paraId="682E7755" w14:textId="0E92B248" w:rsidR="00380F0F" w:rsidRDefault="00380F0F" w:rsidP="00380F0F">
      <w:pPr>
        <w:pStyle w:val="a6"/>
        <w:tabs>
          <w:tab w:val="left" w:pos="993"/>
        </w:tabs>
        <w:ind w:firstLine="0"/>
        <w:rPr>
          <w:lang w:val="ru-RU"/>
        </w:rPr>
      </w:pPr>
      <w:r>
        <w:rPr>
          <w:lang w:val="ru-RU"/>
        </w:rPr>
        <w:tab/>
        <w:t>Диаграмма состояния заказа представлена на рисунке 1.</w:t>
      </w:r>
    </w:p>
    <w:p w14:paraId="2CCE2982" w14:textId="77777777" w:rsidR="00B65718" w:rsidRDefault="00B65718" w:rsidP="00380F0F">
      <w:pPr>
        <w:pStyle w:val="a6"/>
        <w:tabs>
          <w:tab w:val="left" w:pos="993"/>
        </w:tabs>
        <w:ind w:firstLine="0"/>
        <w:rPr>
          <w:lang w:val="ru-RU"/>
        </w:rPr>
      </w:pPr>
    </w:p>
    <w:p w14:paraId="036A756B" w14:textId="5008369B" w:rsidR="00B65718" w:rsidRDefault="00B65718" w:rsidP="00B65718">
      <w:pPr>
        <w:pStyle w:val="a6"/>
        <w:tabs>
          <w:tab w:val="left" w:pos="993"/>
        </w:tabs>
        <w:ind w:firstLine="0"/>
        <w:jc w:val="center"/>
        <w:rPr>
          <w:lang w:val="ru-RU"/>
        </w:rPr>
      </w:pPr>
      <w:r>
        <w:rPr>
          <w:noProof/>
          <w:lang w:val="en-US"/>
        </w:rPr>
        <w:drawing>
          <wp:inline distT="0" distB="0" distL="0" distR="0" wp14:anchorId="6623C195" wp14:editId="7CC7F01C">
            <wp:extent cx="5629275" cy="3143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остояние заказа.drawio.png"/>
                    <pic:cNvPicPr/>
                  </pic:nvPicPr>
                  <pic:blipFill>
                    <a:blip r:embed="rId5">
                      <a:extLst>
                        <a:ext uri="{28A0092B-C50C-407E-A947-70E740481C1C}">
                          <a14:useLocalDpi xmlns:a14="http://schemas.microsoft.com/office/drawing/2010/main" val="0"/>
                        </a:ext>
                      </a:extLst>
                    </a:blip>
                    <a:stretch>
                      <a:fillRect/>
                    </a:stretch>
                  </pic:blipFill>
                  <pic:spPr>
                    <a:xfrm>
                      <a:off x="0" y="0"/>
                      <a:ext cx="5629275" cy="3143250"/>
                    </a:xfrm>
                    <a:prstGeom prst="rect">
                      <a:avLst/>
                    </a:prstGeom>
                  </pic:spPr>
                </pic:pic>
              </a:graphicData>
            </a:graphic>
          </wp:inline>
        </w:drawing>
      </w:r>
    </w:p>
    <w:p w14:paraId="37B29C56" w14:textId="46F1EB55" w:rsidR="00B65718" w:rsidRDefault="00B65718" w:rsidP="00B65718">
      <w:pPr>
        <w:pStyle w:val="a6"/>
        <w:tabs>
          <w:tab w:val="left" w:pos="993"/>
        </w:tabs>
        <w:ind w:firstLine="0"/>
        <w:jc w:val="center"/>
        <w:rPr>
          <w:lang w:val="ru-RU"/>
        </w:rPr>
      </w:pPr>
    </w:p>
    <w:p w14:paraId="49DDFD83" w14:textId="116657A6" w:rsidR="00B65718" w:rsidRDefault="00B65718" w:rsidP="00B65718">
      <w:pPr>
        <w:pStyle w:val="a6"/>
        <w:tabs>
          <w:tab w:val="left" w:pos="993"/>
        </w:tabs>
        <w:ind w:firstLine="0"/>
        <w:jc w:val="center"/>
        <w:rPr>
          <w:lang w:val="ru-RU"/>
        </w:rPr>
      </w:pPr>
      <w:r>
        <w:rPr>
          <w:lang w:val="ru-RU"/>
        </w:rPr>
        <w:t>Рисунок 1 – Диаграмма состояния заказа</w:t>
      </w:r>
    </w:p>
    <w:p w14:paraId="1E3D2DA9" w14:textId="2C0D6245" w:rsidR="00B65718" w:rsidRDefault="00B65718" w:rsidP="00B65718">
      <w:pPr>
        <w:pStyle w:val="a6"/>
        <w:tabs>
          <w:tab w:val="left" w:pos="993"/>
        </w:tabs>
        <w:ind w:firstLine="0"/>
        <w:rPr>
          <w:lang w:val="ru-RU"/>
        </w:rPr>
      </w:pPr>
    </w:p>
    <w:p w14:paraId="0685C49C" w14:textId="296B5107" w:rsidR="00B65718" w:rsidRDefault="00B65718" w:rsidP="00B65718">
      <w:pPr>
        <w:pStyle w:val="a6"/>
        <w:tabs>
          <w:tab w:val="left" w:pos="993"/>
        </w:tabs>
        <w:rPr>
          <w:b/>
          <w:lang w:val="ru-RU"/>
        </w:rPr>
      </w:pPr>
      <w:r w:rsidRPr="00C268CB">
        <w:rPr>
          <w:b/>
          <w:lang w:val="ru-RU"/>
        </w:rPr>
        <w:t>Анализ заказов и продаж.</w:t>
      </w:r>
    </w:p>
    <w:p w14:paraId="15104945" w14:textId="441DB60A" w:rsidR="00F21EF4" w:rsidRDefault="00F21EF4" w:rsidP="00B65718">
      <w:pPr>
        <w:pStyle w:val="a6"/>
        <w:tabs>
          <w:tab w:val="left" w:pos="993"/>
        </w:tabs>
        <w:rPr>
          <w:lang w:val="ru-RU"/>
        </w:rPr>
      </w:pPr>
      <w:r>
        <w:rPr>
          <w:lang w:val="ru-RU"/>
        </w:rPr>
        <w:t>В системе планируется 2 вида аналитики продаж</w:t>
      </w:r>
      <w:r w:rsidRPr="00F21EF4">
        <w:rPr>
          <w:lang w:val="ru-RU"/>
        </w:rPr>
        <w:t>:</w:t>
      </w:r>
    </w:p>
    <w:p w14:paraId="42DD80D7" w14:textId="6C276C42" w:rsidR="00F21EF4" w:rsidRDefault="00F21EF4" w:rsidP="00CA3053">
      <w:pPr>
        <w:pStyle w:val="a6"/>
        <w:numPr>
          <w:ilvl w:val="0"/>
          <w:numId w:val="4"/>
        </w:numPr>
        <w:tabs>
          <w:tab w:val="left" w:pos="993"/>
        </w:tabs>
        <w:ind w:left="0" w:firstLine="709"/>
        <w:rPr>
          <w:lang w:val="ru-RU"/>
        </w:rPr>
      </w:pPr>
      <w:r>
        <w:rPr>
          <w:lang w:val="ru-RU"/>
        </w:rPr>
        <w:t>Общая аналитика</w:t>
      </w:r>
      <w:r w:rsidRPr="00F21EF4">
        <w:rPr>
          <w:lang w:val="ru-RU"/>
        </w:rPr>
        <w:t xml:space="preserve">: </w:t>
      </w:r>
      <w:r>
        <w:rPr>
          <w:lang w:val="ru-RU"/>
        </w:rPr>
        <w:t>общие показатели продаж магазина для выбранного периода времени.</w:t>
      </w:r>
    </w:p>
    <w:p w14:paraId="784DFE42" w14:textId="3F710A00" w:rsidR="00F21EF4" w:rsidRPr="00F21EF4" w:rsidRDefault="00F21EF4" w:rsidP="00CA3053">
      <w:pPr>
        <w:pStyle w:val="a6"/>
        <w:numPr>
          <w:ilvl w:val="0"/>
          <w:numId w:val="4"/>
        </w:numPr>
        <w:tabs>
          <w:tab w:val="left" w:pos="993"/>
        </w:tabs>
        <w:ind w:left="0" w:firstLine="709"/>
        <w:rPr>
          <w:lang w:val="ru-RU"/>
        </w:rPr>
      </w:pPr>
      <w:r>
        <w:rPr>
          <w:lang w:val="ru-RU"/>
        </w:rPr>
        <w:t>Аналитика товара</w:t>
      </w:r>
      <w:r w:rsidRPr="00F21EF4">
        <w:rPr>
          <w:lang w:val="ru-RU"/>
        </w:rPr>
        <w:t xml:space="preserve">: </w:t>
      </w:r>
      <w:r>
        <w:rPr>
          <w:lang w:val="ru-RU"/>
        </w:rPr>
        <w:t>показатели продаж для конкретно выбранного товара для выбранного периода времени.</w:t>
      </w:r>
    </w:p>
    <w:p w14:paraId="746697D6" w14:textId="77777777" w:rsidR="00F21EF4" w:rsidRDefault="00F21EF4">
      <w:pPr>
        <w:rPr>
          <w:rFonts w:ascii="Times New Roman" w:hAnsi="Times New Roman" w:cs="Times New Roman"/>
          <w:color w:val="000000" w:themeColor="text1"/>
          <w:sz w:val="28"/>
          <w:szCs w:val="28"/>
          <w:lang w:val="ru-RU"/>
        </w:rPr>
      </w:pPr>
      <w:r>
        <w:rPr>
          <w:lang w:val="ru-RU"/>
        </w:rPr>
        <w:br w:type="page"/>
      </w:r>
    </w:p>
    <w:p w14:paraId="3AEC2C16" w14:textId="5DB49936" w:rsidR="00C268CB" w:rsidRDefault="00C268CB" w:rsidP="00B65718">
      <w:pPr>
        <w:pStyle w:val="a6"/>
        <w:tabs>
          <w:tab w:val="left" w:pos="993"/>
        </w:tabs>
        <w:rPr>
          <w:lang w:val="ru-RU"/>
        </w:rPr>
      </w:pPr>
      <w:r>
        <w:rPr>
          <w:lang w:val="ru-RU"/>
        </w:rPr>
        <w:lastRenderedPageBreak/>
        <w:t>Для общей аналитики заказов и продаж</w:t>
      </w:r>
      <w:r w:rsidR="00F21EF4">
        <w:rPr>
          <w:lang w:val="ru-RU"/>
        </w:rPr>
        <w:t xml:space="preserve"> в выбранный промежуток времени</w:t>
      </w:r>
      <w:r>
        <w:rPr>
          <w:lang w:val="ru-RU"/>
        </w:rPr>
        <w:t xml:space="preserve"> будут применятся следующие показатели</w:t>
      </w:r>
      <w:r w:rsidRPr="00C268CB">
        <w:rPr>
          <w:lang w:val="ru-RU"/>
        </w:rPr>
        <w:t>:</w:t>
      </w:r>
    </w:p>
    <w:p w14:paraId="5D37C00A" w14:textId="03877A87" w:rsidR="00C268CB" w:rsidRPr="00C268CB" w:rsidRDefault="00C268CB" w:rsidP="00CA3053">
      <w:pPr>
        <w:pStyle w:val="a6"/>
        <w:numPr>
          <w:ilvl w:val="0"/>
          <w:numId w:val="3"/>
        </w:numPr>
        <w:tabs>
          <w:tab w:val="left" w:pos="993"/>
        </w:tabs>
        <w:ind w:left="0" w:firstLine="709"/>
        <w:rPr>
          <w:lang w:val="ru-RU"/>
        </w:rPr>
      </w:pPr>
      <w:r>
        <w:rPr>
          <w:lang w:val="ru-RU"/>
        </w:rPr>
        <w:t>Доход</w:t>
      </w:r>
      <w:r w:rsidRPr="00C268CB">
        <w:rPr>
          <w:lang w:val="ru-RU"/>
        </w:rPr>
        <w:t xml:space="preserve">: </w:t>
      </w:r>
      <w:r>
        <w:rPr>
          <w:lang w:val="ru-RU"/>
        </w:rPr>
        <w:t>рассчитывается по формуле (1</w:t>
      </w:r>
      <w:r>
        <w:rPr>
          <w:lang w:val="en-US"/>
        </w:rPr>
        <w:t>.1</w:t>
      </w:r>
      <w:r>
        <w:rPr>
          <w:lang w:val="ru-RU"/>
        </w:rPr>
        <w:t>)</w:t>
      </w:r>
    </w:p>
    <w:p w14:paraId="0887E509" w14:textId="606A5113" w:rsidR="00C268CB" w:rsidRDefault="00C268CB" w:rsidP="00C268CB">
      <w:pPr>
        <w:pStyle w:val="a6"/>
        <w:tabs>
          <w:tab w:val="left" w:pos="993"/>
        </w:tabs>
        <w:ind w:left="1429" w:firstLine="0"/>
        <w:rPr>
          <w:lang w:val="en-US"/>
        </w:rPr>
      </w:pPr>
    </w:p>
    <w:p w14:paraId="784E57F6" w14:textId="3DFEE15E" w:rsidR="00C268CB" w:rsidRDefault="00C268CB" w:rsidP="00C268CB">
      <w:pPr>
        <w:pStyle w:val="a6"/>
        <w:tabs>
          <w:tab w:val="left" w:pos="993"/>
        </w:tabs>
        <w:ind w:firstLine="0"/>
        <w:jc w:val="center"/>
        <w:rPr>
          <w:rFonts w:eastAsiaTheme="minorEastAsia"/>
          <w:lang w:val="ru-RU"/>
        </w:rPr>
      </w:pPr>
      <m:oMath>
        <m:r>
          <w:rPr>
            <w:rFonts w:ascii="Cambria Math" w:hAnsi="Cambria Math"/>
            <w:lang w:val="ru-RU"/>
          </w:rPr>
          <m:t xml:space="preserve">Доход= </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ru-RU"/>
              </w:rPr>
              <m:t>=1</m:t>
            </m:r>
          </m:sub>
          <m:sup>
            <m:r>
              <w:rPr>
                <w:rFonts w:ascii="Cambria Math" w:hAnsi="Cambria Math"/>
                <w:lang w:val="en-US"/>
              </w:rPr>
              <m:t>n</m:t>
            </m:r>
          </m:sup>
          <m:e>
            <m:r>
              <w:rPr>
                <w:rFonts w:ascii="Cambria Math" w:hAnsi="Cambria Math"/>
                <w:lang w:val="ru-RU"/>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ru-RU"/>
              </w:rPr>
              <m:t xml:space="preserve"> ×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ru-RU"/>
              </w:rPr>
              <m:t>)</m:t>
            </m:r>
          </m:e>
        </m:nary>
      </m:oMath>
      <w:r w:rsidRPr="00C268CB">
        <w:rPr>
          <w:rFonts w:eastAsiaTheme="minorEastAsia"/>
          <w:lang w:val="ru-RU"/>
        </w:rPr>
        <w:t>,</w:t>
      </w:r>
    </w:p>
    <w:p w14:paraId="7618A844" w14:textId="77777777" w:rsidR="00F21EF4" w:rsidRDefault="00F21EF4" w:rsidP="00C268CB">
      <w:pPr>
        <w:pStyle w:val="a6"/>
        <w:tabs>
          <w:tab w:val="left" w:pos="993"/>
        </w:tabs>
        <w:ind w:firstLine="0"/>
        <w:jc w:val="center"/>
        <w:rPr>
          <w:rFonts w:eastAsiaTheme="minorEastAsia"/>
          <w:lang w:val="ru-RU"/>
        </w:rPr>
      </w:pPr>
    </w:p>
    <w:p w14:paraId="255A197C" w14:textId="6BFC028B" w:rsidR="00C268CB" w:rsidRDefault="00C268CB" w:rsidP="00F21EF4">
      <w:pPr>
        <w:pStyle w:val="a6"/>
        <w:tabs>
          <w:tab w:val="left" w:pos="993"/>
        </w:tabs>
        <w:ind w:firstLine="0"/>
        <w:jc w:val="center"/>
        <w:rPr>
          <w:rFonts w:eastAsiaTheme="minorEastAsia"/>
          <w:lang w:val="ru-RU"/>
        </w:rPr>
      </w:pPr>
      <w:r>
        <w:rPr>
          <w:rFonts w:eastAsiaTheme="minorEastAsia"/>
          <w:lang w:val="ru-RU"/>
        </w:rPr>
        <w:t xml:space="preserve">где </w:t>
      </w:r>
      <w:r>
        <w:rPr>
          <w:rFonts w:eastAsiaTheme="minorEastAsia"/>
          <w:lang w:val="en-US"/>
        </w:rPr>
        <w:t>P</w:t>
      </w:r>
      <w:r w:rsidRPr="00C268CB">
        <w:rPr>
          <w:rFonts w:eastAsiaTheme="minorEastAsia"/>
          <w:lang w:val="ru-RU"/>
        </w:rPr>
        <w:t xml:space="preserve"> </w:t>
      </w:r>
      <w:r>
        <w:rPr>
          <w:rFonts w:eastAsiaTheme="minorEastAsia"/>
          <w:lang w:val="ru-RU"/>
        </w:rPr>
        <w:t>–</w:t>
      </w:r>
      <w:r w:rsidRPr="00C268CB">
        <w:rPr>
          <w:rFonts w:eastAsiaTheme="minorEastAsia"/>
          <w:lang w:val="ru-RU"/>
        </w:rPr>
        <w:t xml:space="preserve"> </w:t>
      </w:r>
      <w:r>
        <w:rPr>
          <w:rFonts w:eastAsiaTheme="minorEastAsia"/>
          <w:lang w:val="ru-RU"/>
        </w:rPr>
        <w:t xml:space="preserve">цена товара, </w:t>
      </w:r>
      <w:r>
        <w:rPr>
          <w:rFonts w:eastAsiaTheme="minorEastAsia"/>
          <w:lang w:val="en-US"/>
        </w:rPr>
        <w:t>Q</w:t>
      </w:r>
      <w:r w:rsidRPr="00C268CB">
        <w:rPr>
          <w:rFonts w:eastAsiaTheme="minorEastAsia"/>
          <w:lang w:val="ru-RU"/>
        </w:rPr>
        <w:t xml:space="preserve"> </w:t>
      </w:r>
      <w:r>
        <w:rPr>
          <w:rFonts w:eastAsiaTheme="minorEastAsia"/>
          <w:lang w:val="ru-RU"/>
        </w:rPr>
        <w:t>–</w:t>
      </w:r>
      <w:r w:rsidRPr="00C268CB">
        <w:rPr>
          <w:rFonts w:eastAsiaTheme="minorEastAsia"/>
          <w:lang w:val="ru-RU"/>
        </w:rPr>
        <w:t xml:space="preserve"> </w:t>
      </w:r>
      <w:r>
        <w:rPr>
          <w:rFonts w:eastAsiaTheme="minorEastAsia"/>
          <w:lang w:val="ru-RU"/>
        </w:rPr>
        <w:t>количество проданного товара</w:t>
      </w:r>
      <w:r w:rsidRPr="00C268CB">
        <w:rPr>
          <w:rFonts w:eastAsiaTheme="minorEastAsia"/>
          <w:lang w:val="ru-RU"/>
        </w:rPr>
        <w:t xml:space="preserve"> (1.1)</w:t>
      </w:r>
    </w:p>
    <w:p w14:paraId="3DFA71ED" w14:textId="77777777" w:rsidR="00F21EF4" w:rsidRPr="00F21EF4" w:rsidRDefault="00F21EF4" w:rsidP="00F21EF4">
      <w:pPr>
        <w:pStyle w:val="a6"/>
        <w:tabs>
          <w:tab w:val="left" w:pos="993"/>
        </w:tabs>
        <w:ind w:firstLine="0"/>
        <w:jc w:val="center"/>
        <w:rPr>
          <w:lang w:val="ru-RU"/>
        </w:rPr>
      </w:pPr>
    </w:p>
    <w:p w14:paraId="7EE0DA41" w14:textId="048F25CC" w:rsidR="00C268CB" w:rsidRPr="00C268CB" w:rsidRDefault="00C268CB" w:rsidP="00CA3053">
      <w:pPr>
        <w:pStyle w:val="a6"/>
        <w:numPr>
          <w:ilvl w:val="0"/>
          <w:numId w:val="3"/>
        </w:numPr>
        <w:tabs>
          <w:tab w:val="left" w:pos="993"/>
        </w:tabs>
        <w:ind w:left="0" w:firstLine="709"/>
        <w:rPr>
          <w:lang w:val="ru-RU"/>
        </w:rPr>
      </w:pPr>
      <w:r>
        <w:rPr>
          <w:lang w:val="ru-RU"/>
        </w:rPr>
        <w:t>Прибыль</w:t>
      </w:r>
      <w:r>
        <w:rPr>
          <w:lang w:val="en-US"/>
        </w:rPr>
        <w:t>:</w:t>
      </w:r>
    </w:p>
    <w:p w14:paraId="02A9B5FD" w14:textId="43B76B33" w:rsidR="00C268CB" w:rsidRDefault="00C268CB" w:rsidP="00C268CB">
      <w:pPr>
        <w:pStyle w:val="a6"/>
        <w:tabs>
          <w:tab w:val="left" w:pos="993"/>
        </w:tabs>
        <w:ind w:left="1429" w:firstLine="0"/>
        <w:rPr>
          <w:lang w:val="en-US"/>
        </w:rPr>
      </w:pPr>
    </w:p>
    <w:p w14:paraId="21C5EAED" w14:textId="16D16AFA" w:rsidR="00C268CB" w:rsidRDefault="00C268CB" w:rsidP="00C268CB">
      <w:pPr>
        <w:pStyle w:val="a6"/>
        <w:tabs>
          <w:tab w:val="left" w:pos="993"/>
        </w:tabs>
        <w:ind w:firstLine="0"/>
        <w:jc w:val="center"/>
        <w:rPr>
          <w:rFonts w:eastAsiaTheme="minorEastAsia"/>
          <w:lang w:val="en-US"/>
        </w:rPr>
      </w:pPr>
      <m:oMath>
        <m:r>
          <w:rPr>
            <w:rFonts w:ascii="Cambria Math" w:hAnsi="Cambria Math"/>
            <w:lang w:val="ru-RU"/>
          </w:rPr>
          <m:t>Доход</m:t>
        </m:r>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=1</m:t>
            </m:r>
          </m:sub>
          <m:sup>
            <m:r>
              <w:rPr>
                <w:rFonts w:ascii="Cambria Math" w:hAnsi="Cambria Math"/>
                <w:lang w:val="en-US"/>
              </w:rPr>
              <m:t>n</m:t>
            </m:r>
          </m:sup>
          <m:e>
            <m:r>
              <w:rPr>
                <w:rFonts w:ascii="Cambria Math" w:hAnsi="Cambria Math"/>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m:t>
            </m:r>
          </m:e>
        </m:nary>
      </m:oMath>
      <w:r w:rsidRPr="00C268CB">
        <w:rPr>
          <w:rFonts w:eastAsiaTheme="minorEastAsia"/>
          <w:lang w:val="en-US"/>
        </w:rPr>
        <w:t>,</w:t>
      </w:r>
    </w:p>
    <w:p w14:paraId="7B01BDFA" w14:textId="77777777" w:rsidR="00F21EF4" w:rsidRPr="00C268CB" w:rsidRDefault="00F21EF4" w:rsidP="00C268CB">
      <w:pPr>
        <w:pStyle w:val="a6"/>
        <w:tabs>
          <w:tab w:val="left" w:pos="993"/>
        </w:tabs>
        <w:ind w:firstLine="0"/>
        <w:jc w:val="center"/>
        <w:rPr>
          <w:rFonts w:eastAsiaTheme="minorEastAsia"/>
          <w:lang w:val="en-US"/>
        </w:rPr>
      </w:pPr>
    </w:p>
    <w:p w14:paraId="11847695" w14:textId="4BF16C6F" w:rsidR="00C268CB" w:rsidRDefault="00C268CB" w:rsidP="00F21EF4">
      <w:pPr>
        <w:pStyle w:val="a6"/>
        <w:tabs>
          <w:tab w:val="left" w:pos="993"/>
        </w:tabs>
        <w:ind w:firstLine="0"/>
        <w:jc w:val="center"/>
        <w:rPr>
          <w:rFonts w:eastAsiaTheme="minorEastAsia"/>
          <w:lang w:val="ru-RU"/>
        </w:rPr>
      </w:pPr>
      <w:r>
        <w:rPr>
          <w:rFonts w:eastAsiaTheme="minorEastAsia"/>
          <w:lang w:val="ru-RU"/>
        </w:rPr>
        <w:t xml:space="preserve">где </w:t>
      </w:r>
      <w:r>
        <w:rPr>
          <w:rFonts w:eastAsiaTheme="minorEastAsia"/>
          <w:lang w:val="en-US"/>
        </w:rPr>
        <w:t>P</w:t>
      </w:r>
      <w:r w:rsidRPr="00C268CB">
        <w:rPr>
          <w:rFonts w:eastAsiaTheme="minorEastAsia"/>
          <w:lang w:val="ru-RU"/>
        </w:rPr>
        <w:t xml:space="preserve"> </w:t>
      </w:r>
      <w:r>
        <w:rPr>
          <w:rFonts w:eastAsiaTheme="minorEastAsia"/>
          <w:lang w:val="ru-RU"/>
        </w:rPr>
        <w:t>–</w:t>
      </w:r>
      <w:r w:rsidRPr="00C268CB">
        <w:rPr>
          <w:rFonts w:eastAsiaTheme="minorEastAsia"/>
          <w:lang w:val="ru-RU"/>
        </w:rPr>
        <w:t xml:space="preserve"> </w:t>
      </w:r>
      <w:r>
        <w:rPr>
          <w:rFonts w:eastAsiaTheme="minorEastAsia"/>
          <w:lang w:val="ru-RU"/>
        </w:rPr>
        <w:t>цена товара,</w:t>
      </w:r>
      <w:r w:rsidR="00F21EF4" w:rsidRPr="00F21EF4">
        <w:rPr>
          <w:rFonts w:eastAsiaTheme="minorEastAsia"/>
          <w:lang w:val="ru-RU"/>
        </w:rPr>
        <w:t xml:space="preserve"> </w:t>
      </w:r>
      <w:r w:rsidR="00F21EF4">
        <w:rPr>
          <w:rFonts w:eastAsiaTheme="minorEastAsia"/>
          <w:lang w:val="en-US"/>
        </w:rPr>
        <w:t>C</w:t>
      </w:r>
      <w:r w:rsidR="00F21EF4" w:rsidRPr="00F21EF4">
        <w:rPr>
          <w:rFonts w:eastAsiaTheme="minorEastAsia"/>
          <w:lang w:val="ru-RU"/>
        </w:rPr>
        <w:t xml:space="preserve"> – </w:t>
      </w:r>
      <w:r w:rsidR="00F21EF4">
        <w:rPr>
          <w:rFonts w:eastAsiaTheme="minorEastAsia"/>
          <w:lang w:val="ru-RU"/>
        </w:rPr>
        <w:t>себестоимость товара,</w:t>
      </w:r>
      <w:r>
        <w:rPr>
          <w:rFonts w:eastAsiaTheme="minorEastAsia"/>
          <w:lang w:val="ru-RU"/>
        </w:rPr>
        <w:t xml:space="preserve"> </w:t>
      </w:r>
      <w:r>
        <w:rPr>
          <w:rFonts w:eastAsiaTheme="minorEastAsia"/>
          <w:lang w:val="en-US"/>
        </w:rPr>
        <w:t>Q</w:t>
      </w:r>
      <w:r w:rsidRPr="00C268CB">
        <w:rPr>
          <w:rFonts w:eastAsiaTheme="minorEastAsia"/>
          <w:lang w:val="ru-RU"/>
        </w:rPr>
        <w:t xml:space="preserve"> </w:t>
      </w:r>
      <w:r>
        <w:rPr>
          <w:rFonts w:eastAsiaTheme="minorEastAsia"/>
          <w:lang w:val="ru-RU"/>
        </w:rPr>
        <w:t>–</w:t>
      </w:r>
      <w:r w:rsidRPr="00C268CB">
        <w:rPr>
          <w:rFonts w:eastAsiaTheme="minorEastAsia"/>
          <w:lang w:val="ru-RU"/>
        </w:rPr>
        <w:t xml:space="preserve"> </w:t>
      </w:r>
      <w:r>
        <w:rPr>
          <w:rFonts w:eastAsiaTheme="minorEastAsia"/>
          <w:lang w:val="ru-RU"/>
        </w:rPr>
        <w:t>количество проданного товара</w:t>
      </w:r>
      <w:r w:rsidRPr="00C268CB">
        <w:rPr>
          <w:rFonts w:eastAsiaTheme="minorEastAsia"/>
          <w:lang w:val="ru-RU"/>
        </w:rPr>
        <w:t xml:space="preserve"> (1.2)</w:t>
      </w:r>
    </w:p>
    <w:p w14:paraId="07D9C847" w14:textId="77777777" w:rsidR="00F21EF4" w:rsidRDefault="00F21EF4" w:rsidP="00F21EF4">
      <w:pPr>
        <w:pStyle w:val="a6"/>
        <w:tabs>
          <w:tab w:val="left" w:pos="993"/>
        </w:tabs>
        <w:ind w:firstLine="0"/>
        <w:jc w:val="center"/>
        <w:rPr>
          <w:lang w:val="ru-RU"/>
        </w:rPr>
      </w:pPr>
    </w:p>
    <w:p w14:paraId="70437D8B" w14:textId="77E37492" w:rsidR="00C268CB" w:rsidRDefault="00C268CB" w:rsidP="00CA3053">
      <w:pPr>
        <w:pStyle w:val="a6"/>
        <w:numPr>
          <w:ilvl w:val="0"/>
          <w:numId w:val="3"/>
        </w:numPr>
        <w:tabs>
          <w:tab w:val="left" w:pos="993"/>
        </w:tabs>
        <w:ind w:left="0" w:firstLine="709"/>
        <w:rPr>
          <w:lang w:val="ru-RU"/>
        </w:rPr>
      </w:pPr>
      <w:r>
        <w:rPr>
          <w:lang w:val="ru-RU"/>
        </w:rPr>
        <w:t>Объем продаж</w:t>
      </w:r>
      <w:r w:rsidR="00F21EF4" w:rsidRPr="00F21EF4">
        <w:rPr>
          <w:lang w:val="ru-RU"/>
        </w:rPr>
        <w:t xml:space="preserve">: </w:t>
      </w:r>
      <w:r w:rsidR="00F21EF4">
        <w:rPr>
          <w:lang w:val="ru-RU"/>
        </w:rPr>
        <w:t>общее количество всех проданных товаров.</w:t>
      </w:r>
    </w:p>
    <w:p w14:paraId="33574C58" w14:textId="73FE2522" w:rsidR="00C268CB" w:rsidRDefault="00C268CB" w:rsidP="00CA3053">
      <w:pPr>
        <w:pStyle w:val="a6"/>
        <w:numPr>
          <w:ilvl w:val="0"/>
          <w:numId w:val="3"/>
        </w:numPr>
        <w:tabs>
          <w:tab w:val="left" w:pos="993"/>
        </w:tabs>
        <w:ind w:left="0" w:firstLine="709"/>
        <w:rPr>
          <w:lang w:val="ru-RU"/>
        </w:rPr>
      </w:pPr>
      <w:r>
        <w:rPr>
          <w:lang w:val="ru-RU"/>
        </w:rPr>
        <w:t>Воронка продаж</w:t>
      </w:r>
      <w:r w:rsidR="00F21EF4" w:rsidRPr="00F21EF4">
        <w:rPr>
          <w:lang w:val="ru-RU"/>
        </w:rPr>
        <w:t>:</w:t>
      </w:r>
      <w:r w:rsidR="00F21EF4">
        <w:rPr>
          <w:lang w:val="ru-RU"/>
        </w:rPr>
        <w:t xml:space="preserve"> показывает путь клиента от заказа до продажи.</w:t>
      </w:r>
    </w:p>
    <w:p w14:paraId="16E5EAD8" w14:textId="76232468" w:rsidR="00C268CB" w:rsidRDefault="00C268CB" w:rsidP="00CA3053">
      <w:pPr>
        <w:pStyle w:val="a6"/>
        <w:numPr>
          <w:ilvl w:val="0"/>
          <w:numId w:val="3"/>
        </w:numPr>
        <w:tabs>
          <w:tab w:val="left" w:pos="993"/>
        </w:tabs>
        <w:ind w:left="0" w:firstLine="709"/>
        <w:rPr>
          <w:lang w:val="ru-RU"/>
        </w:rPr>
      </w:pPr>
      <w:r>
        <w:rPr>
          <w:lang w:val="ru-RU"/>
        </w:rPr>
        <w:t>Средний чек</w:t>
      </w:r>
      <w:r w:rsidR="00F21EF4" w:rsidRPr="00F21EF4">
        <w:rPr>
          <w:lang w:val="ru-RU"/>
        </w:rPr>
        <w:t>: средняя сумма денег, которую клиенты компании тратят за одну покупку</w:t>
      </w:r>
      <w:r w:rsidR="00F21EF4">
        <w:rPr>
          <w:lang w:val="ru-RU"/>
        </w:rPr>
        <w:t>.</w:t>
      </w:r>
    </w:p>
    <w:p w14:paraId="18DC4119" w14:textId="5797D069" w:rsidR="00F21EF4" w:rsidRPr="00C268CB" w:rsidRDefault="00F21EF4" w:rsidP="00CA3053">
      <w:pPr>
        <w:pStyle w:val="a6"/>
        <w:numPr>
          <w:ilvl w:val="0"/>
          <w:numId w:val="3"/>
        </w:numPr>
        <w:tabs>
          <w:tab w:val="left" w:pos="993"/>
        </w:tabs>
        <w:ind w:left="0" w:firstLine="709"/>
        <w:rPr>
          <w:lang w:val="ru-RU"/>
        </w:rPr>
      </w:pPr>
      <w:r>
        <w:rPr>
          <w:lang w:val="ru-RU"/>
        </w:rPr>
        <w:t>Средний размер заказа</w:t>
      </w:r>
      <w:r w:rsidRPr="00F21EF4">
        <w:rPr>
          <w:lang w:val="ru-RU"/>
        </w:rPr>
        <w:t xml:space="preserve">: </w:t>
      </w:r>
      <w:r>
        <w:rPr>
          <w:lang w:val="ru-RU"/>
        </w:rPr>
        <w:t>среднее количество товаров в заказе пользователей.</w:t>
      </w:r>
    </w:p>
    <w:p w14:paraId="13361659" w14:textId="7663FAA1" w:rsidR="00F21EF4" w:rsidRDefault="00F21EF4" w:rsidP="00F21EF4">
      <w:pPr>
        <w:pStyle w:val="a6"/>
        <w:tabs>
          <w:tab w:val="left" w:pos="993"/>
        </w:tabs>
        <w:rPr>
          <w:lang w:val="ru-RU"/>
        </w:rPr>
      </w:pPr>
      <w:r>
        <w:rPr>
          <w:lang w:val="ru-RU"/>
        </w:rPr>
        <w:t>Для аналитики товара в выбранный промежуток времени будут применятся следующие показатели</w:t>
      </w:r>
      <w:r w:rsidRPr="00C268CB">
        <w:rPr>
          <w:lang w:val="ru-RU"/>
        </w:rPr>
        <w:t>:</w:t>
      </w:r>
    </w:p>
    <w:p w14:paraId="0E39FC8E" w14:textId="550C063E" w:rsidR="00F21EF4" w:rsidRDefault="00F21EF4" w:rsidP="00CA3053">
      <w:pPr>
        <w:pStyle w:val="a6"/>
        <w:numPr>
          <w:ilvl w:val="0"/>
          <w:numId w:val="5"/>
        </w:numPr>
        <w:tabs>
          <w:tab w:val="left" w:pos="993"/>
        </w:tabs>
        <w:ind w:left="0" w:firstLine="709"/>
        <w:rPr>
          <w:lang w:val="ru-RU"/>
        </w:rPr>
      </w:pPr>
      <w:r>
        <w:rPr>
          <w:lang w:val="ru-RU"/>
        </w:rPr>
        <w:t>Доход</w:t>
      </w:r>
      <w:r w:rsidRPr="00F21EF4">
        <w:rPr>
          <w:lang w:val="ru-RU"/>
        </w:rPr>
        <w:t xml:space="preserve"> </w:t>
      </w:r>
      <w:r>
        <w:rPr>
          <w:lang w:val="ru-RU"/>
        </w:rPr>
        <w:t>от товара</w:t>
      </w:r>
      <w:r w:rsidRPr="00C268CB">
        <w:rPr>
          <w:lang w:val="ru-RU"/>
        </w:rPr>
        <w:t xml:space="preserve">: </w:t>
      </w:r>
      <w:r>
        <w:rPr>
          <w:lang w:val="ru-RU"/>
        </w:rPr>
        <w:t>рассчитывается по формуле (1.3)</w:t>
      </w:r>
    </w:p>
    <w:p w14:paraId="35148DF2" w14:textId="77777777" w:rsidR="00F21EF4" w:rsidRDefault="00F21EF4" w:rsidP="00F21EF4">
      <w:pPr>
        <w:pStyle w:val="a6"/>
        <w:tabs>
          <w:tab w:val="left" w:pos="993"/>
        </w:tabs>
        <w:ind w:left="709" w:firstLine="0"/>
        <w:rPr>
          <w:lang w:val="ru-RU"/>
        </w:rPr>
      </w:pPr>
    </w:p>
    <w:p w14:paraId="07FF8BEA" w14:textId="77777777" w:rsidR="00F21EF4" w:rsidRPr="00F21EF4" w:rsidRDefault="00F21EF4" w:rsidP="00F21EF4">
      <w:pPr>
        <w:pStyle w:val="a6"/>
        <w:tabs>
          <w:tab w:val="left" w:pos="993"/>
        </w:tabs>
        <w:ind w:firstLine="0"/>
        <w:jc w:val="center"/>
        <w:rPr>
          <w:rFonts w:eastAsiaTheme="minorEastAsia"/>
          <w:lang w:val="ru-RU"/>
        </w:rPr>
      </w:pPr>
      <m:oMath>
        <m:r>
          <w:rPr>
            <w:rFonts w:ascii="Cambria Math" w:hAnsi="Cambria Math"/>
            <w:lang w:val="ru-RU"/>
          </w:rPr>
          <m:t>Доход</m:t>
        </m:r>
        <m:r>
          <w:rPr>
            <w:rFonts w:ascii="Cambria Math" w:hAnsi="Cambria Math"/>
            <w:lang w:val="ru-RU"/>
          </w:rPr>
          <m:t>=(</m:t>
        </m:r>
        <m:r>
          <w:rPr>
            <w:rFonts w:ascii="Cambria Math" w:hAnsi="Cambria Math"/>
            <w:lang w:val="en-US"/>
          </w:rPr>
          <m:t>P</m:t>
        </m:r>
        <m:r>
          <w:rPr>
            <w:rFonts w:ascii="Cambria Math" w:hAnsi="Cambria Math"/>
            <w:lang w:val="ru-RU"/>
          </w:rPr>
          <m:t xml:space="preserve"> ×</m:t>
        </m:r>
        <m:r>
          <w:rPr>
            <w:rFonts w:ascii="Cambria Math" w:hAnsi="Cambria Math"/>
            <w:lang w:val="en-US"/>
          </w:rPr>
          <m:t>Q</m:t>
        </m:r>
        <m:r>
          <w:rPr>
            <w:rFonts w:ascii="Cambria Math" w:hAnsi="Cambria Math"/>
            <w:lang w:val="ru-RU"/>
          </w:rPr>
          <m:t>)</m:t>
        </m:r>
      </m:oMath>
      <w:r w:rsidRPr="00F21EF4">
        <w:rPr>
          <w:rFonts w:eastAsiaTheme="minorEastAsia"/>
          <w:lang w:val="ru-RU"/>
        </w:rPr>
        <w:t>,</w:t>
      </w:r>
    </w:p>
    <w:p w14:paraId="71A73817" w14:textId="77777777" w:rsidR="00F21EF4" w:rsidRPr="00F21EF4" w:rsidRDefault="00F21EF4" w:rsidP="00F21EF4">
      <w:pPr>
        <w:pStyle w:val="a6"/>
        <w:tabs>
          <w:tab w:val="left" w:pos="993"/>
        </w:tabs>
        <w:ind w:left="1069" w:firstLine="0"/>
        <w:jc w:val="center"/>
        <w:rPr>
          <w:rFonts w:eastAsiaTheme="minorEastAsia"/>
          <w:lang w:val="ru-RU"/>
        </w:rPr>
      </w:pPr>
    </w:p>
    <w:p w14:paraId="371FD161" w14:textId="77777777" w:rsidR="00F21EF4" w:rsidRDefault="00F21EF4" w:rsidP="00F21EF4">
      <w:pPr>
        <w:pStyle w:val="a6"/>
        <w:tabs>
          <w:tab w:val="left" w:pos="993"/>
        </w:tabs>
        <w:ind w:left="1429" w:firstLine="0"/>
        <w:rPr>
          <w:rFonts w:eastAsiaTheme="minorEastAsia"/>
          <w:lang w:val="ru-RU"/>
        </w:rPr>
      </w:pPr>
      <w:r>
        <w:rPr>
          <w:rFonts w:eastAsiaTheme="minorEastAsia"/>
          <w:lang w:val="ru-RU"/>
        </w:rPr>
        <w:t xml:space="preserve">где </w:t>
      </w:r>
      <w:r>
        <w:rPr>
          <w:rFonts w:eastAsiaTheme="minorEastAsia"/>
          <w:lang w:val="en-US"/>
        </w:rPr>
        <w:t>P</w:t>
      </w:r>
      <w:r w:rsidRPr="00C268CB">
        <w:rPr>
          <w:rFonts w:eastAsiaTheme="minorEastAsia"/>
          <w:lang w:val="ru-RU"/>
        </w:rPr>
        <w:t xml:space="preserve"> </w:t>
      </w:r>
      <w:r>
        <w:rPr>
          <w:rFonts w:eastAsiaTheme="minorEastAsia"/>
          <w:lang w:val="ru-RU"/>
        </w:rPr>
        <w:t>–</w:t>
      </w:r>
      <w:r w:rsidRPr="00C268CB">
        <w:rPr>
          <w:rFonts w:eastAsiaTheme="minorEastAsia"/>
          <w:lang w:val="ru-RU"/>
        </w:rPr>
        <w:t xml:space="preserve"> </w:t>
      </w:r>
      <w:r>
        <w:rPr>
          <w:rFonts w:eastAsiaTheme="minorEastAsia"/>
          <w:lang w:val="ru-RU"/>
        </w:rPr>
        <w:t xml:space="preserve">цена товара, </w:t>
      </w:r>
      <w:r>
        <w:rPr>
          <w:rFonts w:eastAsiaTheme="minorEastAsia"/>
          <w:lang w:val="en-US"/>
        </w:rPr>
        <w:t>Q</w:t>
      </w:r>
      <w:r w:rsidRPr="00C268CB">
        <w:rPr>
          <w:rFonts w:eastAsiaTheme="minorEastAsia"/>
          <w:lang w:val="ru-RU"/>
        </w:rPr>
        <w:t xml:space="preserve"> </w:t>
      </w:r>
      <w:r>
        <w:rPr>
          <w:rFonts w:eastAsiaTheme="minorEastAsia"/>
          <w:lang w:val="ru-RU"/>
        </w:rPr>
        <w:t>–</w:t>
      </w:r>
      <w:r w:rsidRPr="00C268CB">
        <w:rPr>
          <w:rFonts w:eastAsiaTheme="minorEastAsia"/>
          <w:lang w:val="ru-RU"/>
        </w:rPr>
        <w:t xml:space="preserve"> </w:t>
      </w:r>
      <w:r>
        <w:rPr>
          <w:rFonts w:eastAsiaTheme="minorEastAsia"/>
          <w:lang w:val="ru-RU"/>
        </w:rPr>
        <w:t>количество проданного товара</w:t>
      </w:r>
      <w:r w:rsidRPr="00C268CB">
        <w:rPr>
          <w:rFonts w:eastAsiaTheme="minorEastAsia"/>
          <w:lang w:val="ru-RU"/>
        </w:rPr>
        <w:t xml:space="preserve"> (1.</w:t>
      </w:r>
      <w:r w:rsidRPr="00F21EF4">
        <w:rPr>
          <w:rFonts w:eastAsiaTheme="minorEastAsia"/>
          <w:lang w:val="ru-RU"/>
        </w:rPr>
        <w:t>3</w:t>
      </w:r>
      <w:r w:rsidRPr="00C268CB">
        <w:rPr>
          <w:rFonts w:eastAsiaTheme="minorEastAsia"/>
          <w:lang w:val="ru-RU"/>
        </w:rPr>
        <w:t>)</w:t>
      </w:r>
    </w:p>
    <w:p w14:paraId="71709B37" w14:textId="77777777" w:rsidR="00F21EF4" w:rsidRDefault="00F21EF4" w:rsidP="00F21EF4">
      <w:pPr>
        <w:pStyle w:val="a6"/>
        <w:tabs>
          <w:tab w:val="left" w:pos="993"/>
        </w:tabs>
        <w:ind w:left="709" w:firstLine="0"/>
        <w:rPr>
          <w:lang w:val="ru-RU"/>
        </w:rPr>
      </w:pPr>
    </w:p>
    <w:p w14:paraId="4ED34181" w14:textId="77A279A9" w:rsidR="00F21EF4" w:rsidRDefault="00F21EF4" w:rsidP="00CA3053">
      <w:pPr>
        <w:pStyle w:val="a6"/>
        <w:numPr>
          <w:ilvl w:val="0"/>
          <w:numId w:val="5"/>
        </w:numPr>
        <w:tabs>
          <w:tab w:val="left" w:pos="993"/>
        </w:tabs>
        <w:ind w:left="0" w:firstLine="709"/>
        <w:rPr>
          <w:lang w:val="ru-RU"/>
        </w:rPr>
      </w:pPr>
      <w:r>
        <w:rPr>
          <w:lang w:val="ru-RU"/>
        </w:rPr>
        <w:t>Прибыль от товара</w:t>
      </w:r>
      <w:r w:rsidRPr="00F21EF4">
        <w:rPr>
          <w:lang w:val="ru-RU"/>
        </w:rPr>
        <w:t xml:space="preserve">: </w:t>
      </w:r>
      <w:r>
        <w:rPr>
          <w:lang w:val="ru-RU"/>
        </w:rPr>
        <w:t>рассчитывается по формуле (1.4)</w:t>
      </w:r>
    </w:p>
    <w:p w14:paraId="2F224321" w14:textId="507610D8" w:rsidR="00F21EF4" w:rsidRDefault="00F21EF4" w:rsidP="00F21EF4">
      <w:pPr>
        <w:pStyle w:val="a6"/>
        <w:tabs>
          <w:tab w:val="left" w:pos="993"/>
        </w:tabs>
        <w:ind w:left="709" w:firstLine="0"/>
        <w:rPr>
          <w:lang w:val="ru-RU"/>
        </w:rPr>
      </w:pPr>
    </w:p>
    <w:p w14:paraId="78752391" w14:textId="06187B7E" w:rsidR="00F21EF4" w:rsidRDefault="00F21EF4" w:rsidP="00F21EF4">
      <w:pPr>
        <w:pStyle w:val="a6"/>
        <w:tabs>
          <w:tab w:val="left" w:pos="993"/>
        </w:tabs>
        <w:ind w:firstLine="0"/>
        <w:jc w:val="center"/>
        <w:rPr>
          <w:rFonts w:eastAsiaTheme="minorEastAsia"/>
          <w:lang w:val="ru-RU"/>
        </w:rPr>
      </w:pPr>
      <m:oMath>
        <m:r>
          <w:rPr>
            <w:rFonts w:ascii="Cambria Math" w:hAnsi="Cambria Math"/>
            <w:lang w:val="ru-RU"/>
          </w:rPr>
          <m:t>Доход</m:t>
        </m:r>
        <m:r>
          <w:rPr>
            <w:rFonts w:ascii="Cambria Math" w:hAnsi="Cambria Math"/>
            <w:lang w:val="ru-RU"/>
          </w:rPr>
          <m:t>=</m:t>
        </m:r>
        <m:r>
          <w:rPr>
            <w:rFonts w:ascii="Cambria Math" w:hAnsi="Cambria Math"/>
            <w:lang w:val="ru-RU"/>
          </w:rPr>
          <m:t>(</m:t>
        </m:r>
        <m:d>
          <m:dPr>
            <m:ctrlPr>
              <w:rPr>
                <w:rFonts w:ascii="Cambria Math" w:hAnsi="Cambria Math"/>
                <w:i/>
                <w:lang w:val="en-US"/>
              </w:rPr>
            </m:ctrlPr>
          </m:dPr>
          <m:e>
            <m:r>
              <w:rPr>
                <w:rFonts w:ascii="Cambria Math" w:hAnsi="Cambria Math"/>
                <w:lang w:val="en-US"/>
              </w:rPr>
              <m:t>P</m:t>
            </m:r>
            <m:r>
              <w:rPr>
                <w:rFonts w:ascii="Cambria Math" w:hAnsi="Cambria Math"/>
                <w:lang w:val="ru-RU"/>
              </w:rPr>
              <m:t>-</m:t>
            </m:r>
            <m:r>
              <w:rPr>
                <w:rFonts w:ascii="Cambria Math" w:hAnsi="Cambria Math"/>
                <w:lang w:val="en-US"/>
              </w:rPr>
              <m:t>C</m:t>
            </m:r>
          </m:e>
        </m:d>
        <m:r>
          <w:rPr>
            <w:rFonts w:ascii="Cambria Math" w:hAnsi="Cambria Math"/>
            <w:lang w:val="ru-RU"/>
          </w:rPr>
          <m:t>×</m:t>
        </m:r>
        <m:r>
          <w:rPr>
            <w:rFonts w:ascii="Cambria Math" w:hAnsi="Cambria Math"/>
            <w:lang w:val="en-US"/>
          </w:rPr>
          <m:t>Q</m:t>
        </m:r>
        <m:r>
          <w:rPr>
            <w:rFonts w:ascii="Cambria Math" w:hAnsi="Cambria Math"/>
            <w:lang w:val="ru-RU"/>
          </w:rPr>
          <m:t>)</m:t>
        </m:r>
      </m:oMath>
      <w:r w:rsidRPr="00F21EF4">
        <w:rPr>
          <w:rFonts w:eastAsiaTheme="minorEastAsia"/>
          <w:lang w:val="ru-RU"/>
        </w:rPr>
        <w:t>,</w:t>
      </w:r>
    </w:p>
    <w:p w14:paraId="744631D0" w14:textId="77777777" w:rsidR="00F22F79" w:rsidRPr="00F21EF4" w:rsidRDefault="00F22F79" w:rsidP="00F21EF4">
      <w:pPr>
        <w:pStyle w:val="a6"/>
        <w:tabs>
          <w:tab w:val="left" w:pos="993"/>
        </w:tabs>
        <w:ind w:firstLine="0"/>
        <w:jc w:val="center"/>
        <w:rPr>
          <w:rFonts w:eastAsiaTheme="minorEastAsia"/>
          <w:lang w:val="ru-RU"/>
        </w:rPr>
      </w:pPr>
    </w:p>
    <w:p w14:paraId="102211FB" w14:textId="16497EF9" w:rsidR="00F22F79" w:rsidRDefault="00F22F79" w:rsidP="00F22F79">
      <w:pPr>
        <w:pStyle w:val="a6"/>
        <w:tabs>
          <w:tab w:val="left" w:pos="993"/>
        </w:tabs>
        <w:ind w:firstLine="0"/>
        <w:jc w:val="center"/>
        <w:rPr>
          <w:rFonts w:eastAsiaTheme="minorEastAsia"/>
          <w:lang w:val="ru-RU"/>
        </w:rPr>
      </w:pPr>
      <w:r>
        <w:rPr>
          <w:rFonts w:eastAsiaTheme="minorEastAsia"/>
          <w:lang w:val="ru-RU"/>
        </w:rPr>
        <w:t xml:space="preserve">где </w:t>
      </w:r>
      <w:r>
        <w:rPr>
          <w:rFonts w:eastAsiaTheme="minorEastAsia"/>
          <w:lang w:val="en-US"/>
        </w:rPr>
        <w:t>P</w:t>
      </w:r>
      <w:r w:rsidRPr="00C268CB">
        <w:rPr>
          <w:rFonts w:eastAsiaTheme="minorEastAsia"/>
          <w:lang w:val="ru-RU"/>
        </w:rPr>
        <w:t xml:space="preserve"> </w:t>
      </w:r>
      <w:r>
        <w:rPr>
          <w:rFonts w:eastAsiaTheme="minorEastAsia"/>
          <w:lang w:val="ru-RU"/>
        </w:rPr>
        <w:t>–</w:t>
      </w:r>
      <w:r w:rsidRPr="00C268CB">
        <w:rPr>
          <w:rFonts w:eastAsiaTheme="minorEastAsia"/>
          <w:lang w:val="ru-RU"/>
        </w:rPr>
        <w:t xml:space="preserve"> </w:t>
      </w:r>
      <w:r>
        <w:rPr>
          <w:rFonts w:eastAsiaTheme="minorEastAsia"/>
          <w:lang w:val="ru-RU"/>
        </w:rPr>
        <w:t>цена товара,</w:t>
      </w:r>
      <w:r w:rsidRPr="00F21EF4">
        <w:rPr>
          <w:rFonts w:eastAsiaTheme="minorEastAsia"/>
          <w:lang w:val="ru-RU"/>
        </w:rPr>
        <w:t xml:space="preserve"> </w:t>
      </w:r>
      <w:r>
        <w:rPr>
          <w:rFonts w:eastAsiaTheme="minorEastAsia"/>
          <w:lang w:val="en-US"/>
        </w:rPr>
        <w:t>C</w:t>
      </w:r>
      <w:r w:rsidRPr="00F21EF4">
        <w:rPr>
          <w:rFonts w:eastAsiaTheme="minorEastAsia"/>
          <w:lang w:val="ru-RU"/>
        </w:rPr>
        <w:t xml:space="preserve"> – </w:t>
      </w:r>
      <w:r>
        <w:rPr>
          <w:rFonts w:eastAsiaTheme="minorEastAsia"/>
          <w:lang w:val="ru-RU"/>
        </w:rPr>
        <w:t xml:space="preserve">себестоимость товара, </w:t>
      </w:r>
      <w:r>
        <w:rPr>
          <w:rFonts w:eastAsiaTheme="minorEastAsia"/>
          <w:lang w:val="en-US"/>
        </w:rPr>
        <w:t>Q</w:t>
      </w:r>
      <w:r w:rsidRPr="00C268CB">
        <w:rPr>
          <w:rFonts w:eastAsiaTheme="minorEastAsia"/>
          <w:lang w:val="ru-RU"/>
        </w:rPr>
        <w:t xml:space="preserve"> </w:t>
      </w:r>
      <w:r>
        <w:rPr>
          <w:rFonts w:eastAsiaTheme="minorEastAsia"/>
          <w:lang w:val="ru-RU"/>
        </w:rPr>
        <w:t>–</w:t>
      </w:r>
      <w:r w:rsidRPr="00C268CB">
        <w:rPr>
          <w:rFonts w:eastAsiaTheme="minorEastAsia"/>
          <w:lang w:val="ru-RU"/>
        </w:rPr>
        <w:t xml:space="preserve"> </w:t>
      </w:r>
      <w:r>
        <w:rPr>
          <w:rFonts w:eastAsiaTheme="minorEastAsia"/>
          <w:lang w:val="ru-RU"/>
        </w:rPr>
        <w:t>количество проданного товара</w:t>
      </w:r>
      <w:r w:rsidRPr="00C268CB">
        <w:rPr>
          <w:rFonts w:eastAsiaTheme="minorEastAsia"/>
          <w:lang w:val="ru-RU"/>
        </w:rPr>
        <w:t xml:space="preserve"> (1.</w:t>
      </w:r>
      <w:r w:rsidRPr="00F22F79">
        <w:rPr>
          <w:rFonts w:eastAsiaTheme="minorEastAsia"/>
          <w:lang w:val="ru-RU"/>
        </w:rPr>
        <w:t>4</w:t>
      </w:r>
      <w:r w:rsidRPr="00C268CB">
        <w:rPr>
          <w:rFonts w:eastAsiaTheme="minorEastAsia"/>
          <w:lang w:val="ru-RU"/>
        </w:rPr>
        <w:t>)</w:t>
      </w:r>
    </w:p>
    <w:p w14:paraId="68CCDE68" w14:textId="5AE68193" w:rsidR="00F22F79" w:rsidRDefault="00F22F79" w:rsidP="00CA3053">
      <w:pPr>
        <w:pStyle w:val="a6"/>
        <w:numPr>
          <w:ilvl w:val="0"/>
          <w:numId w:val="5"/>
        </w:numPr>
        <w:tabs>
          <w:tab w:val="left" w:pos="993"/>
        </w:tabs>
        <w:ind w:left="0" w:firstLine="709"/>
        <w:rPr>
          <w:lang w:val="ru-RU"/>
        </w:rPr>
      </w:pPr>
      <w:r>
        <w:rPr>
          <w:lang w:val="ru-RU"/>
        </w:rPr>
        <w:t>Объем продаж</w:t>
      </w:r>
      <w:r w:rsidRPr="00F21EF4">
        <w:rPr>
          <w:lang w:val="ru-RU"/>
        </w:rPr>
        <w:t xml:space="preserve">: </w:t>
      </w:r>
      <w:r>
        <w:rPr>
          <w:lang w:val="ru-RU"/>
        </w:rPr>
        <w:t>количество проданных товаров.</w:t>
      </w:r>
    </w:p>
    <w:p w14:paraId="1C98D22D" w14:textId="4C7D130E" w:rsidR="00F22F79" w:rsidRDefault="00F22F79" w:rsidP="00CA3053">
      <w:pPr>
        <w:pStyle w:val="a6"/>
        <w:numPr>
          <w:ilvl w:val="0"/>
          <w:numId w:val="5"/>
        </w:numPr>
        <w:tabs>
          <w:tab w:val="left" w:pos="993"/>
        </w:tabs>
        <w:ind w:left="0" w:firstLine="709"/>
        <w:rPr>
          <w:rFonts w:eastAsiaTheme="minorEastAsia"/>
          <w:lang w:val="ru-RU"/>
        </w:rPr>
      </w:pPr>
      <w:r>
        <w:rPr>
          <w:rFonts w:eastAsiaTheme="minorEastAsia"/>
          <w:lang w:val="ru-RU"/>
        </w:rPr>
        <w:t>Средняя цена</w:t>
      </w:r>
      <w:r w:rsidRPr="00F22F79">
        <w:rPr>
          <w:rFonts w:eastAsiaTheme="minorEastAsia"/>
          <w:lang w:val="ru-RU"/>
        </w:rPr>
        <w:t xml:space="preserve">: </w:t>
      </w:r>
      <w:r>
        <w:rPr>
          <w:rFonts w:eastAsiaTheme="minorEastAsia"/>
          <w:lang w:val="ru-RU"/>
        </w:rPr>
        <w:t>средняя цена товара за выбранный период.</w:t>
      </w:r>
    </w:p>
    <w:p w14:paraId="02A9F087" w14:textId="02EC458D" w:rsidR="00F22F79" w:rsidRPr="00F22F79" w:rsidRDefault="00F22F79" w:rsidP="00F22F79">
      <w:pPr>
        <w:rPr>
          <w:rFonts w:ascii="Times New Roman" w:eastAsiaTheme="minorEastAsia" w:hAnsi="Times New Roman" w:cs="Times New Roman"/>
          <w:color w:val="000000" w:themeColor="text1"/>
          <w:sz w:val="28"/>
          <w:szCs w:val="28"/>
          <w:lang w:val="ru-RU"/>
        </w:rPr>
      </w:pPr>
      <w:r>
        <w:rPr>
          <w:rFonts w:eastAsiaTheme="minorEastAsia"/>
          <w:lang w:val="ru-RU"/>
        </w:rPr>
        <w:br w:type="page"/>
      </w:r>
    </w:p>
    <w:p w14:paraId="75CC7684" w14:textId="41C0C0B1" w:rsidR="00F22F79" w:rsidRPr="00F22F79" w:rsidRDefault="00F22F79" w:rsidP="00CA3053">
      <w:pPr>
        <w:pStyle w:val="a6"/>
        <w:numPr>
          <w:ilvl w:val="0"/>
          <w:numId w:val="5"/>
        </w:numPr>
        <w:tabs>
          <w:tab w:val="left" w:pos="993"/>
        </w:tabs>
        <w:ind w:left="0" w:firstLine="709"/>
        <w:rPr>
          <w:rFonts w:eastAsiaTheme="minorEastAsia"/>
          <w:lang w:val="ru-RU"/>
        </w:rPr>
      </w:pPr>
      <w:r>
        <w:lastRenderedPageBreak/>
        <w:t>Маржинальность в процентах</w:t>
      </w:r>
      <w:r w:rsidRPr="00F22F79">
        <w:rPr>
          <w:lang w:val="ru-RU"/>
        </w:rPr>
        <w:t xml:space="preserve">: </w:t>
      </w:r>
      <w:r>
        <w:t>процент</w:t>
      </w:r>
      <w:r>
        <w:rPr>
          <w:lang w:val="ru-RU"/>
        </w:rPr>
        <w:t>н</w:t>
      </w:r>
      <w:r>
        <w:t>ая</w:t>
      </w:r>
      <w:r w:rsidRPr="00F22F79">
        <w:rPr>
          <w:lang w:val="ru-RU"/>
        </w:rPr>
        <w:t xml:space="preserve"> </w:t>
      </w:r>
      <w:r>
        <w:t xml:space="preserve">маржинальность </w:t>
      </w:r>
      <w:r>
        <w:rPr>
          <w:lang w:val="ru-RU"/>
        </w:rPr>
        <w:t>товара рассчитывается по формуле (1.4)</w:t>
      </w:r>
    </w:p>
    <w:p w14:paraId="1AAD0C23" w14:textId="7BB75947" w:rsidR="00F22F79" w:rsidRDefault="00F22F79" w:rsidP="00F22F79">
      <w:pPr>
        <w:pStyle w:val="a6"/>
        <w:tabs>
          <w:tab w:val="left" w:pos="993"/>
        </w:tabs>
        <w:rPr>
          <w:lang w:val="ru-RU"/>
        </w:rPr>
      </w:pPr>
    </w:p>
    <w:p w14:paraId="43E8EC55" w14:textId="615C2FE4" w:rsidR="00F22F79" w:rsidRDefault="00F22F79" w:rsidP="00F22F79">
      <w:pPr>
        <w:pStyle w:val="a6"/>
        <w:tabs>
          <w:tab w:val="left" w:pos="993"/>
        </w:tabs>
        <w:rPr>
          <w:rFonts w:eastAsiaTheme="minorEastAsia"/>
          <w:lang w:val="ru-RU"/>
        </w:rPr>
      </w:pPr>
      <m:oMathPara>
        <m:oMath>
          <m:r>
            <m:rPr>
              <m:sty m:val="p"/>
            </m:rPr>
            <w:rPr>
              <w:rFonts w:ascii="Cambria Math" w:hAnsi="Cambria Math"/>
            </w:rPr>
            <m:t>Маржинальность</m:t>
          </m:r>
          <m:r>
            <m:rPr>
              <m:sty m:val="p"/>
            </m:rPr>
            <w:rPr>
              <w:rFonts w:ascii="Cambria Math"/>
            </w:rPr>
            <m:t>=</m:t>
          </m:r>
          <m:d>
            <m:dPr>
              <m:ctrlPr>
                <w:rPr>
                  <w:rFonts w:ascii="Cambria Math"/>
                </w:rPr>
              </m:ctrlPr>
            </m:dPr>
            <m:e>
              <m:f>
                <m:fPr>
                  <m:ctrlPr>
                    <w:rPr>
                      <w:rFonts w:ascii="Cambria Math"/>
                    </w:rPr>
                  </m:ctrlPr>
                </m:fPr>
                <m:num>
                  <m:r>
                    <w:rPr>
                      <w:rFonts w:ascii="Cambria Math"/>
                    </w:rPr>
                    <m:t>Цена-Себестоймость</m:t>
                  </m:r>
                </m:num>
                <m:den>
                  <m:r>
                    <w:rPr>
                      <w:rFonts w:ascii="Cambria Math"/>
                    </w:rPr>
                    <m:t>Цена</m:t>
                  </m:r>
                </m:den>
              </m:f>
            </m:e>
          </m:d>
          <m:r>
            <w:rPr>
              <w:rFonts w:ascii="Cambria Math" w:hAnsi="Cambria Math"/>
            </w:rPr>
            <m:t>×</m:t>
          </m:r>
          <m:r>
            <w:rPr>
              <w:rFonts w:ascii="Cambria Math"/>
            </w:rPr>
            <m:t>100</m:t>
          </m:r>
        </m:oMath>
      </m:oMathPara>
    </w:p>
    <w:p w14:paraId="5C710FB9" w14:textId="77777777" w:rsidR="00F21EF4" w:rsidRDefault="00F21EF4" w:rsidP="00F21EF4">
      <w:pPr>
        <w:pStyle w:val="a6"/>
        <w:tabs>
          <w:tab w:val="left" w:pos="993"/>
        </w:tabs>
        <w:ind w:left="709" w:firstLine="0"/>
        <w:rPr>
          <w:lang w:val="ru-RU"/>
        </w:rPr>
      </w:pPr>
    </w:p>
    <w:p w14:paraId="30AD7D97" w14:textId="3C47E455" w:rsidR="00F22F79" w:rsidRPr="00F21EF4" w:rsidRDefault="00F22F79" w:rsidP="00237B9D">
      <w:pPr>
        <w:pStyle w:val="a6"/>
        <w:tabs>
          <w:tab w:val="left" w:pos="993"/>
        </w:tabs>
        <w:rPr>
          <w:lang w:val="ru-RU"/>
        </w:rPr>
      </w:pPr>
      <w:r>
        <w:rPr>
          <w:lang w:val="ru-RU"/>
        </w:rPr>
        <w:t xml:space="preserve">В разрабатываемой системе себестоимостью товара является цена товара у поставщика. Соответственно для расчёта </w:t>
      </w:r>
      <w:proofErr w:type="spellStart"/>
      <w:r>
        <w:rPr>
          <w:lang w:val="ru-RU"/>
        </w:rPr>
        <w:t>маржинальности</w:t>
      </w:r>
      <w:proofErr w:type="spellEnd"/>
      <w:r>
        <w:rPr>
          <w:lang w:val="ru-RU"/>
        </w:rPr>
        <w:t xml:space="preserve"> необходимо выбрать период времени, в который производилось закупка товара у поставщика и продажи товара клиентам.</w:t>
      </w:r>
    </w:p>
    <w:p w14:paraId="619A7F31" w14:textId="77777777" w:rsidR="00F21EF4" w:rsidRPr="00F21EF4" w:rsidRDefault="00F21EF4" w:rsidP="00F21EF4">
      <w:pPr>
        <w:pStyle w:val="a6"/>
        <w:tabs>
          <w:tab w:val="left" w:pos="993"/>
        </w:tabs>
        <w:rPr>
          <w:lang w:val="ru-RU"/>
        </w:rPr>
      </w:pPr>
    </w:p>
    <w:p w14:paraId="7492FB4E" w14:textId="77777777" w:rsidR="00F21EF4" w:rsidRPr="00F21EF4" w:rsidRDefault="00F21EF4" w:rsidP="00F21EF4">
      <w:pPr>
        <w:pStyle w:val="a6"/>
        <w:tabs>
          <w:tab w:val="left" w:pos="993"/>
        </w:tabs>
        <w:rPr>
          <w:lang w:val="ru-RU"/>
        </w:rPr>
      </w:pPr>
    </w:p>
    <w:p w14:paraId="3CBB1493" w14:textId="5AF44288" w:rsidR="00DB0A97" w:rsidRPr="00F21EF4" w:rsidRDefault="00B65718" w:rsidP="00F21EF4">
      <w:pPr>
        <w:ind w:firstLine="709"/>
        <w:rPr>
          <w:lang w:val="ru-RU"/>
        </w:rPr>
      </w:pPr>
      <w:r w:rsidRPr="00F21EF4">
        <w:rPr>
          <w:lang w:val="ru-RU"/>
        </w:rPr>
        <w:br w:type="page"/>
      </w:r>
    </w:p>
    <w:p w14:paraId="139E8630" w14:textId="1410EF93" w:rsidR="00DB0A97" w:rsidRPr="00D32F65" w:rsidRDefault="00DB0A97" w:rsidP="00BE72D1">
      <w:pPr>
        <w:pStyle w:val="1"/>
        <w:spacing w:before="0" w:line="240" w:lineRule="auto"/>
        <w:ind w:firstLine="709"/>
        <w:rPr>
          <w:rFonts w:ascii="Times New Roman" w:hAnsi="Times New Roman" w:cs="Times New Roman"/>
          <w:b/>
          <w:bCs/>
          <w:color w:val="auto"/>
          <w:sz w:val="28"/>
          <w:szCs w:val="28"/>
          <w:lang w:val="ru-RU"/>
        </w:rPr>
      </w:pPr>
      <w:r w:rsidRPr="00D32F65">
        <w:rPr>
          <w:rFonts w:ascii="Times New Roman" w:hAnsi="Times New Roman" w:cs="Times New Roman"/>
          <w:b/>
          <w:bCs/>
          <w:color w:val="auto"/>
          <w:sz w:val="28"/>
          <w:szCs w:val="28"/>
          <w:lang w:val="ru-RU"/>
        </w:rPr>
        <w:lastRenderedPageBreak/>
        <w:t>2 МОДЕЛЬ БИЗНЕС-ПРОЦЕССОВ</w:t>
      </w:r>
    </w:p>
    <w:p w14:paraId="68C3A075" w14:textId="33EFA257" w:rsidR="00BE72D1" w:rsidRPr="00D32F65" w:rsidRDefault="00BE72D1" w:rsidP="00BE72D1">
      <w:pPr>
        <w:spacing w:after="0" w:line="240" w:lineRule="auto"/>
        <w:jc w:val="both"/>
        <w:rPr>
          <w:rFonts w:ascii="Times New Roman" w:hAnsi="Times New Roman" w:cs="Times New Roman"/>
          <w:sz w:val="28"/>
          <w:szCs w:val="28"/>
          <w:lang w:val="ru-RU"/>
        </w:rPr>
      </w:pPr>
    </w:p>
    <w:p w14:paraId="7D69BB54" w14:textId="784B547C" w:rsidR="00237B9D" w:rsidRDefault="00237B9D" w:rsidP="00237B9D">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описания процесса </w:t>
      </w:r>
      <w:r>
        <w:rPr>
          <w:rFonts w:ascii="Times New Roman" w:eastAsia="Times New Roman" w:hAnsi="Times New Roman" w:cs="Times New Roman"/>
          <w:sz w:val="28"/>
          <w:szCs w:val="28"/>
          <w:lang w:val="ru-RU"/>
        </w:rPr>
        <w:t>работы магазина розничной торговли</w:t>
      </w:r>
      <w:r>
        <w:rPr>
          <w:rFonts w:ascii="Times New Roman" w:eastAsia="Times New Roman" w:hAnsi="Times New Roman" w:cs="Times New Roman"/>
          <w:sz w:val="28"/>
          <w:szCs w:val="28"/>
        </w:rPr>
        <w:t xml:space="preserve"> была выбрана диаграмма </w:t>
      </w:r>
      <w:r>
        <w:rPr>
          <w:rFonts w:ascii="Times New Roman" w:eastAsia="Times New Roman" w:hAnsi="Times New Roman" w:cs="Times New Roman"/>
          <w:i/>
          <w:sz w:val="28"/>
          <w:szCs w:val="28"/>
        </w:rPr>
        <w:t>BPMN (Business Process Model and Notation)</w:t>
      </w:r>
      <w:r>
        <w:rPr>
          <w:rFonts w:ascii="Times New Roman" w:eastAsia="Times New Roman" w:hAnsi="Times New Roman" w:cs="Times New Roman"/>
          <w:sz w:val="28"/>
          <w:szCs w:val="28"/>
        </w:rPr>
        <w:t>, так как этот тип диаграмм обладает широкой функциональностью и наглядно отображает бизнес-процессы с учетом их последовательности, взаимосвязей и участников.</w:t>
      </w:r>
    </w:p>
    <w:p w14:paraId="7A563858" w14:textId="28E93A06" w:rsidR="00162C28" w:rsidRDefault="00237B9D" w:rsidP="00881459">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Диаграмма </w:t>
      </w:r>
      <w:r>
        <w:rPr>
          <w:rFonts w:ascii="Times New Roman" w:eastAsia="Times New Roman" w:hAnsi="Times New Roman" w:cs="Times New Roman"/>
          <w:i/>
          <w:sz w:val="28"/>
          <w:szCs w:val="28"/>
        </w:rPr>
        <w:t xml:space="preserve">BPMN </w:t>
      </w:r>
      <w:r>
        <w:rPr>
          <w:rFonts w:ascii="Times New Roman" w:eastAsia="Times New Roman" w:hAnsi="Times New Roman" w:cs="Times New Roman"/>
          <w:sz w:val="28"/>
          <w:szCs w:val="28"/>
        </w:rPr>
        <w:t xml:space="preserve">предоставляет стандартизированный набор символов для представления различных элементов бизнес-процесса, таких как задачи, события, шлюзы и потоки данных, что позволяет четко определить последовательность действий и принятие решений в рамках процесса </w:t>
      </w:r>
      <w:r>
        <w:rPr>
          <w:rFonts w:ascii="Times New Roman" w:eastAsia="Times New Roman" w:hAnsi="Times New Roman" w:cs="Times New Roman"/>
          <w:sz w:val="28"/>
          <w:szCs w:val="28"/>
          <w:lang w:val="ru-RU"/>
        </w:rPr>
        <w:t>розничной торговли</w:t>
      </w:r>
      <w:r>
        <w:rPr>
          <w:rFonts w:ascii="Times New Roman" w:eastAsia="Times New Roman" w:hAnsi="Times New Roman" w:cs="Times New Roman"/>
          <w:sz w:val="28"/>
          <w:szCs w:val="28"/>
        </w:rPr>
        <w:t xml:space="preserve"> (рисунок 2.2</w:t>
      </w:r>
      <w:r w:rsidR="00881459">
        <w:rPr>
          <w:rFonts w:ascii="Times New Roman" w:eastAsia="Times New Roman" w:hAnsi="Times New Roman" w:cs="Times New Roman"/>
          <w:sz w:val="28"/>
          <w:szCs w:val="28"/>
          <w:lang w:val="ru-RU"/>
        </w:rPr>
        <w:t>-2.3</w:t>
      </w:r>
      <w:r>
        <w:rPr>
          <w:rFonts w:ascii="Times New Roman" w:eastAsia="Times New Roman" w:hAnsi="Times New Roman" w:cs="Times New Roman"/>
          <w:sz w:val="28"/>
          <w:szCs w:val="28"/>
        </w:rPr>
        <w:t>).</w:t>
      </w:r>
    </w:p>
    <w:p w14:paraId="79679F9D" w14:textId="77777777" w:rsidR="00881459" w:rsidRPr="00881459" w:rsidRDefault="00881459" w:rsidP="00881459">
      <w:pPr>
        <w:spacing w:after="0" w:line="240" w:lineRule="auto"/>
        <w:ind w:firstLine="708"/>
        <w:jc w:val="both"/>
        <w:rPr>
          <w:rFonts w:ascii="Times New Roman" w:eastAsia="Times New Roman" w:hAnsi="Times New Roman" w:cs="Times New Roman"/>
          <w:sz w:val="28"/>
          <w:szCs w:val="28"/>
        </w:rPr>
      </w:pPr>
    </w:p>
    <w:p w14:paraId="23B62A73" w14:textId="178CF8FD" w:rsidR="00BE72D1" w:rsidRPr="00D32F65" w:rsidRDefault="00881459" w:rsidP="00BE72D1">
      <w:pPr>
        <w:pStyle w:val="a6"/>
        <w:ind w:firstLine="0"/>
        <w:jc w:val="center"/>
        <w:rPr>
          <w:lang w:val="ru-RU"/>
        </w:rPr>
      </w:pPr>
      <w:r>
        <w:rPr>
          <w:noProof/>
          <w:lang w:val="en-US"/>
        </w:rPr>
        <w:drawing>
          <wp:inline distT="0" distB="0" distL="0" distR="0" wp14:anchorId="1638B8B0" wp14:editId="5F203DC2">
            <wp:extent cx="5940425" cy="38658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озничный магазин BPMN-Main.drawio.png"/>
                    <pic:cNvPicPr/>
                  </pic:nvPicPr>
                  <pic:blipFill>
                    <a:blip r:embed="rId6">
                      <a:extLst>
                        <a:ext uri="{28A0092B-C50C-407E-A947-70E740481C1C}">
                          <a14:useLocalDpi xmlns:a14="http://schemas.microsoft.com/office/drawing/2010/main" val="0"/>
                        </a:ext>
                      </a:extLst>
                    </a:blip>
                    <a:stretch>
                      <a:fillRect/>
                    </a:stretch>
                  </pic:blipFill>
                  <pic:spPr>
                    <a:xfrm>
                      <a:off x="0" y="0"/>
                      <a:ext cx="5940425" cy="3865880"/>
                    </a:xfrm>
                    <a:prstGeom prst="rect">
                      <a:avLst/>
                    </a:prstGeom>
                  </pic:spPr>
                </pic:pic>
              </a:graphicData>
            </a:graphic>
          </wp:inline>
        </w:drawing>
      </w:r>
    </w:p>
    <w:p w14:paraId="1E873BAC" w14:textId="77777777" w:rsidR="00BE72D1" w:rsidRPr="00D32F65" w:rsidRDefault="00BE72D1" w:rsidP="00BE72D1">
      <w:pPr>
        <w:pStyle w:val="a6"/>
        <w:ind w:firstLine="0"/>
        <w:rPr>
          <w:lang w:val="ru-RU"/>
        </w:rPr>
      </w:pPr>
    </w:p>
    <w:p w14:paraId="4508EA4F" w14:textId="04CB2C44" w:rsidR="00BE72D1" w:rsidRPr="00D32F65" w:rsidRDefault="00237B9D" w:rsidP="00BE72D1">
      <w:pPr>
        <w:pStyle w:val="a6"/>
        <w:ind w:firstLine="0"/>
        <w:jc w:val="center"/>
        <w:rPr>
          <w:lang w:val="ru-RU"/>
        </w:rPr>
      </w:pPr>
      <w:r>
        <w:rPr>
          <w:lang w:val="ru-RU"/>
        </w:rPr>
        <w:t>Рисунок 2.2 – Модель работы розничного магазина</w:t>
      </w:r>
      <w:r w:rsidR="00C5227A" w:rsidRPr="00D32F65">
        <w:rPr>
          <w:lang w:val="ru-RU"/>
        </w:rPr>
        <w:t xml:space="preserve"> </w:t>
      </w:r>
      <w:r w:rsidR="00BE72D1" w:rsidRPr="00D32F65">
        <w:rPr>
          <w:lang w:val="ru-RU"/>
        </w:rPr>
        <w:t xml:space="preserve">в нотации </w:t>
      </w:r>
      <w:r w:rsidR="00BE72D1" w:rsidRPr="00D32F65">
        <w:rPr>
          <w:i/>
          <w:lang w:val="ru-RU"/>
        </w:rPr>
        <w:t>BPMN</w:t>
      </w:r>
    </w:p>
    <w:p w14:paraId="0211B4B7" w14:textId="17634632" w:rsidR="00BE72D1" w:rsidRDefault="00BE72D1" w:rsidP="00BE72D1">
      <w:pPr>
        <w:pStyle w:val="a6"/>
        <w:rPr>
          <w:lang w:val="ru-RU"/>
        </w:rPr>
      </w:pPr>
    </w:p>
    <w:p w14:paraId="56889EE4" w14:textId="0C5AB410" w:rsidR="00881459" w:rsidRDefault="00881459" w:rsidP="00881459">
      <w:pPr>
        <w:pStyle w:val="a6"/>
        <w:ind w:firstLine="0"/>
        <w:rPr>
          <w:lang w:val="ru-RU"/>
        </w:rPr>
      </w:pPr>
      <w:r>
        <w:rPr>
          <w:noProof/>
          <w:lang w:val="en-US"/>
        </w:rPr>
        <w:drawing>
          <wp:inline distT="0" distB="0" distL="0" distR="0" wp14:anchorId="208D92C5" wp14:editId="42196ABE">
            <wp:extent cx="5940425" cy="162369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озничный магазин BPMN-Analytics.drawio.png"/>
                    <pic:cNvPicPr/>
                  </pic:nvPicPr>
                  <pic:blipFill>
                    <a:blip r:embed="rId7">
                      <a:extLst>
                        <a:ext uri="{28A0092B-C50C-407E-A947-70E740481C1C}">
                          <a14:useLocalDpi xmlns:a14="http://schemas.microsoft.com/office/drawing/2010/main" val="0"/>
                        </a:ext>
                      </a:extLst>
                    </a:blip>
                    <a:stretch>
                      <a:fillRect/>
                    </a:stretch>
                  </pic:blipFill>
                  <pic:spPr>
                    <a:xfrm>
                      <a:off x="0" y="0"/>
                      <a:ext cx="5940425" cy="1623695"/>
                    </a:xfrm>
                    <a:prstGeom prst="rect">
                      <a:avLst/>
                    </a:prstGeom>
                  </pic:spPr>
                </pic:pic>
              </a:graphicData>
            </a:graphic>
          </wp:inline>
        </w:drawing>
      </w:r>
    </w:p>
    <w:p w14:paraId="0EBA8C94" w14:textId="3568FD63" w:rsidR="00881459" w:rsidRDefault="00881459" w:rsidP="00881459">
      <w:pPr>
        <w:pStyle w:val="a6"/>
        <w:ind w:firstLine="0"/>
        <w:rPr>
          <w:lang w:val="ru-RU"/>
        </w:rPr>
      </w:pPr>
    </w:p>
    <w:p w14:paraId="45D083FB" w14:textId="241A9544" w:rsidR="00881459" w:rsidRPr="00D32F65" w:rsidRDefault="00881459" w:rsidP="00881459">
      <w:pPr>
        <w:pStyle w:val="a6"/>
        <w:ind w:firstLine="0"/>
        <w:jc w:val="center"/>
        <w:rPr>
          <w:lang w:val="ru-RU"/>
        </w:rPr>
      </w:pPr>
      <w:r>
        <w:rPr>
          <w:lang w:val="ru-RU"/>
        </w:rPr>
        <w:t>Рисунок 2.3 – Модель аналитики продаж и заказов</w:t>
      </w:r>
      <w:r w:rsidRPr="00D32F65">
        <w:rPr>
          <w:lang w:val="ru-RU"/>
        </w:rPr>
        <w:t xml:space="preserve"> в нотации </w:t>
      </w:r>
      <w:r w:rsidRPr="00D32F65">
        <w:rPr>
          <w:i/>
          <w:lang w:val="ru-RU"/>
        </w:rPr>
        <w:t>BPMN</w:t>
      </w:r>
    </w:p>
    <w:p w14:paraId="2591D5BC" w14:textId="2ADD26C0" w:rsidR="00881459" w:rsidRPr="00D32F65" w:rsidRDefault="00881459" w:rsidP="00881459">
      <w:pPr>
        <w:pStyle w:val="a6"/>
        <w:ind w:firstLine="0"/>
        <w:rPr>
          <w:lang w:val="ru-RU"/>
        </w:rPr>
      </w:pPr>
    </w:p>
    <w:p w14:paraId="4EDA2547" w14:textId="04AC1483" w:rsidR="00881459" w:rsidRPr="00190BC6" w:rsidRDefault="00E341FD" w:rsidP="00190BC6">
      <w:pPr>
        <w:pStyle w:val="a6"/>
        <w:rPr>
          <w:lang w:val="ru-RU"/>
        </w:rPr>
      </w:pPr>
      <w:r w:rsidRPr="00E341FD">
        <w:rPr>
          <w:lang w:val="ru-RU"/>
        </w:rPr>
        <w:lastRenderedPageBreak/>
        <w:t xml:space="preserve">На </w:t>
      </w:r>
      <w:r>
        <w:rPr>
          <w:lang w:val="ru-RU"/>
        </w:rPr>
        <w:t>м</w:t>
      </w:r>
      <w:r w:rsidRPr="00D32F65">
        <w:rPr>
          <w:lang w:val="ru-RU"/>
        </w:rPr>
        <w:t>одел</w:t>
      </w:r>
      <w:r>
        <w:rPr>
          <w:lang w:val="ru-RU"/>
        </w:rPr>
        <w:t>и</w:t>
      </w:r>
      <w:r w:rsidRPr="00D32F65">
        <w:rPr>
          <w:lang w:val="ru-RU"/>
        </w:rPr>
        <w:t xml:space="preserve"> </w:t>
      </w:r>
      <w:r w:rsidR="00237B9D">
        <w:rPr>
          <w:i/>
          <w:lang w:val="en-US"/>
        </w:rPr>
        <w:t>BPMN</w:t>
      </w:r>
      <w:r w:rsidRPr="00D32F65">
        <w:rPr>
          <w:lang w:val="ru-RU"/>
        </w:rPr>
        <w:t xml:space="preserve"> </w:t>
      </w:r>
      <w:r w:rsidRPr="00E341FD">
        <w:rPr>
          <w:lang w:val="ru-RU"/>
        </w:rPr>
        <w:t xml:space="preserve">отображен процесс </w:t>
      </w:r>
      <w:r w:rsidR="00881459">
        <w:rPr>
          <w:lang w:val="ru-RU"/>
        </w:rPr>
        <w:t>работы розничного магазина</w:t>
      </w:r>
      <w:r w:rsidRPr="00E341FD">
        <w:rPr>
          <w:lang w:val="ru-RU"/>
        </w:rPr>
        <w:t>. Процесс начинается с действия клиента, который желает приобрести товар</w:t>
      </w:r>
      <w:r w:rsidR="00A0611E">
        <w:rPr>
          <w:lang w:val="ru-RU"/>
        </w:rPr>
        <w:t>,</w:t>
      </w:r>
      <w:r w:rsidR="00A0611E" w:rsidRPr="00A0611E">
        <w:rPr>
          <w:lang w:val="ru-RU"/>
        </w:rPr>
        <w:t xml:space="preserve"> </w:t>
      </w:r>
      <w:r w:rsidR="00A0611E">
        <w:rPr>
          <w:lang w:val="ru-RU"/>
        </w:rPr>
        <w:t>в это же время данные учитываются системой для дальнейшего анализа</w:t>
      </w:r>
      <w:r w:rsidRPr="00E341FD">
        <w:rPr>
          <w:lang w:val="ru-RU"/>
        </w:rPr>
        <w:t xml:space="preserve">. </w:t>
      </w:r>
      <w:r w:rsidR="00CD3CA3">
        <w:rPr>
          <w:lang w:val="ru-RU"/>
        </w:rPr>
        <w:t>Затем системой рассчитываются показатели,</w:t>
      </w:r>
      <w:r w:rsidR="00CD3CA3" w:rsidRPr="00CD3CA3">
        <w:rPr>
          <w:lang w:val="ru-RU"/>
        </w:rPr>
        <w:t xml:space="preserve"> </w:t>
      </w:r>
      <w:r w:rsidR="00CD3CA3">
        <w:rPr>
          <w:lang w:val="ru-RU"/>
        </w:rPr>
        <w:t>которые в дальнейшем</w:t>
      </w:r>
      <w:r w:rsidR="00ED3277">
        <w:rPr>
          <w:lang w:val="ru-RU"/>
        </w:rPr>
        <w:t xml:space="preserve"> учитываются в анализе продаж</w:t>
      </w:r>
      <w:r w:rsidR="00ED3277" w:rsidRPr="00ED3277">
        <w:rPr>
          <w:lang w:val="ru-RU"/>
        </w:rPr>
        <w:t xml:space="preserve">. </w:t>
      </w:r>
      <w:r w:rsidR="00ED3277">
        <w:rPr>
          <w:lang w:val="ru-RU"/>
        </w:rPr>
        <w:t>В результате анализа формируется отчёт</w:t>
      </w:r>
      <w:r w:rsidR="0099607E" w:rsidRPr="0099607E">
        <w:rPr>
          <w:lang w:val="ru-RU"/>
        </w:rPr>
        <w:t>. О</w:t>
      </w:r>
      <w:r w:rsidR="0099607E">
        <w:rPr>
          <w:lang w:val="ru-RU"/>
        </w:rPr>
        <w:t>кончательное решение об изменении стратегии остаётся таким же,</w:t>
      </w:r>
      <w:r w:rsidR="0099607E" w:rsidRPr="0099607E">
        <w:rPr>
          <w:lang w:val="ru-RU"/>
        </w:rPr>
        <w:t xml:space="preserve"> </w:t>
      </w:r>
      <w:r w:rsidR="0099607E">
        <w:rPr>
          <w:lang w:val="ru-RU"/>
        </w:rPr>
        <w:t>как и в</w:t>
      </w:r>
      <w:r w:rsidR="0099607E" w:rsidRPr="0099607E">
        <w:rPr>
          <w:lang w:val="ru-RU"/>
        </w:rPr>
        <w:t xml:space="preserve"> </w:t>
      </w:r>
      <w:r w:rsidR="0099607E">
        <w:rPr>
          <w:lang w:val="ru-RU"/>
        </w:rPr>
        <w:t>предыдущей модели.</w:t>
      </w:r>
      <w:r w:rsidR="00881459">
        <w:br w:type="page"/>
      </w:r>
    </w:p>
    <w:p w14:paraId="21D4E8CA" w14:textId="00C2088C" w:rsidR="00881459" w:rsidRPr="00881459" w:rsidRDefault="00881459" w:rsidP="00881459">
      <w:pPr>
        <w:pStyle w:val="1"/>
        <w:spacing w:line="240" w:lineRule="auto"/>
        <w:ind w:left="708"/>
        <w:rPr>
          <w:rFonts w:ascii="Times New Roman" w:eastAsia="Times New Roman" w:hAnsi="Times New Roman" w:cs="Times New Roman"/>
          <w:b/>
          <w:color w:val="auto"/>
          <w:sz w:val="28"/>
          <w:szCs w:val="28"/>
          <w:lang w:val="ru-RU"/>
        </w:rPr>
      </w:pPr>
      <w:r w:rsidRPr="00881459">
        <w:rPr>
          <w:rFonts w:ascii="Times New Roman" w:eastAsia="Times New Roman" w:hAnsi="Times New Roman" w:cs="Times New Roman"/>
          <w:b/>
          <w:color w:val="auto"/>
          <w:sz w:val="28"/>
          <w:szCs w:val="28"/>
        </w:rPr>
        <w:lastRenderedPageBreak/>
        <w:t xml:space="preserve">3 БАЗОВЫЕ ФУНКЦИОНАЛЬНЫЕ ВОЗМОЖНОСТИ, КОТОРЫЕ ДОЛЖНО РЕАЛИЗОВЫВАТЬ БУДУЩЕЕ ПРОГРАММНОЕ СРЕДСТВО </w:t>
      </w:r>
      <w:r>
        <w:rPr>
          <w:rFonts w:ascii="Times New Roman" w:eastAsia="Times New Roman" w:hAnsi="Times New Roman" w:cs="Times New Roman"/>
          <w:b/>
          <w:color w:val="auto"/>
          <w:sz w:val="28"/>
          <w:szCs w:val="28"/>
          <w:lang w:val="ru-RU"/>
        </w:rPr>
        <w:t xml:space="preserve">АНАЛИЗА ПРОДАЖ И </w:t>
      </w:r>
      <w:r>
        <w:rPr>
          <w:rFonts w:ascii="Times New Roman" w:eastAsia="Times New Roman" w:hAnsi="Times New Roman" w:cs="Times New Roman"/>
          <w:b/>
          <w:color w:val="auto"/>
          <w:sz w:val="28"/>
          <w:szCs w:val="28"/>
          <w:lang w:val="ru-RU"/>
        </w:rPr>
        <w:tab/>
      </w:r>
      <w:r>
        <w:rPr>
          <w:rFonts w:ascii="Times New Roman" w:eastAsia="Times New Roman" w:hAnsi="Times New Roman" w:cs="Times New Roman"/>
          <w:b/>
          <w:color w:val="auto"/>
          <w:sz w:val="28"/>
          <w:szCs w:val="28"/>
          <w:lang w:val="ru-RU"/>
        </w:rPr>
        <w:tab/>
        <w:t>ЗАКАЗОВ РОЗНИЧНОГО МАГАЗИНА</w:t>
      </w:r>
    </w:p>
    <w:p w14:paraId="3D8B893F" w14:textId="48305E7B" w:rsidR="00BE72D1" w:rsidRDefault="00BE72D1" w:rsidP="003C5C43">
      <w:pPr>
        <w:pStyle w:val="a6"/>
      </w:pPr>
    </w:p>
    <w:p w14:paraId="215E1781" w14:textId="0EC2935D" w:rsidR="00881459" w:rsidRDefault="00881459" w:rsidP="00881459">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помощью диаграммы вариантов использования мы сможем проследить различные пути взаимодействия пользователей с программным средством, выявить ключевые функции, оптимизировать процессы </w:t>
      </w:r>
      <w:r>
        <w:rPr>
          <w:rFonts w:ascii="Times New Roman" w:eastAsia="Times New Roman" w:hAnsi="Times New Roman" w:cs="Times New Roman"/>
          <w:sz w:val="28"/>
          <w:szCs w:val="28"/>
          <w:lang w:val="ru-RU"/>
        </w:rPr>
        <w:t>анализа заказов и продаж</w:t>
      </w:r>
      <w:r>
        <w:rPr>
          <w:rFonts w:ascii="Times New Roman" w:eastAsia="Times New Roman" w:hAnsi="Times New Roman" w:cs="Times New Roman"/>
          <w:sz w:val="28"/>
          <w:szCs w:val="28"/>
        </w:rPr>
        <w:t xml:space="preserve"> и повысить удовлетворенность </w:t>
      </w:r>
      <w:r>
        <w:rPr>
          <w:rFonts w:ascii="Times New Roman" w:eastAsia="Times New Roman" w:hAnsi="Times New Roman" w:cs="Times New Roman"/>
          <w:sz w:val="28"/>
          <w:szCs w:val="28"/>
          <w:lang w:val="ru-RU"/>
        </w:rPr>
        <w:t>вовлеченных лиц</w:t>
      </w:r>
      <w:r>
        <w:rPr>
          <w:rFonts w:ascii="Times New Roman" w:eastAsia="Times New Roman" w:hAnsi="Times New Roman" w:cs="Times New Roman"/>
          <w:sz w:val="28"/>
          <w:szCs w:val="28"/>
        </w:rPr>
        <w:t xml:space="preserve">. </w:t>
      </w:r>
    </w:p>
    <w:p w14:paraId="599C19B2" w14:textId="0AD15F20" w:rsidR="00881459" w:rsidRDefault="00881459" w:rsidP="00881459">
      <w:pPr>
        <w:spacing w:after="0" w:line="24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Диаграмма вариантов использования представлена на рисунке 3.1.</w:t>
      </w:r>
    </w:p>
    <w:p w14:paraId="1D3AF67D" w14:textId="77777777" w:rsidR="00881459" w:rsidRDefault="00881459" w:rsidP="00881459">
      <w:pPr>
        <w:spacing w:after="0" w:line="240" w:lineRule="auto"/>
        <w:ind w:firstLine="708"/>
        <w:jc w:val="both"/>
        <w:rPr>
          <w:rFonts w:ascii="Times New Roman" w:eastAsia="Times New Roman" w:hAnsi="Times New Roman" w:cs="Times New Roman"/>
          <w:sz w:val="28"/>
          <w:szCs w:val="28"/>
          <w:lang w:val="ru-RU"/>
        </w:rPr>
      </w:pPr>
    </w:p>
    <w:p w14:paraId="7BC41048" w14:textId="7A0EE529" w:rsidR="00881459" w:rsidRDefault="00881459" w:rsidP="00881459">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en-US"/>
        </w:rPr>
        <w:drawing>
          <wp:inline distT="0" distB="0" distL="0" distR="0" wp14:anchorId="59E92643" wp14:editId="7B60777E">
            <wp:extent cx="5940425" cy="363474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rawio.png"/>
                    <pic:cNvPicPr/>
                  </pic:nvPicPr>
                  <pic:blipFill>
                    <a:blip r:embed="rId8">
                      <a:extLst>
                        <a:ext uri="{28A0092B-C50C-407E-A947-70E740481C1C}">
                          <a14:useLocalDpi xmlns:a14="http://schemas.microsoft.com/office/drawing/2010/main" val="0"/>
                        </a:ext>
                      </a:extLst>
                    </a:blip>
                    <a:stretch>
                      <a:fillRect/>
                    </a:stretch>
                  </pic:blipFill>
                  <pic:spPr>
                    <a:xfrm>
                      <a:off x="0" y="0"/>
                      <a:ext cx="5940425" cy="3634740"/>
                    </a:xfrm>
                    <a:prstGeom prst="rect">
                      <a:avLst/>
                    </a:prstGeom>
                  </pic:spPr>
                </pic:pic>
              </a:graphicData>
            </a:graphic>
          </wp:inline>
        </w:drawing>
      </w:r>
    </w:p>
    <w:p w14:paraId="287A483D" w14:textId="48DB6511" w:rsidR="00881459" w:rsidRDefault="00881459" w:rsidP="00881459">
      <w:pPr>
        <w:spacing w:after="0" w:line="240" w:lineRule="auto"/>
        <w:jc w:val="both"/>
        <w:rPr>
          <w:rFonts w:ascii="Times New Roman" w:eastAsia="Times New Roman" w:hAnsi="Times New Roman" w:cs="Times New Roman"/>
          <w:sz w:val="28"/>
          <w:szCs w:val="28"/>
          <w:lang w:val="ru-RU"/>
        </w:rPr>
      </w:pPr>
    </w:p>
    <w:p w14:paraId="426E7CEF" w14:textId="7EBA1752" w:rsidR="00881459" w:rsidRDefault="00881459" w:rsidP="00881459">
      <w:pPr>
        <w:pStyle w:val="a6"/>
        <w:ind w:firstLine="0"/>
        <w:jc w:val="center"/>
        <w:rPr>
          <w:lang w:val="ru-RU"/>
        </w:rPr>
      </w:pPr>
      <w:r>
        <w:rPr>
          <w:lang w:val="ru-RU"/>
        </w:rPr>
        <w:t>Рисунок 3.1 – Диаграмма вариантов использования</w:t>
      </w:r>
    </w:p>
    <w:p w14:paraId="66484CE0" w14:textId="6126FF24" w:rsidR="00881459" w:rsidRDefault="00881459" w:rsidP="00881459">
      <w:pPr>
        <w:rPr>
          <w:lang w:val="ru-RU"/>
        </w:rPr>
      </w:pPr>
    </w:p>
    <w:p w14:paraId="301701EA" w14:textId="73109A41" w:rsidR="00881459" w:rsidRPr="00881459" w:rsidRDefault="00881459" w:rsidP="00881459">
      <w:pPr>
        <w:ind w:firstLine="720"/>
        <w:rPr>
          <w:rFonts w:ascii="Times New Roman" w:hAnsi="Times New Roman" w:cs="Times New Roman"/>
          <w:sz w:val="28"/>
          <w:szCs w:val="28"/>
          <w:lang w:val="ru-RU"/>
        </w:rPr>
      </w:pPr>
      <w:r>
        <w:rPr>
          <w:rFonts w:ascii="Times New Roman" w:hAnsi="Times New Roman" w:cs="Times New Roman"/>
          <w:sz w:val="28"/>
          <w:szCs w:val="28"/>
          <w:lang w:val="ru-RU"/>
        </w:rPr>
        <w:t>В таблице 3.1 представлено описание действующих лиц разрабатываемой системы.</w:t>
      </w:r>
    </w:p>
    <w:p w14:paraId="0B36B2A7" w14:textId="5C7A30BD" w:rsidR="00881459" w:rsidRPr="00881459" w:rsidRDefault="00881459" w:rsidP="00881459">
      <w:pPr>
        <w:spacing w:after="0" w:line="360" w:lineRule="exact"/>
        <w:jc w:val="both"/>
        <w:rPr>
          <w:rFonts w:ascii="Times New Roman" w:eastAsia="Calibri" w:hAnsi="Times New Roman" w:cs="Times New Roman"/>
          <w:sz w:val="28"/>
          <w:szCs w:val="28"/>
          <w:lang w:val="ru-RU"/>
        </w:rPr>
      </w:pPr>
      <w:r w:rsidRPr="00881459">
        <w:rPr>
          <w:rFonts w:ascii="Times New Roman" w:eastAsia="Calibri" w:hAnsi="Times New Roman" w:cs="Times New Roman"/>
          <w:sz w:val="28"/>
          <w:szCs w:val="28"/>
          <w:lang w:val="ru-RU"/>
        </w:rPr>
        <w:t xml:space="preserve">Таблица </w:t>
      </w:r>
      <w:r>
        <w:rPr>
          <w:rFonts w:ascii="Times New Roman" w:eastAsia="Calibri" w:hAnsi="Times New Roman" w:cs="Times New Roman"/>
          <w:sz w:val="28"/>
          <w:szCs w:val="28"/>
          <w:lang w:val="ru-RU"/>
        </w:rPr>
        <w:t>3</w:t>
      </w:r>
      <w:r w:rsidRPr="00881459">
        <w:rPr>
          <w:rFonts w:ascii="Times New Roman" w:eastAsia="Calibri" w:hAnsi="Times New Roman" w:cs="Times New Roman"/>
          <w:sz w:val="28"/>
          <w:szCs w:val="28"/>
          <w:lang w:val="ru-RU"/>
        </w:rPr>
        <w:t>.</w:t>
      </w:r>
      <w:r>
        <w:rPr>
          <w:rFonts w:ascii="Times New Roman" w:eastAsia="Calibri" w:hAnsi="Times New Roman" w:cs="Times New Roman"/>
          <w:sz w:val="28"/>
          <w:szCs w:val="28"/>
          <w:lang w:val="ru-RU"/>
        </w:rPr>
        <w:t>1</w:t>
      </w:r>
      <w:r w:rsidRPr="00881459">
        <w:rPr>
          <w:rFonts w:ascii="Times New Roman" w:eastAsia="Calibri" w:hAnsi="Times New Roman" w:cs="Times New Roman"/>
          <w:sz w:val="28"/>
          <w:szCs w:val="28"/>
          <w:lang w:val="ru-RU"/>
        </w:rPr>
        <w:t xml:space="preserve"> – Описание действующих лиц</w:t>
      </w:r>
    </w:p>
    <w:tbl>
      <w:tblPr>
        <w:tblStyle w:val="11"/>
        <w:tblW w:w="0" w:type="auto"/>
        <w:tblLook w:val="04A0" w:firstRow="1" w:lastRow="0" w:firstColumn="1" w:lastColumn="0" w:noHBand="0" w:noVBand="1"/>
      </w:tblPr>
      <w:tblGrid>
        <w:gridCol w:w="2972"/>
        <w:gridCol w:w="6373"/>
      </w:tblGrid>
      <w:tr w:rsidR="00881459" w:rsidRPr="00881459" w14:paraId="038AEFCA" w14:textId="77777777" w:rsidTr="00881459">
        <w:tc>
          <w:tcPr>
            <w:tcW w:w="2972" w:type="dxa"/>
          </w:tcPr>
          <w:p w14:paraId="4C7067AA" w14:textId="77777777" w:rsidR="00881459" w:rsidRPr="00881459" w:rsidRDefault="00881459" w:rsidP="00881459">
            <w:pPr>
              <w:spacing w:line="360" w:lineRule="exact"/>
              <w:ind w:firstLine="22"/>
              <w:jc w:val="center"/>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Действующее лицо</w:t>
            </w:r>
          </w:p>
        </w:tc>
        <w:tc>
          <w:tcPr>
            <w:tcW w:w="6373" w:type="dxa"/>
          </w:tcPr>
          <w:p w14:paraId="0F45CB0A" w14:textId="77777777" w:rsidR="00881459" w:rsidRPr="00881459" w:rsidRDefault="00881459" w:rsidP="00881459">
            <w:pPr>
              <w:spacing w:line="360" w:lineRule="exact"/>
              <w:ind w:firstLine="26"/>
              <w:jc w:val="center"/>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 использования</w:t>
            </w:r>
          </w:p>
        </w:tc>
      </w:tr>
      <w:tr w:rsidR="00881459" w:rsidRPr="00881459" w14:paraId="6BE01FDC" w14:textId="77777777" w:rsidTr="00881459">
        <w:tc>
          <w:tcPr>
            <w:tcW w:w="2972" w:type="dxa"/>
          </w:tcPr>
          <w:p w14:paraId="041DD1DB"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Клиент</w:t>
            </w:r>
          </w:p>
        </w:tc>
        <w:tc>
          <w:tcPr>
            <w:tcW w:w="6373" w:type="dxa"/>
          </w:tcPr>
          <w:p w14:paraId="07087E40" w14:textId="77777777" w:rsidR="00881459" w:rsidRPr="00881459" w:rsidRDefault="00881459" w:rsidP="00881459">
            <w:pPr>
              <w:spacing w:line="360" w:lineRule="exact"/>
              <w:ind w:firstLine="26"/>
              <w:jc w:val="both"/>
              <w:rPr>
                <w:rFonts w:ascii="Times New Roman" w:eastAsia="Calibri" w:hAnsi="Times New Roman" w:cs="Times New Roman"/>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-1 Просмотреть каталог товаров</w:t>
            </w:r>
          </w:p>
        </w:tc>
      </w:tr>
      <w:tr w:rsidR="00881459" w:rsidRPr="00881459" w14:paraId="1A242832" w14:textId="77777777" w:rsidTr="00881459">
        <w:tc>
          <w:tcPr>
            <w:tcW w:w="2972" w:type="dxa"/>
          </w:tcPr>
          <w:p w14:paraId="1033271F"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Клиент</w:t>
            </w:r>
          </w:p>
        </w:tc>
        <w:tc>
          <w:tcPr>
            <w:tcW w:w="6373" w:type="dxa"/>
          </w:tcPr>
          <w:p w14:paraId="15708ED4" w14:textId="77777777" w:rsidR="00881459" w:rsidRPr="00881459" w:rsidRDefault="00881459" w:rsidP="00881459">
            <w:pPr>
              <w:spacing w:line="360" w:lineRule="exact"/>
              <w:ind w:firstLine="26"/>
              <w:jc w:val="both"/>
              <w:rPr>
                <w:rFonts w:ascii="Times New Roman" w:eastAsia="Calibri" w:hAnsi="Times New Roman" w:cs="Times New Roman"/>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-2 Добавить товар в заявку</w:t>
            </w:r>
          </w:p>
        </w:tc>
      </w:tr>
      <w:tr w:rsidR="00881459" w:rsidRPr="00881459" w14:paraId="494D699C" w14:textId="77777777" w:rsidTr="00881459">
        <w:tc>
          <w:tcPr>
            <w:tcW w:w="2972" w:type="dxa"/>
          </w:tcPr>
          <w:p w14:paraId="7826BD15"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Клиент</w:t>
            </w:r>
          </w:p>
        </w:tc>
        <w:tc>
          <w:tcPr>
            <w:tcW w:w="6373" w:type="dxa"/>
          </w:tcPr>
          <w:p w14:paraId="0130D44E" w14:textId="77777777" w:rsidR="00881459" w:rsidRPr="00881459" w:rsidRDefault="00881459" w:rsidP="00881459">
            <w:pPr>
              <w:spacing w:line="360" w:lineRule="exact"/>
              <w:ind w:firstLine="26"/>
              <w:jc w:val="both"/>
              <w:rPr>
                <w:rFonts w:ascii="Times New Roman" w:eastAsia="Calibri" w:hAnsi="Times New Roman" w:cs="Times New Roman"/>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-3 Оформить заявку на покупку товаров</w:t>
            </w:r>
          </w:p>
        </w:tc>
      </w:tr>
      <w:tr w:rsidR="00881459" w:rsidRPr="00881459" w14:paraId="5F1A13BE" w14:textId="77777777" w:rsidTr="00881459">
        <w:tc>
          <w:tcPr>
            <w:tcW w:w="2972" w:type="dxa"/>
          </w:tcPr>
          <w:p w14:paraId="39D96522"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Клиент</w:t>
            </w:r>
          </w:p>
        </w:tc>
        <w:tc>
          <w:tcPr>
            <w:tcW w:w="6373" w:type="dxa"/>
          </w:tcPr>
          <w:p w14:paraId="64099806" w14:textId="77777777" w:rsidR="00881459" w:rsidRPr="00881459" w:rsidRDefault="00881459" w:rsidP="00881459">
            <w:pPr>
              <w:spacing w:line="360" w:lineRule="exact"/>
              <w:ind w:firstLine="26"/>
              <w:jc w:val="both"/>
              <w:rPr>
                <w:rFonts w:ascii="Times New Roman" w:eastAsia="Calibri" w:hAnsi="Times New Roman" w:cs="Times New Roman"/>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-4 Просмотреть список своих заявок</w:t>
            </w:r>
          </w:p>
        </w:tc>
      </w:tr>
      <w:tr w:rsidR="00881459" w:rsidRPr="00881459" w14:paraId="67DDE6B8" w14:textId="77777777" w:rsidTr="00881459">
        <w:trPr>
          <w:trHeight w:val="339"/>
        </w:trPr>
        <w:tc>
          <w:tcPr>
            <w:tcW w:w="2972" w:type="dxa"/>
          </w:tcPr>
          <w:p w14:paraId="067439A4"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Менеджер </w:t>
            </w:r>
          </w:p>
        </w:tc>
        <w:tc>
          <w:tcPr>
            <w:tcW w:w="6373" w:type="dxa"/>
          </w:tcPr>
          <w:p w14:paraId="33D40559" w14:textId="77777777" w:rsidR="00881459" w:rsidRPr="00881459" w:rsidRDefault="00881459" w:rsidP="00881459">
            <w:pPr>
              <w:spacing w:line="360" w:lineRule="exact"/>
              <w:ind w:firstLine="26"/>
              <w:jc w:val="both"/>
              <w:rPr>
                <w:rFonts w:ascii="Times New Roman" w:eastAsia="Calibri" w:hAnsi="Times New Roman" w:cs="Times New Roman"/>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-5 Посмотреть список пользовательских заявок</w:t>
            </w:r>
          </w:p>
        </w:tc>
      </w:tr>
    </w:tbl>
    <w:p w14:paraId="5E8EF8A0" w14:textId="62061778" w:rsidR="00881459" w:rsidRPr="00881459" w:rsidRDefault="00881459" w:rsidP="00881459">
      <w:pPr>
        <w:spacing w:after="0" w:line="360" w:lineRule="exact"/>
        <w:jc w:val="both"/>
        <w:rPr>
          <w:rFonts w:ascii="Times New Roman" w:eastAsia="Calibri" w:hAnsi="Times New Roman" w:cs="Times New Roman"/>
          <w:sz w:val="28"/>
          <w:szCs w:val="28"/>
          <w:lang w:val="ru-RU"/>
        </w:rPr>
      </w:pPr>
      <w:r>
        <w:br w:type="page"/>
      </w:r>
      <w:r w:rsidRPr="00881459">
        <w:rPr>
          <w:rFonts w:ascii="Times New Roman" w:eastAsia="Calibri" w:hAnsi="Times New Roman" w:cs="Times New Roman"/>
          <w:sz w:val="28"/>
          <w:szCs w:val="28"/>
          <w:lang w:val="ru-RU"/>
        </w:rPr>
        <w:lastRenderedPageBreak/>
        <w:t xml:space="preserve">Таблица </w:t>
      </w:r>
      <w:r>
        <w:rPr>
          <w:rFonts w:ascii="Times New Roman" w:eastAsia="Calibri" w:hAnsi="Times New Roman" w:cs="Times New Roman"/>
          <w:sz w:val="28"/>
          <w:szCs w:val="28"/>
          <w:lang w:val="ru-RU"/>
        </w:rPr>
        <w:t>3</w:t>
      </w:r>
      <w:r w:rsidRPr="00881459">
        <w:rPr>
          <w:rFonts w:ascii="Times New Roman" w:eastAsia="Calibri" w:hAnsi="Times New Roman" w:cs="Times New Roman"/>
          <w:sz w:val="28"/>
          <w:szCs w:val="28"/>
          <w:lang w:val="ru-RU"/>
        </w:rPr>
        <w:t>.</w:t>
      </w:r>
      <w:r>
        <w:rPr>
          <w:rFonts w:ascii="Times New Roman" w:eastAsia="Calibri" w:hAnsi="Times New Roman" w:cs="Times New Roman"/>
          <w:sz w:val="28"/>
          <w:szCs w:val="28"/>
          <w:lang w:val="ru-RU"/>
        </w:rPr>
        <w:t>1</w:t>
      </w:r>
      <w:r w:rsidRPr="00881459">
        <w:rPr>
          <w:rFonts w:ascii="Times New Roman" w:eastAsia="Calibri" w:hAnsi="Times New Roman" w:cs="Times New Roman"/>
          <w:sz w:val="28"/>
          <w:szCs w:val="28"/>
          <w:lang w:val="ru-RU"/>
        </w:rPr>
        <w:t xml:space="preserve"> – Описание действующих лиц</w:t>
      </w:r>
    </w:p>
    <w:tbl>
      <w:tblPr>
        <w:tblStyle w:val="11"/>
        <w:tblW w:w="0" w:type="auto"/>
        <w:tblLook w:val="04A0" w:firstRow="1" w:lastRow="0" w:firstColumn="1" w:lastColumn="0" w:noHBand="0" w:noVBand="1"/>
      </w:tblPr>
      <w:tblGrid>
        <w:gridCol w:w="2972"/>
        <w:gridCol w:w="6373"/>
      </w:tblGrid>
      <w:tr w:rsidR="00881459" w:rsidRPr="00881459" w14:paraId="497709E2" w14:textId="77777777" w:rsidTr="00881459">
        <w:tc>
          <w:tcPr>
            <w:tcW w:w="2972" w:type="dxa"/>
          </w:tcPr>
          <w:p w14:paraId="46E9144F" w14:textId="0FE85198"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Менеджер </w:t>
            </w:r>
          </w:p>
        </w:tc>
        <w:tc>
          <w:tcPr>
            <w:tcW w:w="6373" w:type="dxa"/>
          </w:tcPr>
          <w:p w14:paraId="76BCF103" w14:textId="77777777" w:rsidR="00881459" w:rsidRPr="00881459" w:rsidRDefault="00881459" w:rsidP="00881459">
            <w:pPr>
              <w:spacing w:line="360" w:lineRule="exact"/>
              <w:ind w:firstLine="26"/>
              <w:jc w:val="both"/>
              <w:rPr>
                <w:rFonts w:ascii="Times New Roman" w:eastAsia="Calibri" w:hAnsi="Times New Roman" w:cs="Times New Roman"/>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lang w:val="en-US"/>
              </w:rPr>
              <w:t>-</w:t>
            </w:r>
            <w:r w:rsidRPr="00881459">
              <w:rPr>
                <w:rFonts w:ascii="Times New Roman" w:eastAsia="Calibri" w:hAnsi="Times New Roman" w:cs="Times New Roman"/>
                <w:sz w:val="28"/>
                <w:szCs w:val="28"/>
              </w:rPr>
              <w:t>6</w:t>
            </w:r>
            <w:r w:rsidRPr="00881459">
              <w:rPr>
                <w:rFonts w:ascii="Times New Roman" w:eastAsia="Calibri" w:hAnsi="Times New Roman" w:cs="Times New Roman"/>
                <w:sz w:val="28"/>
                <w:szCs w:val="28"/>
                <w:lang w:val="en-US"/>
              </w:rPr>
              <w:t xml:space="preserve"> </w:t>
            </w:r>
            <w:r w:rsidRPr="00881459">
              <w:rPr>
                <w:rFonts w:ascii="Times New Roman" w:eastAsia="Calibri" w:hAnsi="Times New Roman" w:cs="Times New Roman"/>
                <w:sz w:val="28"/>
                <w:szCs w:val="28"/>
              </w:rPr>
              <w:t>Управлять заявкой</w:t>
            </w:r>
          </w:p>
        </w:tc>
      </w:tr>
      <w:tr w:rsidR="00881459" w:rsidRPr="00881459" w14:paraId="13FA5910" w14:textId="77777777" w:rsidTr="00881459">
        <w:tc>
          <w:tcPr>
            <w:tcW w:w="2972" w:type="dxa"/>
          </w:tcPr>
          <w:p w14:paraId="76C2FE70"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Менеджер </w:t>
            </w:r>
          </w:p>
        </w:tc>
        <w:tc>
          <w:tcPr>
            <w:tcW w:w="6373" w:type="dxa"/>
          </w:tcPr>
          <w:p w14:paraId="31A7F8A3" w14:textId="77777777" w:rsidR="00881459" w:rsidRPr="00881459" w:rsidRDefault="00881459" w:rsidP="00881459">
            <w:pPr>
              <w:spacing w:line="360" w:lineRule="exact"/>
              <w:ind w:firstLine="26"/>
              <w:jc w:val="both"/>
              <w:rPr>
                <w:rFonts w:ascii="Times New Roman" w:eastAsia="Calibri" w:hAnsi="Times New Roman" w:cs="Times New Roman"/>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lang w:val="en-US"/>
              </w:rPr>
              <w:t>-</w:t>
            </w:r>
            <w:r w:rsidRPr="00881459">
              <w:rPr>
                <w:rFonts w:ascii="Times New Roman" w:eastAsia="Calibri" w:hAnsi="Times New Roman" w:cs="Times New Roman"/>
                <w:sz w:val="28"/>
                <w:szCs w:val="28"/>
              </w:rPr>
              <w:t>7</w:t>
            </w:r>
            <w:r w:rsidRPr="00881459">
              <w:rPr>
                <w:rFonts w:ascii="Times New Roman" w:eastAsia="Calibri" w:hAnsi="Times New Roman" w:cs="Times New Roman"/>
                <w:sz w:val="28"/>
                <w:szCs w:val="28"/>
                <w:lang w:val="en-US"/>
              </w:rPr>
              <w:t xml:space="preserve"> </w:t>
            </w:r>
            <w:r w:rsidRPr="00881459">
              <w:rPr>
                <w:rFonts w:ascii="Times New Roman" w:eastAsia="Calibri" w:hAnsi="Times New Roman" w:cs="Times New Roman"/>
                <w:sz w:val="28"/>
                <w:szCs w:val="28"/>
              </w:rPr>
              <w:t>Обновить статус заявки</w:t>
            </w:r>
          </w:p>
        </w:tc>
      </w:tr>
      <w:tr w:rsidR="00881459" w:rsidRPr="00881459" w14:paraId="4D04F6A7" w14:textId="77777777" w:rsidTr="00881459">
        <w:tc>
          <w:tcPr>
            <w:tcW w:w="2972" w:type="dxa"/>
          </w:tcPr>
          <w:p w14:paraId="0637781C"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 xml:space="preserve">Менеджер </w:t>
            </w:r>
          </w:p>
        </w:tc>
        <w:tc>
          <w:tcPr>
            <w:tcW w:w="6373" w:type="dxa"/>
          </w:tcPr>
          <w:p w14:paraId="19076D9E" w14:textId="77777777" w:rsidR="00881459" w:rsidRPr="00881459" w:rsidRDefault="00881459" w:rsidP="00881459">
            <w:pPr>
              <w:spacing w:line="360" w:lineRule="exact"/>
              <w:ind w:firstLine="26"/>
              <w:jc w:val="both"/>
              <w:rPr>
                <w:rFonts w:ascii="Times New Roman" w:eastAsia="Calibri" w:hAnsi="Times New Roman" w:cs="Times New Roman"/>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-8 Выбрать склад для реализации заявки</w:t>
            </w:r>
          </w:p>
        </w:tc>
      </w:tr>
      <w:tr w:rsidR="00881459" w:rsidRPr="00881459" w14:paraId="204BA442" w14:textId="77777777" w:rsidTr="00881459">
        <w:tc>
          <w:tcPr>
            <w:tcW w:w="2972" w:type="dxa"/>
          </w:tcPr>
          <w:p w14:paraId="52773D9B"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Менеджер </w:t>
            </w:r>
          </w:p>
        </w:tc>
        <w:tc>
          <w:tcPr>
            <w:tcW w:w="6373" w:type="dxa"/>
          </w:tcPr>
          <w:p w14:paraId="43835473" w14:textId="77777777" w:rsidR="00881459" w:rsidRPr="00881459" w:rsidRDefault="00881459" w:rsidP="00881459">
            <w:pPr>
              <w:spacing w:line="360" w:lineRule="exact"/>
              <w:ind w:firstLine="26"/>
              <w:jc w:val="both"/>
              <w:rPr>
                <w:rFonts w:ascii="Times New Roman" w:eastAsia="Calibri" w:hAnsi="Times New Roman" w:cs="Times New Roman"/>
                <w:sz w:val="28"/>
                <w:szCs w:val="28"/>
                <w:lang w:val="en-US"/>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-9 Подтвердить продажу</w:t>
            </w:r>
          </w:p>
        </w:tc>
      </w:tr>
      <w:tr w:rsidR="00881459" w:rsidRPr="00881459" w14:paraId="6139287A" w14:textId="77777777" w:rsidTr="00881459">
        <w:tc>
          <w:tcPr>
            <w:tcW w:w="2972" w:type="dxa"/>
          </w:tcPr>
          <w:p w14:paraId="10E941B6"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Менеджер</w:t>
            </w:r>
          </w:p>
        </w:tc>
        <w:tc>
          <w:tcPr>
            <w:tcW w:w="6373" w:type="dxa"/>
          </w:tcPr>
          <w:p w14:paraId="5F8A8C67" w14:textId="77777777" w:rsidR="00881459" w:rsidRPr="00881459" w:rsidRDefault="00881459" w:rsidP="00881459">
            <w:pPr>
              <w:spacing w:line="360" w:lineRule="exact"/>
              <w:ind w:firstLine="26"/>
              <w:jc w:val="both"/>
              <w:rPr>
                <w:rFonts w:ascii="Times New Roman" w:eastAsia="Calibri" w:hAnsi="Times New Roman" w:cs="Times New Roman"/>
                <w:i/>
                <w:sz w:val="28"/>
                <w:szCs w:val="28"/>
                <w:lang w:val="en-US"/>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-10 Посмотреть список поставок</w:t>
            </w:r>
          </w:p>
        </w:tc>
      </w:tr>
      <w:tr w:rsidR="00881459" w:rsidRPr="00881459" w14:paraId="143D7486" w14:textId="77777777" w:rsidTr="00881459">
        <w:tc>
          <w:tcPr>
            <w:tcW w:w="2972" w:type="dxa"/>
          </w:tcPr>
          <w:p w14:paraId="784650FD" w14:textId="180B227A"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Менеджер</w:t>
            </w:r>
          </w:p>
        </w:tc>
        <w:tc>
          <w:tcPr>
            <w:tcW w:w="6373" w:type="dxa"/>
          </w:tcPr>
          <w:p w14:paraId="3C9DFE9C" w14:textId="77777777" w:rsidR="00881459" w:rsidRPr="00881459" w:rsidRDefault="00881459" w:rsidP="00881459">
            <w:pPr>
              <w:spacing w:line="360" w:lineRule="exact"/>
              <w:ind w:firstLine="26"/>
              <w:jc w:val="both"/>
              <w:rPr>
                <w:rFonts w:ascii="Times New Roman" w:eastAsia="Calibri" w:hAnsi="Times New Roman" w:cs="Times New Roman"/>
                <w:i/>
                <w:sz w:val="28"/>
                <w:szCs w:val="28"/>
                <w:lang w:val="en-US"/>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-11 Оформить поставку</w:t>
            </w:r>
          </w:p>
        </w:tc>
      </w:tr>
      <w:tr w:rsidR="00881459" w:rsidRPr="00881459" w14:paraId="480DF5B7" w14:textId="77777777" w:rsidTr="00881459">
        <w:tc>
          <w:tcPr>
            <w:tcW w:w="2972" w:type="dxa"/>
          </w:tcPr>
          <w:p w14:paraId="14AC07F5"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Менеджер</w:t>
            </w:r>
          </w:p>
        </w:tc>
        <w:tc>
          <w:tcPr>
            <w:tcW w:w="6373" w:type="dxa"/>
          </w:tcPr>
          <w:p w14:paraId="26B9FC3A" w14:textId="77777777" w:rsidR="00881459" w:rsidRPr="00881459" w:rsidRDefault="00881459" w:rsidP="00881459">
            <w:pPr>
              <w:spacing w:line="360" w:lineRule="exact"/>
              <w:ind w:firstLine="26"/>
              <w:jc w:val="both"/>
              <w:rPr>
                <w:rFonts w:ascii="Times New Roman" w:eastAsia="Calibri" w:hAnsi="Times New Roman" w:cs="Times New Roman"/>
                <w:i/>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-12 Выбрать склад для реализации поставки</w:t>
            </w:r>
          </w:p>
        </w:tc>
      </w:tr>
      <w:tr w:rsidR="00881459" w:rsidRPr="00881459" w14:paraId="5955EC53" w14:textId="77777777" w:rsidTr="00881459">
        <w:tc>
          <w:tcPr>
            <w:tcW w:w="2972" w:type="dxa"/>
          </w:tcPr>
          <w:p w14:paraId="5A98539B"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Менеджер</w:t>
            </w:r>
          </w:p>
        </w:tc>
        <w:tc>
          <w:tcPr>
            <w:tcW w:w="6373" w:type="dxa"/>
          </w:tcPr>
          <w:p w14:paraId="20CC5141" w14:textId="77777777" w:rsidR="00881459" w:rsidRPr="00881459" w:rsidRDefault="00881459" w:rsidP="00881459">
            <w:pPr>
              <w:spacing w:line="360" w:lineRule="exact"/>
              <w:ind w:firstLine="26"/>
              <w:jc w:val="both"/>
              <w:rPr>
                <w:rFonts w:ascii="Times New Roman" w:eastAsia="Calibri" w:hAnsi="Times New Roman" w:cs="Times New Roman"/>
                <w:i/>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-13 Выбрать поставщика реализации поставки</w:t>
            </w:r>
          </w:p>
        </w:tc>
      </w:tr>
      <w:tr w:rsidR="00881459" w:rsidRPr="00881459" w14:paraId="3DF51093" w14:textId="77777777" w:rsidTr="00881459">
        <w:tc>
          <w:tcPr>
            <w:tcW w:w="2972" w:type="dxa"/>
          </w:tcPr>
          <w:p w14:paraId="50581174"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Менеджер</w:t>
            </w:r>
          </w:p>
        </w:tc>
        <w:tc>
          <w:tcPr>
            <w:tcW w:w="6373" w:type="dxa"/>
          </w:tcPr>
          <w:p w14:paraId="5DA27F28" w14:textId="77777777" w:rsidR="00881459" w:rsidRPr="00881459" w:rsidRDefault="00881459" w:rsidP="00881459">
            <w:pPr>
              <w:spacing w:line="360" w:lineRule="exact"/>
              <w:ind w:firstLine="26"/>
              <w:jc w:val="both"/>
              <w:rPr>
                <w:rFonts w:ascii="Times New Roman" w:eastAsia="Calibri" w:hAnsi="Times New Roman" w:cs="Times New Roman"/>
                <w:i/>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-14 Выбрать товары для поставки</w:t>
            </w:r>
          </w:p>
        </w:tc>
      </w:tr>
      <w:tr w:rsidR="00881459" w:rsidRPr="00881459" w14:paraId="390205D7" w14:textId="77777777" w:rsidTr="00881459">
        <w:tc>
          <w:tcPr>
            <w:tcW w:w="2972" w:type="dxa"/>
          </w:tcPr>
          <w:p w14:paraId="7D89B895"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Поставщик</w:t>
            </w:r>
          </w:p>
        </w:tc>
        <w:tc>
          <w:tcPr>
            <w:tcW w:w="6373" w:type="dxa"/>
          </w:tcPr>
          <w:p w14:paraId="277B1C86" w14:textId="77777777" w:rsidR="00881459" w:rsidRPr="00881459" w:rsidRDefault="00881459" w:rsidP="00881459">
            <w:pPr>
              <w:spacing w:line="360" w:lineRule="exact"/>
              <w:ind w:firstLine="26"/>
              <w:jc w:val="both"/>
              <w:rPr>
                <w:rFonts w:ascii="Times New Roman" w:eastAsia="Calibri" w:hAnsi="Times New Roman" w:cs="Times New Roman"/>
                <w:i/>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-15 Управлять каталогом товаров</w:t>
            </w:r>
          </w:p>
        </w:tc>
      </w:tr>
      <w:tr w:rsidR="00881459" w:rsidRPr="00881459" w14:paraId="2148303D" w14:textId="77777777" w:rsidTr="00881459">
        <w:tc>
          <w:tcPr>
            <w:tcW w:w="2972" w:type="dxa"/>
          </w:tcPr>
          <w:p w14:paraId="1DA6D5AF"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Поставщик</w:t>
            </w:r>
          </w:p>
        </w:tc>
        <w:tc>
          <w:tcPr>
            <w:tcW w:w="6373" w:type="dxa"/>
          </w:tcPr>
          <w:p w14:paraId="2460667B" w14:textId="77777777" w:rsidR="00881459" w:rsidRPr="00881459" w:rsidRDefault="00881459" w:rsidP="00881459">
            <w:pPr>
              <w:spacing w:line="360" w:lineRule="exact"/>
              <w:ind w:firstLine="26"/>
              <w:jc w:val="both"/>
              <w:rPr>
                <w:rFonts w:ascii="Times New Roman" w:eastAsia="Calibri" w:hAnsi="Times New Roman" w:cs="Times New Roman"/>
                <w:i/>
                <w:sz w:val="28"/>
                <w:szCs w:val="28"/>
                <w:lang w:val="en-US"/>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-16 Посмотреть список поставок</w:t>
            </w:r>
          </w:p>
        </w:tc>
      </w:tr>
      <w:tr w:rsidR="00881459" w:rsidRPr="00881459" w14:paraId="034D849C" w14:textId="77777777" w:rsidTr="00881459">
        <w:tc>
          <w:tcPr>
            <w:tcW w:w="2972" w:type="dxa"/>
          </w:tcPr>
          <w:p w14:paraId="696F466F"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Поставщик</w:t>
            </w:r>
          </w:p>
        </w:tc>
        <w:tc>
          <w:tcPr>
            <w:tcW w:w="6373" w:type="dxa"/>
          </w:tcPr>
          <w:p w14:paraId="6CEE0BF4" w14:textId="77777777" w:rsidR="00881459" w:rsidRPr="00881459" w:rsidRDefault="00881459" w:rsidP="00881459">
            <w:pPr>
              <w:spacing w:line="360" w:lineRule="exact"/>
              <w:ind w:firstLine="26"/>
              <w:jc w:val="both"/>
              <w:rPr>
                <w:rFonts w:ascii="Times New Roman" w:eastAsia="Calibri" w:hAnsi="Times New Roman" w:cs="Times New Roman"/>
                <w:i/>
                <w:sz w:val="28"/>
                <w:szCs w:val="28"/>
                <w:lang w:val="en-US"/>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-17 Управлять поставкой</w:t>
            </w:r>
          </w:p>
        </w:tc>
      </w:tr>
      <w:tr w:rsidR="00881459" w:rsidRPr="00881459" w14:paraId="2DA94D4D" w14:textId="77777777" w:rsidTr="00881459">
        <w:tc>
          <w:tcPr>
            <w:tcW w:w="2972" w:type="dxa"/>
          </w:tcPr>
          <w:p w14:paraId="4FE4F69D"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Директор</w:t>
            </w:r>
          </w:p>
        </w:tc>
        <w:tc>
          <w:tcPr>
            <w:tcW w:w="6373" w:type="dxa"/>
          </w:tcPr>
          <w:p w14:paraId="1DD5C9BE" w14:textId="77777777" w:rsidR="00881459" w:rsidRPr="00881459" w:rsidRDefault="00881459" w:rsidP="00881459">
            <w:pPr>
              <w:spacing w:line="360" w:lineRule="exact"/>
              <w:ind w:firstLine="26"/>
              <w:jc w:val="both"/>
              <w:rPr>
                <w:rFonts w:ascii="Times New Roman" w:eastAsia="Calibri" w:hAnsi="Times New Roman" w:cs="Times New Roman"/>
                <w:sz w:val="28"/>
                <w:szCs w:val="28"/>
              </w:rPr>
            </w:pPr>
            <w:r w:rsidRPr="00881459">
              <w:rPr>
                <w:rFonts w:ascii="Times New Roman" w:eastAsia="Calibri" w:hAnsi="Times New Roman" w:cs="Times New Roman"/>
                <w:i/>
                <w:sz w:val="28"/>
                <w:szCs w:val="28"/>
                <w:lang w:val="en-US"/>
              </w:rPr>
              <w:t>UC-18</w:t>
            </w:r>
            <w:r w:rsidRPr="00881459">
              <w:rPr>
                <w:rFonts w:ascii="Times New Roman" w:eastAsia="Calibri" w:hAnsi="Times New Roman" w:cs="Times New Roman"/>
                <w:sz w:val="28"/>
                <w:szCs w:val="28"/>
              </w:rPr>
              <w:t xml:space="preserve"> </w:t>
            </w:r>
            <w:r w:rsidRPr="00881459">
              <w:rPr>
                <w:rFonts w:ascii="Times New Roman" w:eastAsia="Calibri" w:hAnsi="Times New Roman" w:cs="Times New Roman"/>
                <w:bCs/>
                <w:sz w:val="28"/>
                <w:szCs w:val="28"/>
              </w:rPr>
              <w:t>Управлять складами</w:t>
            </w:r>
          </w:p>
        </w:tc>
      </w:tr>
      <w:tr w:rsidR="00881459" w:rsidRPr="00881459" w14:paraId="7D3F6E53" w14:textId="77777777" w:rsidTr="00881459">
        <w:tc>
          <w:tcPr>
            <w:tcW w:w="2972" w:type="dxa"/>
          </w:tcPr>
          <w:p w14:paraId="53073D31" w14:textId="77777777" w:rsidR="00881459" w:rsidRPr="00881459" w:rsidRDefault="00881459" w:rsidP="00881459">
            <w:pPr>
              <w:spacing w:line="360" w:lineRule="exact"/>
              <w:ind w:firstLine="22"/>
              <w:jc w:val="both"/>
              <w:rPr>
                <w:rFonts w:ascii="Times New Roman" w:eastAsia="Calibri" w:hAnsi="Times New Roman" w:cs="Times New Roman"/>
                <w:sz w:val="28"/>
                <w:szCs w:val="28"/>
              </w:rPr>
            </w:pPr>
            <w:r w:rsidRPr="00881459">
              <w:rPr>
                <w:rFonts w:ascii="Times New Roman" w:eastAsia="Calibri" w:hAnsi="Times New Roman" w:cs="Times New Roman"/>
                <w:sz w:val="28"/>
                <w:szCs w:val="28"/>
              </w:rPr>
              <w:t>Директор</w:t>
            </w:r>
          </w:p>
        </w:tc>
        <w:tc>
          <w:tcPr>
            <w:tcW w:w="6373" w:type="dxa"/>
          </w:tcPr>
          <w:p w14:paraId="57C35FCF" w14:textId="77777777" w:rsidR="00881459" w:rsidRPr="00881459" w:rsidRDefault="00881459" w:rsidP="00881459">
            <w:pPr>
              <w:spacing w:line="360" w:lineRule="exact"/>
              <w:ind w:firstLine="26"/>
              <w:jc w:val="both"/>
              <w:rPr>
                <w:rFonts w:ascii="Times New Roman" w:eastAsia="Calibri" w:hAnsi="Times New Roman" w:cs="Times New Roman"/>
                <w:sz w:val="28"/>
                <w:szCs w:val="28"/>
              </w:rPr>
            </w:pPr>
            <w:r w:rsidRPr="00881459">
              <w:rPr>
                <w:rFonts w:ascii="Times New Roman" w:eastAsia="Calibri" w:hAnsi="Times New Roman" w:cs="Times New Roman"/>
                <w:i/>
                <w:sz w:val="28"/>
                <w:szCs w:val="28"/>
                <w:lang w:val="en-US"/>
              </w:rPr>
              <w:t>UC-19</w:t>
            </w:r>
            <w:r w:rsidRPr="00881459">
              <w:rPr>
                <w:rFonts w:ascii="Times New Roman" w:eastAsia="Calibri" w:hAnsi="Times New Roman" w:cs="Times New Roman"/>
                <w:sz w:val="28"/>
                <w:szCs w:val="28"/>
              </w:rPr>
              <w:t xml:space="preserve"> </w:t>
            </w:r>
            <w:r w:rsidRPr="00881459">
              <w:rPr>
                <w:rFonts w:ascii="Times New Roman" w:eastAsia="Calibri" w:hAnsi="Times New Roman" w:cs="Times New Roman"/>
                <w:bCs/>
                <w:sz w:val="28"/>
                <w:szCs w:val="28"/>
              </w:rPr>
              <w:t>Управлять товарами</w:t>
            </w:r>
          </w:p>
        </w:tc>
      </w:tr>
      <w:tr w:rsidR="00881459" w:rsidRPr="00881459" w14:paraId="302916CB" w14:textId="77777777" w:rsidTr="00881459">
        <w:tc>
          <w:tcPr>
            <w:tcW w:w="2972" w:type="dxa"/>
          </w:tcPr>
          <w:p w14:paraId="0578561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Директор</w:t>
            </w:r>
          </w:p>
        </w:tc>
        <w:tc>
          <w:tcPr>
            <w:tcW w:w="6373" w:type="dxa"/>
          </w:tcPr>
          <w:p w14:paraId="748BBEF1" w14:textId="77777777" w:rsidR="00881459" w:rsidRPr="00881459" w:rsidRDefault="00881459" w:rsidP="00881459">
            <w:pPr>
              <w:spacing w:line="360" w:lineRule="exact"/>
              <w:jc w:val="both"/>
              <w:rPr>
                <w:rFonts w:ascii="Times New Roman" w:eastAsia="Calibri" w:hAnsi="Times New Roman" w:cs="Times New Roman"/>
                <w:sz w:val="28"/>
                <w:szCs w:val="28"/>
              </w:rPr>
            </w:pPr>
            <w:r w:rsidRPr="00881459">
              <w:rPr>
                <w:rFonts w:ascii="Times New Roman" w:eastAsia="Calibri" w:hAnsi="Times New Roman" w:cs="Times New Roman"/>
                <w:i/>
                <w:sz w:val="28"/>
                <w:szCs w:val="28"/>
                <w:lang w:val="en-US"/>
              </w:rPr>
              <w:t>UC-20</w:t>
            </w:r>
            <w:r w:rsidRPr="00881459">
              <w:rPr>
                <w:rFonts w:ascii="Times New Roman" w:eastAsia="Calibri" w:hAnsi="Times New Roman" w:cs="Times New Roman"/>
                <w:sz w:val="28"/>
                <w:szCs w:val="28"/>
              </w:rPr>
              <w:t xml:space="preserve"> </w:t>
            </w:r>
            <w:r w:rsidRPr="00881459">
              <w:rPr>
                <w:rFonts w:ascii="Times New Roman" w:eastAsia="Calibri" w:hAnsi="Times New Roman" w:cs="Times New Roman"/>
                <w:bCs/>
                <w:sz w:val="28"/>
                <w:szCs w:val="28"/>
              </w:rPr>
              <w:t>Управлять сотрудниками</w:t>
            </w:r>
          </w:p>
        </w:tc>
      </w:tr>
      <w:tr w:rsidR="00881459" w:rsidRPr="00881459" w14:paraId="10F75713" w14:textId="77777777" w:rsidTr="00881459">
        <w:tc>
          <w:tcPr>
            <w:tcW w:w="2972" w:type="dxa"/>
          </w:tcPr>
          <w:p w14:paraId="335C2B4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Директор</w:t>
            </w:r>
          </w:p>
        </w:tc>
        <w:tc>
          <w:tcPr>
            <w:tcW w:w="6373" w:type="dxa"/>
          </w:tcPr>
          <w:p w14:paraId="71F64D10" w14:textId="77777777" w:rsidR="00881459" w:rsidRPr="00881459" w:rsidRDefault="00881459" w:rsidP="00881459">
            <w:pPr>
              <w:spacing w:line="360" w:lineRule="exact"/>
              <w:jc w:val="both"/>
              <w:rPr>
                <w:rFonts w:ascii="Times New Roman" w:eastAsia="Calibri" w:hAnsi="Times New Roman" w:cs="Times New Roman"/>
                <w:sz w:val="28"/>
                <w:szCs w:val="28"/>
              </w:rPr>
            </w:pPr>
            <w:r w:rsidRPr="00881459">
              <w:rPr>
                <w:rFonts w:ascii="Times New Roman" w:eastAsia="Calibri" w:hAnsi="Times New Roman" w:cs="Times New Roman"/>
                <w:i/>
                <w:sz w:val="28"/>
                <w:szCs w:val="28"/>
                <w:lang w:val="en-US"/>
              </w:rPr>
              <w:t>UC-21</w:t>
            </w:r>
            <w:r w:rsidRPr="00881459">
              <w:rPr>
                <w:rFonts w:ascii="Times New Roman" w:eastAsia="Calibri" w:hAnsi="Times New Roman" w:cs="Times New Roman"/>
                <w:sz w:val="28"/>
                <w:szCs w:val="28"/>
              </w:rPr>
              <w:t xml:space="preserve"> Составить аналитику продаж</w:t>
            </w:r>
          </w:p>
        </w:tc>
      </w:tr>
    </w:tbl>
    <w:p w14:paraId="171B684B" w14:textId="77777777" w:rsidR="00881459" w:rsidRPr="00881459" w:rsidRDefault="00881459" w:rsidP="00881459">
      <w:pPr>
        <w:rPr>
          <w:rFonts w:ascii="Times New Roman" w:hAnsi="Times New Roman" w:cs="Times New Roman"/>
          <w:color w:val="000000" w:themeColor="text1"/>
          <w:sz w:val="28"/>
          <w:szCs w:val="28"/>
          <w:lang w:val="ru-RU"/>
        </w:rPr>
      </w:pPr>
    </w:p>
    <w:p w14:paraId="23C10EDA" w14:textId="2F0A975E" w:rsidR="00881459" w:rsidRPr="00881459" w:rsidRDefault="00881459" w:rsidP="00881459">
      <w:pPr>
        <w:spacing w:after="0" w:line="240" w:lineRule="auto"/>
        <w:ind w:firstLine="720"/>
        <w:jc w:val="both"/>
        <w:rPr>
          <w:rFonts w:ascii="Times New Roman" w:eastAsia="Times New Roman" w:hAnsi="Times New Roman" w:cs="Times New Roman"/>
          <w:sz w:val="28"/>
          <w:szCs w:val="28"/>
        </w:rPr>
      </w:pPr>
      <w:r w:rsidRPr="00881459">
        <w:rPr>
          <w:rFonts w:ascii="Times New Roman" w:eastAsia="Times New Roman" w:hAnsi="Times New Roman" w:cs="Times New Roman"/>
          <w:sz w:val="28"/>
          <w:szCs w:val="28"/>
        </w:rPr>
        <w:t xml:space="preserve">В таблице </w:t>
      </w:r>
      <w:r>
        <w:rPr>
          <w:rFonts w:ascii="Times New Roman" w:eastAsia="Times New Roman" w:hAnsi="Times New Roman" w:cs="Times New Roman"/>
          <w:sz w:val="28"/>
          <w:szCs w:val="28"/>
          <w:lang w:val="ru-RU"/>
        </w:rPr>
        <w:t>3</w:t>
      </w:r>
      <w:r w:rsidR="00190BC6">
        <w:rPr>
          <w:rFonts w:ascii="Times New Roman" w:eastAsia="Times New Roman" w:hAnsi="Times New Roman" w:cs="Times New Roman"/>
          <w:sz w:val="28"/>
          <w:szCs w:val="28"/>
        </w:rPr>
        <w:t>.</w:t>
      </w:r>
      <w:r w:rsidR="00190BC6">
        <w:rPr>
          <w:rFonts w:ascii="Times New Roman" w:eastAsia="Times New Roman" w:hAnsi="Times New Roman" w:cs="Times New Roman"/>
          <w:sz w:val="28"/>
          <w:szCs w:val="28"/>
          <w:lang w:val="ru-RU"/>
        </w:rPr>
        <w:t>2</w:t>
      </w:r>
      <w:r w:rsidRPr="00881459">
        <w:rPr>
          <w:rFonts w:ascii="Times New Roman" w:eastAsia="Times New Roman" w:hAnsi="Times New Roman" w:cs="Times New Roman"/>
          <w:sz w:val="28"/>
          <w:szCs w:val="28"/>
        </w:rPr>
        <w:t xml:space="preserve"> приведено подробное описание вариантов использо-вания. В данной таблице описываются ход действий, пред- и постусловия, альтернативные потоки действий и исключения.</w:t>
      </w:r>
    </w:p>
    <w:p w14:paraId="02A57AA1" w14:textId="0FD0FA03" w:rsidR="00881459" w:rsidRDefault="00881459" w:rsidP="003C5C43">
      <w:pPr>
        <w:pStyle w:val="a6"/>
      </w:pPr>
    </w:p>
    <w:p w14:paraId="379CEEB9" w14:textId="5B8C313D" w:rsidR="00881459" w:rsidRPr="00881459" w:rsidRDefault="00881459" w:rsidP="00881459">
      <w:pPr>
        <w:spacing w:after="0" w:line="360" w:lineRule="exact"/>
        <w:jc w:val="both"/>
        <w:rPr>
          <w:rFonts w:ascii="Times New Roman" w:eastAsia="Calibri" w:hAnsi="Times New Roman" w:cs="Times New Roman"/>
          <w:sz w:val="28"/>
          <w:szCs w:val="28"/>
          <w:lang w:val="ru-RU"/>
        </w:rPr>
      </w:pPr>
      <w:r w:rsidRPr="00881459">
        <w:rPr>
          <w:rFonts w:ascii="Times New Roman" w:eastAsia="Calibri" w:hAnsi="Times New Roman" w:cs="Times New Roman"/>
          <w:sz w:val="28"/>
          <w:szCs w:val="28"/>
          <w:lang w:val="ru-RU"/>
        </w:rPr>
        <w:t xml:space="preserve">Таблица </w:t>
      </w:r>
      <w:r w:rsidR="00190BC6">
        <w:rPr>
          <w:rFonts w:ascii="Times New Roman" w:eastAsia="Calibri" w:hAnsi="Times New Roman" w:cs="Times New Roman"/>
          <w:sz w:val="28"/>
          <w:szCs w:val="28"/>
          <w:lang w:val="ru-RU"/>
        </w:rPr>
        <w:t>3</w:t>
      </w:r>
      <w:r w:rsidRPr="00881459">
        <w:rPr>
          <w:rFonts w:ascii="Times New Roman" w:eastAsia="Calibri" w:hAnsi="Times New Roman" w:cs="Times New Roman"/>
          <w:sz w:val="28"/>
          <w:szCs w:val="28"/>
          <w:lang w:val="ru-RU"/>
        </w:rPr>
        <w:t>.</w:t>
      </w:r>
      <w:r w:rsidR="00190BC6">
        <w:rPr>
          <w:rFonts w:ascii="Times New Roman" w:eastAsia="Calibri" w:hAnsi="Times New Roman" w:cs="Times New Roman"/>
          <w:sz w:val="28"/>
          <w:szCs w:val="28"/>
          <w:lang w:val="ru-RU"/>
        </w:rPr>
        <w:t>2</w:t>
      </w:r>
      <w:r w:rsidRPr="00881459">
        <w:rPr>
          <w:rFonts w:ascii="Times New Roman" w:eastAsia="Calibri" w:hAnsi="Times New Roman" w:cs="Times New Roman"/>
          <w:sz w:val="28"/>
          <w:szCs w:val="28"/>
          <w:lang w:val="ru-RU"/>
        </w:rPr>
        <w:t xml:space="preserve"> – Описание вариантов использования</w:t>
      </w:r>
    </w:p>
    <w:tbl>
      <w:tblPr>
        <w:tblStyle w:val="22"/>
        <w:tblW w:w="0" w:type="auto"/>
        <w:tblLook w:val="04A0" w:firstRow="1" w:lastRow="0" w:firstColumn="1" w:lastColumn="0" w:noHBand="0" w:noVBand="1"/>
      </w:tblPr>
      <w:tblGrid>
        <w:gridCol w:w="4531"/>
        <w:gridCol w:w="4814"/>
      </w:tblGrid>
      <w:tr w:rsidR="00881459" w:rsidRPr="00881459" w14:paraId="30975029" w14:textId="77777777" w:rsidTr="00881459">
        <w:tc>
          <w:tcPr>
            <w:tcW w:w="4531" w:type="dxa"/>
          </w:tcPr>
          <w:p w14:paraId="1A7EF545" w14:textId="77777777" w:rsidR="00881459" w:rsidRPr="00881459" w:rsidRDefault="00881459" w:rsidP="00881459">
            <w:pPr>
              <w:spacing w:line="360" w:lineRule="exact"/>
              <w:jc w:val="center"/>
              <w:rPr>
                <w:rFonts w:ascii="Times New Roman" w:eastAsia="Calibri" w:hAnsi="Times New Roman" w:cs="Times New Roman"/>
                <w:b/>
                <w:bCs/>
                <w:sz w:val="28"/>
                <w:szCs w:val="28"/>
              </w:rPr>
            </w:pPr>
            <w:r w:rsidRPr="00881459">
              <w:rPr>
                <w:rFonts w:ascii="Times New Roman" w:eastAsia="Calibri" w:hAnsi="Times New Roman" w:cs="Times New Roman"/>
                <w:b/>
                <w:bCs/>
                <w:sz w:val="28"/>
                <w:szCs w:val="28"/>
              </w:rPr>
              <w:t>Имя варианта использования</w:t>
            </w:r>
          </w:p>
        </w:tc>
        <w:tc>
          <w:tcPr>
            <w:tcW w:w="4814" w:type="dxa"/>
          </w:tcPr>
          <w:p w14:paraId="1394052D" w14:textId="77777777" w:rsidR="00881459" w:rsidRPr="00881459" w:rsidRDefault="00881459" w:rsidP="00881459">
            <w:pPr>
              <w:spacing w:line="360" w:lineRule="exact"/>
              <w:ind w:firstLine="33"/>
              <w:jc w:val="center"/>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-1 Просмотреть каталог товаров</w:t>
            </w:r>
          </w:p>
        </w:tc>
      </w:tr>
      <w:tr w:rsidR="00881459" w:rsidRPr="00881459" w14:paraId="384F25D0" w14:textId="77777777" w:rsidTr="00881459">
        <w:tc>
          <w:tcPr>
            <w:tcW w:w="4531" w:type="dxa"/>
          </w:tcPr>
          <w:p w14:paraId="37EB134E" w14:textId="77777777" w:rsidR="00881459" w:rsidRPr="00881459" w:rsidRDefault="00881459" w:rsidP="00881459">
            <w:pPr>
              <w:spacing w:line="360" w:lineRule="exact"/>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1</w:t>
            </w:r>
          </w:p>
        </w:tc>
        <w:tc>
          <w:tcPr>
            <w:tcW w:w="4814" w:type="dxa"/>
          </w:tcPr>
          <w:p w14:paraId="50506C14" w14:textId="77777777" w:rsidR="00881459" w:rsidRPr="00881459" w:rsidRDefault="00881459" w:rsidP="00881459">
            <w:pPr>
              <w:spacing w:line="360" w:lineRule="exact"/>
              <w:ind w:firstLine="33"/>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2</w:t>
            </w:r>
          </w:p>
        </w:tc>
      </w:tr>
      <w:tr w:rsidR="00881459" w:rsidRPr="00881459" w14:paraId="695E0206" w14:textId="77777777" w:rsidTr="00881459">
        <w:tc>
          <w:tcPr>
            <w:tcW w:w="4531" w:type="dxa"/>
          </w:tcPr>
          <w:p w14:paraId="4F6A81A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43FC4BB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40F09A5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Данный вариант использования описывает просмотр каталога товаров </w:t>
            </w:r>
          </w:p>
        </w:tc>
      </w:tr>
      <w:tr w:rsidR="00881459" w:rsidRPr="00881459" w14:paraId="2317DF7A" w14:textId="77777777" w:rsidTr="00881459">
        <w:tc>
          <w:tcPr>
            <w:tcW w:w="4531" w:type="dxa"/>
          </w:tcPr>
          <w:p w14:paraId="56809B2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1ECC6A5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Клиент,</w:t>
            </w:r>
          </w:p>
        </w:tc>
      </w:tr>
      <w:tr w:rsidR="00881459" w:rsidRPr="00881459" w14:paraId="63EFC701" w14:textId="77777777" w:rsidTr="00881459">
        <w:tc>
          <w:tcPr>
            <w:tcW w:w="4531" w:type="dxa"/>
          </w:tcPr>
          <w:p w14:paraId="65E4FF5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1D23C8E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00DE1C4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Пользователь должен быть авторизован как клиент или компания</w:t>
            </w:r>
          </w:p>
        </w:tc>
      </w:tr>
      <w:tr w:rsidR="00881459" w:rsidRPr="00881459" w14:paraId="7D7AB776" w14:textId="77777777" w:rsidTr="00881459">
        <w:tc>
          <w:tcPr>
            <w:tcW w:w="4531" w:type="dxa"/>
          </w:tcPr>
          <w:p w14:paraId="00B24AD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Основной поток действий при исполнении варианта использования</w:t>
            </w:r>
          </w:p>
        </w:tc>
        <w:tc>
          <w:tcPr>
            <w:tcW w:w="4814" w:type="dxa"/>
          </w:tcPr>
          <w:p w14:paraId="52ED87A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Данный вариант использования начинает выполняться, когда пользователь решает посмотреть каталог товаров. </w:t>
            </w:r>
          </w:p>
        </w:tc>
      </w:tr>
    </w:tbl>
    <w:p w14:paraId="3A6E1E61" w14:textId="77777777" w:rsidR="00881459" w:rsidRDefault="00881459">
      <w:r>
        <w:br w:type="page"/>
      </w:r>
    </w:p>
    <w:tbl>
      <w:tblPr>
        <w:tblStyle w:val="22"/>
        <w:tblW w:w="0" w:type="auto"/>
        <w:tblLook w:val="04A0" w:firstRow="1" w:lastRow="0" w:firstColumn="1" w:lastColumn="0" w:noHBand="0" w:noVBand="1"/>
      </w:tblPr>
      <w:tblGrid>
        <w:gridCol w:w="4531"/>
        <w:gridCol w:w="4814"/>
      </w:tblGrid>
      <w:tr w:rsidR="00881459" w:rsidRPr="00881459" w14:paraId="7CA773F5" w14:textId="77777777" w:rsidTr="00881459">
        <w:tc>
          <w:tcPr>
            <w:tcW w:w="4531" w:type="dxa"/>
          </w:tcPr>
          <w:p w14:paraId="2D90385F" w14:textId="77777777" w:rsidR="00881459" w:rsidRPr="00881459" w:rsidRDefault="00881459" w:rsidP="00881459">
            <w:pPr>
              <w:spacing w:line="360" w:lineRule="exact"/>
              <w:jc w:val="center"/>
              <w:rPr>
                <w:rFonts w:ascii="Times New Roman" w:eastAsia="Calibri" w:hAnsi="Times New Roman" w:cs="Times New Roman"/>
                <w:b/>
                <w:bCs/>
                <w:sz w:val="28"/>
                <w:szCs w:val="28"/>
              </w:rPr>
            </w:pPr>
            <w:r w:rsidRPr="00881459">
              <w:rPr>
                <w:rFonts w:ascii="Times New Roman" w:eastAsia="Calibri" w:hAnsi="Times New Roman" w:cs="Times New Roman"/>
                <w:b/>
                <w:bCs/>
                <w:sz w:val="28"/>
                <w:szCs w:val="28"/>
              </w:rPr>
              <w:lastRenderedPageBreak/>
              <w:t>Имя варианта использования</w:t>
            </w:r>
          </w:p>
        </w:tc>
        <w:tc>
          <w:tcPr>
            <w:tcW w:w="4814" w:type="dxa"/>
          </w:tcPr>
          <w:p w14:paraId="10CF52C8" w14:textId="77777777" w:rsidR="00881459" w:rsidRPr="00881459" w:rsidRDefault="00881459" w:rsidP="00881459">
            <w:pPr>
              <w:spacing w:line="360" w:lineRule="exact"/>
              <w:ind w:firstLine="33"/>
              <w:jc w:val="center"/>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-1 Просмотреть каталог товаров</w:t>
            </w:r>
          </w:p>
        </w:tc>
      </w:tr>
      <w:tr w:rsidR="00881459" w:rsidRPr="00881459" w14:paraId="3020E442" w14:textId="77777777" w:rsidTr="00881459">
        <w:tc>
          <w:tcPr>
            <w:tcW w:w="4531" w:type="dxa"/>
          </w:tcPr>
          <w:p w14:paraId="3F186BC6" w14:textId="77777777" w:rsidR="00881459" w:rsidRPr="00881459" w:rsidRDefault="00881459" w:rsidP="00881459">
            <w:pPr>
              <w:spacing w:line="360" w:lineRule="exact"/>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1</w:t>
            </w:r>
          </w:p>
        </w:tc>
        <w:tc>
          <w:tcPr>
            <w:tcW w:w="4814" w:type="dxa"/>
          </w:tcPr>
          <w:p w14:paraId="26EB68D1" w14:textId="77777777" w:rsidR="00881459" w:rsidRPr="00881459" w:rsidRDefault="00881459" w:rsidP="00881459">
            <w:pPr>
              <w:spacing w:line="360" w:lineRule="exact"/>
              <w:ind w:firstLine="33"/>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2</w:t>
            </w:r>
          </w:p>
        </w:tc>
      </w:tr>
      <w:tr w:rsidR="00881459" w:rsidRPr="00881459" w14:paraId="60F33526" w14:textId="77777777" w:rsidTr="00881459">
        <w:tc>
          <w:tcPr>
            <w:tcW w:w="4531" w:type="dxa"/>
          </w:tcPr>
          <w:p w14:paraId="67DD1756" w14:textId="568E766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27D5269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3737563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37D8F035" w14:textId="77777777" w:rsidTr="00881459">
        <w:tc>
          <w:tcPr>
            <w:tcW w:w="4531" w:type="dxa"/>
          </w:tcPr>
          <w:p w14:paraId="6D4AE35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6D00A06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4C17605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239CAABC" w14:textId="77777777" w:rsidTr="00881459">
        <w:tc>
          <w:tcPr>
            <w:tcW w:w="4531" w:type="dxa"/>
          </w:tcPr>
          <w:p w14:paraId="1883F6F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19A6808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Отсутствуют </w:t>
            </w:r>
          </w:p>
        </w:tc>
      </w:tr>
      <w:tr w:rsidR="00881459" w:rsidRPr="00881459" w14:paraId="6EBCC518" w14:textId="77777777" w:rsidTr="00881459">
        <w:tc>
          <w:tcPr>
            <w:tcW w:w="4531" w:type="dxa"/>
          </w:tcPr>
          <w:p w14:paraId="008CB000" w14:textId="7BF80665"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b/>
                <w:bCs/>
                <w:sz w:val="28"/>
                <w:szCs w:val="28"/>
              </w:rPr>
              <w:t>Имя варианта использования</w:t>
            </w:r>
          </w:p>
        </w:tc>
        <w:tc>
          <w:tcPr>
            <w:tcW w:w="4814" w:type="dxa"/>
          </w:tcPr>
          <w:p w14:paraId="3048AA5F"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-2 Добавить товар в заявку</w:t>
            </w:r>
          </w:p>
        </w:tc>
      </w:tr>
      <w:tr w:rsidR="00881459" w:rsidRPr="00881459" w14:paraId="6400A64D" w14:textId="77777777" w:rsidTr="00881459">
        <w:tc>
          <w:tcPr>
            <w:tcW w:w="4531" w:type="dxa"/>
          </w:tcPr>
          <w:p w14:paraId="5AE2131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2E03CBE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62B20F4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добавление товара в заявку</w:t>
            </w:r>
          </w:p>
        </w:tc>
      </w:tr>
      <w:tr w:rsidR="00881459" w:rsidRPr="00881459" w14:paraId="0BE762EA" w14:textId="77777777" w:rsidTr="00881459">
        <w:tc>
          <w:tcPr>
            <w:tcW w:w="4531" w:type="dxa"/>
          </w:tcPr>
          <w:p w14:paraId="07F8C8D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6E3CC28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Клиент</w:t>
            </w:r>
          </w:p>
          <w:p w14:paraId="2BFFB59F" w14:textId="77777777" w:rsidR="00881459" w:rsidRPr="00881459" w:rsidRDefault="00881459" w:rsidP="00881459">
            <w:pPr>
              <w:spacing w:line="360" w:lineRule="exact"/>
              <w:ind w:firstLine="709"/>
              <w:rPr>
                <w:rFonts w:ascii="Times New Roman" w:eastAsia="Calibri" w:hAnsi="Times New Roman" w:cs="Times New Roman"/>
                <w:sz w:val="28"/>
                <w:szCs w:val="28"/>
              </w:rPr>
            </w:pPr>
          </w:p>
        </w:tc>
      </w:tr>
      <w:tr w:rsidR="00881459" w:rsidRPr="00881459" w14:paraId="7C0252DC" w14:textId="77777777" w:rsidTr="00881459">
        <w:tc>
          <w:tcPr>
            <w:tcW w:w="4531" w:type="dxa"/>
          </w:tcPr>
          <w:p w14:paraId="46CA6FC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5F2F8ED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3E87D4F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4D641CF9" w14:textId="77777777" w:rsidTr="00881459">
        <w:tc>
          <w:tcPr>
            <w:tcW w:w="4531" w:type="dxa"/>
          </w:tcPr>
          <w:p w14:paraId="0031AC2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Основной поток действий при</w:t>
            </w:r>
          </w:p>
          <w:p w14:paraId="0CA6DD5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788625C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начинает выполняться, когда пользователь решает добавить товар в заявку.</w:t>
            </w:r>
          </w:p>
        </w:tc>
      </w:tr>
      <w:tr w:rsidR="00881459" w:rsidRPr="00881459" w14:paraId="2002AE00" w14:textId="77777777" w:rsidTr="00881459">
        <w:tc>
          <w:tcPr>
            <w:tcW w:w="4531" w:type="dxa"/>
          </w:tcPr>
          <w:p w14:paraId="14B8575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7EFBB17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18D4350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632D01EE" w14:textId="77777777" w:rsidTr="00881459">
        <w:tc>
          <w:tcPr>
            <w:tcW w:w="4531" w:type="dxa"/>
          </w:tcPr>
          <w:p w14:paraId="21D9FDC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42E9BBF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1BDC080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Товар добавляется в заявку</w:t>
            </w:r>
          </w:p>
        </w:tc>
      </w:tr>
      <w:tr w:rsidR="00881459" w:rsidRPr="00881459" w14:paraId="57275F04" w14:textId="77777777" w:rsidTr="00881459">
        <w:trPr>
          <w:trHeight w:val="796"/>
        </w:trPr>
        <w:tc>
          <w:tcPr>
            <w:tcW w:w="4531" w:type="dxa"/>
          </w:tcPr>
          <w:p w14:paraId="50AFFE4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0ABB8699" w14:textId="77777777" w:rsidR="00881459" w:rsidRPr="00881459" w:rsidRDefault="00881459" w:rsidP="00881459">
            <w:pPr>
              <w:spacing w:line="360" w:lineRule="exact"/>
              <w:rPr>
                <w:rFonts w:ascii="Times New Roman" w:eastAsia="Calibri" w:hAnsi="Times New Roman" w:cs="Times New Roman"/>
                <w:i/>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i/>
                <w:sz w:val="28"/>
                <w:szCs w:val="28"/>
              </w:rPr>
              <w:t>-1</w:t>
            </w:r>
          </w:p>
        </w:tc>
      </w:tr>
      <w:tr w:rsidR="00881459" w:rsidRPr="00881459" w14:paraId="5B913A15" w14:textId="77777777" w:rsidTr="00881459">
        <w:tc>
          <w:tcPr>
            <w:tcW w:w="4531" w:type="dxa"/>
          </w:tcPr>
          <w:p w14:paraId="1C750894"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sz w:val="28"/>
                <w:szCs w:val="28"/>
              </w:rPr>
              <w:t>Имя варианта использования</w:t>
            </w:r>
          </w:p>
        </w:tc>
        <w:tc>
          <w:tcPr>
            <w:tcW w:w="4814" w:type="dxa"/>
          </w:tcPr>
          <w:p w14:paraId="50D6CD5D"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-3 Оформить заявку на покупку товаров</w:t>
            </w:r>
          </w:p>
        </w:tc>
      </w:tr>
      <w:tr w:rsidR="00881459" w:rsidRPr="00881459" w14:paraId="041D0B22" w14:textId="77777777" w:rsidTr="00881459">
        <w:tc>
          <w:tcPr>
            <w:tcW w:w="4531" w:type="dxa"/>
          </w:tcPr>
          <w:p w14:paraId="6D6E148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3316D4F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0DF4D1B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процесс оформление заявки на покупку товаров</w:t>
            </w:r>
          </w:p>
        </w:tc>
      </w:tr>
      <w:tr w:rsidR="00881459" w:rsidRPr="00881459" w14:paraId="0D449915" w14:textId="77777777" w:rsidTr="00881459">
        <w:tc>
          <w:tcPr>
            <w:tcW w:w="4531" w:type="dxa"/>
          </w:tcPr>
          <w:p w14:paraId="6940C1A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7453487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Клиент</w:t>
            </w:r>
          </w:p>
          <w:p w14:paraId="3A0FDAAB" w14:textId="77777777" w:rsidR="00881459" w:rsidRPr="00881459" w:rsidRDefault="00881459" w:rsidP="00881459">
            <w:pPr>
              <w:spacing w:line="360" w:lineRule="exact"/>
              <w:ind w:firstLine="709"/>
              <w:rPr>
                <w:rFonts w:ascii="Times New Roman" w:eastAsia="Calibri" w:hAnsi="Times New Roman" w:cs="Times New Roman"/>
                <w:sz w:val="28"/>
                <w:szCs w:val="28"/>
              </w:rPr>
            </w:pPr>
          </w:p>
        </w:tc>
      </w:tr>
    </w:tbl>
    <w:p w14:paraId="7B58588E" w14:textId="27CF3BB9" w:rsidR="00881459" w:rsidRPr="00881459" w:rsidRDefault="00881459" w:rsidP="00881459">
      <w:pPr>
        <w:spacing w:after="0" w:line="240" w:lineRule="auto"/>
        <w:jc w:val="both"/>
        <w:rPr>
          <w:rFonts w:ascii="Times New Roman" w:eastAsia="Calibri" w:hAnsi="Times New Roman" w:cs="Times New Roman"/>
          <w:sz w:val="28"/>
          <w:lang w:val="ru-RU"/>
        </w:rPr>
      </w:pPr>
      <w:r w:rsidRPr="00881459">
        <w:rPr>
          <w:rFonts w:ascii="Times New Roman" w:eastAsia="Calibri" w:hAnsi="Times New Roman" w:cs="Times New Roman"/>
          <w:sz w:val="28"/>
          <w:lang w:val="ru-RU"/>
        </w:rPr>
        <w:br w:type="page"/>
      </w:r>
      <w:r w:rsidR="00190BC6" w:rsidRPr="00881459">
        <w:rPr>
          <w:rFonts w:ascii="Times New Roman" w:eastAsia="Calibri" w:hAnsi="Times New Roman" w:cs="Times New Roman"/>
          <w:sz w:val="28"/>
          <w:lang w:val="ru-RU"/>
        </w:rPr>
        <w:lastRenderedPageBreak/>
        <w:t xml:space="preserve">Продолжение таблицы </w:t>
      </w:r>
      <w:r w:rsidR="00190BC6">
        <w:rPr>
          <w:rFonts w:ascii="Times New Roman" w:eastAsia="Calibri" w:hAnsi="Times New Roman" w:cs="Times New Roman"/>
          <w:sz w:val="28"/>
          <w:lang w:val="ru-RU"/>
        </w:rPr>
        <w:t>3.</w:t>
      </w:r>
      <w:r w:rsidR="00190BC6">
        <w:rPr>
          <w:rFonts w:ascii="Times New Roman" w:eastAsia="Calibri" w:hAnsi="Times New Roman" w:cs="Times New Roman"/>
          <w:sz w:val="28"/>
          <w:lang w:val="ru-RU"/>
        </w:rPr>
        <w:t>2</w:t>
      </w:r>
    </w:p>
    <w:tbl>
      <w:tblPr>
        <w:tblStyle w:val="22"/>
        <w:tblW w:w="0" w:type="auto"/>
        <w:tblLook w:val="04A0" w:firstRow="1" w:lastRow="0" w:firstColumn="1" w:lastColumn="0" w:noHBand="0" w:noVBand="1"/>
      </w:tblPr>
      <w:tblGrid>
        <w:gridCol w:w="4531"/>
        <w:gridCol w:w="4814"/>
      </w:tblGrid>
      <w:tr w:rsidR="00881459" w:rsidRPr="00881459" w14:paraId="3A98AB51" w14:textId="77777777" w:rsidTr="00881459">
        <w:tc>
          <w:tcPr>
            <w:tcW w:w="4531" w:type="dxa"/>
          </w:tcPr>
          <w:p w14:paraId="074A433D" w14:textId="77777777" w:rsidR="00881459" w:rsidRPr="00881459" w:rsidRDefault="00881459" w:rsidP="00881459">
            <w:pPr>
              <w:spacing w:line="360" w:lineRule="exact"/>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1</w:t>
            </w:r>
          </w:p>
        </w:tc>
        <w:tc>
          <w:tcPr>
            <w:tcW w:w="4814" w:type="dxa"/>
          </w:tcPr>
          <w:p w14:paraId="4702342E" w14:textId="77777777" w:rsidR="00881459" w:rsidRPr="00881459" w:rsidRDefault="00881459" w:rsidP="00881459">
            <w:pPr>
              <w:spacing w:line="360" w:lineRule="exact"/>
              <w:ind w:firstLine="33"/>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2</w:t>
            </w:r>
          </w:p>
        </w:tc>
      </w:tr>
      <w:tr w:rsidR="00881459" w:rsidRPr="00881459" w14:paraId="6F955E2D" w14:textId="77777777" w:rsidTr="00881459">
        <w:tc>
          <w:tcPr>
            <w:tcW w:w="4531" w:type="dxa"/>
          </w:tcPr>
          <w:p w14:paraId="0DF11DC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Основной поток действий при</w:t>
            </w:r>
          </w:p>
          <w:p w14:paraId="760FABC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523E381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Данный вариант использования начинает выполняться, когда пользователь решает оформить заявку на покупку товаров. </w:t>
            </w:r>
          </w:p>
          <w:p w14:paraId="37FA2D0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Для оформления заявки необходимо заполнить контактную информацию, </w:t>
            </w:r>
          </w:p>
          <w:p w14:paraId="139F717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информацию о доставке, типе оплаты.</w:t>
            </w:r>
          </w:p>
          <w:p w14:paraId="66D0B3F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Для юридических лиц так же нужно заполнить информацию о компании.</w:t>
            </w:r>
          </w:p>
        </w:tc>
      </w:tr>
      <w:tr w:rsidR="00881459" w:rsidRPr="00881459" w14:paraId="201579AB" w14:textId="77777777" w:rsidTr="00881459">
        <w:tc>
          <w:tcPr>
            <w:tcW w:w="4531" w:type="dxa"/>
          </w:tcPr>
          <w:p w14:paraId="504AD4D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61D3222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7BD11B6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580C2F80" w14:textId="77777777" w:rsidTr="00881459">
        <w:tc>
          <w:tcPr>
            <w:tcW w:w="4531" w:type="dxa"/>
          </w:tcPr>
          <w:p w14:paraId="72E9459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Исключения при выполнении</w:t>
            </w:r>
          </w:p>
          <w:p w14:paraId="7A1FEC6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35BDF68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Для физических лиц: Вывод сообщения о том, что пользователь должен добавить хотя бы 1 товар в заявку.</w:t>
            </w:r>
          </w:p>
          <w:p w14:paraId="53A7664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Для юридических лиц: Вывод сообщения о том, сумма заказа должна быть равна или больше определенной сумме.</w:t>
            </w:r>
          </w:p>
        </w:tc>
      </w:tr>
      <w:tr w:rsidR="00881459" w:rsidRPr="00881459" w14:paraId="3C3F5FF3" w14:textId="77777777" w:rsidTr="00881459">
        <w:tc>
          <w:tcPr>
            <w:tcW w:w="4531" w:type="dxa"/>
          </w:tcPr>
          <w:p w14:paraId="66871CB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686467F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6EF4B13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При успешном выполнении варианта использования заявка на покупку товаров добавляется в базу данных пользовательских заявок</w:t>
            </w:r>
          </w:p>
        </w:tc>
      </w:tr>
      <w:tr w:rsidR="00881459" w:rsidRPr="00881459" w14:paraId="0170BA4F" w14:textId="77777777" w:rsidTr="00881459">
        <w:trPr>
          <w:trHeight w:val="796"/>
        </w:trPr>
        <w:tc>
          <w:tcPr>
            <w:tcW w:w="4531" w:type="dxa"/>
          </w:tcPr>
          <w:p w14:paraId="6650C68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43DC9C9B" w14:textId="77777777" w:rsidR="00881459" w:rsidRPr="00881459" w:rsidRDefault="00881459" w:rsidP="00881459">
            <w:pPr>
              <w:spacing w:line="360" w:lineRule="exact"/>
              <w:rPr>
                <w:rFonts w:ascii="Times New Roman" w:eastAsia="Calibri" w:hAnsi="Times New Roman" w:cs="Times New Roman"/>
                <w:i/>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i/>
                <w:sz w:val="28"/>
                <w:szCs w:val="28"/>
              </w:rPr>
              <w:t>-1</w:t>
            </w:r>
          </w:p>
        </w:tc>
      </w:tr>
      <w:tr w:rsidR="00881459" w:rsidRPr="00881459" w14:paraId="199047FE" w14:textId="77777777" w:rsidTr="00881459">
        <w:tc>
          <w:tcPr>
            <w:tcW w:w="4531" w:type="dxa"/>
          </w:tcPr>
          <w:p w14:paraId="5CA80D90"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sz w:val="28"/>
                <w:szCs w:val="28"/>
              </w:rPr>
              <w:t>Имя варианта использования</w:t>
            </w:r>
          </w:p>
        </w:tc>
        <w:tc>
          <w:tcPr>
            <w:tcW w:w="4814" w:type="dxa"/>
          </w:tcPr>
          <w:p w14:paraId="361D353D"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i/>
                <w:sz w:val="28"/>
                <w:szCs w:val="28"/>
                <w:lang w:val="en-US"/>
              </w:rPr>
              <w:t>UC</w:t>
            </w:r>
            <w:r w:rsidRPr="00881459">
              <w:rPr>
                <w:rFonts w:ascii="Times New Roman" w:eastAsia="Calibri" w:hAnsi="Times New Roman" w:cs="Times New Roman"/>
                <w:b/>
                <w:sz w:val="28"/>
                <w:szCs w:val="28"/>
              </w:rPr>
              <w:t>-4 Посмотреть список своих заявок</w:t>
            </w:r>
          </w:p>
        </w:tc>
      </w:tr>
      <w:tr w:rsidR="00881459" w:rsidRPr="00881459" w14:paraId="03D5B1FB" w14:textId="77777777" w:rsidTr="00881459">
        <w:tc>
          <w:tcPr>
            <w:tcW w:w="4531" w:type="dxa"/>
          </w:tcPr>
          <w:p w14:paraId="4F26A52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189AA6C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7FFC0EE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просмотр заявок клиента.</w:t>
            </w:r>
          </w:p>
        </w:tc>
      </w:tr>
      <w:tr w:rsidR="00881459" w:rsidRPr="00881459" w14:paraId="13D5D112" w14:textId="77777777" w:rsidTr="00881459">
        <w:tc>
          <w:tcPr>
            <w:tcW w:w="4531" w:type="dxa"/>
          </w:tcPr>
          <w:p w14:paraId="3819A4D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4AD621A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Клиент</w:t>
            </w:r>
          </w:p>
        </w:tc>
      </w:tr>
      <w:tr w:rsidR="00881459" w:rsidRPr="00881459" w14:paraId="3301CC94" w14:textId="77777777" w:rsidTr="00881459">
        <w:tc>
          <w:tcPr>
            <w:tcW w:w="4531" w:type="dxa"/>
          </w:tcPr>
          <w:p w14:paraId="0CC26B5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199DC81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55121D7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Должна быть минимум одна заявка на покупку товаров.</w:t>
            </w:r>
          </w:p>
        </w:tc>
      </w:tr>
    </w:tbl>
    <w:p w14:paraId="67121BE3" w14:textId="59773AD9" w:rsidR="00881459" w:rsidRPr="00881459" w:rsidRDefault="00881459" w:rsidP="00881459">
      <w:pPr>
        <w:spacing w:after="0" w:line="240" w:lineRule="auto"/>
        <w:jc w:val="both"/>
        <w:rPr>
          <w:rFonts w:ascii="Times New Roman" w:eastAsia="Calibri" w:hAnsi="Times New Roman" w:cs="Times New Roman"/>
          <w:sz w:val="28"/>
          <w:lang w:val="ru-RU"/>
        </w:rPr>
      </w:pPr>
      <w:r w:rsidRPr="00881459">
        <w:rPr>
          <w:rFonts w:ascii="Times New Roman" w:eastAsia="Calibri" w:hAnsi="Times New Roman" w:cs="Times New Roman"/>
          <w:sz w:val="28"/>
          <w:lang w:val="ru-RU"/>
        </w:rPr>
        <w:br w:type="page"/>
      </w:r>
      <w:r w:rsidR="00190BC6" w:rsidRPr="00881459">
        <w:rPr>
          <w:rFonts w:ascii="Times New Roman" w:eastAsia="Calibri" w:hAnsi="Times New Roman" w:cs="Times New Roman"/>
          <w:sz w:val="28"/>
          <w:lang w:val="ru-RU"/>
        </w:rPr>
        <w:lastRenderedPageBreak/>
        <w:t xml:space="preserve">Продолжение таблицы </w:t>
      </w:r>
      <w:r w:rsidR="00190BC6">
        <w:rPr>
          <w:rFonts w:ascii="Times New Roman" w:eastAsia="Calibri" w:hAnsi="Times New Roman" w:cs="Times New Roman"/>
          <w:sz w:val="28"/>
          <w:lang w:val="ru-RU"/>
        </w:rPr>
        <w:t>3.2</w:t>
      </w:r>
    </w:p>
    <w:tbl>
      <w:tblPr>
        <w:tblStyle w:val="22"/>
        <w:tblW w:w="0" w:type="auto"/>
        <w:tblLook w:val="04A0" w:firstRow="1" w:lastRow="0" w:firstColumn="1" w:lastColumn="0" w:noHBand="0" w:noVBand="1"/>
      </w:tblPr>
      <w:tblGrid>
        <w:gridCol w:w="4531"/>
        <w:gridCol w:w="4814"/>
      </w:tblGrid>
      <w:tr w:rsidR="00881459" w:rsidRPr="00881459" w14:paraId="4E65C0BE" w14:textId="77777777" w:rsidTr="00881459">
        <w:tc>
          <w:tcPr>
            <w:tcW w:w="4531" w:type="dxa"/>
          </w:tcPr>
          <w:p w14:paraId="3CC4B04D" w14:textId="77777777" w:rsidR="00881459" w:rsidRPr="00881459" w:rsidRDefault="00881459" w:rsidP="00881459">
            <w:pPr>
              <w:spacing w:line="360" w:lineRule="exact"/>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1</w:t>
            </w:r>
          </w:p>
        </w:tc>
        <w:tc>
          <w:tcPr>
            <w:tcW w:w="4814" w:type="dxa"/>
          </w:tcPr>
          <w:p w14:paraId="60AC55D5" w14:textId="77777777" w:rsidR="00881459" w:rsidRPr="00881459" w:rsidRDefault="00881459" w:rsidP="00881459">
            <w:pPr>
              <w:spacing w:line="360" w:lineRule="exact"/>
              <w:ind w:firstLine="33"/>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2</w:t>
            </w:r>
          </w:p>
        </w:tc>
      </w:tr>
      <w:tr w:rsidR="00881459" w:rsidRPr="00881459" w14:paraId="77B42278" w14:textId="77777777" w:rsidTr="00881459">
        <w:tc>
          <w:tcPr>
            <w:tcW w:w="4531" w:type="dxa"/>
          </w:tcPr>
          <w:p w14:paraId="30A0163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Основной поток действий при исполнении варианта использования</w:t>
            </w:r>
          </w:p>
        </w:tc>
        <w:tc>
          <w:tcPr>
            <w:tcW w:w="4814" w:type="dxa"/>
          </w:tcPr>
          <w:p w14:paraId="0881D42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начинает выполняться, когда пользователь решает посмотреть список своих заявок.</w:t>
            </w:r>
          </w:p>
        </w:tc>
      </w:tr>
      <w:tr w:rsidR="00881459" w:rsidRPr="00881459" w14:paraId="7485A0AA" w14:textId="77777777" w:rsidTr="00881459">
        <w:tc>
          <w:tcPr>
            <w:tcW w:w="4531" w:type="dxa"/>
          </w:tcPr>
          <w:p w14:paraId="549B5B0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67007BC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189A5A4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2A1307B2" w14:textId="77777777" w:rsidTr="00881459">
        <w:tc>
          <w:tcPr>
            <w:tcW w:w="4531" w:type="dxa"/>
          </w:tcPr>
          <w:p w14:paraId="4571A24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336B55D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37C8B6A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Вывод сообщения о том, что список заявок пуст.</w:t>
            </w:r>
          </w:p>
        </w:tc>
      </w:tr>
      <w:tr w:rsidR="00881459" w:rsidRPr="00881459" w14:paraId="7DBA335B" w14:textId="77777777" w:rsidTr="00881459">
        <w:tc>
          <w:tcPr>
            <w:tcW w:w="4531" w:type="dxa"/>
          </w:tcPr>
          <w:p w14:paraId="371AFCE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2164D71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349CC83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386B2371" w14:textId="77777777" w:rsidTr="00881459">
        <w:trPr>
          <w:trHeight w:val="796"/>
        </w:trPr>
        <w:tc>
          <w:tcPr>
            <w:tcW w:w="4531" w:type="dxa"/>
          </w:tcPr>
          <w:p w14:paraId="6B51258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231A062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Отсутствуют </w:t>
            </w:r>
          </w:p>
        </w:tc>
      </w:tr>
      <w:tr w:rsidR="00881459" w:rsidRPr="00881459" w14:paraId="41352221" w14:textId="77777777" w:rsidTr="00881459">
        <w:tc>
          <w:tcPr>
            <w:tcW w:w="4531" w:type="dxa"/>
          </w:tcPr>
          <w:p w14:paraId="013B8A02"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sz w:val="28"/>
                <w:szCs w:val="28"/>
              </w:rPr>
              <w:t>Имя варианта использования</w:t>
            </w:r>
          </w:p>
        </w:tc>
        <w:tc>
          <w:tcPr>
            <w:tcW w:w="4814" w:type="dxa"/>
          </w:tcPr>
          <w:p w14:paraId="642A2E0A"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-5 Посмотреть список пользовательских заявок</w:t>
            </w:r>
          </w:p>
        </w:tc>
      </w:tr>
      <w:tr w:rsidR="00881459" w:rsidRPr="00881459" w14:paraId="248D0963" w14:textId="77777777" w:rsidTr="00881459">
        <w:tc>
          <w:tcPr>
            <w:tcW w:w="4531" w:type="dxa"/>
          </w:tcPr>
          <w:p w14:paraId="2E6B31E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6165D2D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1A575CB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просмотр пользовательских заявок</w:t>
            </w:r>
          </w:p>
        </w:tc>
      </w:tr>
      <w:tr w:rsidR="00881459" w:rsidRPr="00881459" w14:paraId="4C42746A" w14:textId="77777777" w:rsidTr="00881459">
        <w:tc>
          <w:tcPr>
            <w:tcW w:w="4531" w:type="dxa"/>
          </w:tcPr>
          <w:p w14:paraId="51ADEF2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18BDBE3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Менеджер</w:t>
            </w:r>
          </w:p>
          <w:p w14:paraId="4236D2D1" w14:textId="77777777" w:rsidR="00881459" w:rsidRPr="00881459" w:rsidRDefault="00881459" w:rsidP="00881459">
            <w:pPr>
              <w:spacing w:line="360" w:lineRule="exact"/>
              <w:ind w:firstLine="709"/>
              <w:rPr>
                <w:rFonts w:ascii="Times New Roman" w:eastAsia="Calibri" w:hAnsi="Times New Roman" w:cs="Times New Roman"/>
                <w:sz w:val="28"/>
                <w:szCs w:val="28"/>
              </w:rPr>
            </w:pPr>
          </w:p>
        </w:tc>
      </w:tr>
      <w:tr w:rsidR="00881459" w:rsidRPr="00881459" w14:paraId="23292B13" w14:textId="77777777" w:rsidTr="00881459">
        <w:tc>
          <w:tcPr>
            <w:tcW w:w="4531" w:type="dxa"/>
          </w:tcPr>
          <w:p w14:paraId="2C78F43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373D45B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44A904C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6DD2EC32" w14:textId="77777777" w:rsidTr="00881459">
        <w:tc>
          <w:tcPr>
            <w:tcW w:w="4531" w:type="dxa"/>
          </w:tcPr>
          <w:p w14:paraId="7D66372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Основной поток действий при</w:t>
            </w:r>
          </w:p>
          <w:p w14:paraId="555E459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1CA129F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начинает выполняться, когда менеджер решает посмотреть список пользовательских заявок</w:t>
            </w:r>
          </w:p>
        </w:tc>
      </w:tr>
      <w:tr w:rsidR="00881459" w:rsidRPr="00881459" w14:paraId="237E6517" w14:textId="77777777" w:rsidTr="00881459">
        <w:tc>
          <w:tcPr>
            <w:tcW w:w="4531" w:type="dxa"/>
          </w:tcPr>
          <w:p w14:paraId="4FBC3EB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03BEB26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45CEA43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3405E6D0" w14:textId="77777777" w:rsidTr="00881459">
        <w:tc>
          <w:tcPr>
            <w:tcW w:w="4531" w:type="dxa"/>
          </w:tcPr>
          <w:p w14:paraId="42F8E30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612B05F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4A90E74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7520A257" w14:textId="77777777" w:rsidTr="00881459">
        <w:tc>
          <w:tcPr>
            <w:tcW w:w="4531" w:type="dxa"/>
          </w:tcPr>
          <w:p w14:paraId="617486B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4E61DDF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1B8C6C3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4FCF02F1" w14:textId="77777777" w:rsidTr="00881459">
        <w:trPr>
          <w:trHeight w:val="796"/>
        </w:trPr>
        <w:tc>
          <w:tcPr>
            <w:tcW w:w="4531" w:type="dxa"/>
          </w:tcPr>
          <w:p w14:paraId="0000E96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3E07E45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bl>
    <w:p w14:paraId="53B0C76B" w14:textId="418E41F3" w:rsidR="00881459" w:rsidRPr="00881459" w:rsidRDefault="00881459" w:rsidP="00881459">
      <w:pPr>
        <w:spacing w:after="0" w:line="240" w:lineRule="auto"/>
        <w:jc w:val="both"/>
        <w:rPr>
          <w:rFonts w:ascii="Times New Roman" w:eastAsia="Calibri" w:hAnsi="Times New Roman" w:cs="Times New Roman"/>
          <w:sz w:val="28"/>
          <w:lang w:val="ru-RU"/>
        </w:rPr>
      </w:pPr>
      <w:r w:rsidRPr="00881459">
        <w:rPr>
          <w:rFonts w:ascii="Times New Roman" w:eastAsia="Calibri" w:hAnsi="Times New Roman" w:cs="Times New Roman"/>
          <w:sz w:val="28"/>
          <w:lang w:val="ru-RU"/>
        </w:rPr>
        <w:br w:type="page"/>
      </w:r>
      <w:r w:rsidR="00190BC6" w:rsidRPr="00881459">
        <w:rPr>
          <w:rFonts w:ascii="Times New Roman" w:eastAsia="Calibri" w:hAnsi="Times New Roman" w:cs="Times New Roman"/>
          <w:sz w:val="28"/>
          <w:lang w:val="ru-RU"/>
        </w:rPr>
        <w:lastRenderedPageBreak/>
        <w:t xml:space="preserve">Продолжение таблицы </w:t>
      </w:r>
      <w:r w:rsidR="00190BC6">
        <w:rPr>
          <w:rFonts w:ascii="Times New Roman" w:eastAsia="Calibri" w:hAnsi="Times New Roman" w:cs="Times New Roman"/>
          <w:sz w:val="28"/>
          <w:lang w:val="ru-RU"/>
        </w:rPr>
        <w:t>3.2</w:t>
      </w:r>
    </w:p>
    <w:tbl>
      <w:tblPr>
        <w:tblStyle w:val="22"/>
        <w:tblW w:w="0" w:type="auto"/>
        <w:tblLook w:val="04A0" w:firstRow="1" w:lastRow="0" w:firstColumn="1" w:lastColumn="0" w:noHBand="0" w:noVBand="1"/>
      </w:tblPr>
      <w:tblGrid>
        <w:gridCol w:w="4531"/>
        <w:gridCol w:w="4814"/>
      </w:tblGrid>
      <w:tr w:rsidR="00881459" w:rsidRPr="00881459" w14:paraId="3246EE2B" w14:textId="77777777" w:rsidTr="00881459">
        <w:tc>
          <w:tcPr>
            <w:tcW w:w="4531" w:type="dxa"/>
          </w:tcPr>
          <w:p w14:paraId="3FDF34FA"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sz w:val="28"/>
                <w:szCs w:val="28"/>
              </w:rPr>
              <w:t>Имя варианта использования</w:t>
            </w:r>
          </w:p>
        </w:tc>
        <w:tc>
          <w:tcPr>
            <w:tcW w:w="4814" w:type="dxa"/>
          </w:tcPr>
          <w:p w14:paraId="7100443E"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-6 Управлять заявкой</w:t>
            </w:r>
          </w:p>
        </w:tc>
      </w:tr>
      <w:tr w:rsidR="00881459" w:rsidRPr="00881459" w14:paraId="2EC5CE69" w14:textId="77777777" w:rsidTr="00881459">
        <w:tc>
          <w:tcPr>
            <w:tcW w:w="4531" w:type="dxa"/>
          </w:tcPr>
          <w:p w14:paraId="662BB3F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35A434D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778B1C3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процесс управление заявкой пользователя</w:t>
            </w:r>
          </w:p>
        </w:tc>
      </w:tr>
      <w:tr w:rsidR="00881459" w:rsidRPr="00881459" w14:paraId="163A9FAC" w14:textId="77777777" w:rsidTr="00881459">
        <w:tc>
          <w:tcPr>
            <w:tcW w:w="4531" w:type="dxa"/>
          </w:tcPr>
          <w:p w14:paraId="758C4B9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223DAC1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Менеджер</w:t>
            </w:r>
          </w:p>
          <w:p w14:paraId="32FFB11E" w14:textId="77777777" w:rsidR="00881459" w:rsidRPr="00881459" w:rsidRDefault="00881459" w:rsidP="00881459">
            <w:pPr>
              <w:spacing w:line="360" w:lineRule="exact"/>
              <w:ind w:firstLine="709"/>
              <w:rPr>
                <w:rFonts w:ascii="Times New Roman" w:eastAsia="Calibri" w:hAnsi="Times New Roman" w:cs="Times New Roman"/>
                <w:sz w:val="28"/>
                <w:szCs w:val="28"/>
              </w:rPr>
            </w:pPr>
          </w:p>
        </w:tc>
      </w:tr>
      <w:tr w:rsidR="00881459" w:rsidRPr="00881459" w14:paraId="1420841D" w14:textId="77777777" w:rsidTr="00881459">
        <w:tc>
          <w:tcPr>
            <w:tcW w:w="4531" w:type="dxa"/>
          </w:tcPr>
          <w:p w14:paraId="620C3FC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0AF8B62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026FBFD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6F85BF18" w14:textId="77777777" w:rsidTr="00881459">
        <w:tc>
          <w:tcPr>
            <w:tcW w:w="4531" w:type="dxa"/>
          </w:tcPr>
          <w:p w14:paraId="3E79058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Основной поток действий при</w:t>
            </w:r>
          </w:p>
          <w:p w14:paraId="43D7123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2CE1DA7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Данный вариант использования начинает выполняться, когда менеджер решает ответить на заявку пользователя на покупку товаров. </w:t>
            </w:r>
          </w:p>
        </w:tc>
      </w:tr>
      <w:tr w:rsidR="00881459" w:rsidRPr="00881459" w14:paraId="19CB6641" w14:textId="77777777" w:rsidTr="00881459">
        <w:tc>
          <w:tcPr>
            <w:tcW w:w="4531" w:type="dxa"/>
          </w:tcPr>
          <w:p w14:paraId="7900F5B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34DEC92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61D7405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4913DE0E" w14:textId="77777777" w:rsidTr="00881459">
        <w:tc>
          <w:tcPr>
            <w:tcW w:w="4531" w:type="dxa"/>
          </w:tcPr>
          <w:p w14:paraId="2B1E84A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4CD31D7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5A1DECD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39B0AF9A" w14:textId="77777777" w:rsidTr="00881459">
        <w:tc>
          <w:tcPr>
            <w:tcW w:w="4531" w:type="dxa"/>
          </w:tcPr>
          <w:p w14:paraId="1A3A92C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541DD86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1802ACE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3A47FABA" w14:textId="77777777" w:rsidTr="00881459">
        <w:trPr>
          <w:trHeight w:val="796"/>
        </w:trPr>
        <w:tc>
          <w:tcPr>
            <w:tcW w:w="4531" w:type="dxa"/>
          </w:tcPr>
          <w:p w14:paraId="4A4D86E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1B3E2617" w14:textId="77777777" w:rsidR="00881459" w:rsidRPr="00881459" w:rsidRDefault="00881459" w:rsidP="00881459">
            <w:pPr>
              <w:spacing w:line="360" w:lineRule="exact"/>
              <w:rPr>
                <w:rFonts w:ascii="Times New Roman" w:eastAsia="Calibri" w:hAnsi="Times New Roman" w:cs="Times New Roman"/>
                <w:i/>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i/>
                <w:sz w:val="28"/>
                <w:szCs w:val="28"/>
              </w:rPr>
              <w:t>-6</w:t>
            </w:r>
            <w:r w:rsidRPr="00881459">
              <w:rPr>
                <w:rFonts w:ascii="Times New Roman" w:eastAsia="Calibri" w:hAnsi="Times New Roman" w:cs="Times New Roman"/>
                <w:i/>
                <w:sz w:val="28"/>
                <w:szCs w:val="28"/>
                <w:lang w:val="en-US"/>
              </w:rPr>
              <w:t>, UC</w:t>
            </w:r>
            <w:r w:rsidRPr="00881459">
              <w:rPr>
                <w:rFonts w:ascii="Times New Roman" w:eastAsia="Calibri" w:hAnsi="Times New Roman" w:cs="Times New Roman"/>
                <w:i/>
                <w:sz w:val="28"/>
                <w:szCs w:val="28"/>
              </w:rPr>
              <w:t>-7</w:t>
            </w:r>
            <w:r w:rsidRPr="00881459">
              <w:rPr>
                <w:rFonts w:ascii="Times New Roman" w:eastAsia="Calibri" w:hAnsi="Times New Roman" w:cs="Times New Roman"/>
                <w:i/>
                <w:sz w:val="28"/>
                <w:szCs w:val="28"/>
                <w:lang w:val="en-US"/>
              </w:rPr>
              <w:t>, UC</w:t>
            </w:r>
            <w:r w:rsidRPr="00881459">
              <w:rPr>
                <w:rFonts w:ascii="Times New Roman" w:eastAsia="Calibri" w:hAnsi="Times New Roman" w:cs="Times New Roman"/>
                <w:i/>
                <w:sz w:val="28"/>
                <w:szCs w:val="28"/>
              </w:rPr>
              <w:t xml:space="preserve">-8 </w:t>
            </w:r>
          </w:p>
        </w:tc>
      </w:tr>
      <w:tr w:rsidR="00881459" w:rsidRPr="00881459" w14:paraId="540F397D" w14:textId="77777777" w:rsidTr="00881459">
        <w:tc>
          <w:tcPr>
            <w:tcW w:w="4531" w:type="dxa"/>
          </w:tcPr>
          <w:p w14:paraId="766A7826"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b/>
                <w:bCs/>
                <w:sz w:val="28"/>
                <w:szCs w:val="28"/>
              </w:rPr>
              <w:t>Имя варианта использования</w:t>
            </w:r>
          </w:p>
        </w:tc>
        <w:tc>
          <w:tcPr>
            <w:tcW w:w="4814" w:type="dxa"/>
          </w:tcPr>
          <w:p w14:paraId="6D904E0D"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-7 Обновить статус заявки</w:t>
            </w:r>
          </w:p>
        </w:tc>
      </w:tr>
      <w:tr w:rsidR="00881459" w:rsidRPr="00881459" w14:paraId="61253573" w14:textId="77777777" w:rsidTr="00881459">
        <w:tc>
          <w:tcPr>
            <w:tcW w:w="4531" w:type="dxa"/>
          </w:tcPr>
          <w:p w14:paraId="671D587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6BD8725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69A7B05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процесс обновление статуса пользовательской заявки на покупку товаров</w:t>
            </w:r>
          </w:p>
        </w:tc>
      </w:tr>
      <w:tr w:rsidR="00881459" w:rsidRPr="00881459" w14:paraId="79F6361E" w14:textId="77777777" w:rsidTr="00881459">
        <w:tc>
          <w:tcPr>
            <w:tcW w:w="4531" w:type="dxa"/>
          </w:tcPr>
          <w:p w14:paraId="6B8064E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37ACC45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Менеджер</w:t>
            </w:r>
          </w:p>
        </w:tc>
      </w:tr>
      <w:tr w:rsidR="00881459" w:rsidRPr="00881459" w14:paraId="34F0F26B" w14:textId="77777777" w:rsidTr="00881459">
        <w:tc>
          <w:tcPr>
            <w:tcW w:w="4531" w:type="dxa"/>
          </w:tcPr>
          <w:p w14:paraId="7587134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59FBB10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27C468B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bl>
    <w:p w14:paraId="1A90BB7B" w14:textId="48C5D8B1" w:rsidR="00881459" w:rsidRPr="00881459" w:rsidRDefault="00881459" w:rsidP="00881459">
      <w:pPr>
        <w:spacing w:after="0" w:line="240" w:lineRule="auto"/>
        <w:jc w:val="both"/>
        <w:rPr>
          <w:rFonts w:ascii="Times New Roman" w:eastAsia="Calibri" w:hAnsi="Times New Roman" w:cs="Times New Roman"/>
          <w:sz w:val="28"/>
          <w:lang w:val="ru-RU"/>
        </w:rPr>
      </w:pPr>
      <w:r w:rsidRPr="00881459">
        <w:rPr>
          <w:rFonts w:ascii="Times New Roman" w:eastAsia="Calibri" w:hAnsi="Times New Roman" w:cs="Times New Roman"/>
          <w:sz w:val="28"/>
          <w:lang w:val="ru-RU"/>
        </w:rPr>
        <w:br w:type="page"/>
      </w:r>
      <w:r w:rsidR="00190BC6" w:rsidRPr="00881459">
        <w:rPr>
          <w:rFonts w:ascii="Times New Roman" w:eastAsia="Calibri" w:hAnsi="Times New Roman" w:cs="Times New Roman"/>
          <w:sz w:val="28"/>
          <w:lang w:val="ru-RU"/>
        </w:rPr>
        <w:lastRenderedPageBreak/>
        <w:t xml:space="preserve">Продолжение таблицы </w:t>
      </w:r>
      <w:r w:rsidR="00190BC6">
        <w:rPr>
          <w:rFonts w:ascii="Times New Roman" w:eastAsia="Calibri" w:hAnsi="Times New Roman" w:cs="Times New Roman"/>
          <w:sz w:val="28"/>
          <w:lang w:val="ru-RU"/>
        </w:rPr>
        <w:t>3.2</w:t>
      </w:r>
    </w:p>
    <w:tbl>
      <w:tblPr>
        <w:tblStyle w:val="22"/>
        <w:tblW w:w="0" w:type="auto"/>
        <w:tblLook w:val="04A0" w:firstRow="1" w:lastRow="0" w:firstColumn="1" w:lastColumn="0" w:noHBand="0" w:noVBand="1"/>
      </w:tblPr>
      <w:tblGrid>
        <w:gridCol w:w="4531"/>
        <w:gridCol w:w="4814"/>
      </w:tblGrid>
      <w:tr w:rsidR="00881459" w:rsidRPr="00881459" w14:paraId="46615C85" w14:textId="77777777" w:rsidTr="00881459">
        <w:tc>
          <w:tcPr>
            <w:tcW w:w="4531" w:type="dxa"/>
          </w:tcPr>
          <w:p w14:paraId="3D751189" w14:textId="77777777" w:rsidR="00881459" w:rsidRPr="00881459" w:rsidRDefault="00881459" w:rsidP="00881459">
            <w:pPr>
              <w:spacing w:line="360" w:lineRule="exact"/>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1</w:t>
            </w:r>
          </w:p>
        </w:tc>
        <w:tc>
          <w:tcPr>
            <w:tcW w:w="4814" w:type="dxa"/>
          </w:tcPr>
          <w:p w14:paraId="4F2E82EB" w14:textId="77777777" w:rsidR="00881459" w:rsidRPr="00881459" w:rsidRDefault="00881459" w:rsidP="00881459">
            <w:pPr>
              <w:spacing w:line="360" w:lineRule="exact"/>
              <w:ind w:firstLine="33"/>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2</w:t>
            </w:r>
          </w:p>
        </w:tc>
      </w:tr>
      <w:tr w:rsidR="00881459" w:rsidRPr="00881459" w14:paraId="47E7C606" w14:textId="77777777" w:rsidTr="00881459">
        <w:tc>
          <w:tcPr>
            <w:tcW w:w="4531" w:type="dxa"/>
          </w:tcPr>
          <w:p w14:paraId="20272A6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Основной поток действий при</w:t>
            </w:r>
          </w:p>
          <w:p w14:paraId="1993050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3834427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начинает выполняться, когда менеджер решает обновить статус заявки пользователя. Менеджеру необходимо выбрать склад для реализации заявки. Если товара не хватает, менеджер может отложить заявку до момента поступления товара на склад. Если товара хватает, менеджер ставит заявке статус «В работе». Так же менеджер имеет возможность отменить заявку.</w:t>
            </w:r>
          </w:p>
        </w:tc>
      </w:tr>
      <w:tr w:rsidR="00881459" w:rsidRPr="00881459" w14:paraId="7449FCAE" w14:textId="77777777" w:rsidTr="00881459">
        <w:tc>
          <w:tcPr>
            <w:tcW w:w="4531" w:type="dxa"/>
          </w:tcPr>
          <w:p w14:paraId="21A49D6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Альтернативный поток действий при исполнении варианта</w:t>
            </w:r>
          </w:p>
          <w:p w14:paraId="4336A43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22460C1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145473C8" w14:textId="77777777" w:rsidTr="00881459">
        <w:tc>
          <w:tcPr>
            <w:tcW w:w="4531" w:type="dxa"/>
          </w:tcPr>
          <w:p w14:paraId="556F9FD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3654B67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6AE9545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3E091513" w14:textId="77777777" w:rsidTr="00881459">
        <w:tc>
          <w:tcPr>
            <w:tcW w:w="4531" w:type="dxa"/>
          </w:tcPr>
          <w:p w14:paraId="06EA76B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6BD9AAD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187AE75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Если статус заявки изменен на «В работе», то товары заявки списываются со склада.</w:t>
            </w:r>
          </w:p>
        </w:tc>
      </w:tr>
      <w:tr w:rsidR="00881459" w:rsidRPr="00881459" w14:paraId="561E3E42" w14:textId="77777777" w:rsidTr="00881459">
        <w:trPr>
          <w:trHeight w:val="796"/>
        </w:trPr>
        <w:tc>
          <w:tcPr>
            <w:tcW w:w="4531" w:type="dxa"/>
          </w:tcPr>
          <w:p w14:paraId="7D7A3D0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558478E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-6</w:t>
            </w:r>
          </w:p>
        </w:tc>
      </w:tr>
      <w:tr w:rsidR="00881459" w:rsidRPr="00881459" w14:paraId="58822374" w14:textId="77777777" w:rsidTr="00881459">
        <w:tc>
          <w:tcPr>
            <w:tcW w:w="4531" w:type="dxa"/>
          </w:tcPr>
          <w:p w14:paraId="614740BE"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sz w:val="28"/>
                <w:szCs w:val="28"/>
              </w:rPr>
              <w:t>Имя варианта использования</w:t>
            </w:r>
          </w:p>
        </w:tc>
        <w:tc>
          <w:tcPr>
            <w:tcW w:w="4814" w:type="dxa"/>
          </w:tcPr>
          <w:p w14:paraId="058B9FE7"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-8 Выбрать склад для реализации заявки</w:t>
            </w:r>
          </w:p>
        </w:tc>
      </w:tr>
      <w:tr w:rsidR="00881459" w:rsidRPr="00881459" w14:paraId="2424B153" w14:textId="77777777" w:rsidTr="00881459">
        <w:tc>
          <w:tcPr>
            <w:tcW w:w="4531" w:type="dxa"/>
          </w:tcPr>
          <w:p w14:paraId="1396FE5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22A9453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52D0825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процесс выбора склада для реализации заявки пользователя</w:t>
            </w:r>
          </w:p>
        </w:tc>
      </w:tr>
      <w:tr w:rsidR="00881459" w:rsidRPr="00881459" w14:paraId="0FB5CA3D" w14:textId="77777777" w:rsidTr="00881459">
        <w:tc>
          <w:tcPr>
            <w:tcW w:w="4531" w:type="dxa"/>
          </w:tcPr>
          <w:p w14:paraId="2EB38AB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38DCF52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Менеджер</w:t>
            </w:r>
          </w:p>
        </w:tc>
      </w:tr>
      <w:tr w:rsidR="00881459" w:rsidRPr="00881459" w14:paraId="26B60DDF" w14:textId="77777777" w:rsidTr="00881459">
        <w:tc>
          <w:tcPr>
            <w:tcW w:w="4531" w:type="dxa"/>
          </w:tcPr>
          <w:p w14:paraId="4C1C3D4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7268CD8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39A2697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25CBFCC0" w14:textId="77777777" w:rsidTr="00881459">
        <w:tc>
          <w:tcPr>
            <w:tcW w:w="4531" w:type="dxa"/>
          </w:tcPr>
          <w:p w14:paraId="313EEA9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Основной поток действий при</w:t>
            </w:r>
          </w:p>
          <w:p w14:paraId="55BAA71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74A9812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Данный вариант использования начинает выполняться, когда пользователь решает выбрать склад для реализации заявки </w:t>
            </w:r>
          </w:p>
        </w:tc>
      </w:tr>
    </w:tbl>
    <w:p w14:paraId="1DAC0DEB" w14:textId="2DBC1FC0" w:rsidR="00881459" w:rsidRPr="00881459" w:rsidRDefault="00881459" w:rsidP="00881459">
      <w:pPr>
        <w:spacing w:after="0" w:line="240" w:lineRule="auto"/>
        <w:jc w:val="both"/>
        <w:rPr>
          <w:rFonts w:ascii="Times New Roman" w:eastAsia="Calibri" w:hAnsi="Times New Roman" w:cs="Times New Roman"/>
          <w:sz w:val="28"/>
          <w:lang w:val="ru-RU"/>
        </w:rPr>
      </w:pPr>
      <w:r w:rsidRPr="00881459">
        <w:rPr>
          <w:rFonts w:ascii="Times New Roman" w:eastAsia="Calibri" w:hAnsi="Times New Roman" w:cs="Times New Roman"/>
          <w:sz w:val="28"/>
          <w:lang w:val="ru-RU"/>
        </w:rPr>
        <w:br w:type="page"/>
      </w:r>
      <w:r w:rsidR="00190BC6" w:rsidRPr="00881459">
        <w:rPr>
          <w:rFonts w:ascii="Times New Roman" w:eastAsia="Calibri" w:hAnsi="Times New Roman" w:cs="Times New Roman"/>
          <w:sz w:val="28"/>
          <w:lang w:val="ru-RU"/>
        </w:rPr>
        <w:lastRenderedPageBreak/>
        <w:t xml:space="preserve">Продолжение таблицы </w:t>
      </w:r>
      <w:r w:rsidR="00190BC6">
        <w:rPr>
          <w:rFonts w:ascii="Times New Roman" w:eastAsia="Calibri" w:hAnsi="Times New Roman" w:cs="Times New Roman"/>
          <w:sz w:val="28"/>
          <w:lang w:val="ru-RU"/>
        </w:rPr>
        <w:t>3.2</w:t>
      </w:r>
    </w:p>
    <w:tbl>
      <w:tblPr>
        <w:tblStyle w:val="22"/>
        <w:tblW w:w="0" w:type="auto"/>
        <w:tblLook w:val="04A0" w:firstRow="1" w:lastRow="0" w:firstColumn="1" w:lastColumn="0" w:noHBand="0" w:noVBand="1"/>
      </w:tblPr>
      <w:tblGrid>
        <w:gridCol w:w="4531"/>
        <w:gridCol w:w="4814"/>
      </w:tblGrid>
      <w:tr w:rsidR="00881459" w:rsidRPr="00881459" w14:paraId="5400FD54" w14:textId="77777777" w:rsidTr="00881459">
        <w:tc>
          <w:tcPr>
            <w:tcW w:w="4531" w:type="dxa"/>
          </w:tcPr>
          <w:p w14:paraId="6C9EC4BD" w14:textId="77777777" w:rsidR="00881459" w:rsidRPr="00881459" w:rsidRDefault="00881459" w:rsidP="00881459">
            <w:pPr>
              <w:spacing w:line="360" w:lineRule="exact"/>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1</w:t>
            </w:r>
          </w:p>
        </w:tc>
        <w:tc>
          <w:tcPr>
            <w:tcW w:w="4814" w:type="dxa"/>
          </w:tcPr>
          <w:p w14:paraId="21EE74BB" w14:textId="77777777" w:rsidR="00881459" w:rsidRPr="00881459" w:rsidRDefault="00881459" w:rsidP="00881459">
            <w:pPr>
              <w:spacing w:line="360" w:lineRule="exact"/>
              <w:ind w:firstLine="33"/>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2</w:t>
            </w:r>
          </w:p>
        </w:tc>
      </w:tr>
      <w:tr w:rsidR="00881459" w:rsidRPr="00881459" w14:paraId="4F64B39D" w14:textId="77777777" w:rsidTr="00881459">
        <w:tc>
          <w:tcPr>
            <w:tcW w:w="4531" w:type="dxa"/>
          </w:tcPr>
          <w:p w14:paraId="45035FB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2D7C1EB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0DB40D0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387E0156" w14:textId="77777777" w:rsidTr="00881459">
        <w:tc>
          <w:tcPr>
            <w:tcW w:w="4531" w:type="dxa"/>
          </w:tcPr>
          <w:p w14:paraId="654B615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17E2B94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6FEB7F4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3F265EAD" w14:textId="77777777" w:rsidTr="00881459">
        <w:tc>
          <w:tcPr>
            <w:tcW w:w="4531" w:type="dxa"/>
          </w:tcPr>
          <w:p w14:paraId="55060B8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63F5C26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662F4992" w14:textId="77777777" w:rsidR="00881459" w:rsidRPr="00881459" w:rsidRDefault="00881459" w:rsidP="00881459">
            <w:pPr>
              <w:spacing w:line="360" w:lineRule="exact"/>
              <w:rPr>
                <w:rFonts w:ascii="Times New Roman" w:eastAsia="Calibri" w:hAnsi="Times New Roman" w:cs="Times New Roman"/>
                <w:sz w:val="28"/>
                <w:szCs w:val="28"/>
                <w:lang w:val="en-US"/>
              </w:rPr>
            </w:pPr>
            <w:r w:rsidRPr="00881459">
              <w:rPr>
                <w:rFonts w:ascii="Times New Roman" w:eastAsia="Calibri" w:hAnsi="Times New Roman" w:cs="Times New Roman"/>
                <w:sz w:val="28"/>
                <w:szCs w:val="28"/>
              </w:rPr>
              <w:t>Отсутствуют</w:t>
            </w:r>
          </w:p>
        </w:tc>
      </w:tr>
      <w:tr w:rsidR="00881459" w:rsidRPr="00881459" w14:paraId="71CC0654" w14:textId="77777777" w:rsidTr="00881459">
        <w:trPr>
          <w:trHeight w:val="796"/>
        </w:trPr>
        <w:tc>
          <w:tcPr>
            <w:tcW w:w="4531" w:type="dxa"/>
          </w:tcPr>
          <w:p w14:paraId="3E0AD74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40F0D29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-6</w:t>
            </w:r>
          </w:p>
        </w:tc>
      </w:tr>
      <w:tr w:rsidR="00881459" w:rsidRPr="00881459" w14:paraId="00B15472" w14:textId="77777777" w:rsidTr="00881459">
        <w:tc>
          <w:tcPr>
            <w:tcW w:w="4531" w:type="dxa"/>
          </w:tcPr>
          <w:p w14:paraId="3B1BC10C"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sz w:val="28"/>
                <w:szCs w:val="28"/>
              </w:rPr>
              <w:t>Имя варианта использования</w:t>
            </w:r>
          </w:p>
        </w:tc>
        <w:tc>
          <w:tcPr>
            <w:tcW w:w="4814" w:type="dxa"/>
          </w:tcPr>
          <w:p w14:paraId="32C9BF01"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-9 Подтвердить продажу</w:t>
            </w:r>
          </w:p>
        </w:tc>
      </w:tr>
      <w:tr w:rsidR="00881459" w:rsidRPr="00881459" w14:paraId="5883B89C" w14:textId="77777777" w:rsidTr="00881459">
        <w:tc>
          <w:tcPr>
            <w:tcW w:w="4531" w:type="dxa"/>
          </w:tcPr>
          <w:p w14:paraId="2E014D0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02F5583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19471F2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процесс подтверждения продажи</w:t>
            </w:r>
          </w:p>
        </w:tc>
      </w:tr>
      <w:tr w:rsidR="00881459" w:rsidRPr="00881459" w14:paraId="08EAFA76" w14:textId="77777777" w:rsidTr="00881459">
        <w:tc>
          <w:tcPr>
            <w:tcW w:w="4531" w:type="dxa"/>
          </w:tcPr>
          <w:p w14:paraId="504E14C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5E80A94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Менеджер</w:t>
            </w:r>
          </w:p>
        </w:tc>
      </w:tr>
      <w:tr w:rsidR="00881459" w:rsidRPr="00881459" w14:paraId="7A520A71" w14:textId="77777777" w:rsidTr="00881459">
        <w:tc>
          <w:tcPr>
            <w:tcW w:w="4531" w:type="dxa"/>
          </w:tcPr>
          <w:p w14:paraId="3997496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7BE7A14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0023D94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Статус заявки должен быть в «В работе». Это значит что товары заявки списаны со склада.</w:t>
            </w:r>
          </w:p>
        </w:tc>
      </w:tr>
      <w:tr w:rsidR="00881459" w:rsidRPr="00881459" w14:paraId="26C489C4" w14:textId="77777777" w:rsidTr="00881459">
        <w:tc>
          <w:tcPr>
            <w:tcW w:w="4531" w:type="dxa"/>
          </w:tcPr>
          <w:p w14:paraId="386798F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Основной поток действий при</w:t>
            </w:r>
          </w:p>
          <w:p w14:paraId="79645D5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1A5E17D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начинает выполняться, когда менеджер подтверждает продажу товаров по заявке пользователя.</w:t>
            </w:r>
          </w:p>
        </w:tc>
      </w:tr>
      <w:tr w:rsidR="00881459" w:rsidRPr="00881459" w14:paraId="7CA0D778" w14:textId="77777777" w:rsidTr="00881459">
        <w:tc>
          <w:tcPr>
            <w:tcW w:w="4531" w:type="dxa"/>
          </w:tcPr>
          <w:p w14:paraId="5CE5D9B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78DD9C6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68C5858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Если статус заявки не «В работе», менеджер не сможет подтвердить продажу.</w:t>
            </w:r>
          </w:p>
        </w:tc>
      </w:tr>
      <w:tr w:rsidR="00881459" w:rsidRPr="00881459" w14:paraId="628DA162" w14:textId="77777777" w:rsidTr="00881459">
        <w:tc>
          <w:tcPr>
            <w:tcW w:w="4531" w:type="dxa"/>
          </w:tcPr>
          <w:p w14:paraId="41771CB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119577B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2E1E7C2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3F28E87D" w14:textId="77777777" w:rsidTr="00881459">
        <w:tc>
          <w:tcPr>
            <w:tcW w:w="4531" w:type="dxa"/>
          </w:tcPr>
          <w:p w14:paraId="6E7515C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1CD2343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4729D44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Продажа добавляется в базу данных продаж.</w:t>
            </w:r>
          </w:p>
          <w:p w14:paraId="2AC0BD3F" w14:textId="77777777" w:rsidR="00881459" w:rsidRPr="00881459" w:rsidRDefault="00881459" w:rsidP="00881459">
            <w:pPr>
              <w:spacing w:line="360" w:lineRule="exact"/>
              <w:rPr>
                <w:rFonts w:ascii="Times New Roman" w:eastAsia="Calibri" w:hAnsi="Times New Roman" w:cs="Times New Roman"/>
                <w:sz w:val="28"/>
                <w:szCs w:val="28"/>
              </w:rPr>
            </w:pPr>
          </w:p>
        </w:tc>
      </w:tr>
      <w:tr w:rsidR="00881459" w:rsidRPr="00881459" w14:paraId="3BFA4FD2" w14:textId="77777777" w:rsidTr="00881459">
        <w:tc>
          <w:tcPr>
            <w:tcW w:w="4531" w:type="dxa"/>
          </w:tcPr>
          <w:p w14:paraId="1F6BCBA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0570305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i/>
                <w:sz w:val="28"/>
                <w:szCs w:val="28"/>
                <w:lang w:val="en-US"/>
              </w:rPr>
              <w:t>UC</w:t>
            </w:r>
            <w:r w:rsidRPr="00881459">
              <w:rPr>
                <w:rFonts w:ascii="Times New Roman" w:eastAsia="Calibri" w:hAnsi="Times New Roman" w:cs="Times New Roman"/>
                <w:sz w:val="28"/>
                <w:szCs w:val="28"/>
              </w:rPr>
              <w:t>-6</w:t>
            </w:r>
          </w:p>
        </w:tc>
      </w:tr>
    </w:tbl>
    <w:p w14:paraId="0CD4EE34" w14:textId="10BBEBD4" w:rsidR="00881459" w:rsidRPr="00881459" w:rsidRDefault="00881459" w:rsidP="00881459">
      <w:pPr>
        <w:spacing w:after="0" w:line="240" w:lineRule="auto"/>
        <w:jc w:val="both"/>
        <w:rPr>
          <w:rFonts w:ascii="Times New Roman" w:eastAsia="Calibri" w:hAnsi="Times New Roman" w:cs="Times New Roman"/>
          <w:sz w:val="28"/>
          <w:lang w:val="ru-RU"/>
        </w:rPr>
      </w:pPr>
      <w:r w:rsidRPr="00881459">
        <w:rPr>
          <w:rFonts w:ascii="Times New Roman" w:eastAsia="Calibri" w:hAnsi="Times New Roman" w:cs="Times New Roman"/>
          <w:sz w:val="28"/>
          <w:lang w:val="ru-RU"/>
        </w:rPr>
        <w:br w:type="page"/>
      </w:r>
      <w:r w:rsidR="00190BC6" w:rsidRPr="00881459">
        <w:rPr>
          <w:rFonts w:ascii="Times New Roman" w:eastAsia="Calibri" w:hAnsi="Times New Roman" w:cs="Times New Roman"/>
          <w:sz w:val="28"/>
          <w:lang w:val="ru-RU"/>
        </w:rPr>
        <w:lastRenderedPageBreak/>
        <w:t xml:space="preserve">Продолжение таблицы </w:t>
      </w:r>
      <w:r w:rsidR="00190BC6">
        <w:rPr>
          <w:rFonts w:ascii="Times New Roman" w:eastAsia="Calibri" w:hAnsi="Times New Roman" w:cs="Times New Roman"/>
          <w:sz w:val="28"/>
          <w:lang w:val="ru-RU"/>
        </w:rPr>
        <w:t>3.2</w:t>
      </w:r>
    </w:p>
    <w:tbl>
      <w:tblPr>
        <w:tblStyle w:val="22"/>
        <w:tblW w:w="0" w:type="auto"/>
        <w:tblLook w:val="04A0" w:firstRow="1" w:lastRow="0" w:firstColumn="1" w:lastColumn="0" w:noHBand="0" w:noVBand="1"/>
      </w:tblPr>
      <w:tblGrid>
        <w:gridCol w:w="4531"/>
        <w:gridCol w:w="4814"/>
      </w:tblGrid>
      <w:tr w:rsidR="00881459" w:rsidRPr="00881459" w14:paraId="57533F32" w14:textId="77777777" w:rsidTr="00881459">
        <w:tc>
          <w:tcPr>
            <w:tcW w:w="4531" w:type="dxa"/>
          </w:tcPr>
          <w:p w14:paraId="5FC2FC3B"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sz w:val="28"/>
                <w:szCs w:val="28"/>
              </w:rPr>
              <w:t>Имя варианта использования</w:t>
            </w:r>
          </w:p>
        </w:tc>
        <w:tc>
          <w:tcPr>
            <w:tcW w:w="4814" w:type="dxa"/>
          </w:tcPr>
          <w:p w14:paraId="56535E3D"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-10 Посмотреть список поставок</w:t>
            </w:r>
          </w:p>
        </w:tc>
      </w:tr>
      <w:tr w:rsidR="00881459" w:rsidRPr="00881459" w14:paraId="44C215A5" w14:textId="77777777" w:rsidTr="00881459">
        <w:tc>
          <w:tcPr>
            <w:tcW w:w="4531" w:type="dxa"/>
          </w:tcPr>
          <w:p w14:paraId="2FAC56B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0187F73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5822A93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процесс просмотра списка текущих поставок</w:t>
            </w:r>
          </w:p>
        </w:tc>
      </w:tr>
      <w:tr w:rsidR="00881459" w:rsidRPr="00881459" w14:paraId="032D9DC5" w14:textId="77777777" w:rsidTr="00881459">
        <w:tc>
          <w:tcPr>
            <w:tcW w:w="4531" w:type="dxa"/>
          </w:tcPr>
          <w:p w14:paraId="64C5338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7C55D08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Менеджер</w:t>
            </w:r>
          </w:p>
        </w:tc>
      </w:tr>
      <w:tr w:rsidR="00881459" w:rsidRPr="00881459" w14:paraId="60F10976" w14:textId="77777777" w:rsidTr="00881459">
        <w:tc>
          <w:tcPr>
            <w:tcW w:w="4531" w:type="dxa"/>
          </w:tcPr>
          <w:p w14:paraId="080A301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09E290B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53D657B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10F5DDB5" w14:textId="77777777" w:rsidTr="00881459">
        <w:tc>
          <w:tcPr>
            <w:tcW w:w="4531" w:type="dxa"/>
          </w:tcPr>
          <w:p w14:paraId="1A04ED5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Основной поток действий при</w:t>
            </w:r>
          </w:p>
          <w:p w14:paraId="4A1173D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1A963ED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Данный вариант использования начинает выполняться, когда пользователь решает посмотреть список текущих поставок </w:t>
            </w:r>
          </w:p>
        </w:tc>
      </w:tr>
      <w:tr w:rsidR="00881459" w:rsidRPr="00881459" w14:paraId="0B26F5CF" w14:textId="77777777" w:rsidTr="00881459">
        <w:tc>
          <w:tcPr>
            <w:tcW w:w="4531" w:type="dxa"/>
          </w:tcPr>
          <w:p w14:paraId="4347182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19779C1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1CABF01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0BAD3967" w14:textId="77777777" w:rsidTr="00881459">
        <w:tc>
          <w:tcPr>
            <w:tcW w:w="4531" w:type="dxa"/>
          </w:tcPr>
          <w:p w14:paraId="70B0A9F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44744EA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3CFB31A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1A5FF1C0" w14:textId="77777777" w:rsidTr="00881459">
        <w:tc>
          <w:tcPr>
            <w:tcW w:w="4531" w:type="dxa"/>
          </w:tcPr>
          <w:p w14:paraId="0F7FD47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360603D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1FCD19B5" w14:textId="77777777" w:rsidR="00881459" w:rsidRPr="00881459" w:rsidRDefault="00881459" w:rsidP="00881459">
            <w:pPr>
              <w:spacing w:line="360" w:lineRule="exact"/>
              <w:rPr>
                <w:rFonts w:ascii="Times New Roman" w:eastAsia="Calibri" w:hAnsi="Times New Roman" w:cs="Times New Roman"/>
                <w:sz w:val="28"/>
                <w:szCs w:val="28"/>
                <w:lang w:val="en-US"/>
              </w:rPr>
            </w:pPr>
            <w:r w:rsidRPr="00881459">
              <w:rPr>
                <w:rFonts w:ascii="Times New Roman" w:eastAsia="Calibri" w:hAnsi="Times New Roman" w:cs="Times New Roman"/>
                <w:sz w:val="28"/>
                <w:szCs w:val="28"/>
              </w:rPr>
              <w:t>Отсутствуют</w:t>
            </w:r>
          </w:p>
        </w:tc>
      </w:tr>
      <w:tr w:rsidR="00881459" w:rsidRPr="00881459" w14:paraId="16F7A682" w14:textId="77777777" w:rsidTr="00881459">
        <w:trPr>
          <w:trHeight w:val="796"/>
        </w:trPr>
        <w:tc>
          <w:tcPr>
            <w:tcW w:w="4531" w:type="dxa"/>
          </w:tcPr>
          <w:p w14:paraId="6DCA00A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7988FA4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54196383" w14:textId="77777777" w:rsidTr="00881459">
        <w:tc>
          <w:tcPr>
            <w:tcW w:w="4531" w:type="dxa"/>
          </w:tcPr>
          <w:p w14:paraId="35BB7BCE"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sz w:val="28"/>
                <w:szCs w:val="28"/>
              </w:rPr>
              <w:t>Имя варианта использования</w:t>
            </w:r>
          </w:p>
        </w:tc>
        <w:tc>
          <w:tcPr>
            <w:tcW w:w="4814" w:type="dxa"/>
          </w:tcPr>
          <w:p w14:paraId="7489589D"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-11 Оформить поставку</w:t>
            </w:r>
          </w:p>
        </w:tc>
      </w:tr>
      <w:tr w:rsidR="00881459" w:rsidRPr="00881459" w14:paraId="384BC440" w14:textId="77777777" w:rsidTr="00881459">
        <w:tc>
          <w:tcPr>
            <w:tcW w:w="4531" w:type="dxa"/>
          </w:tcPr>
          <w:p w14:paraId="6D0B88C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6E8A511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4B55DEA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процесс оформление поставки</w:t>
            </w:r>
          </w:p>
        </w:tc>
      </w:tr>
      <w:tr w:rsidR="00881459" w:rsidRPr="00881459" w14:paraId="03849339" w14:textId="77777777" w:rsidTr="00881459">
        <w:tc>
          <w:tcPr>
            <w:tcW w:w="4531" w:type="dxa"/>
          </w:tcPr>
          <w:p w14:paraId="4DB4905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2311F8D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Менеджер</w:t>
            </w:r>
          </w:p>
        </w:tc>
      </w:tr>
      <w:tr w:rsidR="00881459" w:rsidRPr="00881459" w14:paraId="7418ECB4" w14:textId="77777777" w:rsidTr="00881459">
        <w:tc>
          <w:tcPr>
            <w:tcW w:w="4531" w:type="dxa"/>
          </w:tcPr>
          <w:p w14:paraId="1010A4E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69924E4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2CD14A3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bl>
    <w:p w14:paraId="7B3DB597" w14:textId="490ACF7B" w:rsidR="00881459" w:rsidRPr="00881459" w:rsidRDefault="00881459" w:rsidP="00881459">
      <w:pPr>
        <w:spacing w:after="0" w:line="240" w:lineRule="auto"/>
        <w:jc w:val="both"/>
        <w:rPr>
          <w:rFonts w:ascii="Times New Roman" w:eastAsia="Calibri" w:hAnsi="Times New Roman" w:cs="Times New Roman"/>
          <w:sz w:val="28"/>
          <w:lang w:val="ru-RU"/>
        </w:rPr>
      </w:pPr>
      <w:r w:rsidRPr="00881459">
        <w:rPr>
          <w:rFonts w:ascii="Times New Roman" w:eastAsia="Calibri" w:hAnsi="Times New Roman" w:cs="Times New Roman"/>
          <w:sz w:val="28"/>
          <w:lang w:val="ru-RU"/>
        </w:rPr>
        <w:br w:type="page"/>
      </w:r>
      <w:r w:rsidR="00190BC6" w:rsidRPr="00881459">
        <w:rPr>
          <w:rFonts w:ascii="Times New Roman" w:eastAsia="Calibri" w:hAnsi="Times New Roman" w:cs="Times New Roman"/>
          <w:sz w:val="28"/>
          <w:lang w:val="ru-RU"/>
        </w:rPr>
        <w:lastRenderedPageBreak/>
        <w:t xml:space="preserve">Продолжение таблицы </w:t>
      </w:r>
      <w:r w:rsidR="00190BC6">
        <w:rPr>
          <w:rFonts w:ascii="Times New Roman" w:eastAsia="Calibri" w:hAnsi="Times New Roman" w:cs="Times New Roman"/>
          <w:sz w:val="28"/>
          <w:lang w:val="ru-RU"/>
        </w:rPr>
        <w:t>3.2</w:t>
      </w:r>
    </w:p>
    <w:tbl>
      <w:tblPr>
        <w:tblStyle w:val="22"/>
        <w:tblW w:w="0" w:type="auto"/>
        <w:tblLook w:val="04A0" w:firstRow="1" w:lastRow="0" w:firstColumn="1" w:lastColumn="0" w:noHBand="0" w:noVBand="1"/>
      </w:tblPr>
      <w:tblGrid>
        <w:gridCol w:w="4531"/>
        <w:gridCol w:w="4814"/>
      </w:tblGrid>
      <w:tr w:rsidR="00881459" w:rsidRPr="00881459" w14:paraId="2ED1D155" w14:textId="77777777" w:rsidTr="00881459">
        <w:tc>
          <w:tcPr>
            <w:tcW w:w="4531" w:type="dxa"/>
          </w:tcPr>
          <w:p w14:paraId="096C59F8" w14:textId="77777777" w:rsidR="00881459" w:rsidRPr="00881459" w:rsidRDefault="00881459" w:rsidP="00881459">
            <w:pPr>
              <w:spacing w:line="360" w:lineRule="exact"/>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1</w:t>
            </w:r>
          </w:p>
        </w:tc>
        <w:tc>
          <w:tcPr>
            <w:tcW w:w="4814" w:type="dxa"/>
          </w:tcPr>
          <w:p w14:paraId="1CC4392A" w14:textId="77777777" w:rsidR="00881459" w:rsidRPr="00881459" w:rsidRDefault="00881459" w:rsidP="00881459">
            <w:pPr>
              <w:spacing w:line="360" w:lineRule="exact"/>
              <w:ind w:firstLine="33"/>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2</w:t>
            </w:r>
          </w:p>
        </w:tc>
      </w:tr>
      <w:tr w:rsidR="00881459" w:rsidRPr="00881459" w14:paraId="6884FDEF" w14:textId="77777777" w:rsidTr="00881459">
        <w:tc>
          <w:tcPr>
            <w:tcW w:w="4531" w:type="dxa"/>
          </w:tcPr>
          <w:p w14:paraId="425871E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Основной поток действий при</w:t>
            </w:r>
          </w:p>
          <w:p w14:paraId="5615DA4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1F645E5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Данный вариант использования начинает выполняться, когда пользователь решает оформить поставку. Пользователю необходимо выбрать склад, поставщика и товары для поставки. </w:t>
            </w:r>
          </w:p>
        </w:tc>
      </w:tr>
      <w:tr w:rsidR="00881459" w:rsidRPr="00881459" w14:paraId="2745FFCE" w14:textId="77777777" w:rsidTr="00881459">
        <w:tc>
          <w:tcPr>
            <w:tcW w:w="4531" w:type="dxa"/>
          </w:tcPr>
          <w:p w14:paraId="510EA61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3A06D29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32CAC07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2FC3EB70" w14:textId="77777777" w:rsidTr="00881459">
        <w:tc>
          <w:tcPr>
            <w:tcW w:w="4531" w:type="dxa"/>
          </w:tcPr>
          <w:p w14:paraId="4373374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361BCC5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637C39D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076ECCF9" w14:textId="77777777" w:rsidTr="00881459">
        <w:tc>
          <w:tcPr>
            <w:tcW w:w="4531" w:type="dxa"/>
          </w:tcPr>
          <w:p w14:paraId="0A2BE49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50EDDBA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500FC113" w14:textId="77777777" w:rsidR="00881459" w:rsidRPr="00881459" w:rsidRDefault="00881459" w:rsidP="00881459">
            <w:pPr>
              <w:spacing w:line="360" w:lineRule="exact"/>
              <w:rPr>
                <w:rFonts w:ascii="Times New Roman" w:eastAsia="Calibri" w:hAnsi="Times New Roman" w:cs="Times New Roman"/>
                <w:sz w:val="28"/>
                <w:szCs w:val="28"/>
                <w:lang w:val="en-US"/>
              </w:rPr>
            </w:pPr>
            <w:r w:rsidRPr="00881459">
              <w:rPr>
                <w:rFonts w:ascii="Times New Roman" w:eastAsia="Calibri" w:hAnsi="Times New Roman" w:cs="Times New Roman"/>
                <w:sz w:val="28"/>
                <w:szCs w:val="28"/>
              </w:rPr>
              <w:t>Отсутствуют</w:t>
            </w:r>
          </w:p>
        </w:tc>
      </w:tr>
      <w:tr w:rsidR="00881459" w:rsidRPr="00881459" w14:paraId="353622CF" w14:textId="77777777" w:rsidTr="00881459">
        <w:trPr>
          <w:trHeight w:val="796"/>
        </w:trPr>
        <w:tc>
          <w:tcPr>
            <w:tcW w:w="4531" w:type="dxa"/>
          </w:tcPr>
          <w:p w14:paraId="40BA227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3FC9A119" w14:textId="77777777" w:rsidR="00881459" w:rsidRPr="00881459" w:rsidRDefault="00881459" w:rsidP="00881459">
            <w:pPr>
              <w:spacing w:line="360" w:lineRule="exact"/>
              <w:rPr>
                <w:rFonts w:ascii="Times New Roman" w:eastAsia="Calibri" w:hAnsi="Times New Roman" w:cs="Times New Roman"/>
                <w:i/>
                <w:sz w:val="28"/>
                <w:szCs w:val="28"/>
                <w:lang w:val="en-US"/>
              </w:rPr>
            </w:pPr>
            <w:r w:rsidRPr="00881459">
              <w:rPr>
                <w:rFonts w:ascii="Times New Roman" w:eastAsia="Calibri" w:hAnsi="Times New Roman" w:cs="Times New Roman"/>
                <w:i/>
                <w:sz w:val="28"/>
                <w:szCs w:val="28"/>
                <w:lang w:val="en-US"/>
              </w:rPr>
              <w:t>UC-12, UC-13, UC-14</w:t>
            </w:r>
          </w:p>
        </w:tc>
      </w:tr>
      <w:tr w:rsidR="00881459" w:rsidRPr="00881459" w14:paraId="7A25EC28" w14:textId="77777777" w:rsidTr="00881459">
        <w:tc>
          <w:tcPr>
            <w:tcW w:w="4531" w:type="dxa"/>
          </w:tcPr>
          <w:p w14:paraId="78E23A29"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sz w:val="28"/>
                <w:szCs w:val="28"/>
              </w:rPr>
              <w:t>Имя варианта использования</w:t>
            </w:r>
          </w:p>
        </w:tc>
        <w:tc>
          <w:tcPr>
            <w:tcW w:w="4814" w:type="dxa"/>
          </w:tcPr>
          <w:p w14:paraId="19DE245E"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-12 Выбрать склад для реализации поставки</w:t>
            </w:r>
          </w:p>
        </w:tc>
      </w:tr>
      <w:tr w:rsidR="00881459" w:rsidRPr="00881459" w14:paraId="1F4CD3E9" w14:textId="77777777" w:rsidTr="00881459">
        <w:tc>
          <w:tcPr>
            <w:tcW w:w="4531" w:type="dxa"/>
          </w:tcPr>
          <w:p w14:paraId="1BE1BBB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3DEAEE4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78C4570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процесс выбора склада для реализации поставки</w:t>
            </w:r>
          </w:p>
        </w:tc>
      </w:tr>
      <w:tr w:rsidR="00881459" w:rsidRPr="00881459" w14:paraId="4E973081" w14:textId="77777777" w:rsidTr="00881459">
        <w:tc>
          <w:tcPr>
            <w:tcW w:w="4531" w:type="dxa"/>
          </w:tcPr>
          <w:p w14:paraId="616A560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47742AB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Менеджер</w:t>
            </w:r>
          </w:p>
        </w:tc>
      </w:tr>
      <w:tr w:rsidR="00881459" w:rsidRPr="00881459" w14:paraId="4CC99B2E" w14:textId="77777777" w:rsidTr="00881459">
        <w:tc>
          <w:tcPr>
            <w:tcW w:w="4531" w:type="dxa"/>
          </w:tcPr>
          <w:p w14:paraId="192C9B0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5F44576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5BD9C78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7F9584CE" w14:textId="77777777" w:rsidTr="00881459">
        <w:tc>
          <w:tcPr>
            <w:tcW w:w="4531" w:type="dxa"/>
          </w:tcPr>
          <w:p w14:paraId="6D53129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Основной поток действий при</w:t>
            </w:r>
          </w:p>
          <w:p w14:paraId="26FC433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36AC005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Данный вариант использования начинает выполняться, когда пользователь решает оформить поставку. Пользователю необходимо выбрать склад для реализации поставки. </w:t>
            </w:r>
          </w:p>
        </w:tc>
      </w:tr>
      <w:tr w:rsidR="00881459" w:rsidRPr="00881459" w14:paraId="2A35BB9E" w14:textId="77777777" w:rsidTr="00881459">
        <w:tc>
          <w:tcPr>
            <w:tcW w:w="4531" w:type="dxa"/>
          </w:tcPr>
          <w:p w14:paraId="2614E16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0A18DF8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7744EC9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bl>
    <w:p w14:paraId="6A6B76FC" w14:textId="5E9D5F70" w:rsidR="00881459" w:rsidRPr="00881459" w:rsidRDefault="00881459" w:rsidP="00881459">
      <w:pPr>
        <w:spacing w:after="0" w:line="240" w:lineRule="auto"/>
        <w:jc w:val="both"/>
        <w:rPr>
          <w:rFonts w:ascii="Times New Roman" w:eastAsia="Calibri" w:hAnsi="Times New Roman" w:cs="Times New Roman"/>
          <w:sz w:val="28"/>
          <w:lang w:val="ru-RU"/>
        </w:rPr>
      </w:pPr>
      <w:r w:rsidRPr="00881459">
        <w:rPr>
          <w:rFonts w:ascii="Times New Roman" w:eastAsia="Calibri" w:hAnsi="Times New Roman" w:cs="Times New Roman"/>
          <w:sz w:val="28"/>
          <w:lang w:val="ru-RU"/>
        </w:rPr>
        <w:br w:type="page"/>
      </w:r>
      <w:r w:rsidR="00190BC6" w:rsidRPr="00881459">
        <w:rPr>
          <w:rFonts w:ascii="Times New Roman" w:eastAsia="Calibri" w:hAnsi="Times New Roman" w:cs="Times New Roman"/>
          <w:sz w:val="28"/>
          <w:lang w:val="ru-RU"/>
        </w:rPr>
        <w:lastRenderedPageBreak/>
        <w:t xml:space="preserve">Продолжение таблицы </w:t>
      </w:r>
      <w:r w:rsidR="00190BC6">
        <w:rPr>
          <w:rFonts w:ascii="Times New Roman" w:eastAsia="Calibri" w:hAnsi="Times New Roman" w:cs="Times New Roman"/>
          <w:sz w:val="28"/>
          <w:lang w:val="ru-RU"/>
        </w:rPr>
        <w:t>3.2</w:t>
      </w:r>
    </w:p>
    <w:tbl>
      <w:tblPr>
        <w:tblStyle w:val="22"/>
        <w:tblW w:w="0" w:type="auto"/>
        <w:tblLook w:val="04A0" w:firstRow="1" w:lastRow="0" w:firstColumn="1" w:lastColumn="0" w:noHBand="0" w:noVBand="1"/>
      </w:tblPr>
      <w:tblGrid>
        <w:gridCol w:w="4531"/>
        <w:gridCol w:w="4814"/>
      </w:tblGrid>
      <w:tr w:rsidR="00881459" w:rsidRPr="00881459" w14:paraId="4FE854D2" w14:textId="77777777" w:rsidTr="00881459">
        <w:tc>
          <w:tcPr>
            <w:tcW w:w="4531" w:type="dxa"/>
          </w:tcPr>
          <w:p w14:paraId="37C0928A" w14:textId="77777777" w:rsidR="00881459" w:rsidRPr="00881459" w:rsidRDefault="00881459" w:rsidP="00881459">
            <w:pPr>
              <w:spacing w:line="360" w:lineRule="exact"/>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1</w:t>
            </w:r>
          </w:p>
        </w:tc>
        <w:tc>
          <w:tcPr>
            <w:tcW w:w="4814" w:type="dxa"/>
          </w:tcPr>
          <w:p w14:paraId="71C28EAC" w14:textId="77777777" w:rsidR="00881459" w:rsidRPr="00881459" w:rsidRDefault="00881459" w:rsidP="00881459">
            <w:pPr>
              <w:spacing w:line="360" w:lineRule="exact"/>
              <w:ind w:firstLine="33"/>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2</w:t>
            </w:r>
          </w:p>
        </w:tc>
      </w:tr>
      <w:tr w:rsidR="00881459" w:rsidRPr="00881459" w14:paraId="16F31520" w14:textId="77777777" w:rsidTr="00881459">
        <w:tc>
          <w:tcPr>
            <w:tcW w:w="4531" w:type="dxa"/>
          </w:tcPr>
          <w:p w14:paraId="1F0ACB5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7C27944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1570798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65377F8E" w14:textId="77777777" w:rsidTr="00881459">
        <w:tc>
          <w:tcPr>
            <w:tcW w:w="4531" w:type="dxa"/>
          </w:tcPr>
          <w:p w14:paraId="067E216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2FD334E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54A1FB6E" w14:textId="77777777" w:rsidR="00881459" w:rsidRPr="00881459" w:rsidRDefault="00881459" w:rsidP="00881459">
            <w:pPr>
              <w:spacing w:line="360" w:lineRule="exact"/>
              <w:rPr>
                <w:rFonts w:ascii="Times New Roman" w:eastAsia="Calibri" w:hAnsi="Times New Roman" w:cs="Times New Roman"/>
                <w:sz w:val="28"/>
                <w:szCs w:val="28"/>
                <w:lang w:val="en-US"/>
              </w:rPr>
            </w:pPr>
            <w:r w:rsidRPr="00881459">
              <w:rPr>
                <w:rFonts w:ascii="Times New Roman" w:eastAsia="Calibri" w:hAnsi="Times New Roman" w:cs="Times New Roman"/>
                <w:sz w:val="28"/>
                <w:szCs w:val="28"/>
              </w:rPr>
              <w:t>Отсутствуют</w:t>
            </w:r>
          </w:p>
        </w:tc>
      </w:tr>
      <w:tr w:rsidR="00881459" w:rsidRPr="00881459" w14:paraId="5A1C0D69" w14:textId="77777777" w:rsidTr="00881459">
        <w:trPr>
          <w:trHeight w:val="796"/>
        </w:trPr>
        <w:tc>
          <w:tcPr>
            <w:tcW w:w="4531" w:type="dxa"/>
          </w:tcPr>
          <w:p w14:paraId="1D25473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3A29367C" w14:textId="77777777" w:rsidR="00881459" w:rsidRPr="00881459" w:rsidRDefault="00881459" w:rsidP="00881459">
            <w:pPr>
              <w:spacing w:line="360" w:lineRule="exact"/>
              <w:rPr>
                <w:rFonts w:ascii="Times New Roman" w:eastAsia="Calibri" w:hAnsi="Times New Roman" w:cs="Times New Roman"/>
                <w:i/>
                <w:sz w:val="28"/>
                <w:szCs w:val="28"/>
                <w:lang w:val="en-US"/>
              </w:rPr>
            </w:pPr>
            <w:r w:rsidRPr="00881459">
              <w:rPr>
                <w:rFonts w:ascii="Times New Roman" w:eastAsia="Calibri" w:hAnsi="Times New Roman" w:cs="Times New Roman"/>
                <w:i/>
                <w:sz w:val="28"/>
                <w:szCs w:val="28"/>
                <w:lang w:val="en-US"/>
              </w:rPr>
              <w:t>UC-11</w:t>
            </w:r>
          </w:p>
        </w:tc>
      </w:tr>
      <w:tr w:rsidR="00881459" w:rsidRPr="00881459" w14:paraId="5CFA0574" w14:textId="77777777" w:rsidTr="00881459">
        <w:tc>
          <w:tcPr>
            <w:tcW w:w="4531" w:type="dxa"/>
          </w:tcPr>
          <w:p w14:paraId="013B513C"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sz w:val="28"/>
                <w:szCs w:val="28"/>
              </w:rPr>
              <w:t>Имя варианта использования</w:t>
            </w:r>
          </w:p>
        </w:tc>
        <w:tc>
          <w:tcPr>
            <w:tcW w:w="4814" w:type="dxa"/>
          </w:tcPr>
          <w:p w14:paraId="5BA82756"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-13 Выбрать поставщика для реализации поставки</w:t>
            </w:r>
          </w:p>
        </w:tc>
      </w:tr>
      <w:tr w:rsidR="00881459" w:rsidRPr="00881459" w14:paraId="38C6B241" w14:textId="77777777" w:rsidTr="00881459">
        <w:tc>
          <w:tcPr>
            <w:tcW w:w="4531" w:type="dxa"/>
          </w:tcPr>
          <w:p w14:paraId="7EB0181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449837B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1E9E44E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процесс выбора поставщика для реализации поставки</w:t>
            </w:r>
          </w:p>
        </w:tc>
      </w:tr>
      <w:tr w:rsidR="00881459" w:rsidRPr="00881459" w14:paraId="0D38025C" w14:textId="77777777" w:rsidTr="00881459">
        <w:tc>
          <w:tcPr>
            <w:tcW w:w="4531" w:type="dxa"/>
          </w:tcPr>
          <w:p w14:paraId="39B13B0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5F319BE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Менеджер</w:t>
            </w:r>
          </w:p>
        </w:tc>
      </w:tr>
      <w:tr w:rsidR="00881459" w:rsidRPr="00881459" w14:paraId="6B9C1F4A" w14:textId="77777777" w:rsidTr="00881459">
        <w:tc>
          <w:tcPr>
            <w:tcW w:w="4531" w:type="dxa"/>
          </w:tcPr>
          <w:p w14:paraId="38BF316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19D810A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1104437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41A52CAB" w14:textId="77777777" w:rsidTr="00881459">
        <w:tc>
          <w:tcPr>
            <w:tcW w:w="4531" w:type="dxa"/>
          </w:tcPr>
          <w:p w14:paraId="5F69408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Основной поток действий при</w:t>
            </w:r>
          </w:p>
          <w:p w14:paraId="63DD9BE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47B3392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Данный вариант использования начинает выполняться, когда пользователь решает оформить поставку. Пользователю необходимо выбрать поставщика для реализации поставки. </w:t>
            </w:r>
          </w:p>
        </w:tc>
      </w:tr>
      <w:tr w:rsidR="00881459" w:rsidRPr="00881459" w14:paraId="3BAC64B0" w14:textId="77777777" w:rsidTr="00881459">
        <w:tc>
          <w:tcPr>
            <w:tcW w:w="4531" w:type="dxa"/>
          </w:tcPr>
          <w:p w14:paraId="78AF743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7E0B130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09E5459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575A55A1" w14:textId="77777777" w:rsidTr="00881459">
        <w:tc>
          <w:tcPr>
            <w:tcW w:w="4531" w:type="dxa"/>
          </w:tcPr>
          <w:p w14:paraId="5F9F86C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060388F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50AB514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6C9565E1" w14:textId="77777777" w:rsidTr="00881459">
        <w:tc>
          <w:tcPr>
            <w:tcW w:w="4531" w:type="dxa"/>
          </w:tcPr>
          <w:p w14:paraId="3F93E1D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274C0BF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2B72C251" w14:textId="77777777" w:rsidR="00881459" w:rsidRPr="00881459" w:rsidRDefault="00881459" w:rsidP="00881459">
            <w:pPr>
              <w:spacing w:line="360" w:lineRule="exact"/>
              <w:rPr>
                <w:rFonts w:ascii="Times New Roman" w:eastAsia="Calibri" w:hAnsi="Times New Roman" w:cs="Times New Roman"/>
                <w:sz w:val="28"/>
                <w:szCs w:val="28"/>
                <w:lang w:val="en-US"/>
              </w:rPr>
            </w:pPr>
            <w:r w:rsidRPr="00881459">
              <w:rPr>
                <w:rFonts w:ascii="Times New Roman" w:eastAsia="Calibri" w:hAnsi="Times New Roman" w:cs="Times New Roman"/>
                <w:sz w:val="28"/>
                <w:szCs w:val="28"/>
              </w:rPr>
              <w:t>Отсутствуют</w:t>
            </w:r>
          </w:p>
        </w:tc>
      </w:tr>
      <w:tr w:rsidR="00881459" w:rsidRPr="00881459" w14:paraId="3A2EC0A1" w14:textId="77777777" w:rsidTr="00881459">
        <w:trPr>
          <w:trHeight w:val="796"/>
        </w:trPr>
        <w:tc>
          <w:tcPr>
            <w:tcW w:w="4531" w:type="dxa"/>
          </w:tcPr>
          <w:p w14:paraId="3A725B6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50286EC8" w14:textId="77777777" w:rsidR="00881459" w:rsidRPr="00881459" w:rsidRDefault="00881459" w:rsidP="00881459">
            <w:pPr>
              <w:spacing w:line="360" w:lineRule="exact"/>
              <w:rPr>
                <w:rFonts w:ascii="Times New Roman" w:eastAsia="Calibri" w:hAnsi="Times New Roman" w:cs="Times New Roman"/>
                <w:i/>
                <w:sz w:val="28"/>
                <w:szCs w:val="28"/>
                <w:lang w:val="en-US"/>
              </w:rPr>
            </w:pPr>
            <w:r w:rsidRPr="00881459">
              <w:rPr>
                <w:rFonts w:ascii="Times New Roman" w:eastAsia="Calibri" w:hAnsi="Times New Roman" w:cs="Times New Roman"/>
                <w:i/>
                <w:sz w:val="28"/>
                <w:szCs w:val="28"/>
                <w:lang w:val="en-US"/>
              </w:rPr>
              <w:t>UC-11</w:t>
            </w:r>
          </w:p>
        </w:tc>
      </w:tr>
    </w:tbl>
    <w:p w14:paraId="2EA0AF64" w14:textId="36BFE567" w:rsidR="00881459" w:rsidRPr="00881459" w:rsidRDefault="00881459" w:rsidP="00881459">
      <w:pPr>
        <w:spacing w:after="0" w:line="240" w:lineRule="auto"/>
        <w:jc w:val="both"/>
        <w:rPr>
          <w:rFonts w:ascii="Times New Roman" w:eastAsia="Calibri" w:hAnsi="Times New Roman" w:cs="Times New Roman"/>
          <w:sz w:val="28"/>
          <w:lang w:val="ru-RU"/>
        </w:rPr>
      </w:pPr>
      <w:r w:rsidRPr="00881459">
        <w:rPr>
          <w:rFonts w:ascii="Times New Roman" w:eastAsia="Calibri" w:hAnsi="Times New Roman" w:cs="Times New Roman"/>
          <w:sz w:val="28"/>
          <w:lang w:val="ru-RU"/>
        </w:rPr>
        <w:br w:type="page"/>
      </w:r>
      <w:r w:rsidR="00190BC6" w:rsidRPr="00881459">
        <w:rPr>
          <w:rFonts w:ascii="Times New Roman" w:eastAsia="Calibri" w:hAnsi="Times New Roman" w:cs="Times New Roman"/>
          <w:sz w:val="28"/>
          <w:lang w:val="ru-RU"/>
        </w:rPr>
        <w:lastRenderedPageBreak/>
        <w:t xml:space="preserve">Продолжение таблицы </w:t>
      </w:r>
      <w:r w:rsidR="00190BC6">
        <w:rPr>
          <w:rFonts w:ascii="Times New Roman" w:eastAsia="Calibri" w:hAnsi="Times New Roman" w:cs="Times New Roman"/>
          <w:sz w:val="28"/>
          <w:lang w:val="ru-RU"/>
        </w:rPr>
        <w:t>3.2</w:t>
      </w:r>
    </w:p>
    <w:tbl>
      <w:tblPr>
        <w:tblStyle w:val="22"/>
        <w:tblW w:w="0" w:type="auto"/>
        <w:tblLook w:val="04A0" w:firstRow="1" w:lastRow="0" w:firstColumn="1" w:lastColumn="0" w:noHBand="0" w:noVBand="1"/>
      </w:tblPr>
      <w:tblGrid>
        <w:gridCol w:w="4531"/>
        <w:gridCol w:w="4814"/>
      </w:tblGrid>
      <w:tr w:rsidR="00881459" w:rsidRPr="00881459" w14:paraId="7298C1A2" w14:textId="77777777" w:rsidTr="00881459">
        <w:tc>
          <w:tcPr>
            <w:tcW w:w="4531" w:type="dxa"/>
          </w:tcPr>
          <w:p w14:paraId="65754D11"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sz w:val="28"/>
                <w:szCs w:val="28"/>
              </w:rPr>
              <w:t>Имя варианта использования</w:t>
            </w:r>
          </w:p>
        </w:tc>
        <w:tc>
          <w:tcPr>
            <w:tcW w:w="4814" w:type="dxa"/>
          </w:tcPr>
          <w:p w14:paraId="601A78CA"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-14 Выбрать товары для реализации поставки</w:t>
            </w:r>
          </w:p>
        </w:tc>
      </w:tr>
      <w:tr w:rsidR="00881459" w:rsidRPr="00881459" w14:paraId="03F52D6B" w14:textId="77777777" w:rsidTr="00881459">
        <w:tc>
          <w:tcPr>
            <w:tcW w:w="4531" w:type="dxa"/>
          </w:tcPr>
          <w:p w14:paraId="6949656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3FC3FC8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5CBAC3C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процесс выбора товаров для реализации поставки</w:t>
            </w:r>
          </w:p>
        </w:tc>
      </w:tr>
      <w:tr w:rsidR="00881459" w:rsidRPr="00881459" w14:paraId="286AF360" w14:textId="77777777" w:rsidTr="00881459">
        <w:tc>
          <w:tcPr>
            <w:tcW w:w="4531" w:type="dxa"/>
          </w:tcPr>
          <w:p w14:paraId="6FDC14F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691D69A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Менеджер</w:t>
            </w:r>
          </w:p>
        </w:tc>
      </w:tr>
      <w:tr w:rsidR="00881459" w:rsidRPr="00881459" w14:paraId="0C1F84B0" w14:textId="77777777" w:rsidTr="00881459">
        <w:tc>
          <w:tcPr>
            <w:tcW w:w="4531" w:type="dxa"/>
          </w:tcPr>
          <w:p w14:paraId="2A077D3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7C5AC06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4094161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53A15ED8" w14:textId="77777777" w:rsidTr="00881459">
        <w:tc>
          <w:tcPr>
            <w:tcW w:w="4531" w:type="dxa"/>
          </w:tcPr>
          <w:p w14:paraId="303206B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Основной поток действий при</w:t>
            </w:r>
          </w:p>
          <w:p w14:paraId="0A39605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5631E81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Данный вариант использования начинает выполняться, когда пользователь решает оформить поставку. Пользователю необходимо выбрать товары для реализации поставки. </w:t>
            </w:r>
          </w:p>
        </w:tc>
      </w:tr>
      <w:tr w:rsidR="00881459" w:rsidRPr="00881459" w14:paraId="49CA4AAA" w14:textId="77777777" w:rsidTr="00881459">
        <w:tc>
          <w:tcPr>
            <w:tcW w:w="4531" w:type="dxa"/>
          </w:tcPr>
          <w:p w14:paraId="70C06FE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21924FF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0513204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75220A76" w14:textId="77777777" w:rsidTr="00881459">
        <w:tc>
          <w:tcPr>
            <w:tcW w:w="4531" w:type="dxa"/>
          </w:tcPr>
          <w:p w14:paraId="709F33C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2693035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70F4A9C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023D23EA" w14:textId="77777777" w:rsidTr="00881459">
        <w:tc>
          <w:tcPr>
            <w:tcW w:w="4531" w:type="dxa"/>
          </w:tcPr>
          <w:p w14:paraId="35F842A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10230A1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2B47F2DF" w14:textId="77777777" w:rsidR="00881459" w:rsidRPr="00881459" w:rsidRDefault="00881459" w:rsidP="00881459">
            <w:pPr>
              <w:spacing w:line="360" w:lineRule="exact"/>
              <w:rPr>
                <w:rFonts w:ascii="Times New Roman" w:eastAsia="Calibri" w:hAnsi="Times New Roman" w:cs="Times New Roman"/>
                <w:sz w:val="28"/>
                <w:szCs w:val="28"/>
                <w:lang w:val="en-US"/>
              </w:rPr>
            </w:pPr>
            <w:r w:rsidRPr="00881459">
              <w:rPr>
                <w:rFonts w:ascii="Times New Roman" w:eastAsia="Calibri" w:hAnsi="Times New Roman" w:cs="Times New Roman"/>
                <w:sz w:val="28"/>
                <w:szCs w:val="28"/>
              </w:rPr>
              <w:t>Отсутствуют</w:t>
            </w:r>
          </w:p>
        </w:tc>
      </w:tr>
      <w:tr w:rsidR="00881459" w:rsidRPr="00881459" w14:paraId="2221CF42" w14:textId="77777777" w:rsidTr="00881459">
        <w:trPr>
          <w:trHeight w:val="796"/>
        </w:trPr>
        <w:tc>
          <w:tcPr>
            <w:tcW w:w="4531" w:type="dxa"/>
          </w:tcPr>
          <w:p w14:paraId="7E9785B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15F2E402" w14:textId="77777777" w:rsidR="00881459" w:rsidRPr="00881459" w:rsidRDefault="00881459" w:rsidP="00881459">
            <w:pPr>
              <w:spacing w:line="360" w:lineRule="exact"/>
              <w:rPr>
                <w:rFonts w:ascii="Times New Roman" w:eastAsia="Calibri" w:hAnsi="Times New Roman" w:cs="Times New Roman"/>
                <w:i/>
                <w:sz w:val="28"/>
                <w:szCs w:val="28"/>
                <w:lang w:val="en-US"/>
              </w:rPr>
            </w:pPr>
            <w:r w:rsidRPr="00881459">
              <w:rPr>
                <w:rFonts w:ascii="Times New Roman" w:eastAsia="Calibri" w:hAnsi="Times New Roman" w:cs="Times New Roman"/>
                <w:i/>
                <w:sz w:val="28"/>
                <w:szCs w:val="28"/>
                <w:lang w:val="en-US"/>
              </w:rPr>
              <w:t>UC-11</w:t>
            </w:r>
          </w:p>
        </w:tc>
      </w:tr>
      <w:tr w:rsidR="00881459" w:rsidRPr="00881459" w14:paraId="6BCE533B" w14:textId="77777777" w:rsidTr="00881459">
        <w:tc>
          <w:tcPr>
            <w:tcW w:w="4531" w:type="dxa"/>
          </w:tcPr>
          <w:p w14:paraId="0618E91A"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sz w:val="28"/>
                <w:szCs w:val="28"/>
              </w:rPr>
              <w:t>Имя варианта использования</w:t>
            </w:r>
          </w:p>
        </w:tc>
        <w:tc>
          <w:tcPr>
            <w:tcW w:w="4814" w:type="dxa"/>
          </w:tcPr>
          <w:p w14:paraId="04B340EC"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-15 Управлять каталогом товаров</w:t>
            </w:r>
          </w:p>
        </w:tc>
      </w:tr>
      <w:tr w:rsidR="00881459" w:rsidRPr="00881459" w14:paraId="196E76A4" w14:textId="77777777" w:rsidTr="00881459">
        <w:tc>
          <w:tcPr>
            <w:tcW w:w="4531" w:type="dxa"/>
          </w:tcPr>
          <w:p w14:paraId="655BF2C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137E596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713856F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процесс управления каталогом товаров</w:t>
            </w:r>
          </w:p>
        </w:tc>
      </w:tr>
      <w:tr w:rsidR="00881459" w:rsidRPr="00881459" w14:paraId="3F406A8F" w14:textId="77777777" w:rsidTr="00881459">
        <w:tc>
          <w:tcPr>
            <w:tcW w:w="4531" w:type="dxa"/>
          </w:tcPr>
          <w:p w14:paraId="3DCA2AC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0FD6D1E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Поставщик</w:t>
            </w:r>
          </w:p>
        </w:tc>
      </w:tr>
      <w:tr w:rsidR="00881459" w:rsidRPr="00881459" w14:paraId="651B1259" w14:textId="77777777" w:rsidTr="00881459">
        <w:tc>
          <w:tcPr>
            <w:tcW w:w="4531" w:type="dxa"/>
          </w:tcPr>
          <w:p w14:paraId="2544B44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57C5212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409667D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bl>
    <w:p w14:paraId="5A9BDFB5" w14:textId="29BE555C" w:rsidR="00881459" w:rsidRPr="00881459" w:rsidRDefault="00881459" w:rsidP="00881459">
      <w:pPr>
        <w:spacing w:after="0" w:line="240" w:lineRule="auto"/>
        <w:jc w:val="both"/>
        <w:rPr>
          <w:rFonts w:ascii="Times New Roman" w:eastAsia="Calibri" w:hAnsi="Times New Roman" w:cs="Times New Roman"/>
          <w:sz w:val="28"/>
          <w:lang w:val="ru-RU"/>
        </w:rPr>
      </w:pPr>
      <w:r w:rsidRPr="00881459">
        <w:rPr>
          <w:rFonts w:ascii="Times New Roman" w:eastAsia="Calibri" w:hAnsi="Times New Roman" w:cs="Times New Roman"/>
          <w:sz w:val="28"/>
          <w:lang w:val="ru-RU"/>
        </w:rPr>
        <w:br w:type="page"/>
      </w:r>
      <w:r w:rsidR="00190BC6" w:rsidRPr="00881459">
        <w:rPr>
          <w:rFonts w:ascii="Times New Roman" w:eastAsia="Calibri" w:hAnsi="Times New Roman" w:cs="Times New Roman"/>
          <w:sz w:val="28"/>
          <w:lang w:val="ru-RU"/>
        </w:rPr>
        <w:lastRenderedPageBreak/>
        <w:t xml:space="preserve">Продолжение таблицы </w:t>
      </w:r>
      <w:r w:rsidR="00190BC6">
        <w:rPr>
          <w:rFonts w:ascii="Times New Roman" w:eastAsia="Calibri" w:hAnsi="Times New Roman" w:cs="Times New Roman"/>
          <w:sz w:val="28"/>
          <w:lang w:val="ru-RU"/>
        </w:rPr>
        <w:t>3.2</w:t>
      </w:r>
    </w:p>
    <w:tbl>
      <w:tblPr>
        <w:tblStyle w:val="22"/>
        <w:tblW w:w="0" w:type="auto"/>
        <w:tblLook w:val="04A0" w:firstRow="1" w:lastRow="0" w:firstColumn="1" w:lastColumn="0" w:noHBand="0" w:noVBand="1"/>
      </w:tblPr>
      <w:tblGrid>
        <w:gridCol w:w="4531"/>
        <w:gridCol w:w="4814"/>
      </w:tblGrid>
      <w:tr w:rsidR="00881459" w:rsidRPr="00881459" w14:paraId="3B47340C" w14:textId="77777777" w:rsidTr="00881459">
        <w:tc>
          <w:tcPr>
            <w:tcW w:w="4531" w:type="dxa"/>
          </w:tcPr>
          <w:p w14:paraId="28E21ADE" w14:textId="77777777" w:rsidR="00881459" w:rsidRPr="00881459" w:rsidRDefault="00881459" w:rsidP="00881459">
            <w:pPr>
              <w:spacing w:line="360" w:lineRule="exact"/>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1</w:t>
            </w:r>
          </w:p>
        </w:tc>
        <w:tc>
          <w:tcPr>
            <w:tcW w:w="4814" w:type="dxa"/>
          </w:tcPr>
          <w:p w14:paraId="052D70A6" w14:textId="77777777" w:rsidR="00881459" w:rsidRPr="00881459" w:rsidRDefault="00881459" w:rsidP="00881459">
            <w:pPr>
              <w:spacing w:line="360" w:lineRule="exact"/>
              <w:ind w:firstLine="33"/>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2</w:t>
            </w:r>
          </w:p>
        </w:tc>
      </w:tr>
      <w:tr w:rsidR="00881459" w:rsidRPr="00881459" w14:paraId="5ED7717E" w14:textId="77777777" w:rsidTr="00881459">
        <w:tc>
          <w:tcPr>
            <w:tcW w:w="4531" w:type="dxa"/>
          </w:tcPr>
          <w:p w14:paraId="35A47C7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Основной поток действий при</w:t>
            </w:r>
          </w:p>
          <w:p w14:paraId="02488FD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34C403E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Данный вариант использования начинает выполняться, когда пользователь решает управлять каталогом товаров. Пользователь может выполнять </w:t>
            </w:r>
            <w:r w:rsidRPr="00881459">
              <w:rPr>
                <w:rFonts w:ascii="Times New Roman" w:eastAsia="Calibri" w:hAnsi="Times New Roman" w:cs="Times New Roman"/>
                <w:i/>
                <w:sz w:val="28"/>
                <w:szCs w:val="28"/>
                <w:lang w:val="en-US"/>
              </w:rPr>
              <w:t>CRUD</w:t>
            </w:r>
            <w:r w:rsidRPr="00881459">
              <w:rPr>
                <w:rFonts w:ascii="Times New Roman" w:eastAsia="Calibri" w:hAnsi="Times New Roman" w:cs="Times New Roman"/>
                <w:sz w:val="28"/>
                <w:szCs w:val="28"/>
              </w:rPr>
              <w:t xml:space="preserve"> операции над каталогом товаров</w:t>
            </w:r>
          </w:p>
        </w:tc>
      </w:tr>
      <w:tr w:rsidR="00881459" w:rsidRPr="00881459" w14:paraId="17E4D1EA" w14:textId="77777777" w:rsidTr="00881459">
        <w:tc>
          <w:tcPr>
            <w:tcW w:w="4531" w:type="dxa"/>
          </w:tcPr>
          <w:p w14:paraId="0A29C9D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002FFEA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4C48976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31FD0AFD" w14:textId="77777777" w:rsidTr="00881459">
        <w:tc>
          <w:tcPr>
            <w:tcW w:w="4531" w:type="dxa"/>
          </w:tcPr>
          <w:p w14:paraId="4055C62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35A0100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58939D0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19A36F5B" w14:textId="77777777" w:rsidTr="00881459">
        <w:tc>
          <w:tcPr>
            <w:tcW w:w="4531" w:type="dxa"/>
          </w:tcPr>
          <w:p w14:paraId="539B4AC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079076F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4C3147FC" w14:textId="77777777" w:rsidR="00881459" w:rsidRPr="00881459" w:rsidRDefault="00881459" w:rsidP="00881459">
            <w:pPr>
              <w:spacing w:line="360" w:lineRule="exact"/>
              <w:rPr>
                <w:rFonts w:ascii="Times New Roman" w:eastAsia="Calibri" w:hAnsi="Times New Roman" w:cs="Times New Roman"/>
                <w:sz w:val="28"/>
                <w:szCs w:val="28"/>
                <w:lang w:val="en-US"/>
              </w:rPr>
            </w:pPr>
            <w:r w:rsidRPr="00881459">
              <w:rPr>
                <w:rFonts w:ascii="Times New Roman" w:eastAsia="Calibri" w:hAnsi="Times New Roman" w:cs="Times New Roman"/>
                <w:sz w:val="28"/>
                <w:szCs w:val="28"/>
              </w:rPr>
              <w:t>Отсутствуют</w:t>
            </w:r>
          </w:p>
        </w:tc>
      </w:tr>
      <w:tr w:rsidR="00881459" w:rsidRPr="00881459" w14:paraId="603DC064" w14:textId="77777777" w:rsidTr="00881459">
        <w:trPr>
          <w:trHeight w:val="796"/>
        </w:trPr>
        <w:tc>
          <w:tcPr>
            <w:tcW w:w="4531" w:type="dxa"/>
          </w:tcPr>
          <w:p w14:paraId="2DF3C39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7BA4116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35D7E22B" w14:textId="77777777" w:rsidTr="00881459">
        <w:trPr>
          <w:trHeight w:val="796"/>
        </w:trPr>
        <w:tc>
          <w:tcPr>
            <w:tcW w:w="4531" w:type="dxa"/>
          </w:tcPr>
          <w:p w14:paraId="3C0A99E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b/>
                <w:bCs/>
                <w:sz w:val="28"/>
                <w:szCs w:val="28"/>
              </w:rPr>
              <w:t>Имя варианта использования</w:t>
            </w:r>
          </w:p>
        </w:tc>
        <w:tc>
          <w:tcPr>
            <w:tcW w:w="4814" w:type="dxa"/>
          </w:tcPr>
          <w:p w14:paraId="7DBF7AD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-16 Посмотреть список поставок</w:t>
            </w:r>
          </w:p>
        </w:tc>
      </w:tr>
      <w:tr w:rsidR="00881459" w:rsidRPr="00881459" w14:paraId="788F7A5E" w14:textId="77777777" w:rsidTr="00881459">
        <w:tc>
          <w:tcPr>
            <w:tcW w:w="4531" w:type="dxa"/>
          </w:tcPr>
          <w:p w14:paraId="360C6CA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15B12520"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sz w:val="28"/>
                <w:szCs w:val="28"/>
              </w:rPr>
              <w:t>Использования</w:t>
            </w:r>
          </w:p>
        </w:tc>
        <w:tc>
          <w:tcPr>
            <w:tcW w:w="4814" w:type="dxa"/>
          </w:tcPr>
          <w:p w14:paraId="47EA0A07"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sz w:val="28"/>
                <w:szCs w:val="28"/>
              </w:rPr>
              <w:t>Данный вариант использования описывает процесс просмотра списка поставок</w:t>
            </w:r>
          </w:p>
        </w:tc>
      </w:tr>
      <w:tr w:rsidR="00881459" w:rsidRPr="00881459" w14:paraId="6B91BF77" w14:textId="77777777" w:rsidTr="00881459">
        <w:tc>
          <w:tcPr>
            <w:tcW w:w="4531" w:type="dxa"/>
          </w:tcPr>
          <w:p w14:paraId="3356617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13E5A25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Поставщик</w:t>
            </w:r>
          </w:p>
        </w:tc>
      </w:tr>
      <w:tr w:rsidR="00881459" w:rsidRPr="00881459" w14:paraId="4E05F79F" w14:textId="77777777" w:rsidTr="00881459">
        <w:tc>
          <w:tcPr>
            <w:tcW w:w="4531" w:type="dxa"/>
          </w:tcPr>
          <w:p w14:paraId="516B2C9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179AA08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220C542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440E15D1" w14:textId="77777777" w:rsidTr="00881459">
        <w:tc>
          <w:tcPr>
            <w:tcW w:w="4531" w:type="dxa"/>
          </w:tcPr>
          <w:p w14:paraId="55F96E3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Основной поток действий при</w:t>
            </w:r>
          </w:p>
          <w:p w14:paraId="5D0643E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5468659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начинает выполняться, когда пользователь решает управлять просмотреть список поставок</w:t>
            </w:r>
          </w:p>
        </w:tc>
      </w:tr>
      <w:tr w:rsidR="00881459" w:rsidRPr="00881459" w14:paraId="5347D124" w14:textId="77777777" w:rsidTr="00881459">
        <w:tc>
          <w:tcPr>
            <w:tcW w:w="4531" w:type="dxa"/>
          </w:tcPr>
          <w:p w14:paraId="6B67C31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06B47D9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5541AAF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6D249562" w14:textId="77777777" w:rsidTr="00881459">
        <w:tc>
          <w:tcPr>
            <w:tcW w:w="4531" w:type="dxa"/>
          </w:tcPr>
          <w:p w14:paraId="052F3A0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7FD10FB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12554AD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bl>
    <w:p w14:paraId="2F83BFCC" w14:textId="1A8FF966" w:rsidR="00881459" w:rsidRPr="00881459" w:rsidRDefault="00881459" w:rsidP="00881459">
      <w:pPr>
        <w:spacing w:after="0" w:line="240" w:lineRule="auto"/>
        <w:jc w:val="both"/>
        <w:rPr>
          <w:rFonts w:ascii="Times New Roman" w:eastAsia="Calibri" w:hAnsi="Times New Roman" w:cs="Times New Roman"/>
          <w:sz w:val="28"/>
          <w:lang w:val="ru-RU"/>
        </w:rPr>
      </w:pPr>
      <w:r w:rsidRPr="00881459">
        <w:rPr>
          <w:rFonts w:ascii="Times New Roman" w:eastAsia="Calibri" w:hAnsi="Times New Roman" w:cs="Times New Roman"/>
          <w:sz w:val="28"/>
          <w:lang w:val="ru-RU"/>
        </w:rPr>
        <w:br w:type="page"/>
      </w:r>
      <w:r w:rsidR="00190BC6" w:rsidRPr="00881459">
        <w:rPr>
          <w:rFonts w:ascii="Times New Roman" w:eastAsia="Calibri" w:hAnsi="Times New Roman" w:cs="Times New Roman"/>
          <w:sz w:val="28"/>
          <w:lang w:val="ru-RU"/>
        </w:rPr>
        <w:lastRenderedPageBreak/>
        <w:t xml:space="preserve">Продолжение таблицы </w:t>
      </w:r>
      <w:r w:rsidR="00190BC6">
        <w:rPr>
          <w:rFonts w:ascii="Times New Roman" w:eastAsia="Calibri" w:hAnsi="Times New Roman" w:cs="Times New Roman"/>
          <w:sz w:val="28"/>
          <w:lang w:val="ru-RU"/>
        </w:rPr>
        <w:t>3.2</w:t>
      </w:r>
    </w:p>
    <w:tbl>
      <w:tblPr>
        <w:tblStyle w:val="22"/>
        <w:tblW w:w="0" w:type="auto"/>
        <w:tblLook w:val="04A0" w:firstRow="1" w:lastRow="0" w:firstColumn="1" w:lastColumn="0" w:noHBand="0" w:noVBand="1"/>
      </w:tblPr>
      <w:tblGrid>
        <w:gridCol w:w="4531"/>
        <w:gridCol w:w="4814"/>
      </w:tblGrid>
      <w:tr w:rsidR="00881459" w:rsidRPr="00881459" w14:paraId="140021C0" w14:textId="77777777" w:rsidTr="00881459">
        <w:tc>
          <w:tcPr>
            <w:tcW w:w="4531" w:type="dxa"/>
          </w:tcPr>
          <w:p w14:paraId="6C61BDDD" w14:textId="77777777" w:rsidR="00881459" w:rsidRPr="00881459" w:rsidRDefault="00881459" w:rsidP="00881459">
            <w:pPr>
              <w:spacing w:line="360" w:lineRule="exact"/>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1</w:t>
            </w:r>
          </w:p>
        </w:tc>
        <w:tc>
          <w:tcPr>
            <w:tcW w:w="4814" w:type="dxa"/>
          </w:tcPr>
          <w:p w14:paraId="7CBDAF6F" w14:textId="77777777" w:rsidR="00881459" w:rsidRPr="00881459" w:rsidRDefault="00881459" w:rsidP="00881459">
            <w:pPr>
              <w:spacing w:line="360" w:lineRule="exact"/>
              <w:ind w:firstLine="33"/>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2</w:t>
            </w:r>
          </w:p>
        </w:tc>
      </w:tr>
      <w:tr w:rsidR="00881459" w:rsidRPr="00881459" w14:paraId="53D789B3" w14:textId="77777777" w:rsidTr="00881459">
        <w:tc>
          <w:tcPr>
            <w:tcW w:w="4531" w:type="dxa"/>
          </w:tcPr>
          <w:p w14:paraId="641B6FE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0BA1EB9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5DD8739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03E3A6F0" w14:textId="77777777" w:rsidTr="00881459">
        <w:tc>
          <w:tcPr>
            <w:tcW w:w="4531" w:type="dxa"/>
          </w:tcPr>
          <w:p w14:paraId="0ECA7F0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09790C90" w14:textId="77777777" w:rsidR="00881459" w:rsidRPr="00881459" w:rsidRDefault="00881459" w:rsidP="00881459">
            <w:pPr>
              <w:spacing w:line="360" w:lineRule="exact"/>
              <w:rPr>
                <w:rFonts w:ascii="Times New Roman" w:eastAsia="Calibri" w:hAnsi="Times New Roman" w:cs="Times New Roman"/>
                <w:i/>
                <w:sz w:val="28"/>
                <w:szCs w:val="28"/>
                <w:lang w:val="en-US"/>
              </w:rPr>
            </w:pPr>
            <w:r w:rsidRPr="00881459">
              <w:rPr>
                <w:rFonts w:ascii="Times New Roman" w:eastAsia="Calibri" w:hAnsi="Times New Roman" w:cs="Times New Roman"/>
                <w:i/>
                <w:sz w:val="28"/>
                <w:szCs w:val="28"/>
                <w:lang w:val="en-US"/>
              </w:rPr>
              <w:t>UC-17</w:t>
            </w:r>
          </w:p>
        </w:tc>
      </w:tr>
      <w:tr w:rsidR="00881459" w:rsidRPr="00881459" w14:paraId="43986710" w14:textId="77777777" w:rsidTr="00881459">
        <w:trPr>
          <w:trHeight w:val="796"/>
        </w:trPr>
        <w:tc>
          <w:tcPr>
            <w:tcW w:w="4531" w:type="dxa"/>
          </w:tcPr>
          <w:p w14:paraId="4F88089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b/>
                <w:bCs/>
                <w:sz w:val="28"/>
                <w:szCs w:val="28"/>
              </w:rPr>
              <w:t>Имя варианта использования</w:t>
            </w:r>
          </w:p>
        </w:tc>
        <w:tc>
          <w:tcPr>
            <w:tcW w:w="4814" w:type="dxa"/>
          </w:tcPr>
          <w:p w14:paraId="30BFA7E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-1</w:t>
            </w:r>
            <w:r w:rsidRPr="00881459">
              <w:rPr>
                <w:rFonts w:ascii="Times New Roman" w:eastAsia="Calibri" w:hAnsi="Times New Roman" w:cs="Times New Roman"/>
                <w:b/>
                <w:bCs/>
                <w:sz w:val="28"/>
                <w:szCs w:val="28"/>
                <w:lang w:val="en-US"/>
              </w:rPr>
              <w:t>7</w:t>
            </w:r>
            <w:r w:rsidRPr="00881459">
              <w:rPr>
                <w:rFonts w:ascii="Times New Roman" w:eastAsia="Calibri" w:hAnsi="Times New Roman" w:cs="Times New Roman"/>
                <w:b/>
                <w:bCs/>
                <w:sz w:val="28"/>
                <w:szCs w:val="28"/>
              </w:rPr>
              <w:t xml:space="preserve"> Управлять поставкой</w:t>
            </w:r>
          </w:p>
        </w:tc>
      </w:tr>
      <w:tr w:rsidR="00881459" w:rsidRPr="00881459" w14:paraId="7ABA51BE" w14:textId="77777777" w:rsidTr="00881459">
        <w:tc>
          <w:tcPr>
            <w:tcW w:w="4531" w:type="dxa"/>
          </w:tcPr>
          <w:p w14:paraId="48B6A21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2175E916"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sz w:val="28"/>
                <w:szCs w:val="28"/>
              </w:rPr>
              <w:t>Использования</w:t>
            </w:r>
          </w:p>
        </w:tc>
        <w:tc>
          <w:tcPr>
            <w:tcW w:w="4814" w:type="dxa"/>
          </w:tcPr>
          <w:p w14:paraId="437BAD76"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sz w:val="28"/>
                <w:szCs w:val="28"/>
              </w:rPr>
              <w:t>Данный вариант использования описывает управление поставкой</w:t>
            </w:r>
          </w:p>
        </w:tc>
      </w:tr>
      <w:tr w:rsidR="00881459" w:rsidRPr="00881459" w14:paraId="1DD9B0D2" w14:textId="77777777" w:rsidTr="00881459">
        <w:tc>
          <w:tcPr>
            <w:tcW w:w="4531" w:type="dxa"/>
          </w:tcPr>
          <w:p w14:paraId="58DEE9F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7AC2CA5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Поставщик</w:t>
            </w:r>
          </w:p>
        </w:tc>
      </w:tr>
      <w:tr w:rsidR="00881459" w:rsidRPr="00881459" w14:paraId="1B3C6E9E" w14:textId="77777777" w:rsidTr="00881459">
        <w:tc>
          <w:tcPr>
            <w:tcW w:w="4531" w:type="dxa"/>
          </w:tcPr>
          <w:p w14:paraId="43611EC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7FE5FAB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34CF996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5F8FACB9" w14:textId="77777777" w:rsidTr="00881459">
        <w:tc>
          <w:tcPr>
            <w:tcW w:w="4531" w:type="dxa"/>
          </w:tcPr>
          <w:p w14:paraId="786C5C5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Основной поток действий при</w:t>
            </w:r>
          </w:p>
          <w:p w14:paraId="701F779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023C54D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начинает выполняться, когда пользователь решает управлять поставкой. Пользователь может изменить статус заявки и изменить дату доставки.</w:t>
            </w:r>
          </w:p>
        </w:tc>
      </w:tr>
      <w:tr w:rsidR="00881459" w:rsidRPr="00881459" w14:paraId="6E92D3F3" w14:textId="77777777" w:rsidTr="00881459">
        <w:tc>
          <w:tcPr>
            <w:tcW w:w="4531" w:type="dxa"/>
          </w:tcPr>
          <w:p w14:paraId="25E20F4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6C70C7A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3DA7EF4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085F3EE2" w14:textId="77777777" w:rsidTr="00881459">
        <w:tc>
          <w:tcPr>
            <w:tcW w:w="4531" w:type="dxa"/>
          </w:tcPr>
          <w:p w14:paraId="11D9FFB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73342C2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338ECD1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12A0A9C5" w14:textId="77777777" w:rsidTr="00881459">
        <w:tc>
          <w:tcPr>
            <w:tcW w:w="4531" w:type="dxa"/>
          </w:tcPr>
          <w:p w14:paraId="48FC0EC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08D1099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5668EED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0F01C3A1" w14:textId="77777777" w:rsidTr="00881459">
        <w:tc>
          <w:tcPr>
            <w:tcW w:w="4531" w:type="dxa"/>
          </w:tcPr>
          <w:p w14:paraId="389DAC5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13E9E4F8" w14:textId="77777777" w:rsidR="00881459" w:rsidRPr="00881459" w:rsidRDefault="00881459" w:rsidP="00881459">
            <w:pPr>
              <w:spacing w:line="360" w:lineRule="exact"/>
              <w:rPr>
                <w:rFonts w:ascii="Times New Roman" w:eastAsia="Calibri" w:hAnsi="Times New Roman" w:cs="Times New Roman"/>
                <w:i/>
                <w:sz w:val="28"/>
                <w:szCs w:val="28"/>
                <w:lang w:val="en-US"/>
              </w:rPr>
            </w:pPr>
            <w:r w:rsidRPr="00881459">
              <w:rPr>
                <w:rFonts w:ascii="Times New Roman" w:eastAsia="Calibri" w:hAnsi="Times New Roman" w:cs="Times New Roman"/>
                <w:i/>
                <w:sz w:val="28"/>
                <w:szCs w:val="28"/>
                <w:lang w:val="en-US"/>
              </w:rPr>
              <w:t>UC-16</w:t>
            </w:r>
          </w:p>
        </w:tc>
      </w:tr>
      <w:tr w:rsidR="00881459" w:rsidRPr="00881459" w14:paraId="421D4452" w14:textId="77777777" w:rsidTr="00881459">
        <w:tc>
          <w:tcPr>
            <w:tcW w:w="4531" w:type="dxa"/>
          </w:tcPr>
          <w:p w14:paraId="51BAC08B"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rPr>
              <w:br w:type="page"/>
            </w:r>
            <w:r w:rsidRPr="00881459">
              <w:rPr>
                <w:rFonts w:ascii="Times New Roman" w:eastAsia="Calibri" w:hAnsi="Times New Roman" w:cs="Times New Roman"/>
                <w:b/>
                <w:bCs/>
                <w:sz w:val="28"/>
                <w:szCs w:val="28"/>
              </w:rPr>
              <w:t>Имя варианта использования</w:t>
            </w:r>
          </w:p>
        </w:tc>
        <w:tc>
          <w:tcPr>
            <w:tcW w:w="4814" w:type="dxa"/>
          </w:tcPr>
          <w:p w14:paraId="04797229"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w:t>
            </w:r>
            <w:r w:rsidRPr="00881459">
              <w:rPr>
                <w:rFonts w:ascii="Times New Roman" w:eastAsia="Calibri" w:hAnsi="Times New Roman" w:cs="Times New Roman"/>
                <w:b/>
                <w:bCs/>
                <w:sz w:val="28"/>
                <w:szCs w:val="28"/>
              </w:rPr>
              <w:t>-18 Управлять складами</w:t>
            </w:r>
          </w:p>
        </w:tc>
      </w:tr>
      <w:tr w:rsidR="00881459" w:rsidRPr="00881459" w14:paraId="6FA476CB" w14:textId="77777777" w:rsidTr="00881459">
        <w:tc>
          <w:tcPr>
            <w:tcW w:w="4531" w:type="dxa"/>
          </w:tcPr>
          <w:p w14:paraId="77D2C4D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6BD58D9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7AA6E4C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процесс управления складами</w:t>
            </w:r>
          </w:p>
        </w:tc>
      </w:tr>
      <w:tr w:rsidR="00881459" w:rsidRPr="00881459" w14:paraId="0081D549" w14:textId="77777777" w:rsidTr="00881459">
        <w:tc>
          <w:tcPr>
            <w:tcW w:w="4531" w:type="dxa"/>
          </w:tcPr>
          <w:p w14:paraId="136E405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07A7D19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Директор</w:t>
            </w:r>
          </w:p>
          <w:p w14:paraId="4C1FF188" w14:textId="77777777" w:rsidR="00881459" w:rsidRPr="00881459" w:rsidRDefault="00881459" w:rsidP="00881459">
            <w:pPr>
              <w:spacing w:line="360" w:lineRule="exact"/>
              <w:ind w:firstLine="709"/>
              <w:rPr>
                <w:rFonts w:ascii="Times New Roman" w:eastAsia="Calibri" w:hAnsi="Times New Roman" w:cs="Times New Roman"/>
                <w:sz w:val="28"/>
                <w:szCs w:val="28"/>
              </w:rPr>
            </w:pPr>
          </w:p>
        </w:tc>
      </w:tr>
    </w:tbl>
    <w:p w14:paraId="0FE0140F" w14:textId="0AA9E807" w:rsidR="00881459" w:rsidRPr="00881459" w:rsidRDefault="00881459" w:rsidP="00881459">
      <w:pPr>
        <w:spacing w:after="0" w:line="240" w:lineRule="auto"/>
        <w:jc w:val="both"/>
        <w:rPr>
          <w:rFonts w:ascii="Times New Roman" w:eastAsia="Calibri" w:hAnsi="Times New Roman" w:cs="Times New Roman"/>
          <w:sz w:val="28"/>
          <w:lang w:val="ru-RU"/>
        </w:rPr>
      </w:pPr>
      <w:r w:rsidRPr="00881459">
        <w:rPr>
          <w:rFonts w:ascii="Times New Roman" w:eastAsia="Calibri" w:hAnsi="Times New Roman" w:cs="Times New Roman"/>
          <w:sz w:val="28"/>
          <w:lang w:val="ru-RU"/>
        </w:rPr>
        <w:br w:type="page"/>
      </w:r>
      <w:r w:rsidR="00190BC6" w:rsidRPr="00881459">
        <w:rPr>
          <w:rFonts w:ascii="Times New Roman" w:eastAsia="Calibri" w:hAnsi="Times New Roman" w:cs="Times New Roman"/>
          <w:sz w:val="28"/>
          <w:lang w:val="ru-RU"/>
        </w:rPr>
        <w:lastRenderedPageBreak/>
        <w:t xml:space="preserve">Продолжение таблицы </w:t>
      </w:r>
      <w:r w:rsidR="00190BC6">
        <w:rPr>
          <w:rFonts w:ascii="Times New Roman" w:eastAsia="Calibri" w:hAnsi="Times New Roman" w:cs="Times New Roman"/>
          <w:sz w:val="28"/>
          <w:lang w:val="ru-RU"/>
        </w:rPr>
        <w:t>3.2</w:t>
      </w:r>
    </w:p>
    <w:tbl>
      <w:tblPr>
        <w:tblStyle w:val="22"/>
        <w:tblW w:w="0" w:type="auto"/>
        <w:tblLook w:val="04A0" w:firstRow="1" w:lastRow="0" w:firstColumn="1" w:lastColumn="0" w:noHBand="0" w:noVBand="1"/>
      </w:tblPr>
      <w:tblGrid>
        <w:gridCol w:w="4531"/>
        <w:gridCol w:w="4814"/>
      </w:tblGrid>
      <w:tr w:rsidR="00881459" w:rsidRPr="00881459" w14:paraId="5445C17C" w14:textId="77777777" w:rsidTr="00881459">
        <w:tc>
          <w:tcPr>
            <w:tcW w:w="4531" w:type="dxa"/>
          </w:tcPr>
          <w:p w14:paraId="226E4251" w14:textId="77777777" w:rsidR="00881459" w:rsidRPr="00881459" w:rsidRDefault="00881459" w:rsidP="00881459">
            <w:pPr>
              <w:spacing w:line="360" w:lineRule="exact"/>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1</w:t>
            </w:r>
          </w:p>
        </w:tc>
        <w:tc>
          <w:tcPr>
            <w:tcW w:w="4814" w:type="dxa"/>
          </w:tcPr>
          <w:p w14:paraId="7AF2EB9C" w14:textId="77777777" w:rsidR="00881459" w:rsidRPr="00881459" w:rsidRDefault="00881459" w:rsidP="00881459">
            <w:pPr>
              <w:spacing w:line="360" w:lineRule="exact"/>
              <w:ind w:firstLine="33"/>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2</w:t>
            </w:r>
          </w:p>
        </w:tc>
      </w:tr>
      <w:tr w:rsidR="00881459" w:rsidRPr="00881459" w14:paraId="3CEDA350" w14:textId="77777777" w:rsidTr="00881459">
        <w:tc>
          <w:tcPr>
            <w:tcW w:w="4531" w:type="dxa"/>
          </w:tcPr>
          <w:p w14:paraId="131C936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4A4EC83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4B63562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59124056" w14:textId="77777777" w:rsidTr="00881459">
        <w:tc>
          <w:tcPr>
            <w:tcW w:w="4531" w:type="dxa"/>
          </w:tcPr>
          <w:p w14:paraId="039EF8E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Основной поток действий при</w:t>
            </w:r>
          </w:p>
          <w:p w14:paraId="04C04CC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604F30D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 xml:space="preserve">Данный вариант использования начинает выполняться, когда Пользователь решает управлять складами. Пользователь имеет возможность: добавлять склады, редактировать склады, удалять склады, управлять товарами на складах. </w:t>
            </w:r>
          </w:p>
        </w:tc>
      </w:tr>
      <w:tr w:rsidR="00881459" w:rsidRPr="00881459" w14:paraId="14A177F7" w14:textId="77777777" w:rsidTr="00881459">
        <w:tc>
          <w:tcPr>
            <w:tcW w:w="4531" w:type="dxa"/>
          </w:tcPr>
          <w:p w14:paraId="2C3B09F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6FFA4A0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6FF7E88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0ED5C17A" w14:textId="77777777" w:rsidTr="00881459">
        <w:tc>
          <w:tcPr>
            <w:tcW w:w="4531" w:type="dxa"/>
          </w:tcPr>
          <w:p w14:paraId="1183F34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0E17EB1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46A3A3F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33DCDBAE" w14:textId="77777777" w:rsidTr="00881459">
        <w:tc>
          <w:tcPr>
            <w:tcW w:w="4531" w:type="dxa"/>
          </w:tcPr>
          <w:p w14:paraId="396C262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04FFC4C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632C4195" w14:textId="77777777" w:rsidR="00881459" w:rsidRPr="00881459" w:rsidRDefault="00881459" w:rsidP="00881459">
            <w:pPr>
              <w:spacing w:line="360" w:lineRule="exact"/>
              <w:rPr>
                <w:rFonts w:ascii="Times New Roman" w:eastAsia="Calibri" w:hAnsi="Times New Roman" w:cs="Times New Roman"/>
                <w:sz w:val="28"/>
                <w:szCs w:val="28"/>
                <w:lang w:val="en-US"/>
              </w:rPr>
            </w:pPr>
            <w:r w:rsidRPr="00881459">
              <w:rPr>
                <w:rFonts w:ascii="Times New Roman" w:eastAsia="Calibri" w:hAnsi="Times New Roman" w:cs="Times New Roman"/>
                <w:sz w:val="28"/>
                <w:szCs w:val="28"/>
              </w:rPr>
              <w:t>Отсутствуют</w:t>
            </w:r>
          </w:p>
        </w:tc>
      </w:tr>
      <w:tr w:rsidR="00881459" w:rsidRPr="00881459" w14:paraId="21F0CFAA" w14:textId="77777777" w:rsidTr="00881459">
        <w:trPr>
          <w:trHeight w:val="796"/>
        </w:trPr>
        <w:tc>
          <w:tcPr>
            <w:tcW w:w="4531" w:type="dxa"/>
          </w:tcPr>
          <w:p w14:paraId="3AE460E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66673F3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6B37BCE8" w14:textId="77777777" w:rsidTr="00881459">
        <w:tc>
          <w:tcPr>
            <w:tcW w:w="4531" w:type="dxa"/>
          </w:tcPr>
          <w:p w14:paraId="2E5B6674"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b/>
                <w:bCs/>
                <w:sz w:val="28"/>
                <w:szCs w:val="28"/>
              </w:rPr>
              <w:t>Имя варианта использования</w:t>
            </w:r>
          </w:p>
        </w:tc>
        <w:tc>
          <w:tcPr>
            <w:tcW w:w="4814" w:type="dxa"/>
          </w:tcPr>
          <w:p w14:paraId="037644BD"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UC-19</w:t>
            </w:r>
            <w:r w:rsidRPr="00881459">
              <w:rPr>
                <w:rFonts w:ascii="Times New Roman" w:eastAsia="Calibri" w:hAnsi="Times New Roman" w:cs="Times New Roman"/>
                <w:b/>
                <w:bCs/>
                <w:sz w:val="28"/>
                <w:szCs w:val="28"/>
              </w:rPr>
              <w:t xml:space="preserve"> Управлять товарами</w:t>
            </w:r>
          </w:p>
        </w:tc>
      </w:tr>
      <w:tr w:rsidR="00881459" w:rsidRPr="00881459" w14:paraId="161CE4D2" w14:textId="77777777" w:rsidTr="00881459">
        <w:tc>
          <w:tcPr>
            <w:tcW w:w="4531" w:type="dxa"/>
          </w:tcPr>
          <w:p w14:paraId="5456FD9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284BD763"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0092ADA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процесс управления товарами</w:t>
            </w:r>
          </w:p>
        </w:tc>
      </w:tr>
      <w:tr w:rsidR="00881459" w:rsidRPr="00881459" w14:paraId="740E2121" w14:textId="77777777" w:rsidTr="00881459">
        <w:tc>
          <w:tcPr>
            <w:tcW w:w="4531" w:type="dxa"/>
          </w:tcPr>
          <w:p w14:paraId="6D82F72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54504E3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Директор</w:t>
            </w:r>
          </w:p>
          <w:p w14:paraId="27D6BC9A" w14:textId="77777777" w:rsidR="00881459" w:rsidRPr="00881459" w:rsidRDefault="00881459" w:rsidP="00881459">
            <w:pPr>
              <w:spacing w:line="360" w:lineRule="exact"/>
              <w:ind w:firstLine="709"/>
              <w:rPr>
                <w:rFonts w:ascii="Times New Roman" w:eastAsia="Calibri" w:hAnsi="Times New Roman" w:cs="Times New Roman"/>
                <w:sz w:val="28"/>
                <w:szCs w:val="28"/>
              </w:rPr>
            </w:pPr>
          </w:p>
        </w:tc>
      </w:tr>
      <w:tr w:rsidR="00881459" w:rsidRPr="00881459" w14:paraId="7862FC49" w14:textId="77777777" w:rsidTr="00881459">
        <w:tc>
          <w:tcPr>
            <w:tcW w:w="4531" w:type="dxa"/>
          </w:tcPr>
          <w:p w14:paraId="5D19F03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Предусловия для выполнения</w:t>
            </w:r>
          </w:p>
          <w:p w14:paraId="47223AB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073431B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bl>
    <w:p w14:paraId="08756413" w14:textId="6146F8F8" w:rsidR="00881459" w:rsidRPr="00881459" w:rsidRDefault="00881459" w:rsidP="00881459">
      <w:pPr>
        <w:spacing w:after="0" w:line="240" w:lineRule="auto"/>
        <w:jc w:val="both"/>
        <w:rPr>
          <w:rFonts w:ascii="Times New Roman" w:eastAsia="Calibri" w:hAnsi="Times New Roman" w:cs="Times New Roman"/>
          <w:sz w:val="28"/>
          <w:lang w:val="ru-RU"/>
        </w:rPr>
      </w:pPr>
      <w:r w:rsidRPr="00881459">
        <w:rPr>
          <w:rFonts w:ascii="Times New Roman" w:eastAsia="Calibri" w:hAnsi="Times New Roman" w:cs="Times New Roman"/>
          <w:sz w:val="28"/>
          <w:lang w:val="ru-RU"/>
        </w:rPr>
        <w:br w:type="page"/>
      </w:r>
      <w:r w:rsidR="00190BC6" w:rsidRPr="00881459">
        <w:rPr>
          <w:rFonts w:ascii="Times New Roman" w:eastAsia="Calibri" w:hAnsi="Times New Roman" w:cs="Times New Roman"/>
          <w:sz w:val="28"/>
          <w:lang w:val="ru-RU"/>
        </w:rPr>
        <w:lastRenderedPageBreak/>
        <w:t xml:space="preserve">Продолжение таблицы </w:t>
      </w:r>
      <w:r w:rsidR="00190BC6">
        <w:rPr>
          <w:rFonts w:ascii="Times New Roman" w:eastAsia="Calibri" w:hAnsi="Times New Roman" w:cs="Times New Roman"/>
          <w:sz w:val="28"/>
          <w:lang w:val="ru-RU"/>
        </w:rPr>
        <w:t>3.2</w:t>
      </w:r>
    </w:p>
    <w:tbl>
      <w:tblPr>
        <w:tblStyle w:val="22"/>
        <w:tblW w:w="0" w:type="auto"/>
        <w:tblLook w:val="04A0" w:firstRow="1" w:lastRow="0" w:firstColumn="1" w:lastColumn="0" w:noHBand="0" w:noVBand="1"/>
      </w:tblPr>
      <w:tblGrid>
        <w:gridCol w:w="4531"/>
        <w:gridCol w:w="4814"/>
      </w:tblGrid>
      <w:tr w:rsidR="00881459" w:rsidRPr="00881459" w14:paraId="61DDF448" w14:textId="77777777" w:rsidTr="00881459">
        <w:tc>
          <w:tcPr>
            <w:tcW w:w="4531" w:type="dxa"/>
          </w:tcPr>
          <w:p w14:paraId="1A8CE194" w14:textId="77777777" w:rsidR="00881459" w:rsidRPr="00881459" w:rsidRDefault="00881459" w:rsidP="00881459">
            <w:pPr>
              <w:spacing w:line="360" w:lineRule="exact"/>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1</w:t>
            </w:r>
          </w:p>
        </w:tc>
        <w:tc>
          <w:tcPr>
            <w:tcW w:w="4814" w:type="dxa"/>
          </w:tcPr>
          <w:p w14:paraId="29B6B8D8" w14:textId="77777777" w:rsidR="00881459" w:rsidRPr="00881459" w:rsidRDefault="00881459" w:rsidP="00881459">
            <w:pPr>
              <w:spacing w:line="360" w:lineRule="exact"/>
              <w:ind w:firstLine="33"/>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2</w:t>
            </w:r>
          </w:p>
        </w:tc>
      </w:tr>
      <w:tr w:rsidR="00881459" w:rsidRPr="00881459" w14:paraId="4994C430" w14:textId="77777777" w:rsidTr="00881459">
        <w:tc>
          <w:tcPr>
            <w:tcW w:w="4531" w:type="dxa"/>
          </w:tcPr>
          <w:p w14:paraId="1AF168B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Основной поток действий при</w:t>
            </w:r>
          </w:p>
          <w:p w14:paraId="3A4BFAC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0FE1195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начинает выполняться, когда пользователь решает управлять товарами. Пользователь имеет возможность: добавлять товары, редактировать товары, удалять товары, управлять ценами товаров. Товары на склад добавляются из списка существующих товаров.</w:t>
            </w:r>
          </w:p>
        </w:tc>
      </w:tr>
      <w:tr w:rsidR="00881459" w:rsidRPr="00881459" w14:paraId="7D37D596" w14:textId="77777777" w:rsidTr="00881459">
        <w:tc>
          <w:tcPr>
            <w:tcW w:w="4531" w:type="dxa"/>
          </w:tcPr>
          <w:p w14:paraId="6B37532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447D163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0DC943B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1E65F4A7" w14:textId="77777777" w:rsidTr="00881459">
        <w:tc>
          <w:tcPr>
            <w:tcW w:w="4531" w:type="dxa"/>
          </w:tcPr>
          <w:p w14:paraId="6209E35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3063403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6AA3865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2DDEC752" w14:textId="77777777" w:rsidTr="00881459">
        <w:tc>
          <w:tcPr>
            <w:tcW w:w="4531" w:type="dxa"/>
          </w:tcPr>
          <w:p w14:paraId="486768D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422E909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0F6EEF4B" w14:textId="77777777" w:rsidR="00881459" w:rsidRPr="00881459" w:rsidRDefault="00881459" w:rsidP="00881459">
            <w:pPr>
              <w:spacing w:line="360" w:lineRule="exact"/>
              <w:rPr>
                <w:rFonts w:ascii="Times New Roman" w:eastAsia="Calibri" w:hAnsi="Times New Roman" w:cs="Times New Roman"/>
                <w:sz w:val="28"/>
                <w:szCs w:val="28"/>
                <w:lang w:val="en-US"/>
              </w:rPr>
            </w:pPr>
            <w:r w:rsidRPr="00881459">
              <w:rPr>
                <w:rFonts w:ascii="Times New Roman" w:eastAsia="Calibri" w:hAnsi="Times New Roman" w:cs="Times New Roman"/>
                <w:sz w:val="28"/>
                <w:szCs w:val="28"/>
              </w:rPr>
              <w:t>Отсутствуют</w:t>
            </w:r>
          </w:p>
        </w:tc>
      </w:tr>
      <w:tr w:rsidR="00881459" w:rsidRPr="00881459" w14:paraId="60399FF2" w14:textId="77777777" w:rsidTr="00881459">
        <w:trPr>
          <w:trHeight w:val="796"/>
        </w:trPr>
        <w:tc>
          <w:tcPr>
            <w:tcW w:w="4531" w:type="dxa"/>
          </w:tcPr>
          <w:p w14:paraId="56915BA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2176A8E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549B7CBA" w14:textId="77777777" w:rsidTr="00881459">
        <w:tc>
          <w:tcPr>
            <w:tcW w:w="4531" w:type="dxa"/>
          </w:tcPr>
          <w:p w14:paraId="1DB9E972"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sz w:val="28"/>
                <w:szCs w:val="28"/>
              </w:rPr>
              <w:br w:type="page"/>
            </w:r>
            <w:r w:rsidRPr="00881459">
              <w:rPr>
                <w:rFonts w:ascii="Times New Roman" w:eastAsia="Calibri" w:hAnsi="Times New Roman" w:cs="Times New Roman"/>
                <w:b/>
                <w:bCs/>
                <w:sz w:val="28"/>
                <w:szCs w:val="28"/>
              </w:rPr>
              <w:t>Имя варианта использования</w:t>
            </w:r>
          </w:p>
        </w:tc>
        <w:tc>
          <w:tcPr>
            <w:tcW w:w="4814" w:type="dxa"/>
          </w:tcPr>
          <w:p w14:paraId="003D8ECA"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UC-20</w:t>
            </w:r>
            <w:r w:rsidRPr="00881459">
              <w:rPr>
                <w:rFonts w:ascii="Times New Roman" w:eastAsia="Calibri" w:hAnsi="Times New Roman" w:cs="Times New Roman"/>
                <w:b/>
                <w:bCs/>
                <w:sz w:val="28"/>
                <w:szCs w:val="28"/>
              </w:rPr>
              <w:t xml:space="preserve"> Управлять сотрудниками</w:t>
            </w:r>
          </w:p>
        </w:tc>
      </w:tr>
      <w:tr w:rsidR="00881459" w:rsidRPr="00881459" w14:paraId="241527E4" w14:textId="77777777" w:rsidTr="00881459">
        <w:tc>
          <w:tcPr>
            <w:tcW w:w="4531" w:type="dxa"/>
          </w:tcPr>
          <w:p w14:paraId="6C0CBEE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4004187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782AFC1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процесс управления сотрудниками</w:t>
            </w:r>
          </w:p>
        </w:tc>
      </w:tr>
      <w:tr w:rsidR="00881459" w:rsidRPr="00881459" w14:paraId="49A302C0" w14:textId="77777777" w:rsidTr="00881459">
        <w:tc>
          <w:tcPr>
            <w:tcW w:w="4531" w:type="dxa"/>
          </w:tcPr>
          <w:p w14:paraId="5AA8184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7DB8AD2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Директор</w:t>
            </w:r>
          </w:p>
          <w:p w14:paraId="30D72B40" w14:textId="77777777" w:rsidR="00881459" w:rsidRPr="00881459" w:rsidRDefault="00881459" w:rsidP="00881459">
            <w:pPr>
              <w:spacing w:line="360" w:lineRule="exact"/>
              <w:ind w:firstLine="709"/>
              <w:rPr>
                <w:rFonts w:ascii="Times New Roman" w:eastAsia="Calibri" w:hAnsi="Times New Roman" w:cs="Times New Roman"/>
                <w:sz w:val="28"/>
                <w:szCs w:val="28"/>
              </w:rPr>
            </w:pPr>
          </w:p>
        </w:tc>
      </w:tr>
      <w:tr w:rsidR="00881459" w:rsidRPr="00881459" w14:paraId="7477F2CB" w14:textId="77777777" w:rsidTr="00881459">
        <w:tc>
          <w:tcPr>
            <w:tcW w:w="4531" w:type="dxa"/>
          </w:tcPr>
          <w:p w14:paraId="0DAD6B0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Предусловия для выполнения</w:t>
            </w:r>
          </w:p>
          <w:p w14:paraId="50F0896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36D3BFF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43928307" w14:textId="77777777" w:rsidTr="00881459">
        <w:tc>
          <w:tcPr>
            <w:tcW w:w="4531" w:type="dxa"/>
          </w:tcPr>
          <w:p w14:paraId="38AA38F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Основной поток действий при</w:t>
            </w:r>
          </w:p>
          <w:p w14:paraId="7557AEF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3FE15BF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начинает выполняться, когда пользователю необходимо управлять сотрудниками. Пользователь имеет возможность просматривать список сотрудников, добавлять новых сотрудников, удалять сотрудников из системы.</w:t>
            </w:r>
          </w:p>
        </w:tc>
      </w:tr>
    </w:tbl>
    <w:p w14:paraId="66B96B06" w14:textId="39D48C82" w:rsidR="00881459" w:rsidRPr="00881459" w:rsidRDefault="00881459" w:rsidP="00881459">
      <w:pPr>
        <w:spacing w:after="0" w:line="240" w:lineRule="auto"/>
        <w:jc w:val="both"/>
        <w:rPr>
          <w:rFonts w:ascii="Times New Roman" w:eastAsia="Calibri" w:hAnsi="Times New Roman" w:cs="Times New Roman"/>
          <w:sz w:val="28"/>
          <w:lang w:val="ru-RU"/>
        </w:rPr>
      </w:pPr>
      <w:r w:rsidRPr="00881459">
        <w:rPr>
          <w:rFonts w:ascii="Times New Roman" w:eastAsia="Calibri" w:hAnsi="Times New Roman" w:cs="Times New Roman"/>
          <w:sz w:val="28"/>
          <w:lang w:val="ru-RU"/>
        </w:rPr>
        <w:br w:type="page"/>
      </w:r>
      <w:r w:rsidR="00190BC6" w:rsidRPr="00881459">
        <w:rPr>
          <w:rFonts w:ascii="Times New Roman" w:eastAsia="Calibri" w:hAnsi="Times New Roman" w:cs="Times New Roman"/>
          <w:sz w:val="28"/>
          <w:lang w:val="ru-RU"/>
        </w:rPr>
        <w:lastRenderedPageBreak/>
        <w:t xml:space="preserve">Продолжение таблицы </w:t>
      </w:r>
      <w:r w:rsidR="00190BC6">
        <w:rPr>
          <w:rFonts w:ascii="Times New Roman" w:eastAsia="Calibri" w:hAnsi="Times New Roman" w:cs="Times New Roman"/>
          <w:sz w:val="28"/>
          <w:lang w:val="ru-RU"/>
        </w:rPr>
        <w:t>3.2</w:t>
      </w:r>
    </w:p>
    <w:tbl>
      <w:tblPr>
        <w:tblStyle w:val="22"/>
        <w:tblW w:w="0" w:type="auto"/>
        <w:tblLook w:val="04A0" w:firstRow="1" w:lastRow="0" w:firstColumn="1" w:lastColumn="0" w:noHBand="0" w:noVBand="1"/>
      </w:tblPr>
      <w:tblGrid>
        <w:gridCol w:w="4531"/>
        <w:gridCol w:w="4814"/>
      </w:tblGrid>
      <w:tr w:rsidR="00881459" w:rsidRPr="00881459" w14:paraId="097E7CD7" w14:textId="77777777" w:rsidTr="00881459">
        <w:tc>
          <w:tcPr>
            <w:tcW w:w="4531" w:type="dxa"/>
          </w:tcPr>
          <w:p w14:paraId="724BA9F5" w14:textId="77777777" w:rsidR="00881459" w:rsidRPr="00881459" w:rsidRDefault="00881459" w:rsidP="00881459">
            <w:pPr>
              <w:spacing w:line="360" w:lineRule="exact"/>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1</w:t>
            </w:r>
          </w:p>
        </w:tc>
        <w:tc>
          <w:tcPr>
            <w:tcW w:w="4814" w:type="dxa"/>
          </w:tcPr>
          <w:p w14:paraId="5BC4019B" w14:textId="77777777" w:rsidR="00881459" w:rsidRPr="00881459" w:rsidRDefault="00881459" w:rsidP="00881459">
            <w:pPr>
              <w:spacing w:line="360" w:lineRule="exact"/>
              <w:ind w:firstLine="33"/>
              <w:jc w:val="center"/>
              <w:rPr>
                <w:rFonts w:ascii="Times New Roman" w:eastAsia="Calibri" w:hAnsi="Times New Roman" w:cs="Times New Roman"/>
                <w:bCs/>
                <w:sz w:val="28"/>
                <w:szCs w:val="28"/>
              </w:rPr>
            </w:pPr>
            <w:r w:rsidRPr="00881459">
              <w:rPr>
                <w:rFonts w:ascii="Times New Roman" w:eastAsia="Calibri" w:hAnsi="Times New Roman" w:cs="Times New Roman"/>
                <w:bCs/>
                <w:sz w:val="28"/>
                <w:szCs w:val="28"/>
              </w:rPr>
              <w:t>2</w:t>
            </w:r>
          </w:p>
        </w:tc>
      </w:tr>
      <w:tr w:rsidR="00881459" w:rsidRPr="00881459" w14:paraId="11D8364A" w14:textId="77777777" w:rsidTr="00881459">
        <w:tc>
          <w:tcPr>
            <w:tcW w:w="4531" w:type="dxa"/>
          </w:tcPr>
          <w:p w14:paraId="5487FC4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7FE6F8A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5ADE00F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5EDA05C8" w14:textId="77777777" w:rsidTr="00881459">
        <w:tc>
          <w:tcPr>
            <w:tcW w:w="4531" w:type="dxa"/>
          </w:tcPr>
          <w:p w14:paraId="2EA76297"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667E0D0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0CC78F8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Отсутствуют</w:t>
            </w:r>
          </w:p>
        </w:tc>
      </w:tr>
      <w:tr w:rsidR="00881459" w:rsidRPr="00881459" w14:paraId="2D2BFDC0" w14:textId="77777777" w:rsidTr="00881459">
        <w:tc>
          <w:tcPr>
            <w:tcW w:w="4531" w:type="dxa"/>
          </w:tcPr>
          <w:p w14:paraId="6D1CBE64"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Постусловия после выполнения</w:t>
            </w:r>
          </w:p>
          <w:p w14:paraId="02C10262"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41852D69" w14:textId="77777777" w:rsidR="00881459" w:rsidRPr="00881459" w:rsidRDefault="00881459" w:rsidP="00881459">
            <w:pPr>
              <w:spacing w:line="360" w:lineRule="exact"/>
              <w:rPr>
                <w:rFonts w:ascii="Times New Roman" w:eastAsia="Calibri" w:hAnsi="Times New Roman" w:cs="Times New Roman"/>
                <w:sz w:val="28"/>
                <w:szCs w:val="28"/>
                <w:lang w:val="en-US"/>
              </w:rPr>
            </w:pPr>
            <w:r w:rsidRPr="00881459">
              <w:rPr>
                <w:rFonts w:ascii="Times New Roman" w:eastAsia="Calibri" w:hAnsi="Times New Roman" w:cs="Times New Roman"/>
                <w:sz w:val="28"/>
                <w:szCs w:val="28"/>
              </w:rPr>
              <w:t>Отсутствуют</w:t>
            </w:r>
          </w:p>
        </w:tc>
      </w:tr>
      <w:tr w:rsidR="00881459" w:rsidRPr="00881459" w14:paraId="1C9C7AE7" w14:textId="77777777" w:rsidTr="00881459">
        <w:trPr>
          <w:trHeight w:val="796"/>
        </w:trPr>
        <w:tc>
          <w:tcPr>
            <w:tcW w:w="4531" w:type="dxa"/>
          </w:tcPr>
          <w:p w14:paraId="0BB268B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5669317D"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49D0398F" w14:textId="77777777" w:rsidTr="00881459">
        <w:tc>
          <w:tcPr>
            <w:tcW w:w="4531" w:type="dxa"/>
          </w:tcPr>
          <w:p w14:paraId="3A23B860"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sz w:val="28"/>
                <w:szCs w:val="28"/>
              </w:rPr>
              <w:t>Имя варианта использования</w:t>
            </w:r>
          </w:p>
        </w:tc>
        <w:tc>
          <w:tcPr>
            <w:tcW w:w="4814" w:type="dxa"/>
          </w:tcPr>
          <w:p w14:paraId="07650728" w14:textId="77777777" w:rsidR="00881459" w:rsidRPr="00881459" w:rsidRDefault="00881459" w:rsidP="00881459">
            <w:pPr>
              <w:spacing w:line="360" w:lineRule="exact"/>
              <w:jc w:val="both"/>
              <w:rPr>
                <w:rFonts w:ascii="Times New Roman" w:eastAsia="Calibri" w:hAnsi="Times New Roman" w:cs="Times New Roman"/>
                <w:b/>
                <w:bCs/>
                <w:sz w:val="28"/>
                <w:szCs w:val="28"/>
              </w:rPr>
            </w:pPr>
            <w:r w:rsidRPr="00881459">
              <w:rPr>
                <w:rFonts w:ascii="Times New Roman" w:eastAsia="Calibri" w:hAnsi="Times New Roman" w:cs="Times New Roman"/>
                <w:b/>
                <w:bCs/>
                <w:i/>
                <w:sz w:val="28"/>
                <w:szCs w:val="28"/>
              </w:rPr>
              <w:t>UC-21</w:t>
            </w:r>
            <w:r w:rsidRPr="00881459">
              <w:rPr>
                <w:rFonts w:ascii="Times New Roman" w:eastAsia="Calibri" w:hAnsi="Times New Roman" w:cs="Times New Roman"/>
                <w:b/>
                <w:bCs/>
                <w:sz w:val="28"/>
                <w:szCs w:val="28"/>
              </w:rPr>
              <w:t xml:space="preserve"> Составить аналитику продаж</w:t>
            </w:r>
          </w:p>
        </w:tc>
      </w:tr>
      <w:tr w:rsidR="00881459" w:rsidRPr="00881459" w14:paraId="4C3B385B" w14:textId="77777777" w:rsidTr="00881459">
        <w:tc>
          <w:tcPr>
            <w:tcW w:w="4531" w:type="dxa"/>
          </w:tcPr>
          <w:p w14:paraId="543D0D5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Краткое описание варианта</w:t>
            </w:r>
          </w:p>
          <w:p w14:paraId="4535E67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3FD7935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описывает процесс аналитики продаж</w:t>
            </w:r>
          </w:p>
        </w:tc>
      </w:tr>
      <w:tr w:rsidR="00881459" w:rsidRPr="00881459" w14:paraId="207B87FC" w14:textId="77777777" w:rsidTr="00881459">
        <w:tc>
          <w:tcPr>
            <w:tcW w:w="4531" w:type="dxa"/>
          </w:tcPr>
          <w:p w14:paraId="16EDE22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Действующие лица, взаимодействующие с вариантом использования</w:t>
            </w:r>
          </w:p>
        </w:tc>
        <w:tc>
          <w:tcPr>
            <w:tcW w:w="4814" w:type="dxa"/>
          </w:tcPr>
          <w:p w14:paraId="3F0A1656"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Директор</w:t>
            </w:r>
          </w:p>
          <w:p w14:paraId="0107BA1C" w14:textId="77777777" w:rsidR="00881459" w:rsidRPr="00881459" w:rsidRDefault="00881459" w:rsidP="00881459">
            <w:pPr>
              <w:spacing w:line="360" w:lineRule="exact"/>
              <w:ind w:firstLine="709"/>
              <w:rPr>
                <w:rFonts w:ascii="Times New Roman" w:eastAsia="Calibri" w:hAnsi="Times New Roman" w:cs="Times New Roman"/>
                <w:sz w:val="28"/>
                <w:szCs w:val="28"/>
              </w:rPr>
            </w:pPr>
          </w:p>
        </w:tc>
      </w:tr>
      <w:tr w:rsidR="00881459" w:rsidRPr="00881459" w14:paraId="6E361BD0" w14:textId="77777777" w:rsidTr="00881459">
        <w:tc>
          <w:tcPr>
            <w:tcW w:w="4531" w:type="dxa"/>
          </w:tcPr>
          <w:p w14:paraId="3E1C90C9"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Предусловия для выполнения</w:t>
            </w:r>
          </w:p>
          <w:p w14:paraId="68EB43E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2497CA3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 за выбранный временной период в системе должна быть зарегистрирована по крайнем мере одна продажа</w:t>
            </w:r>
          </w:p>
        </w:tc>
      </w:tr>
      <w:tr w:rsidR="00881459" w:rsidRPr="00881459" w14:paraId="6B9B1CE9" w14:textId="77777777" w:rsidTr="00881459">
        <w:trPr>
          <w:trHeight w:val="1301"/>
        </w:trPr>
        <w:tc>
          <w:tcPr>
            <w:tcW w:w="4531" w:type="dxa"/>
          </w:tcPr>
          <w:p w14:paraId="2CD5E75C"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Основной поток действий при</w:t>
            </w:r>
          </w:p>
          <w:p w14:paraId="2519845F"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исполнении варианта использования</w:t>
            </w:r>
          </w:p>
        </w:tc>
        <w:tc>
          <w:tcPr>
            <w:tcW w:w="4814" w:type="dxa"/>
          </w:tcPr>
          <w:p w14:paraId="5EF8031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Данный вариант использования начинает выполняться, когда пользователь решает посмотреть аналитику и историю продаж. Пользователь может выбрать тип аналитики: по продажам или по товарам. Так же пользователь может выбрать тип продаж, и временные рамки продаж.</w:t>
            </w:r>
          </w:p>
        </w:tc>
      </w:tr>
      <w:tr w:rsidR="00881459" w:rsidRPr="00881459" w14:paraId="6504488C" w14:textId="77777777" w:rsidTr="00881459">
        <w:tc>
          <w:tcPr>
            <w:tcW w:w="4531" w:type="dxa"/>
          </w:tcPr>
          <w:p w14:paraId="38B10025"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Альтернативный поток действий при исполнении варианта</w:t>
            </w:r>
          </w:p>
          <w:p w14:paraId="795F5BB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Использования</w:t>
            </w:r>
          </w:p>
        </w:tc>
        <w:tc>
          <w:tcPr>
            <w:tcW w:w="4814" w:type="dxa"/>
          </w:tcPr>
          <w:p w14:paraId="5A4D5D61"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r w:rsidR="00881459" w:rsidRPr="00881459" w14:paraId="09BAE71E" w14:textId="77777777" w:rsidTr="00881459">
        <w:tc>
          <w:tcPr>
            <w:tcW w:w="4531" w:type="dxa"/>
          </w:tcPr>
          <w:p w14:paraId="70601BCA"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Исключения при выполнении</w:t>
            </w:r>
          </w:p>
          <w:p w14:paraId="32171B0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3B74C51E"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Вывод сообщения о отсутствие продаж за данные период</w:t>
            </w:r>
          </w:p>
        </w:tc>
      </w:tr>
      <w:tr w:rsidR="00881459" w:rsidRPr="00881459" w14:paraId="2C1ABB29" w14:textId="77777777" w:rsidTr="00881459">
        <w:tc>
          <w:tcPr>
            <w:tcW w:w="4531" w:type="dxa"/>
          </w:tcPr>
          <w:p w14:paraId="62412DDB"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rPr>
              <w:br w:type="page"/>
            </w:r>
            <w:r w:rsidRPr="00881459">
              <w:rPr>
                <w:rFonts w:ascii="Times New Roman" w:eastAsia="Calibri" w:hAnsi="Times New Roman" w:cs="Times New Roman"/>
                <w:sz w:val="28"/>
                <w:szCs w:val="28"/>
              </w:rPr>
              <w:t>Постусловия после выполнения</w:t>
            </w:r>
          </w:p>
          <w:p w14:paraId="79892118"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варианта использования.</w:t>
            </w:r>
          </w:p>
        </w:tc>
        <w:tc>
          <w:tcPr>
            <w:tcW w:w="4814" w:type="dxa"/>
          </w:tcPr>
          <w:p w14:paraId="1CC77D32" w14:textId="77777777" w:rsidR="00881459" w:rsidRPr="00881459" w:rsidRDefault="00881459" w:rsidP="00881459">
            <w:pPr>
              <w:spacing w:line="360" w:lineRule="exact"/>
              <w:rPr>
                <w:rFonts w:ascii="Times New Roman" w:eastAsia="Calibri" w:hAnsi="Times New Roman" w:cs="Times New Roman"/>
                <w:sz w:val="28"/>
                <w:szCs w:val="28"/>
                <w:lang w:val="en-US"/>
              </w:rPr>
            </w:pPr>
            <w:r w:rsidRPr="00881459">
              <w:rPr>
                <w:rFonts w:ascii="Times New Roman" w:eastAsia="Calibri" w:hAnsi="Times New Roman" w:cs="Times New Roman"/>
                <w:sz w:val="28"/>
                <w:szCs w:val="28"/>
              </w:rPr>
              <w:t>Отсутствуют</w:t>
            </w:r>
          </w:p>
        </w:tc>
      </w:tr>
      <w:tr w:rsidR="00881459" w:rsidRPr="00881459" w14:paraId="380E58CE" w14:textId="77777777" w:rsidTr="00881459">
        <w:trPr>
          <w:trHeight w:val="796"/>
        </w:trPr>
        <w:tc>
          <w:tcPr>
            <w:tcW w:w="4531" w:type="dxa"/>
          </w:tcPr>
          <w:p w14:paraId="188ADF2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Связь с другими вариантами использования</w:t>
            </w:r>
          </w:p>
        </w:tc>
        <w:tc>
          <w:tcPr>
            <w:tcW w:w="4814" w:type="dxa"/>
          </w:tcPr>
          <w:p w14:paraId="229E9030" w14:textId="77777777" w:rsidR="00881459" w:rsidRPr="00881459" w:rsidRDefault="00881459" w:rsidP="00881459">
            <w:pPr>
              <w:spacing w:line="360" w:lineRule="exact"/>
              <w:rPr>
                <w:rFonts w:ascii="Times New Roman" w:eastAsia="Calibri" w:hAnsi="Times New Roman" w:cs="Times New Roman"/>
                <w:sz w:val="28"/>
                <w:szCs w:val="28"/>
              </w:rPr>
            </w:pPr>
            <w:r w:rsidRPr="00881459">
              <w:rPr>
                <w:rFonts w:ascii="Times New Roman" w:eastAsia="Calibri" w:hAnsi="Times New Roman" w:cs="Times New Roman"/>
                <w:sz w:val="28"/>
                <w:szCs w:val="28"/>
              </w:rPr>
              <w:t>Отсутствует</w:t>
            </w:r>
          </w:p>
        </w:tc>
      </w:tr>
    </w:tbl>
    <w:p w14:paraId="0F4C2791" w14:textId="107B079B" w:rsidR="00190BC6" w:rsidRDefault="00190BC6" w:rsidP="00190BC6">
      <w:pPr>
        <w:pStyle w:val="a6"/>
      </w:pPr>
      <w:r w:rsidRPr="00190BC6">
        <w:rPr>
          <w:b/>
          <w:lang w:val="ru-RU"/>
        </w:rPr>
        <w:lastRenderedPageBreak/>
        <w:t>Вывод:</w:t>
      </w:r>
      <w:r w:rsidRPr="00190BC6">
        <w:rPr>
          <w:lang w:val="ru-RU"/>
        </w:rPr>
        <w:t xml:space="preserve"> </w:t>
      </w:r>
      <w:r w:rsidRPr="00D32F65">
        <w:rPr>
          <w:lang w:val="ru-RU"/>
        </w:rPr>
        <w:t>Таким образом, был проведен анализ бизнес-процессо</w:t>
      </w:r>
      <w:r>
        <w:rPr>
          <w:lang w:val="ru-RU"/>
        </w:rPr>
        <w:t xml:space="preserve">в </w:t>
      </w:r>
      <w:r>
        <w:rPr>
          <w:lang w:val="ru-RU"/>
        </w:rPr>
        <w:t xml:space="preserve">предметной, </w:t>
      </w:r>
      <w:r w:rsidRPr="00190BC6">
        <w:rPr>
          <w:lang w:val="ru-RU"/>
        </w:rPr>
        <w:t>составлена</w:t>
      </w:r>
      <w:r>
        <w:rPr>
          <w:lang w:val="ru-RU"/>
        </w:rPr>
        <w:t xml:space="preserve"> модель</w:t>
      </w:r>
      <w:r w:rsidRPr="00D32F65">
        <w:rPr>
          <w:lang w:val="ru-RU"/>
        </w:rPr>
        <w:t xml:space="preserve"> </w:t>
      </w:r>
      <w:r>
        <w:rPr>
          <w:lang w:val="ru-RU"/>
        </w:rPr>
        <w:t>работы розничного магазина</w:t>
      </w:r>
      <w:r w:rsidRPr="00D32F65">
        <w:rPr>
          <w:lang w:val="ru-RU"/>
        </w:rPr>
        <w:t xml:space="preserve"> в нотации </w:t>
      </w:r>
      <w:r w:rsidRPr="00D32F65">
        <w:rPr>
          <w:i/>
          <w:lang w:val="ru-RU"/>
        </w:rPr>
        <w:t>BPMN</w:t>
      </w:r>
      <w:r>
        <w:rPr>
          <w:lang w:val="ru-RU"/>
        </w:rPr>
        <w:t xml:space="preserve"> и диаграмма вариантов использования.</w:t>
      </w:r>
    </w:p>
    <w:p w14:paraId="2D1750F6" w14:textId="14B56E10" w:rsidR="00190BC6" w:rsidRPr="00190BC6" w:rsidRDefault="00190BC6" w:rsidP="00190BC6">
      <w:pPr>
        <w:pStyle w:val="a6"/>
        <w:ind w:firstLine="0"/>
      </w:pPr>
    </w:p>
    <w:sectPr w:rsidR="00190BC6" w:rsidRPr="00190B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25C3D"/>
    <w:multiLevelType w:val="hybridMultilevel"/>
    <w:tmpl w:val="4BB0EBE2"/>
    <w:lvl w:ilvl="0" w:tplc="052A7FB2">
      <w:start w:val="1"/>
      <w:numFmt w:val="decimal"/>
      <w:suff w:val="space"/>
      <w:lvlText w:val="%1"/>
      <w:lvlJc w:val="left"/>
      <w:pPr>
        <w:ind w:left="1429" w:hanging="360"/>
      </w:pPr>
      <w:rPr>
        <w:rFonts w:ascii="Times New Roman" w:hAnsi="Times New Roman" w:hint="default"/>
        <w:b w:val="0"/>
        <w:i w:val="0"/>
        <w:color w:val="auto"/>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208E2C02"/>
    <w:multiLevelType w:val="hybridMultilevel"/>
    <w:tmpl w:val="7D42F480"/>
    <w:lvl w:ilvl="0" w:tplc="11426C3A">
      <w:start w:val="1"/>
      <w:numFmt w:val="bullet"/>
      <w:suff w:val="space"/>
      <w:lvlText w:val=""/>
      <w:lvlJc w:val="left"/>
      <w:pPr>
        <w:ind w:left="1429" w:hanging="360"/>
      </w:pPr>
      <w:rPr>
        <w:rFonts w:ascii="Symbol" w:hAnsi="Symbol" w:hint="default"/>
      </w:rPr>
    </w:lvl>
    <w:lvl w:ilvl="1" w:tplc="10000003">
      <w:start w:val="1"/>
      <w:numFmt w:val="bullet"/>
      <w:lvlText w:val="o"/>
      <w:lvlJc w:val="left"/>
      <w:pPr>
        <w:ind w:left="2149" w:hanging="360"/>
      </w:pPr>
      <w:rPr>
        <w:rFonts w:ascii="Courier New" w:hAnsi="Courier New" w:cs="Courier New" w:hint="default"/>
      </w:rPr>
    </w:lvl>
    <w:lvl w:ilvl="2" w:tplc="10000005">
      <w:start w:val="1"/>
      <w:numFmt w:val="bullet"/>
      <w:lvlText w:val=""/>
      <w:lvlJc w:val="left"/>
      <w:pPr>
        <w:ind w:left="2869" w:hanging="360"/>
      </w:pPr>
      <w:rPr>
        <w:rFonts w:ascii="Wingdings" w:hAnsi="Wingdings" w:hint="default"/>
      </w:rPr>
    </w:lvl>
    <w:lvl w:ilvl="3" w:tplc="10000001">
      <w:start w:val="1"/>
      <w:numFmt w:val="bullet"/>
      <w:lvlText w:val=""/>
      <w:lvlJc w:val="left"/>
      <w:pPr>
        <w:ind w:left="3589" w:hanging="360"/>
      </w:pPr>
      <w:rPr>
        <w:rFonts w:ascii="Symbol" w:hAnsi="Symbol" w:hint="default"/>
      </w:rPr>
    </w:lvl>
    <w:lvl w:ilvl="4" w:tplc="10000003">
      <w:start w:val="1"/>
      <w:numFmt w:val="bullet"/>
      <w:lvlText w:val="o"/>
      <w:lvlJc w:val="left"/>
      <w:pPr>
        <w:ind w:left="4309" w:hanging="360"/>
      </w:pPr>
      <w:rPr>
        <w:rFonts w:ascii="Courier New" w:hAnsi="Courier New" w:cs="Courier New" w:hint="default"/>
      </w:rPr>
    </w:lvl>
    <w:lvl w:ilvl="5" w:tplc="10000005">
      <w:start w:val="1"/>
      <w:numFmt w:val="bullet"/>
      <w:lvlText w:val=""/>
      <w:lvlJc w:val="left"/>
      <w:pPr>
        <w:ind w:left="5029" w:hanging="360"/>
      </w:pPr>
      <w:rPr>
        <w:rFonts w:ascii="Wingdings" w:hAnsi="Wingdings" w:hint="default"/>
      </w:rPr>
    </w:lvl>
    <w:lvl w:ilvl="6" w:tplc="10000001">
      <w:start w:val="1"/>
      <w:numFmt w:val="bullet"/>
      <w:lvlText w:val=""/>
      <w:lvlJc w:val="left"/>
      <w:pPr>
        <w:ind w:left="5749" w:hanging="360"/>
      </w:pPr>
      <w:rPr>
        <w:rFonts w:ascii="Symbol" w:hAnsi="Symbol" w:hint="default"/>
      </w:rPr>
    </w:lvl>
    <w:lvl w:ilvl="7" w:tplc="10000003">
      <w:start w:val="1"/>
      <w:numFmt w:val="bullet"/>
      <w:lvlText w:val="o"/>
      <w:lvlJc w:val="left"/>
      <w:pPr>
        <w:ind w:left="6469" w:hanging="360"/>
      </w:pPr>
      <w:rPr>
        <w:rFonts w:ascii="Courier New" w:hAnsi="Courier New" w:cs="Courier New" w:hint="default"/>
      </w:rPr>
    </w:lvl>
    <w:lvl w:ilvl="8" w:tplc="10000005">
      <w:start w:val="1"/>
      <w:numFmt w:val="bullet"/>
      <w:lvlText w:val=""/>
      <w:lvlJc w:val="left"/>
      <w:pPr>
        <w:ind w:left="7189" w:hanging="360"/>
      </w:pPr>
      <w:rPr>
        <w:rFonts w:ascii="Wingdings" w:hAnsi="Wingdings" w:hint="default"/>
      </w:rPr>
    </w:lvl>
  </w:abstractNum>
  <w:abstractNum w:abstractNumId="2" w15:restartNumberingAfterBreak="0">
    <w:nsid w:val="2BDB1EC6"/>
    <w:multiLevelType w:val="multilevel"/>
    <w:tmpl w:val="38100CA8"/>
    <w:lvl w:ilvl="0">
      <w:start w:val="1"/>
      <w:numFmt w:val="decimal"/>
      <w:pStyle w:val="a"/>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A32F94"/>
    <w:multiLevelType w:val="hybridMultilevel"/>
    <w:tmpl w:val="2AAA3768"/>
    <w:lvl w:ilvl="0" w:tplc="E10E59C4">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780060C7"/>
    <w:multiLevelType w:val="hybridMultilevel"/>
    <w:tmpl w:val="A606CDD0"/>
    <w:lvl w:ilvl="0" w:tplc="052A7FB2">
      <w:start w:val="1"/>
      <w:numFmt w:val="decimal"/>
      <w:suff w:val="space"/>
      <w:lvlText w:val="%1"/>
      <w:lvlJc w:val="left"/>
      <w:pPr>
        <w:ind w:left="1429" w:hanging="360"/>
      </w:pPr>
      <w:rPr>
        <w:rFonts w:ascii="Times New Roman" w:hAnsi="Times New Roman" w:hint="default"/>
        <w:b w:val="0"/>
        <w:i w:val="0"/>
        <w:color w:val="auto"/>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7D9164E1"/>
    <w:multiLevelType w:val="hybridMultilevel"/>
    <w:tmpl w:val="5B869AE4"/>
    <w:lvl w:ilvl="0" w:tplc="052A7FB2">
      <w:start w:val="1"/>
      <w:numFmt w:val="decimal"/>
      <w:suff w:val="space"/>
      <w:lvlText w:val="%1"/>
      <w:lvlJc w:val="left"/>
      <w:pPr>
        <w:ind w:left="1429" w:hanging="360"/>
      </w:pPr>
      <w:rPr>
        <w:rFonts w:ascii="Times New Roman" w:hAnsi="Times New Roman" w:hint="default"/>
        <w:b w:val="0"/>
        <w:i w:val="0"/>
        <w:color w:val="auto"/>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
  </w:num>
  <w:num w:numId="2">
    <w:abstractNumId w:val="4"/>
  </w:num>
  <w:num w:numId="3">
    <w:abstractNumId w:val="0"/>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22"/>
    <w:rsid w:val="00010816"/>
    <w:rsid w:val="00037230"/>
    <w:rsid w:val="00055ECE"/>
    <w:rsid w:val="000649F5"/>
    <w:rsid w:val="00072572"/>
    <w:rsid w:val="000B662D"/>
    <w:rsid w:val="001120BE"/>
    <w:rsid w:val="001159B0"/>
    <w:rsid w:val="00162C28"/>
    <w:rsid w:val="001667DE"/>
    <w:rsid w:val="00187490"/>
    <w:rsid w:val="00190BC6"/>
    <w:rsid w:val="001A3A9E"/>
    <w:rsid w:val="001E1385"/>
    <w:rsid w:val="001F0769"/>
    <w:rsid w:val="00207E15"/>
    <w:rsid w:val="00222416"/>
    <w:rsid w:val="00237B9D"/>
    <w:rsid w:val="0024400E"/>
    <w:rsid w:val="002534E1"/>
    <w:rsid w:val="00270D40"/>
    <w:rsid w:val="00291477"/>
    <w:rsid w:val="00323B26"/>
    <w:rsid w:val="00360A74"/>
    <w:rsid w:val="00360DD8"/>
    <w:rsid w:val="0036394D"/>
    <w:rsid w:val="00380F0F"/>
    <w:rsid w:val="003C5C43"/>
    <w:rsid w:val="003E1EC5"/>
    <w:rsid w:val="003F1759"/>
    <w:rsid w:val="00406122"/>
    <w:rsid w:val="00407C17"/>
    <w:rsid w:val="00427324"/>
    <w:rsid w:val="0045216D"/>
    <w:rsid w:val="0046029C"/>
    <w:rsid w:val="004C636B"/>
    <w:rsid w:val="004C754F"/>
    <w:rsid w:val="004D1175"/>
    <w:rsid w:val="004E709F"/>
    <w:rsid w:val="004F43CA"/>
    <w:rsid w:val="00510796"/>
    <w:rsid w:val="0052154B"/>
    <w:rsid w:val="00532664"/>
    <w:rsid w:val="00564E98"/>
    <w:rsid w:val="00584AB1"/>
    <w:rsid w:val="005D7A7B"/>
    <w:rsid w:val="006066A9"/>
    <w:rsid w:val="006278FD"/>
    <w:rsid w:val="0067277C"/>
    <w:rsid w:val="006B5A94"/>
    <w:rsid w:val="006E522C"/>
    <w:rsid w:val="006F2397"/>
    <w:rsid w:val="006F26EC"/>
    <w:rsid w:val="00711AAA"/>
    <w:rsid w:val="00721F5E"/>
    <w:rsid w:val="00774562"/>
    <w:rsid w:val="007C3A80"/>
    <w:rsid w:val="00802EF3"/>
    <w:rsid w:val="00805790"/>
    <w:rsid w:val="008705C3"/>
    <w:rsid w:val="00881459"/>
    <w:rsid w:val="008836EF"/>
    <w:rsid w:val="00885DD4"/>
    <w:rsid w:val="0089160B"/>
    <w:rsid w:val="00895F1C"/>
    <w:rsid w:val="008A6735"/>
    <w:rsid w:val="008B072B"/>
    <w:rsid w:val="008C084A"/>
    <w:rsid w:val="00902FD3"/>
    <w:rsid w:val="009079EB"/>
    <w:rsid w:val="00943711"/>
    <w:rsid w:val="00995658"/>
    <w:rsid w:val="0099607E"/>
    <w:rsid w:val="009B1F1F"/>
    <w:rsid w:val="009C6EC4"/>
    <w:rsid w:val="00A03534"/>
    <w:rsid w:val="00A0611E"/>
    <w:rsid w:val="00A25A57"/>
    <w:rsid w:val="00A3282E"/>
    <w:rsid w:val="00A834B7"/>
    <w:rsid w:val="00A92149"/>
    <w:rsid w:val="00AA348E"/>
    <w:rsid w:val="00AE05DC"/>
    <w:rsid w:val="00AE6960"/>
    <w:rsid w:val="00AE7E7D"/>
    <w:rsid w:val="00AF0E88"/>
    <w:rsid w:val="00B014A6"/>
    <w:rsid w:val="00B30D9A"/>
    <w:rsid w:val="00B50242"/>
    <w:rsid w:val="00B65718"/>
    <w:rsid w:val="00B9691E"/>
    <w:rsid w:val="00B96940"/>
    <w:rsid w:val="00BA1B67"/>
    <w:rsid w:val="00BA7223"/>
    <w:rsid w:val="00BB4B10"/>
    <w:rsid w:val="00BD3FE6"/>
    <w:rsid w:val="00BE72D1"/>
    <w:rsid w:val="00BF2A27"/>
    <w:rsid w:val="00C077B1"/>
    <w:rsid w:val="00C268CB"/>
    <w:rsid w:val="00C41F35"/>
    <w:rsid w:val="00C5227A"/>
    <w:rsid w:val="00C92872"/>
    <w:rsid w:val="00CA125F"/>
    <w:rsid w:val="00CA251A"/>
    <w:rsid w:val="00CA3053"/>
    <w:rsid w:val="00CC06BD"/>
    <w:rsid w:val="00CD3CA3"/>
    <w:rsid w:val="00CE0264"/>
    <w:rsid w:val="00CE1A9C"/>
    <w:rsid w:val="00CE4B17"/>
    <w:rsid w:val="00CE4B2B"/>
    <w:rsid w:val="00CF36BB"/>
    <w:rsid w:val="00D155A3"/>
    <w:rsid w:val="00D16018"/>
    <w:rsid w:val="00D32F65"/>
    <w:rsid w:val="00D532A0"/>
    <w:rsid w:val="00D56255"/>
    <w:rsid w:val="00D64F22"/>
    <w:rsid w:val="00D805F5"/>
    <w:rsid w:val="00D84E35"/>
    <w:rsid w:val="00DB0A97"/>
    <w:rsid w:val="00E23052"/>
    <w:rsid w:val="00E2699B"/>
    <w:rsid w:val="00E341FD"/>
    <w:rsid w:val="00E807F1"/>
    <w:rsid w:val="00E84E9E"/>
    <w:rsid w:val="00E914E1"/>
    <w:rsid w:val="00E96736"/>
    <w:rsid w:val="00EA02F0"/>
    <w:rsid w:val="00ED3277"/>
    <w:rsid w:val="00EE313E"/>
    <w:rsid w:val="00EF0B6F"/>
    <w:rsid w:val="00F01930"/>
    <w:rsid w:val="00F21EF4"/>
    <w:rsid w:val="00F22F79"/>
    <w:rsid w:val="00F36047"/>
    <w:rsid w:val="00F44EAE"/>
    <w:rsid w:val="00F46580"/>
    <w:rsid w:val="00F65410"/>
    <w:rsid w:val="00FC1F2E"/>
    <w:rsid w:val="00FD0C39"/>
    <w:rsid w:val="00FF0A58"/>
    <w:rsid w:val="00FF2FB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8992"/>
  <w15:chartTrackingRefBased/>
  <w15:docId w15:val="{F67BDC93-43F2-455D-AA6E-D8458C7D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406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0"/>
    <w:next w:val="a0"/>
    <w:link w:val="21"/>
    <w:uiPriority w:val="9"/>
    <w:unhideWhenUsed/>
    <w:qFormat/>
    <w:rsid w:val="00774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4061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1"/>
    <w:link w:val="1"/>
    <w:uiPriority w:val="9"/>
    <w:rsid w:val="00406122"/>
    <w:rPr>
      <w:rFonts w:asciiTheme="majorHAnsi" w:eastAsiaTheme="majorEastAsia" w:hAnsiTheme="majorHAnsi" w:cstheme="majorBidi"/>
      <w:color w:val="2F5496" w:themeColor="accent1" w:themeShade="BF"/>
      <w:sz w:val="32"/>
      <w:szCs w:val="32"/>
    </w:rPr>
  </w:style>
  <w:style w:type="character" w:customStyle="1" w:styleId="a5">
    <w:name w:val="ГОСТ Обычный текст Знак"/>
    <w:basedOn w:val="a1"/>
    <w:link w:val="a6"/>
    <w:locked/>
    <w:rsid w:val="0052154B"/>
    <w:rPr>
      <w:rFonts w:ascii="Times New Roman" w:hAnsi="Times New Roman" w:cs="Times New Roman"/>
      <w:color w:val="000000" w:themeColor="text1"/>
      <w:sz w:val="28"/>
      <w:szCs w:val="28"/>
    </w:rPr>
  </w:style>
  <w:style w:type="paragraph" w:customStyle="1" w:styleId="a6">
    <w:name w:val="ГОСТ Обычный текст"/>
    <w:basedOn w:val="a0"/>
    <w:link w:val="a5"/>
    <w:qFormat/>
    <w:rsid w:val="0052154B"/>
    <w:pPr>
      <w:spacing w:after="0" w:line="240" w:lineRule="auto"/>
      <w:ind w:firstLine="709"/>
      <w:jc w:val="both"/>
    </w:pPr>
    <w:rPr>
      <w:rFonts w:ascii="Times New Roman" w:hAnsi="Times New Roman" w:cs="Times New Roman"/>
      <w:color w:val="000000" w:themeColor="text1"/>
      <w:sz w:val="28"/>
      <w:szCs w:val="28"/>
    </w:rPr>
  </w:style>
  <w:style w:type="table" w:styleId="a7">
    <w:name w:val="Table Grid"/>
    <w:basedOn w:val="a2"/>
    <w:uiPriority w:val="39"/>
    <w:rsid w:val="00895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1"/>
    <w:uiPriority w:val="99"/>
    <w:semiHidden/>
    <w:rsid w:val="004C754F"/>
    <w:rPr>
      <w:color w:val="666666"/>
    </w:rPr>
  </w:style>
  <w:style w:type="character" w:customStyle="1" w:styleId="21">
    <w:name w:val="Заголовок 2 Знак"/>
    <w:basedOn w:val="a1"/>
    <w:link w:val="20"/>
    <w:uiPriority w:val="9"/>
    <w:rsid w:val="00774562"/>
    <w:rPr>
      <w:rFonts w:asciiTheme="majorHAnsi" w:eastAsiaTheme="majorEastAsia" w:hAnsiTheme="majorHAnsi" w:cstheme="majorBidi"/>
      <w:color w:val="2F5496" w:themeColor="accent1" w:themeShade="BF"/>
      <w:sz w:val="26"/>
      <w:szCs w:val="26"/>
    </w:rPr>
  </w:style>
  <w:style w:type="table" w:customStyle="1" w:styleId="11">
    <w:name w:val="Сетка таблицы1"/>
    <w:basedOn w:val="a2"/>
    <w:next w:val="a7"/>
    <w:uiPriority w:val="39"/>
    <w:rsid w:val="00881459"/>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Нет списка1"/>
    <w:next w:val="a3"/>
    <w:uiPriority w:val="99"/>
    <w:semiHidden/>
    <w:unhideWhenUsed/>
    <w:rsid w:val="00881459"/>
  </w:style>
  <w:style w:type="paragraph" w:customStyle="1" w:styleId="13">
    <w:name w:val="Верхний колонтитул1"/>
    <w:basedOn w:val="a0"/>
    <w:next w:val="a9"/>
    <w:link w:val="aa"/>
    <w:uiPriority w:val="99"/>
    <w:unhideWhenUsed/>
    <w:rsid w:val="00881459"/>
    <w:pPr>
      <w:tabs>
        <w:tab w:val="center" w:pos="4677"/>
        <w:tab w:val="right" w:pos="9355"/>
      </w:tabs>
      <w:spacing w:after="0" w:line="240" w:lineRule="auto"/>
      <w:ind w:firstLine="709"/>
      <w:jc w:val="both"/>
    </w:pPr>
    <w:rPr>
      <w:rFonts w:ascii="Times New Roman" w:hAnsi="Times New Roman"/>
      <w:sz w:val="28"/>
    </w:rPr>
  </w:style>
  <w:style w:type="character" w:customStyle="1" w:styleId="aa">
    <w:name w:val="Верхний колонтитул Знак"/>
    <w:basedOn w:val="a1"/>
    <w:link w:val="13"/>
    <w:uiPriority w:val="99"/>
    <w:rsid w:val="00881459"/>
    <w:rPr>
      <w:rFonts w:ascii="Times New Roman" w:hAnsi="Times New Roman"/>
      <w:sz w:val="28"/>
    </w:rPr>
  </w:style>
  <w:style w:type="paragraph" w:customStyle="1" w:styleId="14">
    <w:name w:val="Нижний колонтитул1"/>
    <w:basedOn w:val="a0"/>
    <w:next w:val="ab"/>
    <w:link w:val="ac"/>
    <w:uiPriority w:val="99"/>
    <w:unhideWhenUsed/>
    <w:rsid w:val="00881459"/>
    <w:pPr>
      <w:tabs>
        <w:tab w:val="center" w:pos="4677"/>
        <w:tab w:val="right" w:pos="9355"/>
      </w:tabs>
      <w:spacing w:after="0" w:line="240" w:lineRule="auto"/>
      <w:ind w:firstLine="709"/>
      <w:jc w:val="both"/>
    </w:pPr>
    <w:rPr>
      <w:rFonts w:ascii="Times New Roman" w:hAnsi="Times New Roman"/>
      <w:sz w:val="28"/>
    </w:rPr>
  </w:style>
  <w:style w:type="character" w:customStyle="1" w:styleId="ac">
    <w:name w:val="Нижний колонтитул Знак"/>
    <w:basedOn w:val="a1"/>
    <w:link w:val="14"/>
    <w:uiPriority w:val="99"/>
    <w:rsid w:val="00881459"/>
    <w:rPr>
      <w:rFonts w:ascii="Times New Roman" w:hAnsi="Times New Roman"/>
      <w:sz w:val="28"/>
    </w:rPr>
  </w:style>
  <w:style w:type="paragraph" w:customStyle="1" w:styleId="TitleLevel0">
    <w:name w:val="Title Level 0"/>
    <w:qFormat/>
    <w:rsid w:val="00881459"/>
    <w:pPr>
      <w:spacing w:line="256" w:lineRule="auto"/>
    </w:pPr>
    <w:rPr>
      <w:rFonts w:ascii="Times New Roman" w:hAnsi="Times New Roman" w:cs="Times New Roman"/>
      <w:b/>
      <w:color w:val="000000"/>
      <w:sz w:val="28"/>
      <w:lang w:val="ru-RU"/>
    </w:rPr>
  </w:style>
  <w:style w:type="paragraph" w:customStyle="1" w:styleId="TitleLevel2">
    <w:name w:val="Title Level 2"/>
    <w:qFormat/>
    <w:rsid w:val="00881459"/>
    <w:pPr>
      <w:spacing w:line="256" w:lineRule="auto"/>
    </w:pPr>
    <w:rPr>
      <w:rFonts w:ascii="Times New Roman" w:hAnsi="Times New Roman" w:cs="Times New Roman"/>
      <w:b/>
      <w:color w:val="000000"/>
      <w:sz w:val="28"/>
      <w:lang w:val="ru-RU"/>
    </w:rPr>
  </w:style>
  <w:style w:type="paragraph" w:customStyle="1" w:styleId="15">
    <w:name w:val="Абзац списка1"/>
    <w:basedOn w:val="a0"/>
    <w:next w:val="ad"/>
    <w:link w:val="ae"/>
    <w:uiPriority w:val="34"/>
    <w:qFormat/>
    <w:rsid w:val="00881459"/>
    <w:pPr>
      <w:spacing w:after="0" w:line="240" w:lineRule="auto"/>
      <w:ind w:left="720" w:firstLine="709"/>
      <w:contextualSpacing/>
      <w:jc w:val="both"/>
    </w:pPr>
    <w:rPr>
      <w:rFonts w:ascii="Times New Roman" w:hAnsi="Times New Roman"/>
      <w:sz w:val="28"/>
      <w:lang w:val="en-US"/>
    </w:rPr>
  </w:style>
  <w:style w:type="paragraph" w:customStyle="1" w:styleId="16">
    <w:name w:val="Заголовок оглавления1"/>
    <w:basedOn w:val="1"/>
    <w:next w:val="a0"/>
    <w:uiPriority w:val="39"/>
    <w:unhideWhenUsed/>
    <w:qFormat/>
    <w:rsid w:val="00881459"/>
    <w:pPr>
      <w:spacing w:line="240" w:lineRule="auto"/>
      <w:ind w:firstLine="709"/>
      <w:jc w:val="both"/>
      <w:outlineLvl w:val="9"/>
    </w:pPr>
    <w:rPr>
      <w:lang w:val="en-US"/>
    </w:rPr>
  </w:style>
  <w:style w:type="paragraph" w:customStyle="1" w:styleId="31">
    <w:name w:val="Оглавление 31"/>
    <w:basedOn w:val="a0"/>
    <w:next w:val="a0"/>
    <w:autoRedefine/>
    <w:uiPriority w:val="39"/>
    <w:unhideWhenUsed/>
    <w:rsid w:val="00881459"/>
    <w:pPr>
      <w:spacing w:after="100" w:line="240" w:lineRule="auto"/>
      <w:ind w:left="440" w:firstLine="709"/>
      <w:jc w:val="both"/>
    </w:pPr>
    <w:rPr>
      <w:rFonts w:ascii="Times New Roman" w:hAnsi="Times New Roman"/>
      <w:sz w:val="28"/>
      <w:lang w:val="en-US"/>
    </w:rPr>
  </w:style>
  <w:style w:type="paragraph" w:customStyle="1" w:styleId="210">
    <w:name w:val="Оглавление 21"/>
    <w:basedOn w:val="a0"/>
    <w:next w:val="a0"/>
    <w:autoRedefine/>
    <w:uiPriority w:val="39"/>
    <w:unhideWhenUsed/>
    <w:rsid w:val="00881459"/>
    <w:pPr>
      <w:tabs>
        <w:tab w:val="right" w:leader="dot" w:pos="9678"/>
      </w:tabs>
      <w:spacing w:after="0" w:line="240" w:lineRule="auto"/>
      <w:ind w:left="567" w:hanging="141"/>
    </w:pPr>
    <w:rPr>
      <w:rFonts w:ascii="Times New Roman" w:hAnsi="Times New Roman"/>
      <w:sz w:val="28"/>
      <w:lang w:val="en-US"/>
    </w:rPr>
  </w:style>
  <w:style w:type="character" w:customStyle="1" w:styleId="17">
    <w:name w:val="Гиперссылка1"/>
    <w:basedOn w:val="a1"/>
    <w:uiPriority w:val="99"/>
    <w:unhideWhenUsed/>
    <w:rsid w:val="00881459"/>
    <w:rPr>
      <w:color w:val="0563C1"/>
      <w:u w:val="single"/>
    </w:rPr>
  </w:style>
  <w:style w:type="paragraph" w:customStyle="1" w:styleId="110">
    <w:name w:val="Оглавление 11"/>
    <w:basedOn w:val="a0"/>
    <w:next w:val="a0"/>
    <w:autoRedefine/>
    <w:uiPriority w:val="39"/>
    <w:unhideWhenUsed/>
    <w:rsid w:val="00881459"/>
    <w:pPr>
      <w:tabs>
        <w:tab w:val="left" w:pos="426"/>
        <w:tab w:val="right" w:leader="dot" w:pos="9345"/>
      </w:tabs>
      <w:spacing w:after="0" w:line="240" w:lineRule="auto"/>
      <w:ind w:left="425" w:hanging="425"/>
    </w:pPr>
    <w:rPr>
      <w:rFonts w:ascii="Times New Roman" w:hAnsi="Times New Roman" w:cs="Times New Roman"/>
      <w:noProof/>
      <w:sz w:val="28"/>
      <w:lang w:val="ru-RU"/>
    </w:rPr>
  </w:style>
  <w:style w:type="paragraph" w:customStyle="1" w:styleId="a">
    <w:name w:val="ГОСТ Заголовок"/>
    <w:basedOn w:val="a0"/>
    <w:next w:val="a0"/>
    <w:link w:val="Char"/>
    <w:autoRedefine/>
    <w:qFormat/>
    <w:rsid w:val="00881459"/>
    <w:pPr>
      <w:pageBreakBefore/>
      <w:numPr>
        <w:numId w:val="6"/>
      </w:numPr>
      <w:spacing w:after="200" w:line="240" w:lineRule="auto"/>
      <w:ind w:left="1191" w:hanging="482"/>
      <w:jc w:val="both"/>
      <w:outlineLvl w:val="0"/>
    </w:pPr>
    <w:rPr>
      <w:rFonts w:ascii="Times New Roman" w:hAnsi="Times New Roman" w:cs="Times New Roman"/>
      <w:b/>
      <w:caps/>
      <w:color w:val="000000"/>
      <w:sz w:val="28"/>
      <w:szCs w:val="28"/>
      <w:lang w:val="ru-RU"/>
    </w:rPr>
  </w:style>
  <w:style w:type="character" w:customStyle="1" w:styleId="Char">
    <w:name w:val="ГОСТ Заголовок Char"/>
    <w:basedOn w:val="a1"/>
    <w:link w:val="a"/>
    <w:rsid w:val="00881459"/>
    <w:rPr>
      <w:rFonts w:ascii="Times New Roman" w:hAnsi="Times New Roman" w:cs="Times New Roman"/>
      <w:b/>
      <w:caps/>
      <w:color w:val="000000"/>
      <w:sz w:val="28"/>
      <w:szCs w:val="28"/>
      <w:lang w:val="ru-RU"/>
    </w:rPr>
  </w:style>
  <w:style w:type="paragraph" w:customStyle="1" w:styleId="2">
    <w:name w:val="ГОСТ Заголовок 2"/>
    <w:basedOn w:val="a"/>
    <w:next w:val="a0"/>
    <w:autoRedefine/>
    <w:qFormat/>
    <w:rsid w:val="00881459"/>
    <w:pPr>
      <w:pageBreakBefore w:val="0"/>
      <w:numPr>
        <w:ilvl w:val="1"/>
      </w:numPr>
      <w:spacing w:before="200"/>
      <w:ind w:left="1191" w:hanging="482"/>
    </w:pPr>
    <w:rPr>
      <w:caps w:val="0"/>
    </w:rPr>
  </w:style>
  <w:style w:type="paragraph" w:customStyle="1" w:styleId="3">
    <w:name w:val="ГОСТ Заголовок 3"/>
    <w:basedOn w:val="2"/>
    <w:next w:val="a0"/>
    <w:qFormat/>
    <w:rsid w:val="00881459"/>
    <w:pPr>
      <w:numPr>
        <w:ilvl w:val="2"/>
      </w:numPr>
      <w:ind w:left="1620" w:hanging="720"/>
    </w:pPr>
  </w:style>
  <w:style w:type="paragraph" w:customStyle="1" w:styleId="af">
    <w:name w:val="РИСУНКИ"/>
    <w:basedOn w:val="a6"/>
    <w:link w:val="Char0"/>
    <w:autoRedefine/>
    <w:qFormat/>
    <w:rsid w:val="00881459"/>
    <w:pPr>
      <w:tabs>
        <w:tab w:val="left" w:pos="5865"/>
      </w:tabs>
      <w:jc w:val="left"/>
      <w:outlineLvl w:val="0"/>
    </w:pPr>
    <w:rPr>
      <w:b/>
      <w:bCs/>
      <w:noProof/>
      <w:color w:val="000000"/>
      <w:lang w:val="ru-RU" w:eastAsia="ru-RU"/>
    </w:rPr>
  </w:style>
  <w:style w:type="character" w:customStyle="1" w:styleId="Char0">
    <w:name w:val="РИСУНКИ Char"/>
    <w:basedOn w:val="a5"/>
    <w:link w:val="af"/>
    <w:rsid w:val="00881459"/>
    <w:rPr>
      <w:rFonts w:ascii="Times New Roman" w:hAnsi="Times New Roman" w:cs="Times New Roman"/>
      <w:b/>
      <w:bCs/>
      <w:noProof/>
      <w:color w:val="000000"/>
      <w:sz w:val="28"/>
      <w:szCs w:val="28"/>
      <w:lang w:val="ru-RU" w:eastAsia="ru-RU"/>
    </w:rPr>
  </w:style>
  <w:style w:type="table" w:customStyle="1" w:styleId="22">
    <w:name w:val="Сетка таблицы2"/>
    <w:basedOn w:val="a2"/>
    <w:next w:val="a7"/>
    <w:uiPriority w:val="39"/>
    <w:rsid w:val="00881459"/>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Текст выноски1"/>
    <w:basedOn w:val="a0"/>
    <w:next w:val="af0"/>
    <w:link w:val="af1"/>
    <w:uiPriority w:val="99"/>
    <w:semiHidden/>
    <w:unhideWhenUsed/>
    <w:rsid w:val="00881459"/>
    <w:pPr>
      <w:spacing w:after="0" w:line="240" w:lineRule="auto"/>
      <w:ind w:firstLine="709"/>
      <w:jc w:val="both"/>
    </w:pPr>
    <w:rPr>
      <w:rFonts w:ascii="Segoe UI" w:hAnsi="Segoe UI" w:cs="Segoe UI"/>
      <w:sz w:val="18"/>
      <w:szCs w:val="18"/>
    </w:rPr>
  </w:style>
  <w:style w:type="character" w:customStyle="1" w:styleId="af1">
    <w:name w:val="Текст выноски Знак"/>
    <w:basedOn w:val="a1"/>
    <w:link w:val="18"/>
    <w:uiPriority w:val="99"/>
    <w:semiHidden/>
    <w:rsid w:val="00881459"/>
    <w:rPr>
      <w:rFonts w:ascii="Segoe UI" w:hAnsi="Segoe UI" w:cs="Segoe UI"/>
      <w:sz w:val="18"/>
      <w:szCs w:val="18"/>
    </w:rPr>
  </w:style>
  <w:style w:type="character" w:customStyle="1" w:styleId="19">
    <w:name w:val="Просмотренная гиперссылка1"/>
    <w:basedOn w:val="a1"/>
    <w:uiPriority w:val="99"/>
    <w:semiHidden/>
    <w:unhideWhenUsed/>
    <w:rsid w:val="00881459"/>
    <w:rPr>
      <w:color w:val="954F72"/>
      <w:u w:val="single"/>
    </w:rPr>
  </w:style>
  <w:style w:type="table" w:customStyle="1" w:styleId="111">
    <w:name w:val="Сетка таблицы11"/>
    <w:basedOn w:val="a2"/>
    <w:next w:val="a7"/>
    <w:uiPriority w:val="99"/>
    <w:rsid w:val="00881459"/>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
    <w:name w:val="основной1"/>
    <w:next w:val="af2"/>
    <w:link w:val="af3"/>
    <w:uiPriority w:val="1"/>
    <w:qFormat/>
    <w:rsid w:val="00881459"/>
    <w:pPr>
      <w:spacing w:after="0" w:line="240" w:lineRule="auto"/>
    </w:pPr>
    <w:rPr>
      <w:lang w:val="ru-RU"/>
    </w:rPr>
  </w:style>
  <w:style w:type="character" w:customStyle="1" w:styleId="af3">
    <w:name w:val="Без интервала Знак"/>
    <w:aliases w:val="основной Знак"/>
    <w:basedOn w:val="a1"/>
    <w:uiPriority w:val="1"/>
    <w:rsid w:val="00881459"/>
  </w:style>
  <w:style w:type="character" w:styleId="af4">
    <w:name w:val="Strong"/>
    <w:basedOn w:val="a1"/>
    <w:uiPriority w:val="22"/>
    <w:qFormat/>
    <w:rsid w:val="00881459"/>
    <w:rPr>
      <w:b/>
      <w:bCs/>
    </w:rPr>
  </w:style>
  <w:style w:type="paragraph" w:customStyle="1" w:styleId="af5">
    <w:name w:val="обычный"/>
    <w:basedOn w:val="af2"/>
    <w:link w:val="af6"/>
    <w:qFormat/>
    <w:rsid w:val="00881459"/>
    <w:pPr>
      <w:tabs>
        <w:tab w:val="left" w:pos="709"/>
      </w:tabs>
      <w:spacing w:line="276" w:lineRule="auto"/>
      <w:ind w:firstLine="709"/>
      <w:contextualSpacing/>
      <w:jc w:val="both"/>
    </w:pPr>
    <w:rPr>
      <w:rFonts w:ascii="Times New Roman" w:hAnsi="Times New Roman"/>
      <w:color w:val="000000"/>
      <w:sz w:val="28"/>
      <w:szCs w:val="28"/>
      <w:lang w:val="ru-RU"/>
    </w:rPr>
  </w:style>
  <w:style w:type="character" w:customStyle="1" w:styleId="af6">
    <w:name w:val="обычный Знак"/>
    <w:basedOn w:val="a1"/>
    <w:link w:val="af5"/>
    <w:rsid w:val="00881459"/>
    <w:rPr>
      <w:rFonts w:ascii="Times New Roman" w:hAnsi="Times New Roman"/>
      <w:color w:val="000000"/>
      <w:sz w:val="28"/>
      <w:szCs w:val="28"/>
      <w:lang w:val="ru-RU"/>
    </w:rPr>
  </w:style>
  <w:style w:type="table" w:customStyle="1" w:styleId="211">
    <w:name w:val="Сетка таблицы21"/>
    <w:basedOn w:val="a2"/>
    <w:next w:val="a7"/>
    <w:uiPriority w:val="39"/>
    <w:rsid w:val="00881459"/>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Сетка таблицы3"/>
    <w:basedOn w:val="a2"/>
    <w:next w:val="a7"/>
    <w:uiPriority w:val="39"/>
    <w:rsid w:val="00881459"/>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2"/>
    <w:next w:val="a7"/>
    <w:uiPriority w:val="39"/>
    <w:rsid w:val="00881459"/>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2"/>
    <w:next w:val="a7"/>
    <w:uiPriority w:val="39"/>
    <w:rsid w:val="00881459"/>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Сетка таблицы16"/>
    <w:basedOn w:val="a2"/>
    <w:next w:val="a7"/>
    <w:uiPriority w:val="39"/>
    <w:rsid w:val="00881459"/>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1"/>
    <w:basedOn w:val="a2"/>
    <w:next w:val="a7"/>
    <w:uiPriority w:val="39"/>
    <w:rsid w:val="00881459"/>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Сетка таблицы162"/>
    <w:basedOn w:val="a2"/>
    <w:next w:val="a7"/>
    <w:uiPriority w:val="39"/>
    <w:rsid w:val="00881459"/>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
    <w:name w:val="Сетка таблицы163"/>
    <w:basedOn w:val="a2"/>
    <w:next w:val="a7"/>
    <w:uiPriority w:val="39"/>
    <w:rsid w:val="00881459"/>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Абзац списка Знак"/>
    <w:basedOn w:val="a1"/>
    <w:uiPriority w:val="34"/>
    <w:rsid w:val="00881459"/>
    <w:rPr>
      <w:rFonts w:ascii="Times New Roman" w:hAnsi="Times New Roman"/>
      <w:sz w:val="28"/>
      <w:lang w:val="en-US"/>
    </w:rPr>
  </w:style>
  <w:style w:type="paragraph" w:customStyle="1" w:styleId="1b">
    <w:name w:val="Заголовок 1 уровень"/>
    <w:basedOn w:val="a0"/>
    <w:link w:val="1c"/>
    <w:qFormat/>
    <w:rsid w:val="00881459"/>
    <w:pPr>
      <w:spacing w:after="0" w:line="276" w:lineRule="auto"/>
      <w:jc w:val="both"/>
    </w:pPr>
    <w:rPr>
      <w:rFonts w:ascii="Times New Roman" w:eastAsia="Times New Roman" w:hAnsi="Times New Roman" w:cs="Times New Roman"/>
      <w:b/>
      <w:sz w:val="32"/>
      <w:szCs w:val="28"/>
      <w:lang w:val="ru-RU" w:eastAsia="ru-RU"/>
    </w:rPr>
  </w:style>
  <w:style w:type="character" w:customStyle="1" w:styleId="1c">
    <w:name w:val="Заголовок 1 уровень Знак"/>
    <w:basedOn w:val="a1"/>
    <w:link w:val="1b"/>
    <w:rsid w:val="00881459"/>
    <w:rPr>
      <w:rFonts w:ascii="Times New Roman" w:eastAsia="Times New Roman" w:hAnsi="Times New Roman" w:cs="Times New Roman"/>
      <w:b/>
      <w:sz w:val="32"/>
      <w:szCs w:val="28"/>
      <w:lang w:val="ru-RU" w:eastAsia="ru-RU"/>
    </w:rPr>
  </w:style>
  <w:style w:type="paragraph" w:customStyle="1" w:styleId="af7">
    <w:name w:val="Заголовок по центру"/>
    <w:basedOn w:val="a0"/>
    <w:link w:val="af8"/>
    <w:qFormat/>
    <w:rsid w:val="00881459"/>
    <w:pPr>
      <w:spacing w:after="0" w:line="276" w:lineRule="auto"/>
      <w:jc w:val="center"/>
    </w:pPr>
    <w:rPr>
      <w:rFonts w:ascii="Times New Roman" w:hAnsi="Times New Roman" w:cs="Times New Roman"/>
      <w:b/>
      <w:caps/>
      <w:sz w:val="28"/>
      <w:szCs w:val="28"/>
      <w:lang w:val="ru-RU"/>
    </w:rPr>
  </w:style>
  <w:style w:type="character" w:customStyle="1" w:styleId="af8">
    <w:name w:val="Заголовок по центру Знак"/>
    <w:basedOn w:val="a1"/>
    <w:link w:val="af7"/>
    <w:rsid w:val="00881459"/>
    <w:rPr>
      <w:rFonts w:ascii="Times New Roman" w:hAnsi="Times New Roman" w:cs="Times New Roman"/>
      <w:b/>
      <w:caps/>
      <w:sz w:val="28"/>
      <w:szCs w:val="28"/>
      <w:lang w:val="ru-RU"/>
    </w:rPr>
  </w:style>
  <w:style w:type="paragraph" w:customStyle="1" w:styleId="41">
    <w:name w:val="Оглавление 41"/>
    <w:basedOn w:val="a0"/>
    <w:next w:val="a0"/>
    <w:autoRedefine/>
    <w:uiPriority w:val="39"/>
    <w:unhideWhenUsed/>
    <w:rsid w:val="00881459"/>
    <w:pPr>
      <w:spacing w:after="100"/>
      <w:ind w:left="660"/>
    </w:pPr>
    <w:rPr>
      <w:rFonts w:eastAsia="Times New Roman"/>
      <w:lang w:val="ru-RU"/>
    </w:rPr>
  </w:style>
  <w:style w:type="paragraph" w:customStyle="1" w:styleId="51">
    <w:name w:val="Оглавление 51"/>
    <w:basedOn w:val="a0"/>
    <w:next w:val="a0"/>
    <w:autoRedefine/>
    <w:uiPriority w:val="39"/>
    <w:unhideWhenUsed/>
    <w:rsid w:val="00881459"/>
    <w:pPr>
      <w:spacing w:after="100"/>
      <w:ind w:left="880"/>
    </w:pPr>
    <w:rPr>
      <w:rFonts w:eastAsia="Times New Roman"/>
      <w:lang w:val="ru-RU"/>
    </w:rPr>
  </w:style>
  <w:style w:type="paragraph" w:customStyle="1" w:styleId="61">
    <w:name w:val="Оглавление 61"/>
    <w:basedOn w:val="a0"/>
    <w:next w:val="a0"/>
    <w:autoRedefine/>
    <w:uiPriority w:val="39"/>
    <w:unhideWhenUsed/>
    <w:rsid w:val="00881459"/>
    <w:pPr>
      <w:spacing w:after="100"/>
      <w:ind w:left="1100"/>
    </w:pPr>
    <w:rPr>
      <w:rFonts w:eastAsia="Times New Roman"/>
      <w:lang w:val="ru-RU"/>
    </w:rPr>
  </w:style>
  <w:style w:type="paragraph" w:customStyle="1" w:styleId="71">
    <w:name w:val="Оглавление 71"/>
    <w:basedOn w:val="a0"/>
    <w:next w:val="a0"/>
    <w:autoRedefine/>
    <w:uiPriority w:val="39"/>
    <w:unhideWhenUsed/>
    <w:rsid w:val="00881459"/>
    <w:pPr>
      <w:spacing w:after="100"/>
      <w:ind w:left="1320"/>
    </w:pPr>
    <w:rPr>
      <w:rFonts w:eastAsia="Times New Roman"/>
      <w:lang w:val="ru-RU"/>
    </w:rPr>
  </w:style>
  <w:style w:type="paragraph" w:customStyle="1" w:styleId="81">
    <w:name w:val="Оглавление 81"/>
    <w:basedOn w:val="a0"/>
    <w:next w:val="a0"/>
    <w:autoRedefine/>
    <w:uiPriority w:val="39"/>
    <w:unhideWhenUsed/>
    <w:rsid w:val="00881459"/>
    <w:pPr>
      <w:spacing w:after="100"/>
      <w:ind w:left="1540"/>
    </w:pPr>
    <w:rPr>
      <w:rFonts w:eastAsia="Times New Roman"/>
      <w:lang w:val="ru-RU"/>
    </w:rPr>
  </w:style>
  <w:style w:type="paragraph" w:customStyle="1" w:styleId="91">
    <w:name w:val="Оглавление 91"/>
    <w:basedOn w:val="a0"/>
    <w:next w:val="a0"/>
    <w:autoRedefine/>
    <w:uiPriority w:val="39"/>
    <w:unhideWhenUsed/>
    <w:rsid w:val="00881459"/>
    <w:pPr>
      <w:spacing w:after="100"/>
      <w:ind w:left="1760"/>
    </w:pPr>
    <w:rPr>
      <w:rFonts w:eastAsia="Times New Roman"/>
      <w:lang w:val="ru-RU"/>
    </w:rPr>
  </w:style>
  <w:style w:type="character" w:customStyle="1" w:styleId="UnresolvedMention">
    <w:name w:val="Unresolved Mention"/>
    <w:basedOn w:val="a1"/>
    <w:uiPriority w:val="99"/>
    <w:semiHidden/>
    <w:unhideWhenUsed/>
    <w:rsid w:val="00881459"/>
    <w:rPr>
      <w:color w:val="605E5C"/>
      <w:shd w:val="clear" w:color="auto" w:fill="E1DFDD"/>
    </w:rPr>
  </w:style>
  <w:style w:type="table" w:customStyle="1" w:styleId="410">
    <w:name w:val="Сетка таблицы41"/>
    <w:basedOn w:val="a2"/>
    <w:next w:val="a7"/>
    <w:uiPriority w:val="39"/>
    <w:rsid w:val="00881459"/>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Сетка таблицы101"/>
    <w:basedOn w:val="a2"/>
    <w:next w:val="a7"/>
    <w:uiPriority w:val="39"/>
    <w:rsid w:val="00881459"/>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0"/>
    <w:link w:val="1d"/>
    <w:uiPriority w:val="99"/>
    <w:semiHidden/>
    <w:unhideWhenUsed/>
    <w:rsid w:val="00881459"/>
    <w:pPr>
      <w:tabs>
        <w:tab w:val="center" w:pos="4844"/>
        <w:tab w:val="right" w:pos="9689"/>
      </w:tabs>
      <w:spacing w:after="0" w:line="240" w:lineRule="auto"/>
    </w:pPr>
  </w:style>
  <w:style w:type="character" w:customStyle="1" w:styleId="1d">
    <w:name w:val="Верхний колонтитул Знак1"/>
    <w:basedOn w:val="a1"/>
    <w:link w:val="a9"/>
    <w:uiPriority w:val="99"/>
    <w:semiHidden/>
    <w:rsid w:val="00881459"/>
  </w:style>
  <w:style w:type="paragraph" w:styleId="ab">
    <w:name w:val="footer"/>
    <w:basedOn w:val="a0"/>
    <w:link w:val="1e"/>
    <w:uiPriority w:val="99"/>
    <w:semiHidden/>
    <w:unhideWhenUsed/>
    <w:rsid w:val="00881459"/>
    <w:pPr>
      <w:tabs>
        <w:tab w:val="center" w:pos="4844"/>
        <w:tab w:val="right" w:pos="9689"/>
      </w:tabs>
      <w:spacing w:after="0" w:line="240" w:lineRule="auto"/>
    </w:pPr>
  </w:style>
  <w:style w:type="character" w:customStyle="1" w:styleId="1e">
    <w:name w:val="Нижний колонтитул Знак1"/>
    <w:basedOn w:val="a1"/>
    <w:link w:val="ab"/>
    <w:uiPriority w:val="99"/>
    <w:semiHidden/>
    <w:rsid w:val="00881459"/>
  </w:style>
  <w:style w:type="paragraph" w:styleId="ad">
    <w:name w:val="List Paragraph"/>
    <w:basedOn w:val="a0"/>
    <w:uiPriority w:val="34"/>
    <w:qFormat/>
    <w:rsid w:val="00881459"/>
    <w:pPr>
      <w:ind w:left="720"/>
      <w:contextualSpacing/>
    </w:pPr>
  </w:style>
  <w:style w:type="character" w:styleId="af9">
    <w:name w:val="Hyperlink"/>
    <w:basedOn w:val="a1"/>
    <w:uiPriority w:val="99"/>
    <w:semiHidden/>
    <w:unhideWhenUsed/>
    <w:rsid w:val="00881459"/>
    <w:rPr>
      <w:color w:val="0563C1" w:themeColor="hyperlink"/>
      <w:u w:val="single"/>
    </w:rPr>
  </w:style>
  <w:style w:type="paragraph" w:styleId="af0">
    <w:name w:val="Balloon Text"/>
    <w:basedOn w:val="a0"/>
    <w:link w:val="1f"/>
    <w:uiPriority w:val="99"/>
    <w:semiHidden/>
    <w:unhideWhenUsed/>
    <w:rsid w:val="00881459"/>
    <w:pPr>
      <w:spacing w:after="0" w:line="240" w:lineRule="auto"/>
    </w:pPr>
    <w:rPr>
      <w:rFonts w:ascii="Segoe UI" w:hAnsi="Segoe UI" w:cs="Segoe UI"/>
      <w:sz w:val="18"/>
      <w:szCs w:val="18"/>
    </w:rPr>
  </w:style>
  <w:style w:type="character" w:customStyle="1" w:styleId="1f">
    <w:name w:val="Текст выноски Знак1"/>
    <w:basedOn w:val="a1"/>
    <w:link w:val="af0"/>
    <w:uiPriority w:val="99"/>
    <w:semiHidden/>
    <w:rsid w:val="00881459"/>
    <w:rPr>
      <w:rFonts w:ascii="Segoe UI" w:hAnsi="Segoe UI" w:cs="Segoe UI"/>
      <w:sz w:val="18"/>
      <w:szCs w:val="18"/>
    </w:rPr>
  </w:style>
  <w:style w:type="character" w:styleId="afa">
    <w:name w:val="FollowedHyperlink"/>
    <w:basedOn w:val="a1"/>
    <w:uiPriority w:val="99"/>
    <w:semiHidden/>
    <w:unhideWhenUsed/>
    <w:rsid w:val="00881459"/>
    <w:rPr>
      <w:color w:val="954F72" w:themeColor="followedHyperlink"/>
      <w:u w:val="single"/>
    </w:rPr>
  </w:style>
  <w:style w:type="paragraph" w:styleId="af2">
    <w:name w:val="No Spacing"/>
    <w:uiPriority w:val="1"/>
    <w:qFormat/>
    <w:rsid w:val="008814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307207">
      <w:bodyDiv w:val="1"/>
      <w:marLeft w:val="0"/>
      <w:marRight w:val="0"/>
      <w:marTop w:val="0"/>
      <w:marBottom w:val="0"/>
      <w:divBdr>
        <w:top w:val="none" w:sz="0" w:space="0" w:color="auto"/>
        <w:left w:val="none" w:sz="0" w:space="0" w:color="auto"/>
        <w:bottom w:val="none" w:sz="0" w:space="0" w:color="auto"/>
        <w:right w:val="none" w:sz="0" w:space="0" w:color="auto"/>
      </w:divBdr>
    </w:div>
    <w:div w:id="984821641">
      <w:bodyDiv w:val="1"/>
      <w:marLeft w:val="0"/>
      <w:marRight w:val="0"/>
      <w:marTop w:val="0"/>
      <w:marBottom w:val="0"/>
      <w:divBdr>
        <w:top w:val="none" w:sz="0" w:space="0" w:color="auto"/>
        <w:left w:val="none" w:sz="0" w:space="0" w:color="auto"/>
        <w:bottom w:val="none" w:sz="0" w:space="0" w:color="auto"/>
        <w:right w:val="none" w:sz="0" w:space="0" w:color="auto"/>
      </w:divBdr>
    </w:div>
    <w:div w:id="1046175440">
      <w:bodyDiv w:val="1"/>
      <w:marLeft w:val="0"/>
      <w:marRight w:val="0"/>
      <w:marTop w:val="0"/>
      <w:marBottom w:val="0"/>
      <w:divBdr>
        <w:top w:val="none" w:sz="0" w:space="0" w:color="auto"/>
        <w:left w:val="none" w:sz="0" w:space="0" w:color="auto"/>
        <w:bottom w:val="none" w:sz="0" w:space="0" w:color="auto"/>
        <w:right w:val="none" w:sz="0" w:space="0" w:color="auto"/>
      </w:divBdr>
    </w:div>
    <w:div w:id="1119033989">
      <w:bodyDiv w:val="1"/>
      <w:marLeft w:val="0"/>
      <w:marRight w:val="0"/>
      <w:marTop w:val="0"/>
      <w:marBottom w:val="0"/>
      <w:divBdr>
        <w:top w:val="none" w:sz="0" w:space="0" w:color="auto"/>
        <w:left w:val="none" w:sz="0" w:space="0" w:color="auto"/>
        <w:bottom w:val="none" w:sz="0" w:space="0" w:color="auto"/>
        <w:right w:val="none" w:sz="0" w:space="0" w:color="auto"/>
      </w:divBdr>
    </w:div>
    <w:div w:id="1128932176">
      <w:bodyDiv w:val="1"/>
      <w:marLeft w:val="0"/>
      <w:marRight w:val="0"/>
      <w:marTop w:val="0"/>
      <w:marBottom w:val="0"/>
      <w:divBdr>
        <w:top w:val="none" w:sz="0" w:space="0" w:color="auto"/>
        <w:left w:val="none" w:sz="0" w:space="0" w:color="auto"/>
        <w:bottom w:val="none" w:sz="0" w:space="0" w:color="auto"/>
        <w:right w:val="none" w:sz="0" w:space="0" w:color="auto"/>
      </w:divBdr>
    </w:div>
    <w:div w:id="1216359162">
      <w:bodyDiv w:val="1"/>
      <w:marLeft w:val="0"/>
      <w:marRight w:val="0"/>
      <w:marTop w:val="0"/>
      <w:marBottom w:val="0"/>
      <w:divBdr>
        <w:top w:val="none" w:sz="0" w:space="0" w:color="auto"/>
        <w:left w:val="none" w:sz="0" w:space="0" w:color="auto"/>
        <w:bottom w:val="none" w:sz="0" w:space="0" w:color="auto"/>
        <w:right w:val="none" w:sz="0" w:space="0" w:color="auto"/>
      </w:divBdr>
      <w:divsChild>
        <w:div w:id="1377584631">
          <w:marLeft w:val="0"/>
          <w:marRight w:val="0"/>
          <w:marTop w:val="0"/>
          <w:marBottom w:val="0"/>
          <w:divBdr>
            <w:top w:val="none" w:sz="0" w:space="0" w:color="auto"/>
            <w:left w:val="none" w:sz="0" w:space="0" w:color="auto"/>
            <w:bottom w:val="none" w:sz="0" w:space="0" w:color="auto"/>
            <w:right w:val="none" w:sz="0" w:space="0" w:color="auto"/>
          </w:divBdr>
        </w:div>
        <w:div w:id="856696046">
          <w:marLeft w:val="0"/>
          <w:marRight w:val="0"/>
          <w:marTop w:val="0"/>
          <w:marBottom w:val="0"/>
          <w:divBdr>
            <w:top w:val="none" w:sz="0" w:space="0" w:color="auto"/>
            <w:left w:val="none" w:sz="0" w:space="0" w:color="auto"/>
            <w:bottom w:val="none" w:sz="0" w:space="0" w:color="auto"/>
            <w:right w:val="none" w:sz="0" w:space="0" w:color="auto"/>
          </w:divBdr>
        </w:div>
      </w:divsChild>
    </w:div>
    <w:div w:id="1322393831">
      <w:bodyDiv w:val="1"/>
      <w:marLeft w:val="0"/>
      <w:marRight w:val="0"/>
      <w:marTop w:val="0"/>
      <w:marBottom w:val="0"/>
      <w:divBdr>
        <w:top w:val="none" w:sz="0" w:space="0" w:color="auto"/>
        <w:left w:val="none" w:sz="0" w:space="0" w:color="auto"/>
        <w:bottom w:val="none" w:sz="0" w:space="0" w:color="auto"/>
        <w:right w:val="none" w:sz="0" w:space="0" w:color="auto"/>
      </w:divBdr>
    </w:div>
    <w:div w:id="1446270816">
      <w:bodyDiv w:val="1"/>
      <w:marLeft w:val="0"/>
      <w:marRight w:val="0"/>
      <w:marTop w:val="0"/>
      <w:marBottom w:val="0"/>
      <w:divBdr>
        <w:top w:val="none" w:sz="0" w:space="0" w:color="auto"/>
        <w:left w:val="none" w:sz="0" w:space="0" w:color="auto"/>
        <w:bottom w:val="none" w:sz="0" w:space="0" w:color="auto"/>
        <w:right w:val="none" w:sz="0" w:space="0" w:color="auto"/>
      </w:divBdr>
      <w:divsChild>
        <w:div w:id="685518177">
          <w:marLeft w:val="0"/>
          <w:marRight w:val="0"/>
          <w:marTop w:val="0"/>
          <w:marBottom w:val="0"/>
          <w:divBdr>
            <w:top w:val="none" w:sz="0" w:space="0" w:color="auto"/>
            <w:left w:val="none" w:sz="0" w:space="0" w:color="auto"/>
            <w:bottom w:val="none" w:sz="0" w:space="0" w:color="auto"/>
            <w:right w:val="none" w:sz="0" w:space="0" w:color="auto"/>
          </w:divBdr>
        </w:div>
        <w:div w:id="905411655">
          <w:marLeft w:val="0"/>
          <w:marRight w:val="0"/>
          <w:marTop w:val="0"/>
          <w:marBottom w:val="0"/>
          <w:divBdr>
            <w:top w:val="none" w:sz="0" w:space="0" w:color="auto"/>
            <w:left w:val="none" w:sz="0" w:space="0" w:color="auto"/>
            <w:bottom w:val="none" w:sz="0" w:space="0" w:color="auto"/>
            <w:right w:val="none" w:sz="0" w:space="0" w:color="auto"/>
          </w:divBdr>
        </w:div>
      </w:divsChild>
    </w:div>
    <w:div w:id="1663116399">
      <w:bodyDiv w:val="1"/>
      <w:marLeft w:val="0"/>
      <w:marRight w:val="0"/>
      <w:marTop w:val="0"/>
      <w:marBottom w:val="0"/>
      <w:divBdr>
        <w:top w:val="none" w:sz="0" w:space="0" w:color="auto"/>
        <w:left w:val="none" w:sz="0" w:space="0" w:color="auto"/>
        <w:bottom w:val="none" w:sz="0" w:space="0" w:color="auto"/>
        <w:right w:val="none" w:sz="0" w:space="0" w:color="auto"/>
      </w:divBdr>
      <w:divsChild>
        <w:div w:id="1054155122">
          <w:marLeft w:val="0"/>
          <w:marRight w:val="0"/>
          <w:marTop w:val="0"/>
          <w:marBottom w:val="0"/>
          <w:divBdr>
            <w:top w:val="none" w:sz="0" w:space="0" w:color="auto"/>
            <w:left w:val="none" w:sz="0" w:space="0" w:color="auto"/>
            <w:bottom w:val="none" w:sz="0" w:space="0" w:color="auto"/>
            <w:right w:val="none" w:sz="0" w:space="0" w:color="auto"/>
          </w:divBdr>
        </w:div>
        <w:div w:id="771821411">
          <w:marLeft w:val="0"/>
          <w:marRight w:val="0"/>
          <w:marTop w:val="0"/>
          <w:marBottom w:val="0"/>
          <w:divBdr>
            <w:top w:val="none" w:sz="0" w:space="0" w:color="auto"/>
            <w:left w:val="none" w:sz="0" w:space="0" w:color="auto"/>
            <w:bottom w:val="none" w:sz="0" w:space="0" w:color="auto"/>
            <w:right w:val="none" w:sz="0" w:space="0" w:color="auto"/>
          </w:divBdr>
        </w:div>
      </w:divsChild>
    </w:div>
    <w:div w:id="1966932846">
      <w:bodyDiv w:val="1"/>
      <w:marLeft w:val="0"/>
      <w:marRight w:val="0"/>
      <w:marTop w:val="0"/>
      <w:marBottom w:val="0"/>
      <w:divBdr>
        <w:top w:val="none" w:sz="0" w:space="0" w:color="auto"/>
        <w:left w:val="none" w:sz="0" w:space="0" w:color="auto"/>
        <w:bottom w:val="none" w:sz="0" w:space="0" w:color="auto"/>
        <w:right w:val="none" w:sz="0" w:space="0" w:color="auto"/>
      </w:divBdr>
    </w:div>
    <w:div w:id="209547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3512</TotalTime>
  <Pages>25</Pages>
  <Words>3977</Words>
  <Characters>22674</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 Есьман</dc:creator>
  <cp:keywords/>
  <dc:description/>
  <cp:lastModifiedBy>Franak Ciuleney</cp:lastModifiedBy>
  <cp:revision>12</cp:revision>
  <dcterms:created xsi:type="dcterms:W3CDTF">2024-10-15T22:24:00Z</dcterms:created>
  <dcterms:modified xsi:type="dcterms:W3CDTF">2024-10-27T15:55:00Z</dcterms:modified>
</cp:coreProperties>
</file>