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8AFAE" w14:textId="77777777" w:rsidR="00007AB6" w:rsidRDefault="00657357">
      <w:pPr>
        <w:pStyle w:val="Ttulo"/>
      </w:pPr>
      <w:r>
        <w:t>Rumbo — CRM para agencias de turismo</w:t>
      </w:r>
    </w:p>
    <w:p w14:paraId="1B889422" w14:textId="77777777" w:rsidR="00007AB6" w:rsidRDefault="00657357">
      <w:pPr>
        <w:pStyle w:val="Subttulo"/>
      </w:pPr>
      <w:r>
        <w:t>Punto de Control 1 · Documento con el MVC — Universidad de Morón · Ingeniería Informática — Trabajo de Campo</w:t>
      </w:r>
    </w:p>
    <w:p w14:paraId="61A7A1BC" w14:textId="77777777" w:rsidR="00007AB6" w:rsidRDefault="00657357">
      <w:pPr>
        <w:pStyle w:val="Author"/>
      </w:pPr>
      <w:r>
        <w:t>Francisco Luciano</w:t>
      </w:r>
    </w:p>
    <w:p w14:paraId="76F48AC7" w14:textId="77777777" w:rsidR="00007AB6" w:rsidRDefault="00657357">
      <w:pPr>
        <w:pStyle w:val="Author"/>
      </w:pPr>
      <w:r>
        <w:t>Nahuel Viniegra</w:t>
      </w:r>
    </w:p>
    <w:p w14:paraId="1E7CDA33" w14:textId="77777777" w:rsidR="00007AB6" w:rsidRDefault="00657357">
      <w:pPr>
        <w:pStyle w:val="Author"/>
      </w:pPr>
      <w:r>
        <w:t>Paloma Patiño</w:t>
      </w:r>
    </w:p>
    <w:p w14:paraId="36CB8B34" w14:textId="77777777" w:rsidR="00007AB6" w:rsidRDefault="00657357">
      <w:pPr>
        <w:pStyle w:val="Fecha"/>
      </w:pPr>
      <w:r>
        <w:t>2.º cuatrimestre 2026 · Entrega: 02/10/26</w:t>
      </w:r>
    </w:p>
    <w:sdt>
      <w:sdtPr>
        <w:rPr>
          <w:rFonts w:ascii="Cambria" w:eastAsia="Times New Roman" w:hAnsi="Cambria" w:cs="Cambria"/>
          <w:color w:val="auto"/>
          <w:sz w:val="22"/>
          <w:szCs w:val="22"/>
        </w:rPr>
        <w:id w:val="-1041049992"/>
        <w:docPartObj>
          <w:docPartGallery w:val="Table of Contents"/>
          <w:docPartUnique/>
        </w:docPartObj>
      </w:sdtPr>
      <w:sdtEndPr/>
      <w:sdtContent>
        <w:p w14:paraId="39A817F7" w14:textId="77777777" w:rsidR="00007AB6" w:rsidRDefault="00657357">
          <w:pPr>
            <w:pStyle w:val="TtuloTDC"/>
          </w:pPr>
          <w:r>
            <w:t>Índice</w:t>
          </w:r>
        </w:p>
        <w:p w14:paraId="46ABA499" w14:textId="1DACB98A" w:rsidR="00974025" w:rsidRDefault="00657357">
          <w:pPr>
            <w:pStyle w:val="TD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TOC \o "1-2" \h \z \u</w:instrText>
          </w:r>
          <w:r>
            <w:fldChar w:fldCharType="separate"/>
          </w:r>
          <w:hyperlink w:anchor="_Toc241775445" w:history="1">
            <w:r w:rsidR="00974025" w:rsidRPr="001E1369">
              <w:rPr>
                <w:rStyle w:val="Hipervnculo"/>
                <w:noProof/>
              </w:rPr>
              <w:t>Presentación del documento</w:t>
            </w:r>
            <w:r w:rsidR="00974025">
              <w:rPr>
                <w:noProof/>
                <w:webHidden/>
              </w:rPr>
              <w:tab/>
            </w:r>
            <w:r w:rsidR="00974025">
              <w:rPr>
                <w:noProof/>
                <w:webHidden/>
              </w:rPr>
              <w:fldChar w:fldCharType="begin"/>
            </w:r>
            <w:r w:rsidR="00974025">
              <w:rPr>
                <w:noProof/>
                <w:webHidden/>
              </w:rPr>
              <w:instrText xml:space="preserve"> PAGEREF _Toc241775445 \h </w:instrText>
            </w:r>
            <w:r w:rsidR="00974025">
              <w:rPr>
                <w:noProof/>
                <w:webHidden/>
              </w:rPr>
            </w:r>
            <w:r w:rsidR="00974025">
              <w:rPr>
                <w:noProof/>
                <w:webHidden/>
              </w:rPr>
              <w:fldChar w:fldCharType="separate"/>
            </w:r>
            <w:r>
              <w:rPr>
                <w:noProof/>
                <w:webHidden/>
              </w:rPr>
              <w:t>4</w:t>
            </w:r>
            <w:r w:rsidR="00974025">
              <w:rPr>
                <w:noProof/>
                <w:webHidden/>
              </w:rPr>
              <w:fldChar w:fldCharType="end"/>
            </w:r>
          </w:hyperlink>
        </w:p>
        <w:p w14:paraId="41D66084" w14:textId="694B95DA" w:rsidR="00974025" w:rsidRDefault="00974025">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41775446" w:history="1">
            <w:r w:rsidRPr="001E1369">
              <w:rPr>
                <w:rStyle w:val="Hipervnculo"/>
                <w:noProof/>
              </w:rPr>
              <w:t>1. Definición del problema</w:t>
            </w:r>
            <w:r>
              <w:rPr>
                <w:noProof/>
                <w:webHidden/>
              </w:rPr>
              <w:tab/>
            </w:r>
            <w:r>
              <w:rPr>
                <w:noProof/>
                <w:webHidden/>
              </w:rPr>
              <w:fldChar w:fldCharType="begin"/>
            </w:r>
            <w:r>
              <w:rPr>
                <w:noProof/>
                <w:webHidden/>
              </w:rPr>
              <w:instrText xml:space="preserve"> PAGEREF _Toc241775446 \h </w:instrText>
            </w:r>
            <w:r>
              <w:rPr>
                <w:noProof/>
                <w:webHidden/>
              </w:rPr>
            </w:r>
            <w:r>
              <w:rPr>
                <w:noProof/>
                <w:webHidden/>
              </w:rPr>
              <w:fldChar w:fldCharType="separate"/>
            </w:r>
            <w:r w:rsidR="00657357">
              <w:rPr>
                <w:noProof/>
                <w:webHidden/>
              </w:rPr>
              <w:t>5</w:t>
            </w:r>
            <w:r>
              <w:rPr>
                <w:noProof/>
                <w:webHidden/>
              </w:rPr>
              <w:fldChar w:fldCharType="end"/>
            </w:r>
          </w:hyperlink>
        </w:p>
        <w:p w14:paraId="5841871C" w14:textId="63F5D32D"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47" w:history="1">
            <w:r w:rsidRPr="001E1369">
              <w:rPr>
                <w:rStyle w:val="Hipervnculo"/>
                <w:noProof/>
              </w:rPr>
              <w:t>Antecedentes</w:t>
            </w:r>
            <w:r>
              <w:rPr>
                <w:noProof/>
                <w:webHidden/>
              </w:rPr>
              <w:tab/>
            </w:r>
            <w:r>
              <w:rPr>
                <w:noProof/>
                <w:webHidden/>
              </w:rPr>
              <w:fldChar w:fldCharType="begin"/>
            </w:r>
            <w:r>
              <w:rPr>
                <w:noProof/>
                <w:webHidden/>
              </w:rPr>
              <w:instrText xml:space="preserve"> PAGEREF _Toc241775447 \h </w:instrText>
            </w:r>
            <w:r>
              <w:rPr>
                <w:noProof/>
                <w:webHidden/>
              </w:rPr>
            </w:r>
            <w:r>
              <w:rPr>
                <w:noProof/>
                <w:webHidden/>
              </w:rPr>
              <w:fldChar w:fldCharType="separate"/>
            </w:r>
            <w:r w:rsidR="00657357">
              <w:rPr>
                <w:noProof/>
                <w:webHidden/>
              </w:rPr>
              <w:t>5</w:t>
            </w:r>
            <w:r>
              <w:rPr>
                <w:noProof/>
                <w:webHidden/>
              </w:rPr>
              <w:fldChar w:fldCharType="end"/>
            </w:r>
          </w:hyperlink>
        </w:p>
        <w:p w14:paraId="64E9313C" w14:textId="431DFCFC"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48" w:history="1">
            <w:r w:rsidRPr="001E1369">
              <w:rPr>
                <w:rStyle w:val="Hipervnculo"/>
                <w:noProof/>
              </w:rPr>
              <w:t>Justificación</w:t>
            </w:r>
            <w:r>
              <w:rPr>
                <w:noProof/>
                <w:webHidden/>
              </w:rPr>
              <w:tab/>
            </w:r>
            <w:r>
              <w:rPr>
                <w:noProof/>
                <w:webHidden/>
              </w:rPr>
              <w:fldChar w:fldCharType="begin"/>
            </w:r>
            <w:r>
              <w:rPr>
                <w:noProof/>
                <w:webHidden/>
              </w:rPr>
              <w:instrText xml:space="preserve"> PAGEREF _Toc241775448 \h </w:instrText>
            </w:r>
            <w:r>
              <w:rPr>
                <w:noProof/>
                <w:webHidden/>
              </w:rPr>
            </w:r>
            <w:r>
              <w:rPr>
                <w:noProof/>
                <w:webHidden/>
              </w:rPr>
              <w:fldChar w:fldCharType="separate"/>
            </w:r>
            <w:r w:rsidR="00657357">
              <w:rPr>
                <w:noProof/>
                <w:webHidden/>
              </w:rPr>
              <w:t>7</w:t>
            </w:r>
            <w:r>
              <w:rPr>
                <w:noProof/>
                <w:webHidden/>
              </w:rPr>
              <w:fldChar w:fldCharType="end"/>
            </w:r>
          </w:hyperlink>
        </w:p>
        <w:p w14:paraId="6112B27F" w14:textId="58669804" w:rsidR="00974025" w:rsidRDefault="00974025">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41775449" w:history="1">
            <w:r w:rsidRPr="001E1369">
              <w:rPr>
                <w:rStyle w:val="Hipervnculo"/>
                <w:noProof/>
              </w:rPr>
              <w:t>2. Alcance y límites</w:t>
            </w:r>
            <w:r>
              <w:rPr>
                <w:noProof/>
                <w:webHidden/>
              </w:rPr>
              <w:tab/>
            </w:r>
            <w:r>
              <w:rPr>
                <w:noProof/>
                <w:webHidden/>
              </w:rPr>
              <w:fldChar w:fldCharType="begin"/>
            </w:r>
            <w:r>
              <w:rPr>
                <w:noProof/>
                <w:webHidden/>
              </w:rPr>
              <w:instrText xml:space="preserve"> PAGEREF _Toc241775449 \h </w:instrText>
            </w:r>
            <w:r>
              <w:rPr>
                <w:noProof/>
                <w:webHidden/>
              </w:rPr>
            </w:r>
            <w:r>
              <w:rPr>
                <w:noProof/>
                <w:webHidden/>
              </w:rPr>
              <w:fldChar w:fldCharType="separate"/>
            </w:r>
            <w:r w:rsidR="00657357">
              <w:rPr>
                <w:noProof/>
                <w:webHidden/>
              </w:rPr>
              <w:t>8</w:t>
            </w:r>
            <w:r>
              <w:rPr>
                <w:noProof/>
                <w:webHidden/>
              </w:rPr>
              <w:fldChar w:fldCharType="end"/>
            </w:r>
          </w:hyperlink>
        </w:p>
        <w:p w14:paraId="25569AF7" w14:textId="7F61906E"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50" w:history="1">
            <w:r w:rsidRPr="001E1369">
              <w:rPr>
                <w:rStyle w:val="Hipervnculo"/>
                <w:noProof/>
              </w:rPr>
              <w:t>Objetivos</w:t>
            </w:r>
            <w:r>
              <w:rPr>
                <w:noProof/>
                <w:webHidden/>
              </w:rPr>
              <w:tab/>
            </w:r>
            <w:r>
              <w:rPr>
                <w:noProof/>
                <w:webHidden/>
              </w:rPr>
              <w:fldChar w:fldCharType="begin"/>
            </w:r>
            <w:r>
              <w:rPr>
                <w:noProof/>
                <w:webHidden/>
              </w:rPr>
              <w:instrText xml:space="preserve"> PAGEREF _Toc241775450 \h </w:instrText>
            </w:r>
            <w:r>
              <w:rPr>
                <w:noProof/>
                <w:webHidden/>
              </w:rPr>
            </w:r>
            <w:r>
              <w:rPr>
                <w:noProof/>
                <w:webHidden/>
              </w:rPr>
              <w:fldChar w:fldCharType="separate"/>
            </w:r>
            <w:r w:rsidR="00657357">
              <w:rPr>
                <w:noProof/>
                <w:webHidden/>
              </w:rPr>
              <w:t>8</w:t>
            </w:r>
            <w:r>
              <w:rPr>
                <w:noProof/>
                <w:webHidden/>
              </w:rPr>
              <w:fldChar w:fldCharType="end"/>
            </w:r>
          </w:hyperlink>
        </w:p>
        <w:p w14:paraId="0683ADA1" w14:textId="4D3B5A1D"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51" w:history="1">
            <w:r w:rsidRPr="001E1369">
              <w:rPr>
                <w:rStyle w:val="Hipervnculo"/>
                <w:noProof/>
              </w:rPr>
              <w:t>Alcance y límites del sistema</w:t>
            </w:r>
            <w:r>
              <w:rPr>
                <w:noProof/>
                <w:webHidden/>
              </w:rPr>
              <w:tab/>
            </w:r>
            <w:r>
              <w:rPr>
                <w:noProof/>
                <w:webHidden/>
              </w:rPr>
              <w:fldChar w:fldCharType="begin"/>
            </w:r>
            <w:r>
              <w:rPr>
                <w:noProof/>
                <w:webHidden/>
              </w:rPr>
              <w:instrText xml:space="preserve"> PAGEREF _Toc241775451 \h </w:instrText>
            </w:r>
            <w:r>
              <w:rPr>
                <w:noProof/>
                <w:webHidden/>
              </w:rPr>
            </w:r>
            <w:r>
              <w:rPr>
                <w:noProof/>
                <w:webHidden/>
              </w:rPr>
              <w:fldChar w:fldCharType="separate"/>
            </w:r>
            <w:r w:rsidR="00657357">
              <w:rPr>
                <w:noProof/>
                <w:webHidden/>
              </w:rPr>
              <w:t>8</w:t>
            </w:r>
            <w:r>
              <w:rPr>
                <w:noProof/>
                <w:webHidden/>
              </w:rPr>
              <w:fldChar w:fldCharType="end"/>
            </w:r>
          </w:hyperlink>
        </w:p>
        <w:p w14:paraId="04A8C04D" w14:textId="16EC3E68"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52" w:history="1">
            <w:r w:rsidRPr="001E1369">
              <w:rPr>
                <w:rStyle w:val="Hipervnculo"/>
                <w:noProof/>
              </w:rPr>
              <w:t>Actores</w:t>
            </w:r>
            <w:r>
              <w:rPr>
                <w:noProof/>
                <w:webHidden/>
              </w:rPr>
              <w:tab/>
            </w:r>
            <w:r>
              <w:rPr>
                <w:noProof/>
                <w:webHidden/>
              </w:rPr>
              <w:fldChar w:fldCharType="begin"/>
            </w:r>
            <w:r>
              <w:rPr>
                <w:noProof/>
                <w:webHidden/>
              </w:rPr>
              <w:instrText xml:space="preserve"> PAGEREF _Toc241775452 \h </w:instrText>
            </w:r>
            <w:r>
              <w:rPr>
                <w:noProof/>
                <w:webHidden/>
              </w:rPr>
            </w:r>
            <w:r>
              <w:rPr>
                <w:noProof/>
                <w:webHidden/>
              </w:rPr>
              <w:fldChar w:fldCharType="separate"/>
            </w:r>
            <w:r w:rsidR="00657357">
              <w:rPr>
                <w:noProof/>
                <w:webHidden/>
              </w:rPr>
              <w:t>9</w:t>
            </w:r>
            <w:r>
              <w:rPr>
                <w:noProof/>
                <w:webHidden/>
              </w:rPr>
              <w:fldChar w:fldCharType="end"/>
            </w:r>
          </w:hyperlink>
        </w:p>
        <w:p w14:paraId="58E5F009" w14:textId="534A9F14"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53" w:history="1">
            <w:r w:rsidRPr="001E1369">
              <w:rPr>
                <w:rStyle w:val="Hipervnculo"/>
                <w:noProof/>
              </w:rPr>
              <w:t>Casos de uso</w:t>
            </w:r>
            <w:r>
              <w:rPr>
                <w:noProof/>
                <w:webHidden/>
              </w:rPr>
              <w:tab/>
            </w:r>
            <w:r>
              <w:rPr>
                <w:noProof/>
                <w:webHidden/>
              </w:rPr>
              <w:fldChar w:fldCharType="begin"/>
            </w:r>
            <w:r>
              <w:rPr>
                <w:noProof/>
                <w:webHidden/>
              </w:rPr>
              <w:instrText xml:space="preserve"> PAGEREF _Toc241775453 \h </w:instrText>
            </w:r>
            <w:r>
              <w:rPr>
                <w:noProof/>
                <w:webHidden/>
              </w:rPr>
            </w:r>
            <w:r>
              <w:rPr>
                <w:noProof/>
                <w:webHidden/>
              </w:rPr>
              <w:fldChar w:fldCharType="separate"/>
            </w:r>
            <w:r w:rsidR="00657357">
              <w:rPr>
                <w:noProof/>
                <w:webHidden/>
              </w:rPr>
              <w:t>10</w:t>
            </w:r>
            <w:r>
              <w:rPr>
                <w:noProof/>
                <w:webHidden/>
              </w:rPr>
              <w:fldChar w:fldCharType="end"/>
            </w:r>
          </w:hyperlink>
        </w:p>
        <w:p w14:paraId="08366D9A" w14:textId="683C1547" w:rsidR="00974025" w:rsidRDefault="00974025">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41775454" w:history="1">
            <w:r w:rsidRPr="001E1369">
              <w:rPr>
                <w:rStyle w:val="Hipervnculo"/>
                <w:noProof/>
              </w:rPr>
              <w:t>3. Modelo conceptual: frontend, backend y base de datos</w:t>
            </w:r>
            <w:r>
              <w:rPr>
                <w:noProof/>
                <w:webHidden/>
              </w:rPr>
              <w:tab/>
            </w:r>
            <w:r>
              <w:rPr>
                <w:noProof/>
                <w:webHidden/>
              </w:rPr>
              <w:fldChar w:fldCharType="begin"/>
            </w:r>
            <w:r>
              <w:rPr>
                <w:noProof/>
                <w:webHidden/>
              </w:rPr>
              <w:instrText xml:space="preserve"> PAGEREF _Toc241775454 \h </w:instrText>
            </w:r>
            <w:r>
              <w:rPr>
                <w:noProof/>
                <w:webHidden/>
              </w:rPr>
            </w:r>
            <w:r>
              <w:rPr>
                <w:noProof/>
                <w:webHidden/>
              </w:rPr>
              <w:fldChar w:fldCharType="separate"/>
            </w:r>
            <w:r w:rsidR="00657357">
              <w:rPr>
                <w:noProof/>
                <w:webHidden/>
              </w:rPr>
              <w:t>12</w:t>
            </w:r>
            <w:r>
              <w:rPr>
                <w:noProof/>
                <w:webHidden/>
              </w:rPr>
              <w:fldChar w:fldCharType="end"/>
            </w:r>
          </w:hyperlink>
        </w:p>
        <w:p w14:paraId="2B1768BD" w14:textId="510ACEEE"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55" w:history="1">
            <w:r w:rsidRPr="001E1369">
              <w:rPr>
                <w:rStyle w:val="Hipervnculo"/>
                <w:noProof/>
              </w:rPr>
              <w:t>Frontend</w:t>
            </w:r>
            <w:r>
              <w:rPr>
                <w:noProof/>
                <w:webHidden/>
              </w:rPr>
              <w:tab/>
            </w:r>
            <w:r>
              <w:rPr>
                <w:noProof/>
                <w:webHidden/>
              </w:rPr>
              <w:fldChar w:fldCharType="begin"/>
            </w:r>
            <w:r>
              <w:rPr>
                <w:noProof/>
                <w:webHidden/>
              </w:rPr>
              <w:instrText xml:space="preserve"> PAGEREF _Toc241775455 \h </w:instrText>
            </w:r>
            <w:r>
              <w:rPr>
                <w:noProof/>
                <w:webHidden/>
              </w:rPr>
            </w:r>
            <w:r>
              <w:rPr>
                <w:noProof/>
                <w:webHidden/>
              </w:rPr>
              <w:fldChar w:fldCharType="separate"/>
            </w:r>
            <w:r w:rsidR="00657357">
              <w:rPr>
                <w:noProof/>
                <w:webHidden/>
              </w:rPr>
              <w:t>12</w:t>
            </w:r>
            <w:r>
              <w:rPr>
                <w:noProof/>
                <w:webHidden/>
              </w:rPr>
              <w:fldChar w:fldCharType="end"/>
            </w:r>
          </w:hyperlink>
        </w:p>
        <w:p w14:paraId="3C19F28D" w14:textId="7F82AF61"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56" w:history="1">
            <w:r w:rsidRPr="001E1369">
              <w:rPr>
                <w:rStyle w:val="Hipervnculo"/>
                <w:noProof/>
              </w:rPr>
              <w:t>Backend de negocio</w:t>
            </w:r>
            <w:r>
              <w:rPr>
                <w:noProof/>
                <w:webHidden/>
              </w:rPr>
              <w:tab/>
            </w:r>
            <w:r>
              <w:rPr>
                <w:noProof/>
                <w:webHidden/>
              </w:rPr>
              <w:fldChar w:fldCharType="begin"/>
            </w:r>
            <w:r>
              <w:rPr>
                <w:noProof/>
                <w:webHidden/>
              </w:rPr>
              <w:instrText xml:space="preserve"> PAGEREF _Toc241775456 \h </w:instrText>
            </w:r>
            <w:r>
              <w:rPr>
                <w:noProof/>
                <w:webHidden/>
              </w:rPr>
            </w:r>
            <w:r>
              <w:rPr>
                <w:noProof/>
                <w:webHidden/>
              </w:rPr>
              <w:fldChar w:fldCharType="separate"/>
            </w:r>
            <w:r w:rsidR="00657357">
              <w:rPr>
                <w:noProof/>
                <w:webHidden/>
              </w:rPr>
              <w:t>12</w:t>
            </w:r>
            <w:r>
              <w:rPr>
                <w:noProof/>
                <w:webHidden/>
              </w:rPr>
              <w:fldChar w:fldCharType="end"/>
            </w:r>
          </w:hyperlink>
        </w:p>
        <w:p w14:paraId="4A7AE789" w14:textId="336876A1"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57" w:history="1">
            <w:r w:rsidRPr="001E1369">
              <w:rPr>
                <w:rStyle w:val="Hipervnculo"/>
                <w:noProof/>
              </w:rPr>
              <w:t>Base de datos</w:t>
            </w:r>
            <w:r>
              <w:rPr>
                <w:noProof/>
                <w:webHidden/>
              </w:rPr>
              <w:tab/>
            </w:r>
            <w:r>
              <w:rPr>
                <w:noProof/>
                <w:webHidden/>
              </w:rPr>
              <w:fldChar w:fldCharType="begin"/>
            </w:r>
            <w:r>
              <w:rPr>
                <w:noProof/>
                <w:webHidden/>
              </w:rPr>
              <w:instrText xml:space="preserve"> PAGEREF _Toc241775457 \h </w:instrText>
            </w:r>
            <w:r>
              <w:rPr>
                <w:noProof/>
                <w:webHidden/>
              </w:rPr>
            </w:r>
            <w:r>
              <w:rPr>
                <w:noProof/>
                <w:webHidden/>
              </w:rPr>
              <w:fldChar w:fldCharType="separate"/>
            </w:r>
            <w:r w:rsidR="00657357">
              <w:rPr>
                <w:noProof/>
                <w:webHidden/>
              </w:rPr>
              <w:t>13</w:t>
            </w:r>
            <w:r>
              <w:rPr>
                <w:noProof/>
                <w:webHidden/>
              </w:rPr>
              <w:fldChar w:fldCharType="end"/>
            </w:r>
          </w:hyperlink>
        </w:p>
        <w:p w14:paraId="68114437" w14:textId="76F2AC49"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58" w:history="1">
            <w:r w:rsidRPr="001E1369">
              <w:rPr>
                <w:rStyle w:val="Hipervnculo"/>
                <w:noProof/>
              </w:rPr>
              <w:t>Interfaces principales del prototipo</w:t>
            </w:r>
            <w:r>
              <w:rPr>
                <w:noProof/>
                <w:webHidden/>
              </w:rPr>
              <w:tab/>
            </w:r>
            <w:r>
              <w:rPr>
                <w:noProof/>
                <w:webHidden/>
              </w:rPr>
              <w:fldChar w:fldCharType="begin"/>
            </w:r>
            <w:r>
              <w:rPr>
                <w:noProof/>
                <w:webHidden/>
              </w:rPr>
              <w:instrText xml:space="preserve"> PAGEREF _Toc241775458 \h </w:instrText>
            </w:r>
            <w:r>
              <w:rPr>
                <w:noProof/>
                <w:webHidden/>
              </w:rPr>
            </w:r>
            <w:r>
              <w:rPr>
                <w:noProof/>
                <w:webHidden/>
              </w:rPr>
              <w:fldChar w:fldCharType="separate"/>
            </w:r>
            <w:r w:rsidR="00657357">
              <w:rPr>
                <w:noProof/>
                <w:webHidden/>
              </w:rPr>
              <w:t>14</w:t>
            </w:r>
            <w:r>
              <w:rPr>
                <w:noProof/>
                <w:webHidden/>
              </w:rPr>
              <w:fldChar w:fldCharType="end"/>
            </w:r>
          </w:hyperlink>
        </w:p>
        <w:p w14:paraId="7972DCD3" w14:textId="5FCF4019" w:rsidR="00974025" w:rsidRDefault="00974025">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41775459" w:history="1">
            <w:r w:rsidRPr="001E1369">
              <w:rPr>
                <w:rStyle w:val="Hipervnculo"/>
                <w:noProof/>
              </w:rPr>
              <w:t>4. Modelo de flujo: gráficos UML y C4</w:t>
            </w:r>
            <w:r>
              <w:rPr>
                <w:noProof/>
                <w:webHidden/>
              </w:rPr>
              <w:tab/>
            </w:r>
            <w:r>
              <w:rPr>
                <w:noProof/>
                <w:webHidden/>
              </w:rPr>
              <w:fldChar w:fldCharType="begin"/>
            </w:r>
            <w:r>
              <w:rPr>
                <w:noProof/>
                <w:webHidden/>
              </w:rPr>
              <w:instrText xml:space="preserve"> PAGEREF _Toc241775459 \h </w:instrText>
            </w:r>
            <w:r>
              <w:rPr>
                <w:noProof/>
                <w:webHidden/>
              </w:rPr>
            </w:r>
            <w:r>
              <w:rPr>
                <w:noProof/>
                <w:webHidden/>
              </w:rPr>
              <w:fldChar w:fldCharType="separate"/>
            </w:r>
            <w:r w:rsidR="00657357">
              <w:rPr>
                <w:noProof/>
                <w:webHidden/>
              </w:rPr>
              <w:t>18</w:t>
            </w:r>
            <w:r>
              <w:rPr>
                <w:noProof/>
                <w:webHidden/>
              </w:rPr>
              <w:fldChar w:fldCharType="end"/>
            </w:r>
          </w:hyperlink>
        </w:p>
        <w:p w14:paraId="468E8B9B" w14:textId="6261CBAC"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60" w:history="1">
            <w:r w:rsidRPr="001E1369">
              <w:rPr>
                <w:rStyle w:val="Hipervnculo"/>
                <w:noProof/>
              </w:rPr>
              <w:t>Diagrama de casos de uso</w:t>
            </w:r>
            <w:r>
              <w:rPr>
                <w:noProof/>
                <w:webHidden/>
              </w:rPr>
              <w:tab/>
            </w:r>
            <w:r>
              <w:rPr>
                <w:noProof/>
                <w:webHidden/>
              </w:rPr>
              <w:fldChar w:fldCharType="begin"/>
            </w:r>
            <w:r>
              <w:rPr>
                <w:noProof/>
                <w:webHidden/>
              </w:rPr>
              <w:instrText xml:space="preserve"> PAGEREF _Toc241775460 \h </w:instrText>
            </w:r>
            <w:r>
              <w:rPr>
                <w:noProof/>
                <w:webHidden/>
              </w:rPr>
            </w:r>
            <w:r>
              <w:rPr>
                <w:noProof/>
                <w:webHidden/>
              </w:rPr>
              <w:fldChar w:fldCharType="separate"/>
            </w:r>
            <w:r w:rsidR="00657357">
              <w:rPr>
                <w:noProof/>
                <w:webHidden/>
              </w:rPr>
              <w:t>18</w:t>
            </w:r>
            <w:r>
              <w:rPr>
                <w:noProof/>
                <w:webHidden/>
              </w:rPr>
              <w:fldChar w:fldCharType="end"/>
            </w:r>
          </w:hyperlink>
        </w:p>
        <w:p w14:paraId="658E8403" w14:textId="1D998185"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61" w:history="1">
            <w:r w:rsidRPr="001E1369">
              <w:rPr>
                <w:rStyle w:val="Hipervnculo"/>
                <w:noProof/>
              </w:rPr>
              <w:t>Circuito de la consulta a la venta</w:t>
            </w:r>
            <w:r>
              <w:rPr>
                <w:noProof/>
                <w:webHidden/>
              </w:rPr>
              <w:tab/>
            </w:r>
            <w:r>
              <w:rPr>
                <w:noProof/>
                <w:webHidden/>
              </w:rPr>
              <w:fldChar w:fldCharType="begin"/>
            </w:r>
            <w:r>
              <w:rPr>
                <w:noProof/>
                <w:webHidden/>
              </w:rPr>
              <w:instrText xml:space="preserve"> PAGEREF _Toc241775461 \h </w:instrText>
            </w:r>
            <w:r>
              <w:rPr>
                <w:noProof/>
                <w:webHidden/>
              </w:rPr>
            </w:r>
            <w:r>
              <w:rPr>
                <w:noProof/>
                <w:webHidden/>
              </w:rPr>
              <w:fldChar w:fldCharType="separate"/>
            </w:r>
            <w:r w:rsidR="00657357">
              <w:rPr>
                <w:noProof/>
                <w:webHidden/>
              </w:rPr>
              <w:t>19</w:t>
            </w:r>
            <w:r>
              <w:rPr>
                <w:noProof/>
                <w:webHidden/>
              </w:rPr>
              <w:fldChar w:fldCharType="end"/>
            </w:r>
          </w:hyperlink>
        </w:p>
        <w:p w14:paraId="276B449A" w14:textId="227D7794"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62" w:history="1">
            <w:r w:rsidRPr="001E1369">
              <w:rPr>
                <w:rStyle w:val="Hipervnculo"/>
                <w:noProof/>
              </w:rPr>
              <w:t>Diagrama de clases</w:t>
            </w:r>
            <w:r>
              <w:rPr>
                <w:noProof/>
                <w:webHidden/>
              </w:rPr>
              <w:tab/>
            </w:r>
            <w:r>
              <w:rPr>
                <w:noProof/>
                <w:webHidden/>
              </w:rPr>
              <w:fldChar w:fldCharType="begin"/>
            </w:r>
            <w:r>
              <w:rPr>
                <w:noProof/>
                <w:webHidden/>
              </w:rPr>
              <w:instrText xml:space="preserve"> PAGEREF _Toc241775462 \h </w:instrText>
            </w:r>
            <w:r>
              <w:rPr>
                <w:noProof/>
                <w:webHidden/>
              </w:rPr>
            </w:r>
            <w:r>
              <w:rPr>
                <w:noProof/>
                <w:webHidden/>
              </w:rPr>
              <w:fldChar w:fldCharType="separate"/>
            </w:r>
            <w:r w:rsidR="00657357">
              <w:rPr>
                <w:noProof/>
                <w:webHidden/>
              </w:rPr>
              <w:t>20</w:t>
            </w:r>
            <w:r>
              <w:rPr>
                <w:noProof/>
                <w:webHidden/>
              </w:rPr>
              <w:fldChar w:fldCharType="end"/>
            </w:r>
          </w:hyperlink>
        </w:p>
        <w:p w14:paraId="593395CB" w14:textId="25CF824E"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63" w:history="1">
            <w:r w:rsidRPr="001E1369">
              <w:rPr>
                <w:rStyle w:val="Hipervnculo"/>
                <w:noProof/>
              </w:rPr>
              <w:t>Diagramas de estados</w:t>
            </w:r>
            <w:r>
              <w:rPr>
                <w:noProof/>
                <w:webHidden/>
              </w:rPr>
              <w:tab/>
            </w:r>
            <w:r>
              <w:rPr>
                <w:noProof/>
                <w:webHidden/>
              </w:rPr>
              <w:fldChar w:fldCharType="begin"/>
            </w:r>
            <w:r>
              <w:rPr>
                <w:noProof/>
                <w:webHidden/>
              </w:rPr>
              <w:instrText xml:space="preserve"> PAGEREF _Toc241775463 \h </w:instrText>
            </w:r>
            <w:r>
              <w:rPr>
                <w:noProof/>
                <w:webHidden/>
              </w:rPr>
            </w:r>
            <w:r>
              <w:rPr>
                <w:noProof/>
                <w:webHidden/>
              </w:rPr>
              <w:fldChar w:fldCharType="separate"/>
            </w:r>
            <w:r w:rsidR="00657357">
              <w:rPr>
                <w:noProof/>
                <w:webHidden/>
              </w:rPr>
              <w:t>21</w:t>
            </w:r>
            <w:r>
              <w:rPr>
                <w:noProof/>
                <w:webHidden/>
              </w:rPr>
              <w:fldChar w:fldCharType="end"/>
            </w:r>
          </w:hyperlink>
        </w:p>
        <w:p w14:paraId="2B068263" w14:textId="75950438"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64" w:history="1">
            <w:r w:rsidRPr="001E1369">
              <w:rPr>
                <w:rStyle w:val="Hipervnculo"/>
                <w:noProof/>
              </w:rPr>
              <w:t>Diagrama de actividad</w:t>
            </w:r>
            <w:r>
              <w:rPr>
                <w:noProof/>
                <w:webHidden/>
              </w:rPr>
              <w:tab/>
            </w:r>
            <w:r>
              <w:rPr>
                <w:noProof/>
                <w:webHidden/>
              </w:rPr>
              <w:fldChar w:fldCharType="begin"/>
            </w:r>
            <w:r>
              <w:rPr>
                <w:noProof/>
                <w:webHidden/>
              </w:rPr>
              <w:instrText xml:space="preserve"> PAGEREF _Toc241775464 \h </w:instrText>
            </w:r>
            <w:r>
              <w:rPr>
                <w:noProof/>
                <w:webHidden/>
              </w:rPr>
            </w:r>
            <w:r>
              <w:rPr>
                <w:noProof/>
                <w:webHidden/>
              </w:rPr>
              <w:fldChar w:fldCharType="separate"/>
            </w:r>
            <w:r w:rsidR="00657357">
              <w:rPr>
                <w:noProof/>
                <w:webHidden/>
              </w:rPr>
              <w:t>23</w:t>
            </w:r>
            <w:r>
              <w:rPr>
                <w:noProof/>
                <w:webHidden/>
              </w:rPr>
              <w:fldChar w:fldCharType="end"/>
            </w:r>
          </w:hyperlink>
        </w:p>
        <w:p w14:paraId="33C4CA2F" w14:textId="6F2F35FD"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65" w:history="1">
            <w:r w:rsidRPr="001E1369">
              <w:rPr>
                <w:rStyle w:val="Hipervnculo"/>
                <w:noProof/>
              </w:rPr>
              <w:t>Diagrama de secuencia de análisis</w:t>
            </w:r>
            <w:r>
              <w:rPr>
                <w:noProof/>
                <w:webHidden/>
              </w:rPr>
              <w:tab/>
            </w:r>
            <w:r>
              <w:rPr>
                <w:noProof/>
                <w:webHidden/>
              </w:rPr>
              <w:fldChar w:fldCharType="begin"/>
            </w:r>
            <w:r>
              <w:rPr>
                <w:noProof/>
                <w:webHidden/>
              </w:rPr>
              <w:instrText xml:space="preserve"> PAGEREF _Toc241775465 \h </w:instrText>
            </w:r>
            <w:r>
              <w:rPr>
                <w:noProof/>
                <w:webHidden/>
              </w:rPr>
            </w:r>
            <w:r>
              <w:rPr>
                <w:noProof/>
                <w:webHidden/>
              </w:rPr>
              <w:fldChar w:fldCharType="separate"/>
            </w:r>
            <w:r w:rsidR="00657357">
              <w:rPr>
                <w:noProof/>
                <w:webHidden/>
              </w:rPr>
              <w:t>23</w:t>
            </w:r>
            <w:r>
              <w:rPr>
                <w:noProof/>
                <w:webHidden/>
              </w:rPr>
              <w:fldChar w:fldCharType="end"/>
            </w:r>
          </w:hyperlink>
        </w:p>
        <w:p w14:paraId="1F8D4C16" w14:textId="39926AE8"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66" w:history="1">
            <w:r w:rsidRPr="001E1369">
              <w:rPr>
                <w:rStyle w:val="Hipervnculo"/>
                <w:noProof/>
              </w:rPr>
              <w:t>Modelo C4</w:t>
            </w:r>
            <w:r>
              <w:rPr>
                <w:noProof/>
                <w:webHidden/>
              </w:rPr>
              <w:tab/>
            </w:r>
            <w:r>
              <w:rPr>
                <w:noProof/>
                <w:webHidden/>
              </w:rPr>
              <w:fldChar w:fldCharType="begin"/>
            </w:r>
            <w:r>
              <w:rPr>
                <w:noProof/>
                <w:webHidden/>
              </w:rPr>
              <w:instrText xml:space="preserve"> PAGEREF _Toc241775466 \h </w:instrText>
            </w:r>
            <w:r>
              <w:rPr>
                <w:noProof/>
                <w:webHidden/>
              </w:rPr>
            </w:r>
            <w:r>
              <w:rPr>
                <w:noProof/>
                <w:webHidden/>
              </w:rPr>
              <w:fldChar w:fldCharType="separate"/>
            </w:r>
            <w:r w:rsidR="00657357">
              <w:rPr>
                <w:noProof/>
                <w:webHidden/>
              </w:rPr>
              <w:t>25</w:t>
            </w:r>
            <w:r>
              <w:rPr>
                <w:noProof/>
                <w:webHidden/>
              </w:rPr>
              <w:fldChar w:fldCharType="end"/>
            </w:r>
          </w:hyperlink>
        </w:p>
        <w:p w14:paraId="0AACA7C2" w14:textId="6F9BBBCD"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67" w:history="1">
            <w:r w:rsidRPr="001E1369">
              <w:rPr>
                <w:rStyle w:val="Hipervnculo"/>
                <w:noProof/>
              </w:rPr>
              <w:t>Vista de despliegue</w:t>
            </w:r>
            <w:r>
              <w:rPr>
                <w:noProof/>
                <w:webHidden/>
              </w:rPr>
              <w:tab/>
            </w:r>
            <w:r>
              <w:rPr>
                <w:noProof/>
                <w:webHidden/>
              </w:rPr>
              <w:fldChar w:fldCharType="begin"/>
            </w:r>
            <w:r>
              <w:rPr>
                <w:noProof/>
                <w:webHidden/>
              </w:rPr>
              <w:instrText xml:space="preserve"> PAGEREF _Toc241775467 \h </w:instrText>
            </w:r>
            <w:r>
              <w:rPr>
                <w:noProof/>
                <w:webHidden/>
              </w:rPr>
            </w:r>
            <w:r>
              <w:rPr>
                <w:noProof/>
                <w:webHidden/>
              </w:rPr>
              <w:fldChar w:fldCharType="separate"/>
            </w:r>
            <w:r w:rsidR="00657357">
              <w:rPr>
                <w:noProof/>
                <w:webHidden/>
              </w:rPr>
              <w:t>26</w:t>
            </w:r>
            <w:r>
              <w:rPr>
                <w:noProof/>
                <w:webHidden/>
              </w:rPr>
              <w:fldChar w:fldCharType="end"/>
            </w:r>
          </w:hyperlink>
        </w:p>
        <w:p w14:paraId="1CAC870F" w14:textId="12A857E5" w:rsidR="00974025" w:rsidRDefault="00974025">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41775468" w:history="1">
            <w:r w:rsidRPr="001E1369">
              <w:rPr>
                <w:rStyle w:val="Hipervnculo"/>
                <w:noProof/>
              </w:rPr>
              <w:t>5. Modelo de datos SQL</w:t>
            </w:r>
            <w:r>
              <w:rPr>
                <w:noProof/>
                <w:webHidden/>
              </w:rPr>
              <w:tab/>
            </w:r>
            <w:r>
              <w:rPr>
                <w:noProof/>
                <w:webHidden/>
              </w:rPr>
              <w:fldChar w:fldCharType="begin"/>
            </w:r>
            <w:r>
              <w:rPr>
                <w:noProof/>
                <w:webHidden/>
              </w:rPr>
              <w:instrText xml:space="preserve"> PAGEREF _Toc241775468 \h </w:instrText>
            </w:r>
            <w:r>
              <w:rPr>
                <w:noProof/>
                <w:webHidden/>
              </w:rPr>
            </w:r>
            <w:r>
              <w:rPr>
                <w:noProof/>
                <w:webHidden/>
              </w:rPr>
              <w:fldChar w:fldCharType="separate"/>
            </w:r>
            <w:r w:rsidR="00657357">
              <w:rPr>
                <w:noProof/>
                <w:webHidden/>
              </w:rPr>
              <w:t>28</w:t>
            </w:r>
            <w:r>
              <w:rPr>
                <w:noProof/>
                <w:webHidden/>
              </w:rPr>
              <w:fldChar w:fldCharType="end"/>
            </w:r>
          </w:hyperlink>
        </w:p>
        <w:p w14:paraId="21C60C2A" w14:textId="50D4EB47"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69" w:history="1">
            <w:r w:rsidRPr="001E1369">
              <w:rPr>
                <w:rStyle w:val="Hipervnculo"/>
                <w:noProof/>
              </w:rPr>
              <w:t>Modelo entidad-relación</w:t>
            </w:r>
            <w:r>
              <w:rPr>
                <w:noProof/>
                <w:webHidden/>
              </w:rPr>
              <w:tab/>
            </w:r>
            <w:r>
              <w:rPr>
                <w:noProof/>
                <w:webHidden/>
              </w:rPr>
              <w:fldChar w:fldCharType="begin"/>
            </w:r>
            <w:r>
              <w:rPr>
                <w:noProof/>
                <w:webHidden/>
              </w:rPr>
              <w:instrText xml:space="preserve"> PAGEREF _Toc241775469 \h </w:instrText>
            </w:r>
            <w:r>
              <w:rPr>
                <w:noProof/>
                <w:webHidden/>
              </w:rPr>
            </w:r>
            <w:r>
              <w:rPr>
                <w:noProof/>
                <w:webHidden/>
              </w:rPr>
              <w:fldChar w:fldCharType="separate"/>
            </w:r>
            <w:r w:rsidR="00657357">
              <w:rPr>
                <w:noProof/>
                <w:webHidden/>
              </w:rPr>
              <w:t>28</w:t>
            </w:r>
            <w:r>
              <w:rPr>
                <w:noProof/>
                <w:webHidden/>
              </w:rPr>
              <w:fldChar w:fldCharType="end"/>
            </w:r>
          </w:hyperlink>
        </w:p>
        <w:p w14:paraId="45CD6633" w14:textId="6FCF8307"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70" w:history="1">
            <w:r w:rsidRPr="001E1369">
              <w:rPr>
                <w:rStyle w:val="Hipervnculo"/>
                <w:noProof/>
              </w:rPr>
              <w:t>Qué contiene</w:t>
            </w:r>
            <w:r>
              <w:rPr>
                <w:noProof/>
                <w:webHidden/>
              </w:rPr>
              <w:tab/>
            </w:r>
            <w:r>
              <w:rPr>
                <w:noProof/>
                <w:webHidden/>
              </w:rPr>
              <w:fldChar w:fldCharType="begin"/>
            </w:r>
            <w:r>
              <w:rPr>
                <w:noProof/>
                <w:webHidden/>
              </w:rPr>
              <w:instrText xml:space="preserve"> PAGEREF _Toc241775470 \h </w:instrText>
            </w:r>
            <w:r>
              <w:rPr>
                <w:noProof/>
                <w:webHidden/>
              </w:rPr>
            </w:r>
            <w:r>
              <w:rPr>
                <w:noProof/>
                <w:webHidden/>
              </w:rPr>
              <w:fldChar w:fldCharType="separate"/>
            </w:r>
            <w:r w:rsidR="00657357">
              <w:rPr>
                <w:noProof/>
                <w:webHidden/>
              </w:rPr>
              <w:t>29</w:t>
            </w:r>
            <w:r>
              <w:rPr>
                <w:noProof/>
                <w:webHidden/>
              </w:rPr>
              <w:fldChar w:fldCharType="end"/>
            </w:r>
          </w:hyperlink>
        </w:p>
        <w:p w14:paraId="73D67C2E" w14:textId="3AE53F48"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71" w:history="1">
            <w:r w:rsidRPr="001E1369">
              <w:rPr>
                <w:rStyle w:val="Hipervnculo"/>
                <w:noProof/>
              </w:rPr>
              <w:t>Lo que queda en la API y no en la base</w:t>
            </w:r>
            <w:r>
              <w:rPr>
                <w:noProof/>
                <w:webHidden/>
              </w:rPr>
              <w:tab/>
            </w:r>
            <w:r>
              <w:rPr>
                <w:noProof/>
                <w:webHidden/>
              </w:rPr>
              <w:fldChar w:fldCharType="begin"/>
            </w:r>
            <w:r>
              <w:rPr>
                <w:noProof/>
                <w:webHidden/>
              </w:rPr>
              <w:instrText xml:space="preserve"> PAGEREF _Toc241775471 \h </w:instrText>
            </w:r>
            <w:r>
              <w:rPr>
                <w:noProof/>
                <w:webHidden/>
              </w:rPr>
            </w:r>
            <w:r>
              <w:rPr>
                <w:noProof/>
                <w:webHidden/>
              </w:rPr>
              <w:fldChar w:fldCharType="separate"/>
            </w:r>
            <w:r w:rsidR="00657357">
              <w:rPr>
                <w:noProof/>
                <w:webHidden/>
              </w:rPr>
              <w:t>30</w:t>
            </w:r>
            <w:r>
              <w:rPr>
                <w:noProof/>
                <w:webHidden/>
              </w:rPr>
              <w:fldChar w:fldCharType="end"/>
            </w:r>
          </w:hyperlink>
        </w:p>
        <w:p w14:paraId="0666DFC2" w14:textId="72AADFBF"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72" w:history="1">
            <w:r w:rsidRPr="001E1369">
              <w:rPr>
                <w:rStyle w:val="Hipervnculo"/>
                <w:noProof/>
              </w:rPr>
              <w:t>Criterios de escritura</w:t>
            </w:r>
            <w:r>
              <w:rPr>
                <w:noProof/>
                <w:webHidden/>
              </w:rPr>
              <w:tab/>
            </w:r>
            <w:r>
              <w:rPr>
                <w:noProof/>
                <w:webHidden/>
              </w:rPr>
              <w:fldChar w:fldCharType="begin"/>
            </w:r>
            <w:r>
              <w:rPr>
                <w:noProof/>
                <w:webHidden/>
              </w:rPr>
              <w:instrText xml:space="preserve"> PAGEREF _Toc241775472 \h </w:instrText>
            </w:r>
            <w:r>
              <w:rPr>
                <w:noProof/>
                <w:webHidden/>
              </w:rPr>
            </w:r>
            <w:r>
              <w:rPr>
                <w:noProof/>
                <w:webHidden/>
              </w:rPr>
              <w:fldChar w:fldCharType="separate"/>
            </w:r>
            <w:r w:rsidR="00657357">
              <w:rPr>
                <w:noProof/>
                <w:webHidden/>
              </w:rPr>
              <w:t>30</w:t>
            </w:r>
            <w:r>
              <w:rPr>
                <w:noProof/>
                <w:webHidden/>
              </w:rPr>
              <w:fldChar w:fldCharType="end"/>
            </w:r>
          </w:hyperlink>
        </w:p>
        <w:p w14:paraId="33A2D072" w14:textId="35AE37C8"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73" w:history="1">
            <w:r w:rsidRPr="001E1369">
              <w:rPr>
                <w:rStyle w:val="Hipervnculo"/>
                <w:noProof/>
              </w:rPr>
              <w:t>Validación</w:t>
            </w:r>
            <w:r>
              <w:rPr>
                <w:noProof/>
                <w:webHidden/>
              </w:rPr>
              <w:tab/>
            </w:r>
            <w:r>
              <w:rPr>
                <w:noProof/>
                <w:webHidden/>
              </w:rPr>
              <w:fldChar w:fldCharType="begin"/>
            </w:r>
            <w:r>
              <w:rPr>
                <w:noProof/>
                <w:webHidden/>
              </w:rPr>
              <w:instrText xml:space="preserve"> PAGEREF _Toc241775473 \h </w:instrText>
            </w:r>
            <w:r>
              <w:rPr>
                <w:noProof/>
                <w:webHidden/>
              </w:rPr>
            </w:r>
            <w:r>
              <w:rPr>
                <w:noProof/>
                <w:webHidden/>
              </w:rPr>
              <w:fldChar w:fldCharType="separate"/>
            </w:r>
            <w:r w:rsidR="00657357">
              <w:rPr>
                <w:noProof/>
                <w:webHidden/>
              </w:rPr>
              <w:t>30</w:t>
            </w:r>
            <w:r>
              <w:rPr>
                <w:noProof/>
                <w:webHidden/>
              </w:rPr>
              <w:fldChar w:fldCharType="end"/>
            </w:r>
          </w:hyperlink>
        </w:p>
        <w:p w14:paraId="08237D62" w14:textId="1E6A1EE9"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74" w:history="1">
            <w:r w:rsidRPr="001E1369">
              <w:rPr>
                <w:rStyle w:val="Hipervnculo"/>
                <w:noProof/>
              </w:rPr>
              <w:t>Script SQL</w:t>
            </w:r>
            <w:r>
              <w:rPr>
                <w:noProof/>
                <w:webHidden/>
              </w:rPr>
              <w:tab/>
            </w:r>
            <w:r>
              <w:rPr>
                <w:noProof/>
                <w:webHidden/>
              </w:rPr>
              <w:fldChar w:fldCharType="begin"/>
            </w:r>
            <w:r>
              <w:rPr>
                <w:noProof/>
                <w:webHidden/>
              </w:rPr>
              <w:instrText xml:space="preserve"> PAGEREF _Toc241775474 \h </w:instrText>
            </w:r>
            <w:r>
              <w:rPr>
                <w:noProof/>
                <w:webHidden/>
              </w:rPr>
            </w:r>
            <w:r>
              <w:rPr>
                <w:noProof/>
                <w:webHidden/>
              </w:rPr>
              <w:fldChar w:fldCharType="separate"/>
            </w:r>
            <w:r w:rsidR="00657357">
              <w:rPr>
                <w:noProof/>
                <w:webHidden/>
              </w:rPr>
              <w:t>31</w:t>
            </w:r>
            <w:r>
              <w:rPr>
                <w:noProof/>
                <w:webHidden/>
              </w:rPr>
              <w:fldChar w:fldCharType="end"/>
            </w:r>
          </w:hyperlink>
        </w:p>
        <w:p w14:paraId="548DD584" w14:textId="2BDB81CF" w:rsidR="00974025" w:rsidRDefault="00974025">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41775475" w:history="1">
            <w:r w:rsidRPr="001E1369">
              <w:rPr>
                <w:rStyle w:val="Hipervnculo"/>
                <w:noProof/>
              </w:rPr>
              <w:t>6. Comunicación Vista–Controlador: OpenAPI en JSON</w:t>
            </w:r>
            <w:r>
              <w:rPr>
                <w:noProof/>
                <w:webHidden/>
              </w:rPr>
              <w:tab/>
            </w:r>
            <w:r>
              <w:rPr>
                <w:noProof/>
                <w:webHidden/>
              </w:rPr>
              <w:fldChar w:fldCharType="begin"/>
            </w:r>
            <w:r>
              <w:rPr>
                <w:noProof/>
                <w:webHidden/>
              </w:rPr>
              <w:instrText xml:space="preserve"> PAGEREF _Toc241775475 \h </w:instrText>
            </w:r>
            <w:r>
              <w:rPr>
                <w:noProof/>
                <w:webHidden/>
              </w:rPr>
            </w:r>
            <w:r>
              <w:rPr>
                <w:noProof/>
                <w:webHidden/>
              </w:rPr>
              <w:fldChar w:fldCharType="separate"/>
            </w:r>
            <w:r w:rsidR="00657357">
              <w:rPr>
                <w:noProof/>
                <w:webHidden/>
              </w:rPr>
              <w:t>40</w:t>
            </w:r>
            <w:r>
              <w:rPr>
                <w:noProof/>
                <w:webHidden/>
              </w:rPr>
              <w:fldChar w:fldCharType="end"/>
            </w:r>
          </w:hyperlink>
        </w:p>
        <w:p w14:paraId="60451CA4" w14:textId="38B0A8B0"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76" w:history="1">
            <w:r w:rsidRPr="001E1369">
              <w:rPr>
                <w:rStyle w:val="Hipervnculo"/>
                <w:noProof/>
              </w:rPr>
              <w:t>MVC en Rumbo</w:t>
            </w:r>
            <w:r>
              <w:rPr>
                <w:noProof/>
                <w:webHidden/>
              </w:rPr>
              <w:tab/>
            </w:r>
            <w:r>
              <w:rPr>
                <w:noProof/>
                <w:webHidden/>
              </w:rPr>
              <w:fldChar w:fldCharType="begin"/>
            </w:r>
            <w:r>
              <w:rPr>
                <w:noProof/>
                <w:webHidden/>
              </w:rPr>
              <w:instrText xml:space="preserve"> PAGEREF _Toc241775476 \h </w:instrText>
            </w:r>
            <w:r>
              <w:rPr>
                <w:noProof/>
                <w:webHidden/>
              </w:rPr>
            </w:r>
            <w:r>
              <w:rPr>
                <w:noProof/>
                <w:webHidden/>
              </w:rPr>
              <w:fldChar w:fldCharType="separate"/>
            </w:r>
            <w:r w:rsidR="00657357">
              <w:rPr>
                <w:noProof/>
                <w:webHidden/>
              </w:rPr>
              <w:t>40</w:t>
            </w:r>
            <w:r>
              <w:rPr>
                <w:noProof/>
                <w:webHidden/>
              </w:rPr>
              <w:fldChar w:fldCharType="end"/>
            </w:r>
          </w:hyperlink>
        </w:p>
        <w:p w14:paraId="5668AACD" w14:textId="0E6625F5"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77" w:history="1">
            <w:r w:rsidRPr="001E1369">
              <w:rPr>
                <w:rStyle w:val="Hipervnculo"/>
                <w:noProof/>
              </w:rPr>
              <w:t>Comunicación entre Vista y Controlador: OpenAPI en JSON</w:t>
            </w:r>
            <w:r>
              <w:rPr>
                <w:noProof/>
                <w:webHidden/>
              </w:rPr>
              <w:tab/>
            </w:r>
            <w:r>
              <w:rPr>
                <w:noProof/>
                <w:webHidden/>
              </w:rPr>
              <w:fldChar w:fldCharType="begin"/>
            </w:r>
            <w:r>
              <w:rPr>
                <w:noProof/>
                <w:webHidden/>
              </w:rPr>
              <w:instrText xml:space="preserve"> PAGEREF _Toc241775477 \h </w:instrText>
            </w:r>
            <w:r>
              <w:rPr>
                <w:noProof/>
                <w:webHidden/>
              </w:rPr>
            </w:r>
            <w:r>
              <w:rPr>
                <w:noProof/>
                <w:webHidden/>
              </w:rPr>
              <w:fldChar w:fldCharType="separate"/>
            </w:r>
            <w:r w:rsidR="00657357">
              <w:rPr>
                <w:noProof/>
                <w:webHidden/>
              </w:rPr>
              <w:t>41</w:t>
            </w:r>
            <w:r>
              <w:rPr>
                <w:noProof/>
                <w:webHidden/>
              </w:rPr>
              <w:fldChar w:fldCharType="end"/>
            </w:r>
          </w:hyperlink>
        </w:p>
        <w:p w14:paraId="086D518B" w14:textId="22A9627F"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78" w:history="1">
            <w:r w:rsidRPr="001E1369">
              <w:rPr>
                <w:rStyle w:val="Hipervnculo"/>
                <w:noProof/>
              </w:rPr>
              <w:t>Contrato OpenAPI</w:t>
            </w:r>
            <w:r>
              <w:rPr>
                <w:noProof/>
                <w:webHidden/>
              </w:rPr>
              <w:tab/>
            </w:r>
            <w:r>
              <w:rPr>
                <w:noProof/>
                <w:webHidden/>
              </w:rPr>
              <w:fldChar w:fldCharType="begin"/>
            </w:r>
            <w:r>
              <w:rPr>
                <w:noProof/>
                <w:webHidden/>
              </w:rPr>
              <w:instrText xml:space="preserve"> PAGEREF _Toc241775478 \h </w:instrText>
            </w:r>
            <w:r>
              <w:rPr>
                <w:noProof/>
                <w:webHidden/>
              </w:rPr>
            </w:r>
            <w:r>
              <w:rPr>
                <w:noProof/>
                <w:webHidden/>
              </w:rPr>
              <w:fldChar w:fldCharType="separate"/>
            </w:r>
            <w:r w:rsidR="00657357">
              <w:rPr>
                <w:noProof/>
                <w:webHidden/>
              </w:rPr>
              <w:t>43</w:t>
            </w:r>
            <w:r>
              <w:rPr>
                <w:noProof/>
                <w:webHidden/>
              </w:rPr>
              <w:fldChar w:fldCharType="end"/>
            </w:r>
          </w:hyperlink>
        </w:p>
        <w:p w14:paraId="64DDF784" w14:textId="12E3FEBD" w:rsidR="00974025" w:rsidRDefault="00974025">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41775479" w:history="1">
            <w:r w:rsidRPr="001E1369">
              <w:rPr>
                <w:rStyle w:val="Hipervnculo"/>
                <w:noProof/>
              </w:rPr>
              <w:t>7. Selección de modelos y agentes de IA, con sus prompts</w:t>
            </w:r>
            <w:r>
              <w:rPr>
                <w:noProof/>
                <w:webHidden/>
              </w:rPr>
              <w:tab/>
            </w:r>
            <w:r>
              <w:rPr>
                <w:noProof/>
                <w:webHidden/>
              </w:rPr>
              <w:fldChar w:fldCharType="begin"/>
            </w:r>
            <w:r>
              <w:rPr>
                <w:noProof/>
                <w:webHidden/>
              </w:rPr>
              <w:instrText xml:space="preserve"> PAGEREF _Toc241775479 \h </w:instrText>
            </w:r>
            <w:r>
              <w:rPr>
                <w:noProof/>
                <w:webHidden/>
              </w:rPr>
            </w:r>
            <w:r>
              <w:rPr>
                <w:noProof/>
                <w:webHidden/>
              </w:rPr>
              <w:fldChar w:fldCharType="separate"/>
            </w:r>
            <w:r w:rsidR="00657357">
              <w:rPr>
                <w:noProof/>
                <w:webHidden/>
              </w:rPr>
              <w:t>46</w:t>
            </w:r>
            <w:r>
              <w:rPr>
                <w:noProof/>
                <w:webHidden/>
              </w:rPr>
              <w:fldChar w:fldCharType="end"/>
            </w:r>
          </w:hyperlink>
        </w:p>
        <w:p w14:paraId="326D81BC" w14:textId="396B6C21"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80" w:history="1">
            <w:r w:rsidRPr="001E1369">
              <w:rPr>
                <w:rStyle w:val="Hipervnculo"/>
                <w:noProof/>
              </w:rPr>
              <w:t>Modelo de IA del producto</w:t>
            </w:r>
            <w:r>
              <w:rPr>
                <w:noProof/>
                <w:webHidden/>
              </w:rPr>
              <w:tab/>
            </w:r>
            <w:r>
              <w:rPr>
                <w:noProof/>
                <w:webHidden/>
              </w:rPr>
              <w:fldChar w:fldCharType="begin"/>
            </w:r>
            <w:r>
              <w:rPr>
                <w:noProof/>
                <w:webHidden/>
              </w:rPr>
              <w:instrText xml:space="preserve"> PAGEREF _Toc241775480 \h </w:instrText>
            </w:r>
            <w:r>
              <w:rPr>
                <w:noProof/>
                <w:webHidden/>
              </w:rPr>
            </w:r>
            <w:r>
              <w:rPr>
                <w:noProof/>
                <w:webHidden/>
              </w:rPr>
              <w:fldChar w:fldCharType="separate"/>
            </w:r>
            <w:r w:rsidR="00657357">
              <w:rPr>
                <w:noProof/>
                <w:webHidden/>
              </w:rPr>
              <w:t>46</w:t>
            </w:r>
            <w:r>
              <w:rPr>
                <w:noProof/>
                <w:webHidden/>
              </w:rPr>
              <w:fldChar w:fldCharType="end"/>
            </w:r>
          </w:hyperlink>
        </w:p>
        <w:p w14:paraId="2E16C9A9" w14:textId="0B8BB0B1"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81" w:history="1">
            <w:r w:rsidRPr="001E1369">
              <w:rPr>
                <w:rStyle w:val="Hipervnculo"/>
                <w:noProof/>
              </w:rPr>
              <w:t>Agentes de IA del proyecto</w:t>
            </w:r>
            <w:r>
              <w:rPr>
                <w:noProof/>
                <w:webHidden/>
              </w:rPr>
              <w:tab/>
            </w:r>
            <w:r>
              <w:rPr>
                <w:noProof/>
                <w:webHidden/>
              </w:rPr>
              <w:fldChar w:fldCharType="begin"/>
            </w:r>
            <w:r>
              <w:rPr>
                <w:noProof/>
                <w:webHidden/>
              </w:rPr>
              <w:instrText xml:space="preserve"> PAGEREF _Toc241775481 \h </w:instrText>
            </w:r>
            <w:r>
              <w:rPr>
                <w:noProof/>
                <w:webHidden/>
              </w:rPr>
            </w:r>
            <w:r>
              <w:rPr>
                <w:noProof/>
                <w:webHidden/>
              </w:rPr>
              <w:fldChar w:fldCharType="separate"/>
            </w:r>
            <w:r w:rsidR="00657357">
              <w:rPr>
                <w:noProof/>
                <w:webHidden/>
              </w:rPr>
              <w:t>46</w:t>
            </w:r>
            <w:r>
              <w:rPr>
                <w:noProof/>
                <w:webHidden/>
              </w:rPr>
              <w:fldChar w:fldCharType="end"/>
            </w:r>
          </w:hyperlink>
        </w:p>
        <w:p w14:paraId="3B43335C" w14:textId="4F12AB38"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82" w:history="1">
            <w:r w:rsidRPr="001E1369">
              <w:rPr>
                <w:rStyle w:val="Hipervnculo"/>
                <w:noProof/>
              </w:rPr>
              <w:t>Prompts usados para construir el producto</w:t>
            </w:r>
            <w:r>
              <w:rPr>
                <w:noProof/>
                <w:webHidden/>
              </w:rPr>
              <w:tab/>
            </w:r>
            <w:r>
              <w:rPr>
                <w:noProof/>
                <w:webHidden/>
              </w:rPr>
              <w:fldChar w:fldCharType="begin"/>
            </w:r>
            <w:r>
              <w:rPr>
                <w:noProof/>
                <w:webHidden/>
              </w:rPr>
              <w:instrText xml:space="preserve"> PAGEREF _Toc241775482 \h </w:instrText>
            </w:r>
            <w:r>
              <w:rPr>
                <w:noProof/>
                <w:webHidden/>
              </w:rPr>
            </w:r>
            <w:r>
              <w:rPr>
                <w:noProof/>
                <w:webHidden/>
              </w:rPr>
              <w:fldChar w:fldCharType="separate"/>
            </w:r>
            <w:r w:rsidR="00657357">
              <w:rPr>
                <w:noProof/>
                <w:webHidden/>
              </w:rPr>
              <w:t>49</w:t>
            </w:r>
            <w:r>
              <w:rPr>
                <w:noProof/>
                <w:webHidden/>
              </w:rPr>
              <w:fldChar w:fldCharType="end"/>
            </w:r>
          </w:hyperlink>
        </w:p>
        <w:p w14:paraId="1C161788" w14:textId="0D849320" w:rsidR="00974025" w:rsidRDefault="00974025">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41775483" w:history="1">
            <w:r w:rsidRPr="001E1369">
              <w:rPr>
                <w:rStyle w:val="Hipervnculo"/>
                <w:noProof/>
              </w:rPr>
              <w:t>8. Modelado con Mermaid.js</w:t>
            </w:r>
            <w:r>
              <w:rPr>
                <w:noProof/>
                <w:webHidden/>
              </w:rPr>
              <w:tab/>
            </w:r>
            <w:r>
              <w:rPr>
                <w:noProof/>
                <w:webHidden/>
              </w:rPr>
              <w:fldChar w:fldCharType="begin"/>
            </w:r>
            <w:r>
              <w:rPr>
                <w:noProof/>
                <w:webHidden/>
              </w:rPr>
              <w:instrText xml:space="preserve"> PAGEREF _Toc241775483 \h </w:instrText>
            </w:r>
            <w:r>
              <w:rPr>
                <w:noProof/>
                <w:webHidden/>
              </w:rPr>
            </w:r>
            <w:r>
              <w:rPr>
                <w:noProof/>
                <w:webHidden/>
              </w:rPr>
              <w:fldChar w:fldCharType="separate"/>
            </w:r>
            <w:r w:rsidR="00657357">
              <w:rPr>
                <w:noProof/>
                <w:webHidden/>
              </w:rPr>
              <w:t>51</w:t>
            </w:r>
            <w:r>
              <w:rPr>
                <w:noProof/>
                <w:webHidden/>
              </w:rPr>
              <w:fldChar w:fldCharType="end"/>
            </w:r>
          </w:hyperlink>
        </w:p>
        <w:p w14:paraId="16917E59" w14:textId="36E0E2B8"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84" w:history="1">
            <w:r w:rsidRPr="001E1369">
              <w:rPr>
                <w:rStyle w:val="Hipervnculo"/>
                <w:noProof/>
              </w:rPr>
              <w:t>Por qué Mermaid</w:t>
            </w:r>
            <w:r>
              <w:rPr>
                <w:noProof/>
                <w:webHidden/>
              </w:rPr>
              <w:tab/>
            </w:r>
            <w:r>
              <w:rPr>
                <w:noProof/>
                <w:webHidden/>
              </w:rPr>
              <w:fldChar w:fldCharType="begin"/>
            </w:r>
            <w:r>
              <w:rPr>
                <w:noProof/>
                <w:webHidden/>
              </w:rPr>
              <w:instrText xml:space="preserve"> PAGEREF _Toc241775484 \h </w:instrText>
            </w:r>
            <w:r>
              <w:rPr>
                <w:noProof/>
                <w:webHidden/>
              </w:rPr>
            </w:r>
            <w:r>
              <w:rPr>
                <w:noProof/>
                <w:webHidden/>
              </w:rPr>
              <w:fldChar w:fldCharType="separate"/>
            </w:r>
            <w:r w:rsidR="00657357">
              <w:rPr>
                <w:noProof/>
                <w:webHidden/>
              </w:rPr>
              <w:t>51</w:t>
            </w:r>
            <w:r>
              <w:rPr>
                <w:noProof/>
                <w:webHidden/>
              </w:rPr>
              <w:fldChar w:fldCharType="end"/>
            </w:r>
          </w:hyperlink>
        </w:p>
        <w:p w14:paraId="66A8C9D0" w14:textId="30EB600C"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85" w:history="1">
            <w:r w:rsidRPr="001E1369">
              <w:rPr>
                <w:rStyle w:val="Hipervnculo"/>
                <w:noProof/>
              </w:rPr>
              <w:t>Cómo se trabaja</w:t>
            </w:r>
            <w:r>
              <w:rPr>
                <w:noProof/>
                <w:webHidden/>
              </w:rPr>
              <w:tab/>
            </w:r>
            <w:r>
              <w:rPr>
                <w:noProof/>
                <w:webHidden/>
              </w:rPr>
              <w:fldChar w:fldCharType="begin"/>
            </w:r>
            <w:r>
              <w:rPr>
                <w:noProof/>
                <w:webHidden/>
              </w:rPr>
              <w:instrText xml:space="preserve"> PAGEREF _Toc241775485 \h </w:instrText>
            </w:r>
            <w:r>
              <w:rPr>
                <w:noProof/>
                <w:webHidden/>
              </w:rPr>
            </w:r>
            <w:r>
              <w:rPr>
                <w:noProof/>
                <w:webHidden/>
              </w:rPr>
              <w:fldChar w:fldCharType="separate"/>
            </w:r>
            <w:r w:rsidR="00657357">
              <w:rPr>
                <w:noProof/>
                <w:webHidden/>
              </w:rPr>
              <w:t>51</w:t>
            </w:r>
            <w:r>
              <w:rPr>
                <w:noProof/>
                <w:webHidden/>
              </w:rPr>
              <w:fldChar w:fldCharType="end"/>
            </w:r>
          </w:hyperlink>
        </w:p>
        <w:p w14:paraId="74531437" w14:textId="663B57ED" w:rsidR="00974025" w:rsidRDefault="00974025">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41775486" w:history="1">
            <w:r w:rsidRPr="001E1369">
              <w:rPr>
                <w:rStyle w:val="Hipervnculo"/>
                <w:noProof/>
              </w:rPr>
              <w:t>Ejemplo</w:t>
            </w:r>
            <w:r>
              <w:rPr>
                <w:noProof/>
                <w:webHidden/>
              </w:rPr>
              <w:tab/>
            </w:r>
            <w:r>
              <w:rPr>
                <w:noProof/>
                <w:webHidden/>
              </w:rPr>
              <w:fldChar w:fldCharType="begin"/>
            </w:r>
            <w:r>
              <w:rPr>
                <w:noProof/>
                <w:webHidden/>
              </w:rPr>
              <w:instrText xml:space="preserve"> PAGEREF _Toc241775486 \h </w:instrText>
            </w:r>
            <w:r>
              <w:rPr>
                <w:noProof/>
                <w:webHidden/>
              </w:rPr>
            </w:r>
            <w:r>
              <w:rPr>
                <w:noProof/>
                <w:webHidden/>
              </w:rPr>
              <w:fldChar w:fldCharType="separate"/>
            </w:r>
            <w:r w:rsidR="00657357">
              <w:rPr>
                <w:noProof/>
                <w:webHidden/>
              </w:rPr>
              <w:t>51</w:t>
            </w:r>
            <w:r>
              <w:rPr>
                <w:noProof/>
                <w:webHidden/>
              </w:rPr>
              <w:fldChar w:fldCharType="end"/>
            </w:r>
          </w:hyperlink>
        </w:p>
        <w:p w14:paraId="323B7226" w14:textId="2BE3617E" w:rsidR="00974025" w:rsidRDefault="00974025">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41775487" w:history="1">
            <w:r w:rsidRPr="001E1369">
              <w:rPr>
                <w:rStyle w:val="Hipervnculo"/>
                <w:noProof/>
              </w:rPr>
              <w:t>Material complementario: carpeta de entrega</w:t>
            </w:r>
            <w:r>
              <w:rPr>
                <w:noProof/>
                <w:webHidden/>
              </w:rPr>
              <w:tab/>
            </w:r>
            <w:r>
              <w:rPr>
                <w:noProof/>
                <w:webHidden/>
              </w:rPr>
              <w:fldChar w:fldCharType="begin"/>
            </w:r>
            <w:r>
              <w:rPr>
                <w:noProof/>
                <w:webHidden/>
              </w:rPr>
              <w:instrText xml:space="preserve"> PAGEREF _Toc241775487 \h </w:instrText>
            </w:r>
            <w:r>
              <w:rPr>
                <w:noProof/>
                <w:webHidden/>
              </w:rPr>
            </w:r>
            <w:r>
              <w:rPr>
                <w:noProof/>
                <w:webHidden/>
              </w:rPr>
              <w:fldChar w:fldCharType="separate"/>
            </w:r>
            <w:r w:rsidR="00657357">
              <w:rPr>
                <w:noProof/>
                <w:webHidden/>
              </w:rPr>
              <w:t>53</w:t>
            </w:r>
            <w:r>
              <w:rPr>
                <w:noProof/>
                <w:webHidden/>
              </w:rPr>
              <w:fldChar w:fldCharType="end"/>
            </w:r>
          </w:hyperlink>
        </w:p>
        <w:p w14:paraId="32039234" w14:textId="2D96F280" w:rsidR="00007AB6" w:rsidRDefault="00657357">
          <w:r>
            <w:fldChar w:fldCharType="end"/>
          </w:r>
        </w:p>
      </w:sdtContent>
    </w:sdt>
    <w:p w14:paraId="4E0C9E52" w14:textId="77777777" w:rsidR="00007AB6" w:rsidRDefault="00657357">
      <w:pPr>
        <w:pStyle w:val="Ttulo1"/>
      </w:pPr>
      <w:bookmarkStart w:id="0" w:name="_2a5b5c0947b7aeeb105ed3e7566d79104e5ab9b"/>
      <w:bookmarkStart w:id="1" w:name="_Toc241775445"/>
      <w:r>
        <w:lastRenderedPageBreak/>
        <w:t>Presentación del documento</w:t>
      </w:r>
      <w:bookmarkEnd w:id="1"/>
    </w:p>
    <w:p w14:paraId="552289ED" w14:textId="77777777" w:rsidR="00007AB6" w:rsidRDefault="00657357">
      <w:pPr>
        <w:pStyle w:val="FirstParagraph"/>
      </w:pPr>
      <w:r>
        <w:rPr>
          <w:b/>
          <w:bCs/>
        </w:rPr>
        <w:t>Rumbo</w:t>
      </w:r>
      <w:r>
        <w:t xml:space="preserve"> es un CRM a medida para agencias de turismo PyME. Este documento presenta el análisis y el diseño del sistema en el orden del contenido que pide la cátedra para el Punto de Control 1:</w:t>
      </w:r>
    </w:p>
    <w:p w14:paraId="291236A5" w14:textId="77777777" w:rsidR="00007AB6" w:rsidRDefault="00657357">
      <w:pPr>
        <w:pStyle w:val="Compact"/>
        <w:numPr>
          <w:ilvl w:val="0"/>
          <w:numId w:val="2"/>
        </w:numPr>
      </w:pPr>
      <w:r>
        <w:rPr>
          <w:b/>
          <w:bCs/>
        </w:rPr>
        <w:t>Definición del problema.</w:t>
      </w:r>
    </w:p>
    <w:p w14:paraId="3AC720D9" w14:textId="77777777" w:rsidR="00007AB6" w:rsidRDefault="00657357">
      <w:pPr>
        <w:pStyle w:val="Compact"/>
        <w:numPr>
          <w:ilvl w:val="0"/>
          <w:numId w:val="2"/>
        </w:numPr>
      </w:pPr>
      <w:r>
        <w:rPr>
          <w:b/>
          <w:bCs/>
        </w:rPr>
        <w:t>Alcance y límites.</w:t>
      </w:r>
    </w:p>
    <w:p w14:paraId="0443F48F" w14:textId="77777777" w:rsidR="00007AB6" w:rsidRDefault="00657357">
      <w:pPr>
        <w:pStyle w:val="Compact"/>
        <w:numPr>
          <w:ilvl w:val="0"/>
          <w:numId w:val="2"/>
        </w:numPr>
      </w:pPr>
      <w:r>
        <w:rPr>
          <w:b/>
          <w:bCs/>
        </w:rPr>
        <w:t>Modelo conceptual:</w:t>
      </w:r>
      <w:r>
        <w:t xml:space="preserve"> frontend, backend y base de datos.</w:t>
      </w:r>
    </w:p>
    <w:p w14:paraId="3E09CF9E" w14:textId="77777777" w:rsidR="00007AB6" w:rsidRDefault="00657357">
      <w:pPr>
        <w:pStyle w:val="Compact"/>
        <w:numPr>
          <w:ilvl w:val="0"/>
          <w:numId w:val="2"/>
        </w:numPr>
      </w:pPr>
      <w:r>
        <w:rPr>
          <w:b/>
          <w:bCs/>
        </w:rPr>
        <w:t>Modelo de flujo:</w:t>
      </w:r>
      <w:r>
        <w:t xml:space="preserve"> gráficos UML y C4.</w:t>
      </w:r>
    </w:p>
    <w:p w14:paraId="196EA6AF" w14:textId="77777777" w:rsidR="00007AB6" w:rsidRDefault="00657357">
      <w:pPr>
        <w:pStyle w:val="Compact"/>
        <w:numPr>
          <w:ilvl w:val="0"/>
          <w:numId w:val="2"/>
        </w:numPr>
      </w:pPr>
      <w:r>
        <w:rPr>
          <w:b/>
          <w:bCs/>
        </w:rPr>
        <w:t>Modelo de datos SQL.</w:t>
      </w:r>
    </w:p>
    <w:p w14:paraId="44FD4996" w14:textId="77777777" w:rsidR="00007AB6" w:rsidRDefault="00657357">
      <w:pPr>
        <w:pStyle w:val="Compact"/>
        <w:numPr>
          <w:ilvl w:val="0"/>
          <w:numId w:val="2"/>
        </w:numPr>
      </w:pPr>
      <w:r>
        <w:rPr>
          <w:b/>
          <w:bCs/>
        </w:rPr>
        <w:t>Comunicación Vista–Controlador:</w:t>
      </w:r>
      <w:r>
        <w:t xml:space="preserve"> OpenAPI en formato JSON.</w:t>
      </w:r>
    </w:p>
    <w:p w14:paraId="43FCDA4E" w14:textId="77777777" w:rsidR="00007AB6" w:rsidRDefault="00657357">
      <w:pPr>
        <w:pStyle w:val="Compact"/>
        <w:numPr>
          <w:ilvl w:val="0"/>
          <w:numId w:val="2"/>
        </w:numPr>
      </w:pPr>
      <w:r>
        <w:rPr>
          <w:b/>
          <w:bCs/>
        </w:rPr>
        <w:t>Selección de modelos y agentes de IA,</w:t>
      </w:r>
      <w:r>
        <w:t xml:space="preserve"> con sus prompts.</w:t>
      </w:r>
    </w:p>
    <w:p w14:paraId="564FC1DE" w14:textId="77777777" w:rsidR="00007AB6" w:rsidRDefault="00657357">
      <w:pPr>
        <w:pStyle w:val="Compact"/>
        <w:numPr>
          <w:ilvl w:val="0"/>
          <w:numId w:val="2"/>
        </w:numPr>
      </w:pPr>
      <w:r>
        <w:rPr>
          <w:b/>
          <w:bCs/>
        </w:rPr>
        <w:t>Modelado con Mermaid.js.</w:t>
      </w:r>
    </w:p>
    <w:p w14:paraId="4CCD5231" w14:textId="77777777" w:rsidR="00007AB6" w:rsidRDefault="00657357">
      <w:pPr>
        <w:pStyle w:val="FirstParagraph"/>
      </w:pPr>
      <w:r>
        <w:t xml:space="preserve">El documento incluye los diagramas y las pantallas principales. El material completo va en la </w:t>
      </w:r>
      <w:r>
        <w:rPr>
          <w:b/>
          <w:bCs/>
        </w:rPr>
        <w:t>carpeta de entrega</w:t>
      </w:r>
      <w:r>
        <w:t>, descripta al final: las especificaciones de requisitos y de casos de uso, el relevamiento, el modelo de desarrollo con todas las interfaces gráficas, todos los diagramas en imagen, el contrato OpenAPI completo en JSON, el script SQL y la presentación.</w:t>
      </w:r>
    </w:p>
    <w:p w14:paraId="7BD6F4E5" w14:textId="77777777" w:rsidR="00007AB6" w:rsidRDefault="00657357">
      <w:pPr>
        <w:pStyle w:val="Textoindependiente"/>
      </w:pPr>
      <w:r>
        <w:rPr>
          <w:b/>
          <w:bCs/>
        </w:rPr>
        <w:t>Carpeta de entrega:</w:t>
      </w:r>
      <w:r>
        <w:t xml:space="preserve"> </w:t>
      </w:r>
      <w:hyperlink r:id="rId7">
        <w:r>
          <w:rPr>
            <w:rStyle w:val="Hipervnculo"/>
          </w:rPr>
          <w:t>Rumbo — Entrega PC1 en Google Drive</w:t>
        </w:r>
      </w:hyperlink>
      <w:r>
        <w:t>.</w:t>
      </w:r>
    </w:p>
    <w:p w14:paraId="007DDFE5" w14:textId="77777777" w:rsidR="00007AB6" w:rsidRDefault="00657357">
      <w:pPr>
        <w:pStyle w:val="Ttulo1"/>
      </w:pPr>
      <w:bookmarkStart w:id="2" w:name="_059a05693c5c205393cae897afd1f2714138a47"/>
      <w:bookmarkStart w:id="3" w:name="_Toc241775446"/>
      <w:bookmarkEnd w:id="0"/>
      <w:r>
        <w:lastRenderedPageBreak/>
        <w:t>1. Definición del problema</w:t>
      </w:r>
      <w:bookmarkEnd w:id="3"/>
    </w:p>
    <w:p w14:paraId="7802FA7A" w14:textId="77777777" w:rsidR="00007AB6" w:rsidRDefault="00657357">
      <w:pPr>
        <w:pStyle w:val="Ttulo2"/>
      </w:pPr>
      <w:bookmarkStart w:id="4" w:name="_antecedentes"/>
      <w:bookmarkStart w:id="5" w:name="_Toc241775447"/>
      <w:r>
        <w:t>Antecedentes</w:t>
      </w:r>
      <w:bookmarkEnd w:id="5"/>
    </w:p>
    <w:p w14:paraId="2550138F" w14:textId="77777777" w:rsidR="00007AB6" w:rsidRDefault="00657357">
      <w:pPr>
        <w:pStyle w:val="FirstParagraph"/>
      </w:pPr>
      <w:r>
        <w:t>Cómo resuelve hoy la agencia la gestión que Rumbo viene a ordenar, y qué ofrecen las herramientas que ya existen en el mercado. Junto con Objetivos del sistema, Justificación del sistema y Alcance y fuera de alcance completa la presentación general del proyecto.</w:t>
      </w:r>
    </w:p>
    <w:p w14:paraId="0C0B0FEC" w14:textId="77777777" w:rsidR="00007AB6" w:rsidRDefault="00657357">
      <w:pPr>
        <w:pStyle w:val="Ttulo3"/>
      </w:pPr>
      <w:bookmarkStart w:id="6" w:name="_b52d46e0128e5c503f7da85ae66b04c390f9b7d"/>
      <w:r>
        <w:t>Cómo trabaja hoy la agencia</w:t>
      </w:r>
    </w:p>
    <w:p w14:paraId="1F6E8257" w14:textId="77777777" w:rsidR="00007AB6" w:rsidRDefault="00657357">
      <w:pPr>
        <w:pStyle w:val="FirstParagraph"/>
      </w:pPr>
      <w:r>
        <w:t xml:space="preserve">La agencia es una PyME de turismo que gestiona clientes, reservas, cobros y redes </w:t>
      </w:r>
      <w:r>
        <w:rPr>
          <w:b/>
          <w:bCs/>
        </w:rPr>
        <w:t>a mano</w:t>
      </w:r>
      <w:r>
        <w:t>, con información repartida entre papel, planillas de Excel, cuadernos y chats:</w:t>
      </w:r>
    </w:p>
    <w:p w14:paraId="6D8B0085" w14:textId="77777777" w:rsidR="00007AB6" w:rsidRDefault="00657357">
      <w:pPr>
        <w:pStyle w:val="Compact"/>
        <w:numPr>
          <w:ilvl w:val="0"/>
          <w:numId w:val="3"/>
        </w:numPr>
      </w:pPr>
      <w:r>
        <w:rPr>
          <w:b/>
          <w:bCs/>
        </w:rPr>
        <w:t>Carpetas físicas por viaje.</w:t>
      </w:r>
      <w:r>
        <w:t xml:space="preserve"> Cada viaje tiene su carpeta en papel; no hay un lugar único donde ver los clientes y los viajes juntos.</w:t>
      </w:r>
    </w:p>
    <w:p w14:paraId="089FE202" w14:textId="77777777" w:rsidR="00007AB6" w:rsidRDefault="00657357">
      <w:pPr>
        <w:pStyle w:val="Compact"/>
        <w:numPr>
          <w:ilvl w:val="0"/>
          <w:numId w:val="3"/>
        </w:numPr>
      </w:pPr>
      <w:r>
        <w:rPr>
          <w:b/>
          <w:bCs/>
        </w:rPr>
        <w:t>Consultas por Instagram, WhatsApp o en persona.</w:t>
      </w:r>
      <w:r>
        <w:t xml:space="preserve"> La consulta llega por un canal y el seguimiento hasta la cotización y el cierre depende de la memoria de quien la atendió (ver Circuito de la consulta a la venta).</w:t>
      </w:r>
    </w:p>
    <w:p w14:paraId="78AE2B95" w14:textId="77777777" w:rsidR="00007AB6" w:rsidRDefault="00657357">
      <w:pPr>
        <w:pStyle w:val="Compact"/>
        <w:numPr>
          <w:ilvl w:val="0"/>
          <w:numId w:val="3"/>
        </w:numPr>
      </w:pPr>
      <w:r>
        <w:rPr>
          <w:b/>
          <w:bCs/>
        </w:rPr>
        <w:t>Cobros y vencimientos anotados a mano.</w:t>
      </w:r>
      <w:r>
        <w:t xml:space="preserve"> Las señas, las cuotas de los pasajeros y los pagos a los operadores se controlan en planillas, sin avisos automáticos.</w:t>
      </w:r>
    </w:p>
    <w:p w14:paraId="4CCAF08F" w14:textId="77777777" w:rsidR="00007AB6" w:rsidRDefault="00657357">
      <w:pPr>
        <w:pStyle w:val="Compact"/>
        <w:numPr>
          <w:ilvl w:val="0"/>
          <w:numId w:val="3"/>
        </w:numPr>
      </w:pPr>
      <w:r>
        <w:rPr>
          <w:b/>
          <w:bCs/>
        </w:rPr>
        <w:t>Avisos a los pasajeros por WhatsApp.</w:t>
      </w:r>
      <w:r>
        <w:t xml:space="preserve"> Recordar un pago, un formulario migratorio (por ejemplo, el eTicket de República Dominicana), el seguro o los vouchers es una tarea manual que depende de acordarse.</w:t>
      </w:r>
    </w:p>
    <w:p w14:paraId="207B7A7D" w14:textId="77777777" w:rsidR="00007AB6" w:rsidRDefault="00657357">
      <w:pPr>
        <w:pStyle w:val="Compact"/>
        <w:numPr>
          <w:ilvl w:val="0"/>
          <w:numId w:val="3"/>
        </w:numPr>
      </w:pPr>
      <w:r>
        <w:rPr>
          <w:b/>
          <w:bCs/>
        </w:rPr>
        <w:t>Vendedores externos.</w:t>
      </w:r>
      <w:r>
        <w:t xml:space="preserve"> </w:t>
      </w:r>
      <w:r>
        <w:t>Además de los empleados, trabajan vendedores freelance, y hay que saber qué vendió cada uno y cuánto corresponde pagarle.</w:t>
      </w:r>
    </w:p>
    <w:p w14:paraId="3C16CD66" w14:textId="77777777" w:rsidR="00007AB6" w:rsidRDefault="00657357">
      <w:pPr>
        <w:pStyle w:val="Compact"/>
        <w:numPr>
          <w:ilvl w:val="0"/>
          <w:numId w:val="3"/>
        </w:numPr>
      </w:pPr>
      <w:r>
        <w:rPr>
          <w:b/>
          <w:bCs/>
        </w:rPr>
        <w:t>Operaciones en pesos y en dólares.</w:t>
      </w:r>
      <w:r>
        <w:t xml:space="preserve"> La ganancia no es un porcentaje fijo: cambia según el viaje, el operador y la negociación.</w:t>
      </w:r>
    </w:p>
    <w:p w14:paraId="51D2A08A" w14:textId="77777777" w:rsidR="00007AB6" w:rsidRDefault="00657357">
      <w:pPr>
        <w:pStyle w:val="Compact"/>
        <w:numPr>
          <w:ilvl w:val="0"/>
          <w:numId w:val="3"/>
        </w:numPr>
      </w:pPr>
      <w:r>
        <w:rPr>
          <w:b/>
          <w:bCs/>
        </w:rPr>
        <w:t>Clientes fieles como activo principal.</w:t>
      </w:r>
      <w:r>
        <w:t xml:space="preserve"> Llegan pocos clientes nuevos, así que el negocio se sostiene volviendo a venderles a los de siempre.</w:t>
      </w:r>
    </w:p>
    <w:p w14:paraId="1865A9D9" w14:textId="77777777" w:rsidR="00007AB6" w:rsidRDefault="00657357">
      <w:pPr>
        <w:pStyle w:val="FirstParagraph"/>
      </w:pPr>
      <w:r>
        <w:rPr>
          <w:b/>
          <w:bCs/>
        </w:rPr>
        <w:t>Consecuencias:</w:t>
      </w:r>
      <w:r>
        <w:t xml:space="preserve"> se pierden ventas porque una consulta queda sin seguimiento, se olvidan cobros y vencimientos, y no queda memoria del cliente (qué viajes hizo, qué prefiere, cuándo conviene volver a contactarlo).</w:t>
      </w:r>
    </w:p>
    <w:p w14:paraId="0F31A9E6" w14:textId="77777777" w:rsidR="00007AB6" w:rsidRDefault="00657357">
      <w:pPr>
        <w:pStyle w:val="Ttulo3"/>
      </w:pPr>
      <w:bookmarkStart w:id="7" w:name="_dcabb65fa182ae88e44815e09774485a7259a07"/>
      <w:bookmarkEnd w:id="6"/>
      <w:r>
        <w:t>Qué ofrece el mercado</w:t>
      </w:r>
    </w:p>
    <w:p w14:paraId="7F4F9BA4" w14:textId="77777777" w:rsidR="00007AB6" w:rsidRDefault="00657357">
      <w:pPr>
        <w:pStyle w:val="FirstParagraph"/>
      </w:pPr>
      <w:r>
        <w:t>Se revisaron tres grupos de herramientas. La información de los productos surge de su documentación pública, consultada el 30/09/26; no se probó ninguno en profundidad.</w:t>
      </w:r>
    </w:p>
    <w:p w14:paraId="2C12E089" w14:textId="77777777" w:rsidR="00007AB6" w:rsidRDefault="00657357">
      <w:pPr>
        <w:pStyle w:val="Ttulo4"/>
      </w:pPr>
      <w:bookmarkStart w:id="8" w:name="_9782274f35e89f72c06a189af852fc39d146154"/>
      <w:r>
        <w:t>Herramientas de uso general: Excel, cuadernos y mensajería</w:t>
      </w:r>
    </w:p>
    <w:p w14:paraId="6B3CA848" w14:textId="77777777" w:rsidR="00007AB6" w:rsidRDefault="00657357">
      <w:pPr>
        <w:pStyle w:val="FirstParagraph"/>
      </w:pPr>
      <w:r>
        <w:t>Es lo que usa hoy la agencia. Son flexibles, gratuitas o ya pagas y todos las conocen, pero no avisan de un vencimiento, no relacionan un cobro con su viaje ni con su cliente, no registran quién hizo cada cambio y dependen de que alguien las mantenga al día.</w:t>
      </w:r>
    </w:p>
    <w:p w14:paraId="1110BB0F" w14:textId="77777777" w:rsidR="00007AB6" w:rsidRDefault="00657357">
      <w:pPr>
        <w:pStyle w:val="Ttulo4"/>
      </w:pPr>
      <w:bookmarkStart w:id="9" w:name="_f5d2f6a7cd6b7d2b50e0f5b2b691ab9630d59bb"/>
      <w:bookmarkEnd w:id="8"/>
      <w:r>
        <w:t>CRM genéricos (por ejemplo, HubSpot y Pipedrive)</w:t>
      </w:r>
    </w:p>
    <w:p w14:paraId="49E4ED50" w14:textId="77777777" w:rsidR="00007AB6" w:rsidRDefault="00657357">
      <w:pPr>
        <w:pStyle w:val="FirstParagraph"/>
      </w:pPr>
      <w:r>
        <w:t xml:space="preserve">Ordenan el </w:t>
      </w:r>
      <w:r>
        <w:rPr>
          <w:b/>
          <w:bCs/>
        </w:rPr>
        <w:t>embudo de ventas</w:t>
      </w:r>
      <w:r>
        <w:t>: contactos, oportunidades y etapas hasta el cierre. HubSpot tiene un plan gratuito con lo básico del embudo; Pipedrive es pago por usuario, con una prueba gratuita (</w:t>
      </w:r>
      <w:hyperlink r:id="rId8">
        <w:r>
          <w:rPr>
            <w:rStyle w:val="Hipervnculo"/>
          </w:rPr>
          <w:t>Pipedrive vs. HubSpot</w:t>
        </w:r>
      </w:hyperlink>
      <w:r>
        <w:t xml:space="preserve">, </w:t>
      </w:r>
      <w:hyperlink r:id="rId9">
        <w:r>
          <w:rPr>
            <w:rStyle w:val="Hipervnculo"/>
          </w:rPr>
          <w:t>Salesdorado</w:t>
        </w:r>
      </w:hyperlink>
      <w:r>
        <w:t>).</w:t>
      </w:r>
    </w:p>
    <w:p w14:paraId="6E70FF1C" w14:textId="77777777" w:rsidR="00007AB6" w:rsidRDefault="00657357">
      <w:pPr>
        <w:pStyle w:val="Textoindependiente"/>
      </w:pPr>
      <w:r>
        <w:t xml:space="preserve">Su límite para una agencia es que </w:t>
      </w:r>
      <w:r>
        <w:rPr>
          <w:b/>
          <w:bCs/>
        </w:rPr>
        <w:t>no conocen el negocio del turismo</w:t>
      </w:r>
      <w:r>
        <w:t xml:space="preserve">: no tienen la entidad viaje con su itinerario de hoteles, ni el plan de cuotas del pasajero, ni la deuda con el operador, ni la ganancia y la comisión por operación, ni los requisitos de ingreso de cada destino. Todo eso </w:t>
      </w:r>
      <w:r>
        <w:lastRenderedPageBreak/>
        <w:t>habría que armarlo con campos personalizados y mantenerlo a mano, que es justamente el problema de hoy.</w:t>
      </w:r>
    </w:p>
    <w:p w14:paraId="7FF7C855" w14:textId="77777777" w:rsidR="00007AB6" w:rsidRDefault="00657357">
      <w:pPr>
        <w:pStyle w:val="Ttulo4"/>
      </w:pPr>
      <w:bookmarkStart w:id="10" w:name="_13db63aab377ac911e18159bd02410fb6ca0c65"/>
      <w:bookmarkEnd w:id="9"/>
      <w:r>
        <w:t>Software específico de turismo</w:t>
      </w:r>
    </w:p>
    <w:p w14:paraId="5FCD6C1F" w14:textId="77777777" w:rsidR="00007AB6" w:rsidRDefault="00657357">
      <w:pPr>
        <w:pStyle w:val="Compact"/>
        <w:numPr>
          <w:ilvl w:val="0"/>
          <w:numId w:val="4"/>
        </w:numPr>
      </w:pPr>
      <w:r>
        <w:rPr>
          <w:b/>
          <w:bCs/>
        </w:rPr>
        <w:t>CRM para agentes de viaje, en su mayoría de Estados Unidos</w:t>
      </w:r>
      <w:r>
        <w:t xml:space="preserve"> (por ejemplo, Tern, TravelJoy y Travefy): combinan CRM, armado de itinerarios, formularios para el cliente y, en algunos planes, conciliación de comisiones y pagos a proveedores. Se cobran por usuario y por mes, en dólares (</w:t>
      </w:r>
      <w:hyperlink r:id="rId10">
        <w:r>
          <w:rPr>
            <w:rStyle w:val="Hipervnculo"/>
          </w:rPr>
          <w:t>precios de Tern</w:t>
        </w:r>
      </w:hyperlink>
      <w:r>
        <w:t xml:space="preserve">, </w:t>
      </w:r>
      <w:hyperlink r:id="rId11">
        <w:r>
          <w:rPr>
            <w:rStyle w:val="Hipervnculo"/>
          </w:rPr>
          <w:t>DMC Quote</w:t>
        </w:r>
      </w:hyperlink>
      <w:r>
        <w:t>). Están pensados para el mercado estadounidense: en la documentación consultada no aparecen el español, el peso argentino, las cuotas del pasajero ni WhatsApp, que es el canal principal en Argentina (</w:t>
      </w:r>
      <w:hyperlink r:id="rId12">
        <w:r>
          <w:rPr>
            <w:rStyle w:val="Hipervnculo"/>
          </w:rPr>
          <w:t>Innovación Digital 360</w:t>
        </w:r>
      </w:hyperlink>
      <w:r>
        <w:t>).</w:t>
      </w:r>
    </w:p>
    <w:p w14:paraId="66B9DC38" w14:textId="77777777" w:rsidR="00007AB6" w:rsidRDefault="00657357">
      <w:pPr>
        <w:pStyle w:val="Compact"/>
        <w:numPr>
          <w:ilvl w:val="0"/>
          <w:numId w:val="4"/>
        </w:numPr>
      </w:pPr>
      <w:r>
        <w:rPr>
          <w:b/>
          <w:bCs/>
        </w:rPr>
        <w:t>Sistemas de gestión (back office o ERP) para agencias argentinas</w:t>
      </w:r>
      <w:r>
        <w:t xml:space="preserve"> (por ejemplo, SAVIA): cubren la administración completa, con cotizaciones, reservas, contabilidad y facturación electrónica ante AFIP (</w:t>
      </w:r>
      <w:hyperlink r:id="rId13">
        <w:r>
          <w:rPr>
            <w:rStyle w:val="Hipervnculo"/>
          </w:rPr>
          <w:t>perfil de SAVIA</w:t>
        </w:r>
      </w:hyperlink>
      <w:r>
        <w:t xml:space="preserve">, </w:t>
      </w:r>
      <w:hyperlink r:id="rId14">
        <w:r>
          <w:rPr>
            <w:rStyle w:val="Hipervnculo"/>
          </w:rPr>
          <w:t>Hosteltur: qué es un back office</w:t>
        </w:r>
      </w:hyperlink>
      <w:r>
        <w:t>). Su foco es la administración y la contabilidad; la facturación, en particular, está fuera del alcance de Rumbo en esta etapa (Alcance y fuera de alcance).</w:t>
      </w:r>
    </w:p>
    <w:p w14:paraId="03422CF6" w14:textId="77777777" w:rsidR="00007AB6" w:rsidRDefault="00657357">
      <w:pPr>
        <w:pStyle w:val="Ttulo4"/>
      </w:pPr>
      <w:bookmarkStart w:id="11" w:name="_40dfb3e71d2461426dc06aea8fec990643b5a60"/>
      <w:bookmarkEnd w:id="10"/>
      <w:r>
        <w:t>Comparación con lo que necesita la agencia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58"/>
        <w:gridCol w:w="1857"/>
        <w:gridCol w:w="1857"/>
        <w:gridCol w:w="1857"/>
        <w:gridCol w:w="1857"/>
      </w:tblGrid>
      <w:tr w:rsidR="00007AB6" w14:paraId="5C7E4ACC" w14:textId="77777777" w:rsidTr="00007AB6">
        <w:trPr>
          <w:cnfStyle w:val="100000000000" w:firstRow="1" w:lastRow="0" w:firstColumn="0" w:lastColumn="0" w:oddVBand="0" w:evenVBand="0" w:oddHBand="0" w:evenHBand="0" w:firstRowFirstColumn="0" w:firstRowLastColumn="0" w:lastRowFirstColumn="0" w:lastRowLastColumn="0"/>
          <w:tblHeader/>
        </w:trPr>
        <w:tc>
          <w:tcPr>
            <w:tcW w:w="1584" w:type="dxa"/>
          </w:tcPr>
          <w:p w14:paraId="1CC379F7" w14:textId="77777777" w:rsidR="00007AB6" w:rsidRDefault="00657357">
            <w:pPr>
              <w:pStyle w:val="Compact"/>
            </w:pPr>
            <w:r>
              <w:t>Necesidad de la agencia</w:t>
            </w:r>
          </w:p>
        </w:tc>
        <w:tc>
          <w:tcPr>
            <w:tcW w:w="1584" w:type="dxa"/>
          </w:tcPr>
          <w:p w14:paraId="122AACBC" w14:textId="77777777" w:rsidR="00007AB6" w:rsidRDefault="00657357">
            <w:pPr>
              <w:pStyle w:val="Compact"/>
            </w:pPr>
            <w:r>
              <w:t>Excel y mensajería</w:t>
            </w:r>
          </w:p>
        </w:tc>
        <w:tc>
          <w:tcPr>
            <w:tcW w:w="1584" w:type="dxa"/>
          </w:tcPr>
          <w:p w14:paraId="0A317507" w14:textId="77777777" w:rsidR="00007AB6" w:rsidRDefault="00657357">
            <w:pPr>
              <w:pStyle w:val="Compact"/>
            </w:pPr>
            <w:r>
              <w:t>CRM genérico</w:t>
            </w:r>
          </w:p>
        </w:tc>
        <w:tc>
          <w:tcPr>
            <w:tcW w:w="1584" w:type="dxa"/>
          </w:tcPr>
          <w:p w14:paraId="26634105" w14:textId="77777777" w:rsidR="00007AB6" w:rsidRDefault="00657357">
            <w:pPr>
              <w:pStyle w:val="Compact"/>
            </w:pPr>
            <w:r>
              <w:t>CRM de turismo de EE. UU.</w:t>
            </w:r>
          </w:p>
        </w:tc>
        <w:tc>
          <w:tcPr>
            <w:tcW w:w="1584" w:type="dxa"/>
          </w:tcPr>
          <w:p w14:paraId="48C22E7D" w14:textId="77777777" w:rsidR="00007AB6" w:rsidRDefault="00657357">
            <w:pPr>
              <w:pStyle w:val="Compact"/>
            </w:pPr>
            <w:r>
              <w:t>Rumbo</w:t>
            </w:r>
          </w:p>
        </w:tc>
      </w:tr>
      <w:tr w:rsidR="00007AB6" w14:paraId="0C13FCFD" w14:textId="77777777">
        <w:tc>
          <w:tcPr>
            <w:tcW w:w="1584" w:type="dxa"/>
          </w:tcPr>
          <w:p w14:paraId="740868B2" w14:textId="77777777" w:rsidR="00007AB6" w:rsidRDefault="00657357">
            <w:pPr>
              <w:pStyle w:val="Compact"/>
              <w:jc w:val="center"/>
            </w:pPr>
            <w:r>
              <w:t>Seguir la consulta hasta la venta</w:t>
            </w:r>
          </w:p>
        </w:tc>
        <w:tc>
          <w:tcPr>
            <w:tcW w:w="1584" w:type="dxa"/>
          </w:tcPr>
          <w:p w14:paraId="01A566C9" w14:textId="77777777" w:rsidR="00007AB6" w:rsidRDefault="00657357">
            <w:pPr>
              <w:pStyle w:val="Compact"/>
            </w:pPr>
            <w:r>
              <w:t>A mano</w:t>
            </w:r>
          </w:p>
        </w:tc>
        <w:tc>
          <w:tcPr>
            <w:tcW w:w="1584" w:type="dxa"/>
          </w:tcPr>
          <w:p w14:paraId="4164D2B5" w14:textId="77777777" w:rsidR="00007AB6" w:rsidRDefault="00657357">
            <w:pPr>
              <w:pStyle w:val="Compact"/>
            </w:pPr>
            <w:r>
              <w:t>Sí</w:t>
            </w:r>
          </w:p>
        </w:tc>
        <w:tc>
          <w:tcPr>
            <w:tcW w:w="1584" w:type="dxa"/>
          </w:tcPr>
          <w:p w14:paraId="53F4519B" w14:textId="77777777" w:rsidR="00007AB6" w:rsidRDefault="00657357">
            <w:pPr>
              <w:pStyle w:val="Compact"/>
            </w:pPr>
            <w:r>
              <w:t>Sí</w:t>
            </w:r>
          </w:p>
        </w:tc>
        <w:tc>
          <w:tcPr>
            <w:tcW w:w="1584" w:type="dxa"/>
          </w:tcPr>
          <w:p w14:paraId="5EEB832B" w14:textId="77777777" w:rsidR="00007AB6" w:rsidRDefault="00657357">
            <w:pPr>
              <w:pStyle w:val="Compact"/>
            </w:pPr>
            <w:r>
              <w:t>Sí (CU-01)</w:t>
            </w:r>
          </w:p>
        </w:tc>
      </w:tr>
      <w:tr w:rsidR="00007AB6" w14:paraId="67100CA6" w14:textId="77777777">
        <w:tc>
          <w:tcPr>
            <w:tcW w:w="1584" w:type="dxa"/>
          </w:tcPr>
          <w:p w14:paraId="75DD2CC1" w14:textId="77777777" w:rsidR="00007AB6" w:rsidRDefault="00657357">
            <w:pPr>
              <w:pStyle w:val="Compact"/>
              <w:jc w:val="center"/>
            </w:pPr>
            <w:r>
              <w:t>Viaje con itinerario, operador y economía propia</w:t>
            </w:r>
          </w:p>
        </w:tc>
        <w:tc>
          <w:tcPr>
            <w:tcW w:w="1584" w:type="dxa"/>
          </w:tcPr>
          <w:p w14:paraId="410AE6D1" w14:textId="77777777" w:rsidR="00007AB6" w:rsidRDefault="00657357">
            <w:pPr>
              <w:pStyle w:val="Compact"/>
            </w:pPr>
            <w:r>
              <w:t>A mano</w:t>
            </w:r>
          </w:p>
        </w:tc>
        <w:tc>
          <w:tcPr>
            <w:tcW w:w="1584" w:type="dxa"/>
          </w:tcPr>
          <w:p w14:paraId="5A45BFC2" w14:textId="77777777" w:rsidR="00007AB6" w:rsidRDefault="00657357">
            <w:pPr>
              <w:pStyle w:val="Compact"/>
            </w:pPr>
            <w:r>
              <w:t>No, con campos a medida</w:t>
            </w:r>
          </w:p>
        </w:tc>
        <w:tc>
          <w:tcPr>
            <w:tcW w:w="1584" w:type="dxa"/>
          </w:tcPr>
          <w:p w14:paraId="40DA5B87" w14:textId="77777777" w:rsidR="00007AB6" w:rsidRDefault="00657357">
            <w:pPr>
              <w:pStyle w:val="Compact"/>
            </w:pPr>
            <w:r>
              <w:t>Sí</w:t>
            </w:r>
          </w:p>
        </w:tc>
        <w:tc>
          <w:tcPr>
            <w:tcW w:w="1584" w:type="dxa"/>
          </w:tcPr>
          <w:p w14:paraId="13F63305" w14:textId="77777777" w:rsidR="00007AB6" w:rsidRDefault="00657357">
            <w:pPr>
              <w:pStyle w:val="Compact"/>
            </w:pPr>
            <w:r>
              <w:t>Sí</w:t>
            </w:r>
          </w:p>
        </w:tc>
      </w:tr>
      <w:tr w:rsidR="00007AB6" w14:paraId="562AEFD1" w14:textId="77777777">
        <w:tc>
          <w:tcPr>
            <w:tcW w:w="1584" w:type="dxa"/>
          </w:tcPr>
          <w:p w14:paraId="6DC2213B" w14:textId="77777777" w:rsidR="00007AB6" w:rsidRDefault="00657357">
            <w:pPr>
              <w:pStyle w:val="Compact"/>
              <w:jc w:val="center"/>
            </w:pPr>
            <w:r>
              <w:t>Plan de cuotas y vencimientos del pasajero y del operador</w:t>
            </w:r>
          </w:p>
        </w:tc>
        <w:tc>
          <w:tcPr>
            <w:tcW w:w="1584" w:type="dxa"/>
          </w:tcPr>
          <w:p w14:paraId="4B81C7F9" w14:textId="77777777" w:rsidR="00007AB6" w:rsidRDefault="00657357">
            <w:pPr>
              <w:pStyle w:val="Compact"/>
            </w:pPr>
            <w:r>
              <w:t>A mano, sin avisos</w:t>
            </w:r>
          </w:p>
        </w:tc>
        <w:tc>
          <w:tcPr>
            <w:tcW w:w="1584" w:type="dxa"/>
          </w:tcPr>
          <w:p w14:paraId="4CE178E4" w14:textId="77777777" w:rsidR="00007AB6" w:rsidRDefault="00657357">
            <w:pPr>
              <w:pStyle w:val="Compact"/>
            </w:pPr>
            <w:r>
              <w:t>No</w:t>
            </w:r>
          </w:p>
        </w:tc>
        <w:tc>
          <w:tcPr>
            <w:tcW w:w="1584" w:type="dxa"/>
          </w:tcPr>
          <w:p w14:paraId="00E7B014" w14:textId="77777777" w:rsidR="00007AB6" w:rsidRDefault="00657357">
            <w:pPr>
              <w:pStyle w:val="Compact"/>
            </w:pPr>
            <w:r>
              <w:t>Parcial</w:t>
            </w:r>
          </w:p>
        </w:tc>
        <w:tc>
          <w:tcPr>
            <w:tcW w:w="1584" w:type="dxa"/>
          </w:tcPr>
          <w:p w14:paraId="535A9C4C" w14:textId="77777777" w:rsidR="00007AB6" w:rsidRDefault="00657357">
            <w:pPr>
              <w:pStyle w:val="Compact"/>
            </w:pPr>
            <w:r>
              <w:t>Sí, con alertas</w:t>
            </w:r>
          </w:p>
        </w:tc>
      </w:tr>
      <w:tr w:rsidR="00007AB6" w14:paraId="03720E4B" w14:textId="77777777">
        <w:tc>
          <w:tcPr>
            <w:tcW w:w="1584" w:type="dxa"/>
          </w:tcPr>
          <w:p w14:paraId="483F12EC" w14:textId="77777777" w:rsidR="00007AB6" w:rsidRDefault="00657357">
            <w:pPr>
              <w:pStyle w:val="Compact"/>
              <w:jc w:val="center"/>
            </w:pPr>
            <w:r>
              <w:t>Ganancia, margen y comisión del vendedor freelance, en ARS o USD</w:t>
            </w:r>
          </w:p>
        </w:tc>
        <w:tc>
          <w:tcPr>
            <w:tcW w:w="1584" w:type="dxa"/>
          </w:tcPr>
          <w:p w14:paraId="36C5B416" w14:textId="77777777" w:rsidR="00007AB6" w:rsidRDefault="00657357">
            <w:pPr>
              <w:pStyle w:val="Compact"/>
            </w:pPr>
            <w:r>
              <w:t>A mano</w:t>
            </w:r>
          </w:p>
        </w:tc>
        <w:tc>
          <w:tcPr>
            <w:tcW w:w="1584" w:type="dxa"/>
          </w:tcPr>
          <w:p w14:paraId="599A8D5A" w14:textId="77777777" w:rsidR="00007AB6" w:rsidRDefault="00657357">
            <w:pPr>
              <w:pStyle w:val="Compact"/>
            </w:pPr>
            <w:r>
              <w:t>No</w:t>
            </w:r>
          </w:p>
        </w:tc>
        <w:tc>
          <w:tcPr>
            <w:tcW w:w="1584" w:type="dxa"/>
          </w:tcPr>
          <w:p w14:paraId="192D9BFA" w14:textId="77777777" w:rsidR="00007AB6" w:rsidRDefault="00657357">
            <w:pPr>
              <w:pStyle w:val="Compact"/>
            </w:pPr>
            <w:r>
              <w:t>Parcial, en USD</w:t>
            </w:r>
          </w:p>
        </w:tc>
        <w:tc>
          <w:tcPr>
            <w:tcW w:w="1584" w:type="dxa"/>
          </w:tcPr>
          <w:p w14:paraId="05C576FA" w14:textId="77777777" w:rsidR="00007AB6" w:rsidRDefault="00657357">
            <w:pPr>
              <w:pStyle w:val="Compact"/>
            </w:pPr>
            <w:r>
              <w:t>Sí</w:t>
            </w:r>
          </w:p>
        </w:tc>
      </w:tr>
      <w:tr w:rsidR="00007AB6" w14:paraId="7EAE83E4" w14:textId="77777777">
        <w:tc>
          <w:tcPr>
            <w:tcW w:w="1584" w:type="dxa"/>
          </w:tcPr>
          <w:p w14:paraId="499B12EF" w14:textId="77777777" w:rsidR="00007AB6" w:rsidRDefault="00657357">
            <w:pPr>
              <w:pStyle w:val="Compact"/>
              <w:jc w:val="center"/>
            </w:pPr>
            <w:r>
              <w:t>Recordatorios según los requisitos de cada destino</w:t>
            </w:r>
          </w:p>
        </w:tc>
        <w:tc>
          <w:tcPr>
            <w:tcW w:w="1584" w:type="dxa"/>
          </w:tcPr>
          <w:p w14:paraId="5D3243CC" w14:textId="77777777" w:rsidR="00007AB6" w:rsidRDefault="00657357">
            <w:pPr>
              <w:pStyle w:val="Compact"/>
            </w:pPr>
            <w:r>
              <w:t>No</w:t>
            </w:r>
          </w:p>
        </w:tc>
        <w:tc>
          <w:tcPr>
            <w:tcW w:w="1584" w:type="dxa"/>
          </w:tcPr>
          <w:p w14:paraId="6C5FD54E" w14:textId="77777777" w:rsidR="00007AB6" w:rsidRDefault="00657357">
            <w:pPr>
              <w:pStyle w:val="Compact"/>
            </w:pPr>
            <w:r>
              <w:t>No</w:t>
            </w:r>
          </w:p>
        </w:tc>
        <w:tc>
          <w:tcPr>
            <w:tcW w:w="1584" w:type="dxa"/>
          </w:tcPr>
          <w:p w14:paraId="3386F644" w14:textId="77777777" w:rsidR="00007AB6" w:rsidRDefault="00657357">
            <w:pPr>
              <w:pStyle w:val="Compact"/>
            </w:pPr>
            <w:r>
              <w:t>No se encontró</w:t>
            </w:r>
          </w:p>
        </w:tc>
        <w:tc>
          <w:tcPr>
            <w:tcW w:w="1584" w:type="dxa"/>
          </w:tcPr>
          <w:p w14:paraId="5BA25BF4" w14:textId="77777777" w:rsidR="00007AB6" w:rsidRDefault="00657357">
            <w:pPr>
              <w:pStyle w:val="Compact"/>
            </w:pPr>
            <w:r>
              <w:t>Sí (CU-15)</w:t>
            </w:r>
          </w:p>
        </w:tc>
      </w:tr>
      <w:tr w:rsidR="00007AB6" w14:paraId="495D0218" w14:textId="77777777">
        <w:tc>
          <w:tcPr>
            <w:tcW w:w="1584" w:type="dxa"/>
          </w:tcPr>
          <w:p w14:paraId="0806C362" w14:textId="77777777" w:rsidR="00007AB6" w:rsidRDefault="00657357">
            <w:pPr>
              <w:pStyle w:val="Compact"/>
              <w:jc w:val="center"/>
            </w:pPr>
            <w:r>
              <w:t>Aviso para volver a contactar a los clientes fieles</w:t>
            </w:r>
          </w:p>
        </w:tc>
        <w:tc>
          <w:tcPr>
            <w:tcW w:w="1584" w:type="dxa"/>
          </w:tcPr>
          <w:p w14:paraId="06823C54" w14:textId="77777777" w:rsidR="00007AB6" w:rsidRDefault="00657357">
            <w:pPr>
              <w:pStyle w:val="Compact"/>
            </w:pPr>
            <w:r>
              <w:t>No</w:t>
            </w:r>
          </w:p>
        </w:tc>
        <w:tc>
          <w:tcPr>
            <w:tcW w:w="1584" w:type="dxa"/>
          </w:tcPr>
          <w:p w14:paraId="4D511F0F" w14:textId="77777777" w:rsidR="00007AB6" w:rsidRDefault="00657357">
            <w:pPr>
              <w:pStyle w:val="Compact"/>
            </w:pPr>
            <w:r>
              <w:t>Con automatizaciones a medida</w:t>
            </w:r>
          </w:p>
        </w:tc>
        <w:tc>
          <w:tcPr>
            <w:tcW w:w="1584" w:type="dxa"/>
          </w:tcPr>
          <w:p w14:paraId="3C21534C" w14:textId="77777777" w:rsidR="00007AB6" w:rsidRDefault="00657357">
            <w:pPr>
              <w:pStyle w:val="Compact"/>
            </w:pPr>
            <w:r>
              <w:t>No se encontró</w:t>
            </w:r>
          </w:p>
        </w:tc>
        <w:tc>
          <w:tcPr>
            <w:tcW w:w="1584" w:type="dxa"/>
          </w:tcPr>
          <w:p w14:paraId="65856412" w14:textId="77777777" w:rsidR="00007AB6" w:rsidRDefault="00657357">
            <w:pPr>
              <w:pStyle w:val="Compact"/>
            </w:pPr>
            <w:r>
              <w:t>Sí (CU-30)</w:t>
            </w:r>
          </w:p>
        </w:tc>
      </w:tr>
      <w:tr w:rsidR="00007AB6" w14:paraId="0512873A" w14:textId="77777777">
        <w:tc>
          <w:tcPr>
            <w:tcW w:w="1584" w:type="dxa"/>
          </w:tcPr>
          <w:p w14:paraId="102640B7" w14:textId="77777777" w:rsidR="00007AB6" w:rsidRDefault="00657357">
            <w:pPr>
              <w:pStyle w:val="Compact"/>
              <w:jc w:val="center"/>
            </w:pPr>
            <w:r>
              <w:t>Rol freelance que ve solo lo suyo</w:t>
            </w:r>
          </w:p>
        </w:tc>
        <w:tc>
          <w:tcPr>
            <w:tcW w:w="1584" w:type="dxa"/>
          </w:tcPr>
          <w:p w14:paraId="268D78D6" w14:textId="77777777" w:rsidR="00007AB6" w:rsidRDefault="00657357">
            <w:pPr>
              <w:pStyle w:val="Compact"/>
            </w:pPr>
            <w:r>
              <w:t>No</w:t>
            </w:r>
          </w:p>
        </w:tc>
        <w:tc>
          <w:tcPr>
            <w:tcW w:w="1584" w:type="dxa"/>
          </w:tcPr>
          <w:p w14:paraId="1C6160BE" w14:textId="77777777" w:rsidR="00007AB6" w:rsidRDefault="00657357">
            <w:pPr>
              <w:pStyle w:val="Compact"/>
            </w:pPr>
            <w:r>
              <w:t>Según el plan</w:t>
            </w:r>
          </w:p>
        </w:tc>
        <w:tc>
          <w:tcPr>
            <w:tcW w:w="1584" w:type="dxa"/>
          </w:tcPr>
          <w:p w14:paraId="5EC918F0" w14:textId="77777777" w:rsidR="00007AB6" w:rsidRDefault="00657357">
            <w:pPr>
              <w:pStyle w:val="Compact"/>
            </w:pPr>
            <w:r>
              <w:t>No se encontró</w:t>
            </w:r>
          </w:p>
        </w:tc>
        <w:tc>
          <w:tcPr>
            <w:tcW w:w="1584" w:type="dxa"/>
          </w:tcPr>
          <w:p w14:paraId="63CE86B4" w14:textId="77777777" w:rsidR="00007AB6" w:rsidRDefault="00657357">
            <w:pPr>
              <w:pStyle w:val="Compact"/>
            </w:pPr>
            <w:r>
              <w:t>Sí</w:t>
            </w:r>
          </w:p>
        </w:tc>
      </w:tr>
      <w:tr w:rsidR="00007AB6" w14:paraId="55371BA9" w14:textId="77777777">
        <w:tc>
          <w:tcPr>
            <w:tcW w:w="1584" w:type="dxa"/>
          </w:tcPr>
          <w:p w14:paraId="32DA7BC3" w14:textId="77777777" w:rsidR="00007AB6" w:rsidRDefault="00657357">
            <w:pPr>
              <w:pStyle w:val="Compact"/>
              <w:jc w:val="center"/>
            </w:pPr>
            <w:r>
              <w:t xml:space="preserve">Español, pesos </w:t>
            </w:r>
            <w:r>
              <w:lastRenderedPageBreak/>
              <w:t>argentinos y costo acorde a una PyME</w:t>
            </w:r>
          </w:p>
        </w:tc>
        <w:tc>
          <w:tcPr>
            <w:tcW w:w="1584" w:type="dxa"/>
          </w:tcPr>
          <w:p w14:paraId="02CAAA75" w14:textId="77777777" w:rsidR="00007AB6" w:rsidRDefault="00657357">
            <w:pPr>
              <w:pStyle w:val="Compact"/>
            </w:pPr>
            <w:r>
              <w:lastRenderedPageBreak/>
              <w:t>Sí</w:t>
            </w:r>
          </w:p>
        </w:tc>
        <w:tc>
          <w:tcPr>
            <w:tcW w:w="1584" w:type="dxa"/>
          </w:tcPr>
          <w:p w14:paraId="33F9E9FA" w14:textId="77777777" w:rsidR="00007AB6" w:rsidRDefault="00657357">
            <w:pPr>
              <w:pStyle w:val="Compact"/>
            </w:pPr>
            <w:r>
              <w:t>Parcial</w:t>
            </w:r>
          </w:p>
        </w:tc>
        <w:tc>
          <w:tcPr>
            <w:tcW w:w="1584" w:type="dxa"/>
          </w:tcPr>
          <w:p w14:paraId="1591DA64" w14:textId="77777777" w:rsidR="00007AB6" w:rsidRDefault="00657357">
            <w:pPr>
              <w:pStyle w:val="Compact"/>
            </w:pPr>
            <w:r>
              <w:t>No</w:t>
            </w:r>
          </w:p>
        </w:tc>
        <w:tc>
          <w:tcPr>
            <w:tcW w:w="1584" w:type="dxa"/>
          </w:tcPr>
          <w:p w14:paraId="1773EC26" w14:textId="77777777" w:rsidR="00007AB6" w:rsidRDefault="00657357">
            <w:pPr>
              <w:pStyle w:val="Compact"/>
            </w:pPr>
            <w:r>
              <w:t>Sí</w:t>
            </w:r>
          </w:p>
        </w:tc>
      </w:tr>
    </w:tbl>
    <w:p w14:paraId="3E2D0287" w14:textId="77777777" w:rsidR="00007AB6" w:rsidRDefault="00657357">
      <w:pPr>
        <w:pStyle w:val="FirstParagraph"/>
      </w:pPr>
      <w:r>
        <w:t>Los casilleros «no se encontró» indican que la documentación pública consultada no lo menciona, no que el producto no lo tenga.</w:t>
      </w:r>
    </w:p>
    <w:p w14:paraId="5FC6D09B" w14:textId="77777777" w:rsidR="00007AB6" w:rsidRDefault="00657357">
      <w:pPr>
        <w:pStyle w:val="Ttulo3"/>
      </w:pPr>
      <w:bookmarkStart w:id="12" w:name="_eecc6b713304dcd1ad50fcc3e7c842ec0bc10de"/>
      <w:bookmarkEnd w:id="11"/>
      <w:bookmarkEnd w:id="7"/>
      <w:r>
        <w:t>Por qué no alcanzan</w:t>
      </w:r>
    </w:p>
    <w:p w14:paraId="693DA2CC" w14:textId="77777777" w:rsidR="00007AB6" w:rsidRDefault="00657357">
      <w:pPr>
        <w:pStyle w:val="Compact"/>
        <w:numPr>
          <w:ilvl w:val="0"/>
          <w:numId w:val="5"/>
        </w:numPr>
      </w:pPr>
      <w:r>
        <w:t xml:space="preserve">Las </w:t>
      </w:r>
      <w:r>
        <w:rPr>
          <w:b/>
          <w:bCs/>
        </w:rPr>
        <w:t>herramientas generales</w:t>
      </w:r>
      <w:r>
        <w:t xml:space="preserve"> son las que causan el problema actual: dependen de la memoria de las personas.</w:t>
      </w:r>
    </w:p>
    <w:p w14:paraId="7C9B59CD" w14:textId="77777777" w:rsidR="00007AB6" w:rsidRDefault="00657357">
      <w:pPr>
        <w:pStyle w:val="Compact"/>
        <w:numPr>
          <w:ilvl w:val="0"/>
          <w:numId w:val="5"/>
        </w:numPr>
      </w:pPr>
      <w:r>
        <w:t xml:space="preserve">Los </w:t>
      </w:r>
      <w:r>
        <w:rPr>
          <w:b/>
          <w:bCs/>
        </w:rPr>
        <w:t>CRM genéricos</w:t>
      </w:r>
      <w:r>
        <w:t xml:space="preserve"> </w:t>
      </w:r>
      <w:r>
        <w:t>resuelven el embudo, pero no el viaje, los cobros en cuotas ni los vencimientos, que son el centro del negocio.</w:t>
      </w:r>
    </w:p>
    <w:p w14:paraId="6ED10AAD" w14:textId="77777777" w:rsidR="00007AB6" w:rsidRDefault="00657357">
      <w:pPr>
        <w:pStyle w:val="Compact"/>
        <w:numPr>
          <w:ilvl w:val="0"/>
          <w:numId w:val="5"/>
        </w:numPr>
      </w:pPr>
      <w:r>
        <w:t xml:space="preserve">Los </w:t>
      </w:r>
      <w:r>
        <w:rPr>
          <w:b/>
          <w:bCs/>
        </w:rPr>
        <w:t>CRM de turismo del exterior</w:t>
      </w:r>
      <w:r>
        <w:t xml:space="preserve"> se acercan en funciones, pero están pensados para otro mercado: otro idioma, otra moneda, sin cuotas ni WhatsApp y con un costo mensual en dólares por usuario.</w:t>
      </w:r>
    </w:p>
    <w:p w14:paraId="64937CC4" w14:textId="77777777" w:rsidR="00007AB6" w:rsidRDefault="00657357">
      <w:pPr>
        <w:pStyle w:val="Compact"/>
        <w:numPr>
          <w:ilvl w:val="0"/>
          <w:numId w:val="5"/>
        </w:numPr>
      </w:pPr>
      <w:r>
        <w:t xml:space="preserve">Los </w:t>
      </w:r>
      <w:r>
        <w:rPr>
          <w:b/>
          <w:bCs/>
        </w:rPr>
        <w:t>back office argentinos</w:t>
      </w:r>
      <w:r>
        <w:t xml:space="preserve"> apuntan a la administración y la facturación de la agencia, más que al seguimiento comercial y a la fidelización de clientes, que es lo que más le preocupa a esta agencia.</w:t>
      </w:r>
    </w:p>
    <w:p w14:paraId="09265707" w14:textId="77777777" w:rsidR="00007AB6" w:rsidRDefault="00657357">
      <w:pPr>
        <w:pStyle w:val="FirstParagraph"/>
      </w:pPr>
      <w:r>
        <w:t>Rumbo toma de cada grupo lo que la agencia necesita (el embudo de un CRM y el modelo del viaje y sus cobros de un sistema de turismo) y le suma lo propio de este caso: alertas por destino, recontacto de clientes fieles, vendedores freelance y multimoneda, a la medida de una PyME argentina.</w:t>
      </w:r>
    </w:p>
    <w:p w14:paraId="1EE569A2" w14:textId="77777777" w:rsidR="00007AB6" w:rsidRDefault="00657357">
      <w:pPr>
        <w:pStyle w:val="Ttulo2"/>
      </w:pPr>
      <w:bookmarkStart w:id="13" w:name="_justificación"/>
      <w:bookmarkStart w:id="14" w:name="_Toc241775448"/>
      <w:bookmarkEnd w:id="12"/>
      <w:bookmarkEnd w:id="4"/>
      <w:r>
        <w:t>Justificación</w:t>
      </w:r>
      <w:bookmarkEnd w:id="14"/>
    </w:p>
    <w:p w14:paraId="62122745" w14:textId="77777777" w:rsidR="00007AB6" w:rsidRDefault="00657357">
      <w:pPr>
        <w:pStyle w:val="FirstParagraph"/>
      </w:pPr>
      <w:r>
        <w:t>Por qué vale la pena construir Rumbo: el trabajo manual de la agencia genera problemas concretos que un sistema a medida resuelve mejor que Excel o un CRM genérico.</w:t>
      </w:r>
    </w:p>
    <w:p w14:paraId="6D795D7A" w14:textId="77777777" w:rsidR="00007AB6" w:rsidRDefault="00657357">
      <w:pPr>
        <w:pStyle w:val="Ttulo3"/>
      </w:pPr>
      <w:bookmarkStart w:id="15" w:name="_c7ee984505b989930c7002ed7d14dc2a583b677"/>
      <w:r>
        <w:t>Un problema real y costoso</w:t>
      </w:r>
    </w:p>
    <w:p w14:paraId="6404023C" w14:textId="77777777" w:rsidR="00007AB6" w:rsidRDefault="00657357">
      <w:pPr>
        <w:pStyle w:val="FirstParagraph"/>
      </w:pPr>
      <w:r>
        <w:t>Gestionar en papel y Excel hace que se pierdan ventas, se olviden cobros y no quede memoria del cliente.</w:t>
      </w:r>
    </w:p>
    <w:p w14:paraId="08D6ADD0" w14:textId="77777777" w:rsidR="00007AB6" w:rsidRDefault="00657357">
      <w:pPr>
        <w:pStyle w:val="Ttulo3"/>
      </w:pPr>
      <w:bookmarkStart w:id="16" w:name="_bcb18ff23c9790a3bc5f475aa54cd2d7bb7a181"/>
      <w:bookmarkEnd w:id="15"/>
      <w:r>
        <w:t>El activo son los clientes fieles</w:t>
      </w:r>
    </w:p>
    <w:p w14:paraId="2ED6BB43" w14:textId="77777777" w:rsidR="00007AB6" w:rsidRDefault="00657357">
      <w:pPr>
        <w:pStyle w:val="FirstParagraph"/>
      </w:pPr>
      <w:r>
        <w:t>Con pocos clientes nuevos, retener y volver a venderles sostiene el negocio: el sistema aprovecha el historial y las preferencias de cada Cliente.</w:t>
      </w:r>
    </w:p>
    <w:p w14:paraId="7EDAC3BD" w14:textId="77777777" w:rsidR="00007AB6" w:rsidRDefault="00657357">
      <w:pPr>
        <w:pStyle w:val="Ttulo3"/>
      </w:pPr>
      <w:bookmarkStart w:id="17" w:name="_2c6df473dc962c50d524108d2ec09a58d65ac62"/>
      <w:bookmarkEnd w:id="16"/>
      <w:r>
        <w:t>Las herramientas genéricas no alcanzan</w:t>
      </w:r>
    </w:p>
    <w:p w14:paraId="29943807" w14:textId="77777777" w:rsidR="00007AB6" w:rsidRDefault="00657357">
      <w:pPr>
        <w:pStyle w:val="FirstParagraph"/>
      </w:pPr>
      <w:r>
        <w:t>Ni Excel ni un CRM genérico entienden las reservas, las comisiones, las cuotas y los vencimientos propios del turismo.</w:t>
      </w:r>
    </w:p>
    <w:p w14:paraId="36361C84" w14:textId="77777777" w:rsidR="00007AB6" w:rsidRDefault="00657357">
      <w:pPr>
        <w:pStyle w:val="Ttulo3"/>
      </w:pPr>
      <w:bookmarkStart w:id="18" w:name="_5c0b4654f6070ef3069f6c0371763ca8d433c3a"/>
      <w:bookmarkEnd w:id="17"/>
      <w:r>
        <w:t>Impacto esperado</w:t>
      </w:r>
    </w:p>
    <w:p w14:paraId="54F0C1BA" w14:textId="77777777" w:rsidR="00007AB6" w:rsidRDefault="00657357">
      <w:pPr>
        <w:pStyle w:val="FirstParagraph"/>
      </w:pPr>
      <w:r>
        <w:t>Menos tiempo administrativo, menos vencimientos perdidos y más consultas que terminan en venta.</w:t>
      </w:r>
    </w:p>
    <w:p w14:paraId="3344EB3E" w14:textId="77777777" w:rsidR="00007AB6" w:rsidRDefault="00657357">
      <w:pPr>
        <w:pStyle w:val="Ttulo3"/>
      </w:pPr>
      <w:bookmarkStart w:id="19" w:name="_f7c04e9d36502e5b8e5642399788672bb0f01ab"/>
      <w:bookmarkEnd w:id="18"/>
      <w:r>
        <w:t>Como proyecto integrador</w:t>
      </w:r>
    </w:p>
    <w:p w14:paraId="760167DC" w14:textId="77777777" w:rsidR="00007AB6" w:rsidRDefault="00657357">
      <w:pPr>
        <w:pStyle w:val="FirstParagraph"/>
      </w:pPr>
      <w:r>
        <w:t>Combina web, mobile, backend, base de datos relacional, API REST e IA sobre una problemática concreta y verificable.</w:t>
      </w:r>
    </w:p>
    <w:p w14:paraId="2EFA67EC" w14:textId="77777777" w:rsidR="00007AB6" w:rsidRDefault="00657357">
      <w:pPr>
        <w:pStyle w:val="Ttulo1"/>
      </w:pPr>
      <w:bookmarkStart w:id="20" w:name="_097a42fb28ca83057c18929fac5d1647a5bad92"/>
      <w:bookmarkStart w:id="21" w:name="_Toc241775449"/>
      <w:bookmarkEnd w:id="19"/>
      <w:bookmarkEnd w:id="13"/>
      <w:bookmarkEnd w:id="2"/>
      <w:r>
        <w:lastRenderedPageBreak/>
        <w:t>2. Alcance y límites</w:t>
      </w:r>
      <w:bookmarkEnd w:id="21"/>
    </w:p>
    <w:p w14:paraId="57718C18" w14:textId="77777777" w:rsidR="00007AB6" w:rsidRDefault="00657357">
      <w:pPr>
        <w:pStyle w:val="Ttulo2"/>
      </w:pPr>
      <w:bookmarkStart w:id="22" w:name="_objetivos"/>
      <w:bookmarkStart w:id="23" w:name="_Toc241775450"/>
      <w:r>
        <w:t>Objetivos</w:t>
      </w:r>
      <w:bookmarkEnd w:id="23"/>
    </w:p>
    <w:p w14:paraId="3A1859DF" w14:textId="77777777" w:rsidR="00007AB6" w:rsidRDefault="00657357">
      <w:pPr>
        <w:pStyle w:val="FirstParagraph"/>
      </w:pPr>
      <w:r>
        <w:t>Qué buscamos resolver con Rumbo, a partir de lo que la agencia hace hoy a mano:</w:t>
      </w:r>
    </w:p>
    <w:p w14:paraId="533CA218" w14:textId="77777777" w:rsidR="00007AB6" w:rsidRDefault="00657357">
      <w:pPr>
        <w:pStyle w:val="Compact"/>
        <w:numPr>
          <w:ilvl w:val="0"/>
          <w:numId w:val="6"/>
        </w:numPr>
      </w:pPr>
      <w:r>
        <w:rPr>
          <w:b/>
          <w:bCs/>
        </w:rPr>
        <w:t>Digitalizar y centralizar</w:t>
      </w:r>
      <w:r>
        <w:t xml:space="preserve"> — pasar las carpetas físicas a un único sistema de clientes y viajes.</w:t>
      </w:r>
    </w:p>
    <w:p w14:paraId="582343A4" w14:textId="77777777" w:rsidR="00007AB6" w:rsidRDefault="00657357">
      <w:pPr>
        <w:pStyle w:val="Compact"/>
        <w:numPr>
          <w:ilvl w:val="0"/>
          <w:numId w:val="6"/>
        </w:numPr>
      </w:pPr>
      <w:r>
        <w:rPr>
          <w:b/>
          <w:bCs/>
        </w:rPr>
        <w:t>Fidelizar clientes</w:t>
      </w:r>
      <w:r>
        <w:t xml:space="preserve"> — ficha con preferencias e historial, segmentación y seguimiento post-viaje → Cliente.</w:t>
      </w:r>
    </w:p>
    <w:p w14:paraId="5BE6CB02" w14:textId="77777777" w:rsidR="00007AB6" w:rsidRDefault="00657357">
      <w:pPr>
        <w:pStyle w:val="Compact"/>
        <w:numPr>
          <w:ilvl w:val="0"/>
          <w:numId w:val="6"/>
        </w:numPr>
      </w:pPr>
      <w:r>
        <w:rPr>
          <w:b/>
          <w:bCs/>
        </w:rPr>
        <w:t>Ordenar el circuito de venta</w:t>
      </w:r>
      <w:r>
        <w:t xml:space="preserve"> — de la consulta (Instagram, WhatsApp o presencial) a la cotización y el cierre, sin perder pasos → Oportunidad, CU-01 De la consulta a la venta.</w:t>
      </w:r>
    </w:p>
    <w:p w14:paraId="4007032A" w14:textId="77777777" w:rsidR="00007AB6" w:rsidRDefault="00657357">
      <w:pPr>
        <w:pStyle w:val="Compact"/>
        <w:numPr>
          <w:ilvl w:val="0"/>
          <w:numId w:val="6"/>
        </w:numPr>
      </w:pPr>
      <w:r>
        <w:rPr>
          <w:b/>
          <w:bCs/>
        </w:rPr>
        <w:t>Controlar la economía</w:t>
      </w:r>
      <w:r>
        <w:t xml:space="preserve"> — precio de venta, costo del operador, </w:t>
      </w:r>
      <w:r>
        <w:rPr>
          <w:b/>
          <w:bCs/>
        </w:rPr>
        <w:t>ganancia y margen calculados por el sistema</w:t>
      </w:r>
      <w:r>
        <w:t>, comisión del vendedor y estado de pagos y cuotas, con operaciones en pesos o dólares → RN-01 Comisión automática, Pago.</w:t>
      </w:r>
    </w:p>
    <w:p w14:paraId="68112A43" w14:textId="77777777" w:rsidR="00007AB6" w:rsidRDefault="00657357">
      <w:pPr>
        <w:pStyle w:val="Compact"/>
        <w:numPr>
          <w:ilvl w:val="0"/>
          <w:numId w:val="6"/>
        </w:numPr>
      </w:pPr>
      <w:r>
        <w:rPr>
          <w:b/>
          <w:bCs/>
        </w:rPr>
        <w:t>No perder vencimientos ni tareas</w:t>
      </w:r>
      <w:r>
        <w:t xml:space="preserve"> — alertas de pagos, formularios por destino e insistencia → Alerta.</w:t>
      </w:r>
    </w:p>
    <w:p w14:paraId="758F3B88" w14:textId="77777777" w:rsidR="00007AB6" w:rsidRDefault="00657357">
      <w:pPr>
        <w:pStyle w:val="Compact"/>
        <w:numPr>
          <w:ilvl w:val="0"/>
          <w:numId w:val="6"/>
        </w:numPr>
      </w:pPr>
      <w:r>
        <w:rPr>
          <w:b/>
          <w:bCs/>
        </w:rPr>
        <w:t>Decidir con datos</w:t>
      </w:r>
      <w:r>
        <w:t xml:space="preserve"> — dashboard, estadísticas y reportes mensuales → MOD-Dashboard.</w:t>
      </w:r>
    </w:p>
    <w:p w14:paraId="12EBBF87" w14:textId="77777777" w:rsidR="00007AB6" w:rsidRDefault="00657357">
      <w:pPr>
        <w:pStyle w:val="Ttulo2"/>
      </w:pPr>
      <w:bookmarkStart w:id="24" w:name="_4365ea206e49f4d3c798c61b462ae9f19d51e2a"/>
      <w:bookmarkStart w:id="25" w:name="_Toc241775451"/>
      <w:bookmarkEnd w:id="22"/>
      <w:r>
        <w:t>Alcance y límites del sistema</w:t>
      </w:r>
      <w:bookmarkEnd w:id="25"/>
    </w:p>
    <w:p w14:paraId="791F5FE7" w14:textId="77777777" w:rsidR="00007AB6" w:rsidRDefault="00657357">
      <w:pPr>
        <w:pStyle w:val="Ttulo3"/>
      </w:pPr>
      <w:bookmarkStart w:id="26" w:name="_6f315030b9da1219c587925851de856121f3650"/>
      <w:r>
        <w:t>Módulos incluidos (web y mobile)</w:t>
      </w:r>
    </w:p>
    <w:p w14:paraId="43AF1428" w14:textId="77777777" w:rsidR="00007AB6" w:rsidRDefault="00657357">
      <w:pPr>
        <w:pStyle w:val="Compact"/>
        <w:numPr>
          <w:ilvl w:val="0"/>
          <w:numId w:val="7"/>
        </w:numPr>
      </w:pPr>
      <w:r>
        <w:rPr>
          <w:b/>
          <w:bCs/>
        </w:rPr>
        <w:t>Clientes</w:t>
      </w:r>
      <w:r>
        <w:t xml:space="preserve"> </w:t>
      </w:r>
      <w:r>
        <w:t>— ficha, preferencias, historial y segmentación (familia, amigos, individual, pareja), con etiquetas libres para acciones comerciales.</w:t>
      </w:r>
    </w:p>
    <w:p w14:paraId="2EA52A75" w14:textId="77777777" w:rsidR="00007AB6" w:rsidRDefault="00657357">
      <w:pPr>
        <w:pStyle w:val="Compact"/>
        <w:numPr>
          <w:ilvl w:val="0"/>
          <w:numId w:val="7"/>
        </w:numPr>
      </w:pPr>
      <w:r>
        <w:rPr>
          <w:b/>
          <w:bCs/>
        </w:rPr>
        <w:t>Oportunidades y cotización</w:t>
      </w:r>
      <w:r>
        <w:t xml:space="preserve"> — consultas recibidas por Instagram, WhatsApp o presencial, seguimiento del embudo y cotizaciones versionables.</w:t>
      </w:r>
    </w:p>
    <w:p w14:paraId="115AA1E0" w14:textId="77777777" w:rsidR="00007AB6" w:rsidRDefault="00657357">
      <w:pPr>
        <w:pStyle w:val="Compact"/>
        <w:numPr>
          <w:ilvl w:val="0"/>
          <w:numId w:val="7"/>
        </w:numPr>
      </w:pPr>
      <w:r>
        <w:rPr>
          <w:b/>
          <w:bCs/>
        </w:rPr>
        <w:t>Viajes</w:t>
      </w:r>
      <w:r>
        <w:t xml:space="preserve"> — ficha del viaje, categorías (ej. salida grupal), estados e itinerario de hoteles.</w:t>
      </w:r>
    </w:p>
    <w:p w14:paraId="5D00B9E8" w14:textId="77777777" w:rsidR="00007AB6" w:rsidRDefault="00657357">
      <w:pPr>
        <w:pStyle w:val="Compact"/>
        <w:numPr>
          <w:ilvl w:val="0"/>
          <w:numId w:val="7"/>
        </w:numPr>
      </w:pPr>
      <w:r>
        <w:rPr>
          <w:b/>
          <w:bCs/>
        </w:rPr>
        <w:t>Economía y pagos</w:t>
      </w:r>
      <w:r>
        <w:t xml:space="preserve"> — precio de venta, costo del operador, ganancia y margen calculados por el sistema, comisión del vendedor, cuotas, checklist y % pagado, con operaciones en pesos o dólares.</w:t>
      </w:r>
    </w:p>
    <w:p w14:paraId="7FE8E792" w14:textId="77777777" w:rsidR="00007AB6" w:rsidRDefault="00657357">
      <w:pPr>
        <w:pStyle w:val="Compact"/>
        <w:numPr>
          <w:ilvl w:val="0"/>
          <w:numId w:val="7"/>
        </w:numPr>
      </w:pPr>
      <w:r>
        <w:rPr>
          <w:b/>
          <w:bCs/>
        </w:rPr>
        <w:t>Alertas y recordatorios</w:t>
      </w:r>
      <w:r>
        <w:t xml:space="preserve"> — pagos, formularios por destino, próximas salidas, insistencia, reseñas post-viaje y recordatorios manuales.</w:t>
      </w:r>
    </w:p>
    <w:p w14:paraId="2508DAA1" w14:textId="77777777" w:rsidR="00007AB6" w:rsidRDefault="00657357">
      <w:pPr>
        <w:pStyle w:val="Compact"/>
        <w:numPr>
          <w:ilvl w:val="0"/>
          <w:numId w:val="7"/>
        </w:numPr>
      </w:pPr>
      <w:r>
        <w:rPr>
          <w:b/>
          <w:bCs/>
        </w:rPr>
        <w:t>Catálogo de hoteles</w:t>
      </w:r>
      <w:r>
        <w:t xml:space="preserve"> — hoteles vendidos con reseñas para consultar y recomendar.</w:t>
      </w:r>
    </w:p>
    <w:p w14:paraId="5FB81F70" w14:textId="77777777" w:rsidR="00007AB6" w:rsidRDefault="00657357">
      <w:pPr>
        <w:pStyle w:val="Compact"/>
        <w:numPr>
          <w:ilvl w:val="0"/>
          <w:numId w:val="7"/>
        </w:numPr>
      </w:pPr>
      <w:r>
        <w:rPr>
          <w:b/>
          <w:bCs/>
        </w:rPr>
        <w:t>Redes sociales</w:t>
      </w:r>
      <w:r>
        <w:t xml:space="preserve"> — calendario de contenido, generador de propuestas y tablero kanban.</w:t>
      </w:r>
    </w:p>
    <w:p w14:paraId="359AFA6F" w14:textId="77777777" w:rsidR="00007AB6" w:rsidRDefault="00657357">
      <w:pPr>
        <w:pStyle w:val="Compact"/>
        <w:numPr>
          <w:ilvl w:val="0"/>
          <w:numId w:val="7"/>
        </w:numPr>
      </w:pPr>
      <w:r>
        <w:rPr>
          <w:b/>
          <w:bCs/>
        </w:rPr>
        <w:t>Dashboard y reportes</w:t>
      </w:r>
      <w:r>
        <w:t xml:space="preserve"> — estadísticas generales y reportes mensuales.</w:t>
      </w:r>
    </w:p>
    <w:p w14:paraId="158639A3" w14:textId="77777777" w:rsidR="00007AB6" w:rsidRDefault="00657357">
      <w:pPr>
        <w:pStyle w:val="Compact"/>
        <w:numPr>
          <w:ilvl w:val="0"/>
          <w:numId w:val="7"/>
        </w:numPr>
      </w:pPr>
      <w:r>
        <w:rPr>
          <w:b/>
          <w:bCs/>
        </w:rPr>
        <w:t>Calendario de viajes</w:t>
      </w:r>
      <w:r>
        <w:t xml:space="preserve"> — vista de agenda con salidas y fechas clave.</w:t>
      </w:r>
    </w:p>
    <w:p w14:paraId="595DD65D" w14:textId="77777777" w:rsidR="00007AB6" w:rsidRDefault="00657357">
      <w:pPr>
        <w:pStyle w:val="Compact"/>
        <w:numPr>
          <w:ilvl w:val="0"/>
          <w:numId w:val="7"/>
        </w:numPr>
      </w:pPr>
      <w:r>
        <w:rPr>
          <w:b/>
          <w:bCs/>
        </w:rPr>
        <w:t>Configuración y catálogos</w:t>
      </w:r>
      <w:r>
        <w:t xml:space="preserve"> — comisión por defecto de cada vendedor, requisitos por destino, y los catálogos de destinos y de operadores.</w:t>
      </w:r>
    </w:p>
    <w:p w14:paraId="7FF597CE" w14:textId="77777777" w:rsidR="00007AB6" w:rsidRDefault="00657357">
      <w:pPr>
        <w:pStyle w:val="Compact"/>
        <w:numPr>
          <w:ilvl w:val="0"/>
          <w:numId w:val="7"/>
        </w:numPr>
      </w:pPr>
      <w:r>
        <w:rPr>
          <w:b/>
          <w:bCs/>
        </w:rPr>
        <w:t>Usuarios y seguridad</w:t>
      </w:r>
      <w:r>
        <w:t xml:space="preserve"> — acceso individual con usuario y contraseña, roles con distinta visibilidad y registro de autoría de los cambios.</w:t>
      </w:r>
    </w:p>
    <w:p w14:paraId="0BCDBADE" w14:textId="77777777" w:rsidR="00007AB6" w:rsidRDefault="00657357">
      <w:pPr>
        <w:pStyle w:val="Ttulo3"/>
      </w:pPr>
      <w:bookmarkStart w:id="27" w:name="_35961158c365b0e74dd3e937055cf45b23840ff"/>
      <w:bookmarkEnd w:id="26"/>
      <w:r>
        <w:t>Fuera de alcance (esta etapa)</w:t>
      </w:r>
    </w:p>
    <w:p w14:paraId="6E868208" w14:textId="77777777" w:rsidR="00007AB6" w:rsidRDefault="00657357">
      <w:pPr>
        <w:pStyle w:val="Compact"/>
        <w:numPr>
          <w:ilvl w:val="0"/>
          <w:numId w:val="8"/>
        </w:numPr>
      </w:pPr>
      <w:r>
        <w:rPr>
          <w:b/>
          <w:bCs/>
        </w:rPr>
        <w:t>No procesa pagos online:</w:t>
      </w:r>
      <w:r>
        <w:t xml:space="preserve"> registra pagos, cuotas y vencimientos, pero no cobra ni gestiona reembolsos o penalidades.</w:t>
      </w:r>
    </w:p>
    <w:p w14:paraId="39374D44" w14:textId="77777777" w:rsidR="00007AB6" w:rsidRDefault="00657357">
      <w:pPr>
        <w:pStyle w:val="Compact"/>
        <w:numPr>
          <w:ilvl w:val="0"/>
          <w:numId w:val="8"/>
        </w:numPr>
      </w:pPr>
      <w:r>
        <w:rPr>
          <w:b/>
          <w:bCs/>
        </w:rPr>
        <w:t>No reemplaza el asesoramiento del agente:</w:t>
      </w:r>
      <w:r>
        <w:t xml:space="preserve"> lo asiste, no decide por él.</w:t>
      </w:r>
    </w:p>
    <w:p w14:paraId="199BF3F6" w14:textId="77777777" w:rsidR="00007AB6" w:rsidRDefault="00657357">
      <w:pPr>
        <w:pStyle w:val="Compact"/>
        <w:numPr>
          <w:ilvl w:val="0"/>
          <w:numId w:val="8"/>
        </w:numPr>
      </w:pPr>
      <w:r>
        <w:rPr>
          <w:b/>
          <w:bCs/>
        </w:rPr>
        <w:t>No publica en redes por sí solo:</w:t>
      </w:r>
      <w:r>
        <w:t xml:space="preserve"> </w:t>
      </w:r>
      <w:r>
        <w:t>propone y organiza el contenido; la publicación la hace una persona.</w:t>
      </w:r>
    </w:p>
    <w:p w14:paraId="0EEAD812" w14:textId="77777777" w:rsidR="00007AB6" w:rsidRDefault="00657357">
      <w:pPr>
        <w:pStyle w:val="Compact"/>
        <w:numPr>
          <w:ilvl w:val="0"/>
          <w:numId w:val="8"/>
        </w:numPr>
      </w:pPr>
      <w:r>
        <w:rPr>
          <w:b/>
          <w:bCs/>
        </w:rPr>
        <w:lastRenderedPageBreak/>
        <w:t>No integra con mayoristas ni GDS.</w:t>
      </w:r>
    </w:p>
    <w:p w14:paraId="626FEAC0" w14:textId="77777777" w:rsidR="00007AB6" w:rsidRDefault="00657357">
      <w:pPr>
        <w:pStyle w:val="Compact"/>
        <w:numPr>
          <w:ilvl w:val="0"/>
          <w:numId w:val="8"/>
        </w:numPr>
      </w:pPr>
      <w:r>
        <w:rPr>
          <w:b/>
          <w:bCs/>
        </w:rPr>
        <w:t>Cotizador automático por scraping</w:t>
      </w:r>
      <w:r>
        <w:t xml:space="preserve"> de páginas de proveedores y </w:t>
      </w:r>
      <w:r>
        <w:rPr>
          <w:b/>
          <w:bCs/>
        </w:rPr>
        <w:t>detección de ofertas por scraping</w:t>
      </w:r>
      <w:r>
        <w:t xml:space="preserve"> — descartado por complejidad técnica y legal. El cotizador queda </w:t>
      </w:r>
      <w:r>
        <w:rPr>
          <w:b/>
          <w:bCs/>
        </w:rPr>
        <w:t>asistido</w:t>
      </w:r>
      <w:r>
        <w:t>: plantilla + formulario que genera el documento, con precios cargados por el asesor (CU-06 Emitir cotización).</w:t>
      </w:r>
    </w:p>
    <w:p w14:paraId="7A8DBB23" w14:textId="77777777" w:rsidR="00007AB6" w:rsidRDefault="00657357">
      <w:pPr>
        <w:pStyle w:val="Compact"/>
        <w:numPr>
          <w:ilvl w:val="0"/>
          <w:numId w:val="8"/>
        </w:numPr>
      </w:pPr>
      <w:r>
        <w:rPr>
          <w:b/>
          <w:bCs/>
        </w:rPr>
        <w:t>Envío automático de avisos al pasajero:</w:t>
      </w:r>
      <w:r>
        <w:t xml:space="preserve"> el sistema genera el aviso internamente y la persona decide cuándo escribirle por el canal que corresponda. La automatización por WhatsApp queda para más adelante y será configurable.</w:t>
      </w:r>
    </w:p>
    <w:p w14:paraId="2A51236E" w14:textId="77777777" w:rsidR="00007AB6" w:rsidRDefault="00657357">
      <w:pPr>
        <w:pStyle w:val="Ttulo3"/>
      </w:pPr>
      <w:bookmarkStart w:id="28" w:name="_09f5115effa1956bd50e1c6fbe2603cb435c77a"/>
      <w:bookmarkEnd w:id="27"/>
      <w:r>
        <w:t>Incluido explícitamente</w:t>
      </w:r>
    </w:p>
    <w:p w14:paraId="05C8F43A" w14:textId="77777777" w:rsidR="00007AB6" w:rsidRDefault="00657357">
      <w:pPr>
        <w:pStyle w:val="Compact"/>
        <w:numPr>
          <w:ilvl w:val="0"/>
          <w:numId w:val="9"/>
        </w:numPr>
      </w:pPr>
      <w:r>
        <w:rPr>
          <w:b/>
          <w:bCs/>
        </w:rPr>
        <w:t>CRM proactivo:</w:t>
      </w:r>
      <w:r>
        <w:t xml:space="preserve"> el sistema detecta </w:t>
      </w:r>
      <w:r>
        <w:rPr>
          <w:b/>
          <w:bCs/>
        </w:rPr>
        <w:t>clientes fieles inactivos</w:t>
      </w:r>
      <w:r>
        <w:t xml:space="preserve"> (con historial de viajes y sin actividad reciente) y sugiere </w:t>
      </w:r>
      <w:r>
        <w:rPr>
          <w:b/>
          <w:bCs/>
        </w:rPr>
        <w:t>recontactarlos</w:t>
      </w:r>
      <w:r>
        <w:t>, con opt-out para no ser invasivo. Ver CU-30 Sugerir recontacto de clientes.</w:t>
      </w:r>
    </w:p>
    <w:p w14:paraId="094E1091" w14:textId="77777777" w:rsidR="00007AB6" w:rsidRDefault="00657357">
      <w:pPr>
        <w:pStyle w:val="Compact"/>
        <w:numPr>
          <w:ilvl w:val="0"/>
          <w:numId w:val="9"/>
        </w:numPr>
      </w:pPr>
      <w:r>
        <w:rPr>
          <w:b/>
          <w:bCs/>
        </w:rPr>
        <w:t>Vencimiento de pago a proveedor por hotel:</w:t>
      </w:r>
      <w:r>
        <w:t xml:space="preserve"> cada Hotel del itinerario puede tener su fecha de vencimiento de pago a proveedor, con Alerta un mes antes (CU-09 Armar itinerario de hoteles).</w:t>
      </w:r>
    </w:p>
    <w:p w14:paraId="12DE46B2" w14:textId="77777777" w:rsidR="00007AB6" w:rsidRDefault="00657357">
      <w:pPr>
        <w:pStyle w:val="Ttulo3"/>
      </w:pPr>
      <w:bookmarkStart w:id="29" w:name="_240f231ea7ed082ae76975e252a43900ac3d238"/>
      <w:bookmarkEnd w:id="28"/>
      <w:r>
        <w:t>Fase 2 (fuera de esta etapa)</w:t>
      </w:r>
    </w:p>
    <w:p w14:paraId="744AE118" w14:textId="77777777" w:rsidR="00007AB6" w:rsidRDefault="00657357">
      <w:pPr>
        <w:pStyle w:val="Compact"/>
        <w:numPr>
          <w:ilvl w:val="0"/>
          <w:numId w:val="10"/>
        </w:numPr>
      </w:pPr>
      <w:r>
        <w:rPr>
          <w:b/>
          <w:bCs/>
        </w:rPr>
        <w:t>Módulo de facturación:</w:t>
      </w:r>
      <w:r>
        <w:t xml:space="preserve"> se evaluará en una segunda etapa.</w:t>
      </w:r>
    </w:p>
    <w:p w14:paraId="77AA4C07" w14:textId="77777777" w:rsidR="00007AB6" w:rsidRDefault="00657357">
      <w:pPr>
        <w:pStyle w:val="Compact"/>
        <w:numPr>
          <w:ilvl w:val="0"/>
          <w:numId w:val="10"/>
        </w:numPr>
      </w:pPr>
      <w:r>
        <w:rPr>
          <w:b/>
          <w:bCs/>
        </w:rPr>
        <w:t>Cotizador automático y detección de ofertas:</w:t>
      </w:r>
      <w:r>
        <w:t xml:space="preserve"> se reevaluarán según su viabilidad técnica y legal.</w:t>
      </w:r>
    </w:p>
    <w:p w14:paraId="5B33A18D" w14:textId="77777777" w:rsidR="00007AB6" w:rsidRDefault="00657357">
      <w:pPr>
        <w:pStyle w:val="Compact"/>
        <w:numPr>
          <w:ilvl w:val="0"/>
          <w:numId w:val="10"/>
        </w:numPr>
      </w:pPr>
      <w:r>
        <w:rPr>
          <w:b/>
          <w:bCs/>
        </w:rPr>
        <w:t>Integraciones externas:</w:t>
      </w:r>
      <w:r>
        <w:t xml:space="preserve"> publicación directa en redes y conexión con proveedores.</w:t>
      </w:r>
    </w:p>
    <w:p w14:paraId="66C9858C" w14:textId="77777777" w:rsidR="00007AB6" w:rsidRDefault="00657357">
      <w:pPr>
        <w:pStyle w:val="Ttulo2"/>
      </w:pPr>
      <w:bookmarkStart w:id="30" w:name="_actores"/>
      <w:bookmarkStart w:id="31" w:name="_Toc241775452"/>
      <w:bookmarkEnd w:id="29"/>
      <w:bookmarkEnd w:id="24"/>
      <w:r>
        <w:t>Actores</w:t>
      </w:r>
      <w:bookmarkEnd w:id="31"/>
    </w:p>
    <w:p w14:paraId="5C153834" w14:textId="77777777" w:rsidR="00007AB6" w:rsidRDefault="00657357">
      <w:pPr>
        <w:pStyle w:val="FirstParagraph"/>
      </w:pPr>
      <w:r>
        <w:t>En una PyME una misma persona puede cubrir varios roles.</w:t>
      </w:r>
    </w:p>
    <w:p w14:paraId="351A15C2" w14:textId="77777777" w:rsidR="00007AB6" w:rsidRDefault="00657357">
      <w:pPr>
        <w:pStyle w:val="Ttulo3"/>
      </w:pPr>
      <w:bookmarkStart w:id="32" w:name="_714b8deabe395ced8a6e60fd7261ffdfb2edf05"/>
      <w:r>
        <w:t>Empleado / Asesor — usuario principal</w:t>
      </w:r>
    </w:p>
    <w:p w14:paraId="44C17869" w14:textId="77777777" w:rsidR="00007AB6" w:rsidRDefault="00657357">
      <w:pPr>
        <w:pStyle w:val="FirstParagraph"/>
      </w:pPr>
      <w:r>
        <w:t xml:space="preserve">Recibe consultas, gestiona clientes, cotiza, arma viajes y controla pagos y alertas. </w:t>
      </w:r>
      <w:r>
        <w:rPr>
          <w:b/>
          <w:bCs/>
        </w:rPr>
        <w:t>Ve toda la agencia</w:t>
      </w:r>
      <w:r>
        <w:t xml:space="preserve"> (lectura global) y organiza </w:t>
      </w:r>
      <w:r>
        <w:rPr>
          <w:b/>
          <w:bCs/>
        </w:rPr>
        <w:t>lo suyo</w:t>
      </w:r>
      <w:r>
        <w:t xml:space="preserve"> mediante la vista personal; su agenda de alertas es propia. Se modela como Usuario con rol </w:t>
      </w:r>
      <w:r>
        <w:rPr>
          <w:rStyle w:val="VerbatimChar"/>
        </w:rPr>
        <w:t>empleado</w:t>
      </w:r>
      <w:r>
        <w:t>. Casos de uso: CU-01 De la consulta a la venta.</w:t>
      </w:r>
    </w:p>
    <w:p w14:paraId="4D35322E" w14:textId="77777777" w:rsidR="00007AB6" w:rsidRDefault="00657357">
      <w:pPr>
        <w:pStyle w:val="Ttulo3"/>
      </w:pPr>
      <w:bookmarkStart w:id="33" w:name="_35991680d4e6a786826e5436c78c0643863d0f3"/>
      <w:bookmarkEnd w:id="32"/>
      <w:r>
        <w:t>Administrador — configuración y operación</w:t>
      </w:r>
    </w:p>
    <w:p w14:paraId="0CD2E6FB" w14:textId="77777777" w:rsidR="00007AB6" w:rsidRDefault="00657357">
      <w:pPr>
        <w:pStyle w:val="FirstParagraph"/>
      </w:pPr>
      <w:r>
        <w:t xml:space="preserve">Gestiona usuarios y configura parámetros del negocio (p. ej. la </w:t>
      </w:r>
      <w:r>
        <w:rPr>
          <w:b/>
          <w:bCs/>
        </w:rPr>
        <w:t>comisión por defecto de cada vendedor</w:t>
      </w:r>
      <w:r>
        <w:t xml:space="preserve">). </w:t>
      </w:r>
      <w:r>
        <w:rPr>
          <w:b/>
          <w:bCs/>
        </w:rPr>
        <w:t>Ve toda la empresa.</w:t>
      </w:r>
      <w:r>
        <w:t xml:space="preserve"> Usuario con rol </w:t>
      </w:r>
      <w:r>
        <w:rPr>
          <w:rStyle w:val="VerbatimChar"/>
        </w:rPr>
        <w:t>admin</w:t>
      </w:r>
      <w:r>
        <w:t>.</w:t>
      </w:r>
    </w:p>
    <w:p w14:paraId="11F3DD9D" w14:textId="77777777" w:rsidR="00007AB6" w:rsidRDefault="00657357">
      <w:pPr>
        <w:pStyle w:val="Ttulo3"/>
      </w:pPr>
      <w:bookmarkStart w:id="34" w:name="_ddbf33ac140e93ff06d720c84f0b0107c68180a"/>
      <w:bookmarkEnd w:id="33"/>
      <w:r>
        <w:t>Dueño/a — visión del negocio</w:t>
      </w:r>
    </w:p>
    <w:p w14:paraId="53898CE0" w14:textId="77777777" w:rsidR="00007AB6" w:rsidRDefault="00657357">
      <w:pPr>
        <w:pStyle w:val="FirstParagraph"/>
      </w:pPr>
      <w:r>
        <w:t xml:space="preserve">Propietaria de la agencia: visión total, reportes y estadísticas. </w:t>
      </w:r>
      <w:r>
        <w:rPr>
          <w:b/>
          <w:bCs/>
        </w:rPr>
        <w:t>Ve toda la empresa.</w:t>
      </w:r>
      <w:r>
        <w:t xml:space="preserve"> Además puede hacer todo lo del administrador: configuración, usuarios, comisiones y moderación de reseñas. Usuario con rol </w:t>
      </w:r>
      <w:r>
        <w:rPr>
          <w:rStyle w:val="VerbatimChar"/>
        </w:rPr>
        <w:t>dueño</w:t>
      </w:r>
      <w:r>
        <w:t>.</w:t>
      </w:r>
    </w:p>
    <w:p w14:paraId="5EEE5A18" w14:textId="77777777" w:rsidR="00007AB6" w:rsidRDefault="00657357">
      <w:pPr>
        <w:pStyle w:val="Ttulo3"/>
      </w:pPr>
      <w:bookmarkStart w:id="35" w:name="_6c0ef285ed268354d46c074c14239c2805ce85b"/>
      <w:bookmarkEnd w:id="34"/>
      <w:r>
        <w:t>Vendedor freelance — operador externo con acceso acotado</w:t>
      </w:r>
    </w:p>
    <w:p w14:paraId="79033A0F" w14:textId="77777777" w:rsidR="00007AB6" w:rsidRDefault="00657357">
      <w:pPr>
        <w:pStyle w:val="FirstParagraph"/>
      </w:pPr>
      <w:r>
        <w:t xml:space="preserve">Vendedor externo que carga sus </w:t>
      </w:r>
      <w:r>
        <w:rPr>
          <w:b/>
          <w:bCs/>
        </w:rPr>
        <w:t>propias</w:t>
      </w:r>
      <w:r>
        <w:t xml:space="preserve"> ventas y clientes. A diferencia del </w:t>
      </w:r>
      <w:r>
        <w:rPr>
          <w:rStyle w:val="VerbatimChar"/>
        </w:rPr>
        <w:t>empleado</w:t>
      </w:r>
      <w:r>
        <w:t xml:space="preserve">, </w:t>
      </w:r>
      <w:r>
        <w:rPr>
          <w:b/>
          <w:bCs/>
        </w:rPr>
        <w:t>ve solo lo suyo</w:t>
      </w:r>
      <w:r>
        <w:t xml:space="preserve"> (bloqueo de lectura fuera de sus clientes/operaciones); sí ve el catálogo compartido (sin modificarlo: no da de alta ni edita hoteles ni registra reseñas) y sus propias comisiones. Se modela como Usuario con rol </w:t>
      </w:r>
      <w:r>
        <w:rPr>
          <w:rStyle w:val="VerbatimChar"/>
        </w:rPr>
        <w:t>freelance</w:t>
      </w:r>
      <w:r>
        <w:t>.</w:t>
      </w:r>
    </w:p>
    <w:p w14:paraId="0BD74E82" w14:textId="77777777" w:rsidR="00007AB6" w:rsidRDefault="00657357">
      <w:pPr>
        <w:pStyle w:val="Ttulo3"/>
      </w:pPr>
      <w:bookmarkStart w:id="36" w:name="_8f5e30d3a5e8695bc0eada9c82b6705f97940fc"/>
      <w:bookmarkEnd w:id="35"/>
      <w:r>
        <w:lastRenderedPageBreak/>
        <w:t>Encargado de redes — función asignable, no un rol</w:t>
      </w:r>
    </w:p>
    <w:p w14:paraId="5DEB8AD8" w14:textId="77777777" w:rsidR="00007AB6" w:rsidRDefault="00657357">
      <w:pPr>
        <w:pStyle w:val="FirstParagraph"/>
      </w:pPr>
      <w:r>
        <w:t xml:space="preserve">Planifica el calendario de contenido y usa el tablero kanban (ContenidoRed). No es un rol propio: es una </w:t>
      </w:r>
      <w:r>
        <w:rPr>
          <w:b/>
          <w:bCs/>
        </w:rPr>
        <w:t>capacidad de acceso al módulo de redes</w:t>
      </w:r>
      <w:r>
        <w:t xml:space="preserve"> que </w:t>
      </w:r>
      <w:r>
        <w:rPr>
          <w:rStyle w:val="VerbatimChar"/>
        </w:rPr>
        <w:t>admin</w:t>
      </w:r>
      <w:r>
        <w:t xml:space="preserve"> o </w:t>
      </w:r>
      <w:r>
        <w:rPr>
          <w:rStyle w:val="VerbatimChar"/>
        </w:rPr>
        <w:t>dueño</w:t>
      </w:r>
      <w:r>
        <w:t xml:space="preserve"> asignan a un </w:t>
      </w:r>
      <w:r>
        <w:rPr>
          <w:rStyle w:val="VerbatimChar"/>
        </w:rPr>
        <w:t>empleado</w:t>
      </w:r>
      <w:r>
        <w:t xml:space="preserve"> (o cubren ellos mismos). No se le asigna a un </w:t>
      </w:r>
      <w:r>
        <w:rPr>
          <w:rStyle w:val="VerbatimChar"/>
        </w:rPr>
        <w:t>freelance</w:t>
      </w:r>
      <w:r>
        <w:t>. En una PyME suele concentrarse en una persona.</w:t>
      </w:r>
    </w:p>
    <w:p w14:paraId="303A7476" w14:textId="77777777" w:rsidR="00007AB6" w:rsidRDefault="00657357">
      <w:pPr>
        <w:pStyle w:val="Ttulo3"/>
      </w:pPr>
      <w:bookmarkStart w:id="37" w:name="_a550c6261a2d4ef2d9925a03ddec5b0dad31a92"/>
      <w:bookmarkEnd w:id="36"/>
      <w:r>
        <w:t>Pasajero / Cliente — actor externo</w:t>
      </w:r>
    </w:p>
    <w:p w14:paraId="4D928D3C" w14:textId="77777777" w:rsidR="00007AB6" w:rsidRDefault="00657357">
      <w:pPr>
        <w:pStyle w:val="FirstParagraph"/>
      </w:pPr>
      <w:r>
        <w:t xml:space="preserve">Recibe cotizaciones y recordatorios, y deja reseñas post-viaje (Reseña). </w:t>
      </w:r>
      <w:r>
        <w:rPr>
          <w:b/>
          <w:bCs/>
        </w:rPr>
        <w:t>No opera el sistema.</w:t>
      </w:r>
      <w:r>
        <w:t xml:space="preserve"> Se modela como Cliente (dato), no como Usuario (operador).</w:t>
      </w:r>
    </w:p>
    <w:p w14:paraId="0A4123BF" w14:textId="77777777" w:rsidR="00007AB6" w:rsidRDefault="00657357">
      <w:pPr>
        <w:pStyle w:val="Ttulo2"/>
      </w:pPr>
      <w:bookmarkStart w:id="38" w:name="_c4dbb948d9a4d1da7a91cbdb79dbdfeeb9ed798"/>
      <w:bookmarkStart w:id="39" w:name="_Toc241775453"/>
      <w:bookmarkEnd w:id="37"/>
      <w:bookmarkEnd w:id="30"/>
      <w:r>
        <w:t>Casos de uso</w:t>
      </w:r>
      <w:bookmarkEnd w:id="39"/>
    </w:p>
    <w:p w14:paraId="00050DEA" w14:textId="77777777" w:rsidR="00007AB6" w:rsidRDefault="00657357">
      <w:pPr>
        <w:pStyle w:val="FirstParagraph"/>
      </w:pPr>
      <w:r>
        <w:t xml:space="preserve">El sistema tiene </w:t>
      </w:r>
      <w:r>
        <w:rPr>
          <w:b/>
          <w:bCs/>
        </w:rPr>
        <w:t>31 casos de uso</w:t>
      </w:r>
      <w:r>
        <w:t>. CU-01 es el circuito completo de la consulta a la venta, y los demás lo componen. La especificación de cada uno (precondiciones, flujos y postcondiciones) está en el anexo de casos de uso de la carpeta de entrega.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96"/>
        <w:gridCol w:w="3095"/>
        <w:gridCol w:w="3095"/>
      </w:tblGrid>
      <w:tr w:rsidR="00007AB6" w14:paraId="758A7D20" w14:textId="77777777" w:rsidTr="00007AB6">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F36DF9" w14:textId="77777777" w:rsidR="00007AB6" w:rsidRDefault="00657357">
            <w:pPr>
              <w:pStyle w:val="Compact"/>
            </w:pPr>
            <w:r>
              <w:t>Caso de uso</w:t>
            </w:r>
          </w:p>
        </w:tc>
        <w:tc>
          <w:tcPr>
            <w:tcW w:w="2640" w:type="dxa"/>
          </w:tcPr>
          <w:p w14:paraId="01CECA7F" w14:textId="77777777" w:rsidR="00007AB6" w:rsidRDefault="00657357">
            <w:pPr>
              <w:pStyle w:val="Compact"/>
            </w:pPr>
            <w:r>
              <w:t>Módulo</w:t>
            </w:r>
          </w:p>
        </w:tc>
        <w:tc>
          <w:tcPr>
            <w:tcW w:w="2640" w:type="dxa"/>
          </w:tcPr>
          <w:p w14:paraId="753B0DBA" w14:textId="77777777" w:rsidR="00007AB6" w:rsidRDefault="00657357">
            <w:pPr>
              <w:pStyle w:val="Compact"/>
            </w:pPr>
            <w:r>
              <w:t>Actor principal</w:t>
            </w:r>
          </w:p>
        </w:tc>
      </w:tr>
      <w:tr w:rsidR="00007AB6" w14:paraId="3DF32B88" w14:textId="77777777">
        <w:tc>
          <w:tcPr>
            <w:tcW w:w="2640" w:type="dxa"/>
          </w:tcPr>
          <w:p w14:paraId="5CEF1C66" w14:textId="77777777" w:rsidR="00007AB6" w:rsidRDefault="00657357">
            <w:pPr>
              <w:pStyle w:val="Compact"/>
            </w:pPr>
            <w:r>
              <w:t>CU-01 De la consulta a la venta</w:t>
            </w:r>
          </w:p>
        </w:tc>
        <w:tc>
          <w:tcPr>
            <w:tcW w:w="2640" w:type="dxa"/>
          </w:tcPr>
          <w:p w14:paraId="5C2164EC" w14:textId="77777777" w:rsidR="00007AB6" w:rsidRDefault="00657357">
            <w:pPr>
              <w:pStyle w:val="Compact"/>
            </w:pPr>
            <w:r>
              <w:t>Circuito completo</w:t>
            </w:r>
          </w:p>
        </w:tc>
        <w:tc>
          <w:tcPr>
            <w:tcW w:w="2640" w:type="dxa"/>
          </w:tcPr>
          <w:p w14:paraId="082992D8" w14:textId="77777777" w:rsidR="00007AB6" w:rsidRDefault="00657357">
            <w:pPr>
              <w:pStyle w:val="Compact"/>
            </w:pPr>
            <w:r>
              <w:t>Empleado</w:t>
            </w:r>
          </w:p>
        </w:tc>
      </w:tr>
      <w:tr w:rsidR="00007AB6" w14:paraId="0DFB7A06" w14:textId="77777777">
        <w:tc>
          <w:tcPr>
            <w:tcW w:w="2640" w:type="dxa"/>
          </w:tcPr>
          <w:p w14:paraId="34D9C9B0" w14:textId="77777777" w:rsidR="00007AB6" w:rsidRDefault="00657357">
            <w:pPr>
              <w:pStyle w:val="Compact"/>
            </w:pPr>
            <w:r>
              <w:t>CU-02 Registrar cliente</w:t>
            </w:r>
          </w:p>
        </w:tc>
        <w:tc>
          <w:tcPr>
            <w:tcW w:w="2640" w:type="dxa"/>
          </w:tcPr>
          <w:p w14:paraId="221B3124" w14:textId="77777777" w:rsidR="00007AB6" w:rsidRDefault="00657357">
            <w:pPr>
              <w:pStyle w:val="Compact"/>
            </w:pPr>
            <w:r>
              <w:t>Clientes</w:t>
            </w:r>
          </w:p>
        </w:tc>
        <w:tc>
          <w:tcPr>
            <w:tcW w:w="2640" w:type="dxa"/>
          </w:tcPr>
          <w:p w14:paraId="08390181" w14:textId="77777777" w:rsidR="00007AB6" w:rsidRDefault="00657357">
            <w:pPr>
              <w:pStyle w:val="Compact"/>
            </w:pPr>
            <w:r>
              <w:t>Empleado</w:t>
            </w:r>
          </w:p>
        </w:tc>
      </w:tr>
      <w:tr w:rsidR="00007AB6" w14:paraId="54203D91" w14:textId="77777777">
        <w:tc>
          <w:tcPr>
            <w:tcW w:w="2640" w:type="dxa"/>
          </w:tcPr>
          <w:p w14:paraId="0384E896" w14:textId="77777777" w:rsidR="00007AB6" w:rsidRDefault="00657357">
            <w:pPr>
              <w:pStyle w:val="Compact"/>
            </w:pPr>
            <w:r>
              <w:t>CU-03 Gestionar ficha del cliente</w:t>
            </w:r>
          </w:p>
        </w:tc>
        <w:tc>
          <w:tcPr>
            <w:tcW w:w="2640" w:type="dxa"/>
          </w:tcPr>
          <w:p w14:paraId="1CDB8302" w14:textId="77777777" w:rsidR="00007AB6" w:rsidRDefault="00657357">
            <w:pPr>
              <w:pStyle w:val="Compact"/>
            </w:pPr>
            <w:r>
              <w:t>Clientes</w:t>
            </w:r>
          </w:p>
        </w:tc>
        <w:tc>
          <w:tcPr>
            <w:tcW w:w="2640" w:type="dxa"/>
          </w:tcPr>
          <w:p w14:paraId="2C3DA644" w14:textId="77777777" w:rsidR="00007AB6" w:rsidRDefault="00657357">
            <w:pPr>
              <w:pStyle w:val="Compact"/>
            </w:pPr>
            <w:r>
              <w:t>Empleado</w:t>
            </w:r>
          </w:p>
        </w:tc>
      </w:tr>
      <w:tr w:rsidR="00007AB6" w14:paraId="5F108849" w14:textId="77777777">
        <w:tc>
          <w:tcPr>
            <w:tcW w:w="2640" w:type="dxa"/>
          </w:tcPr>
          <w:p w14:paraId="73E6CCB9" w14:textId="77777777" w:rsidR="00007AB6" w:rsidRDefault="00657357">
            <w:pPr>
              <w:pStyle w:val="Compact"/>
            </w:pPr>
            <w:r>
              <w:t>CU-04 Registrar consulta</w:t>
            </w:r>
          </w:p>
        </w:tc>
        <w:tc>
          <w:tcPr>
            <w:tcW w:w="2640" w:type="dxa"/>
          </w:tcPr>
          <w:p w14:paraId="7848C85E" w14:textId="77777777" w:rsidR="00007AB6" w:rsidRDefault="00657357">
            <w:pPr>
              <w:pStyle w:val="Compact"/>
            </w:pPr>
            <w:r>
              <w:t>Oportunidades y cotización</w:t>
            </w:r>
          </w:p>
        </w:tc>
        <w:tc>
          <w:tcPr>
            <w:tcW w:w="2640" w:type="dxa"/>
          </w:tcPr>
          <w:p w14:paraId="1B3BC566" w14:textId="77777777" w:rsidR="00007AB6" w:rsidRDefault="00657357">
            <w:pPr>
              <w:pStyle w:val="Compact"/>
            </w:pPr>
            <w:r>
              <w:t>Empleado</w:t>
            </w:r>
          </w:p>
        </w:tc>
      </w:tr>
      <w:tr w:rsidR="00007AB6" w14:paraId="4ACEAEE6" w14:textId="77777777">
        <w:tc>
          <w:tcPr>
            <w:tcW w:w="2640" w:type="dxa"/>
          </w:tcPr>
          <w:p w14:paraId="18493522" w14:textId="77777777" w:rsidR="00007AB6" w:rsidRDefault="00657357">
            <w:pPr>
              <w:pStyle w:val="Compact"/>
            </w:pPr>
            <w:r>
              <w:t>CU-05 Seguir oportunidad</w:t>
            </w:r>
          </w:p>
        </w:tc>
        <w:tc>
          <w:tcPr>
            <w:tcW w:w="2640" w:type="dxa"/>
          </w:tcPr>
          <w:p w14:paraId="4B88204F" w14:textId="77777777" w:rsidR="00007AB6" w:rsidRDefault="00657357">
            <w:pPr>
              <w:pStyle w:val="Compact"/>
            </w:pPr>
            <w:r>
              <w:t>Oportunidades y cotización</w:t>
            </w:r>
          </w:p>
        </w:tc>
        <w:tc>
          <w:tcPr>
            <w:tcW w:w="2640" w:type="dxa"/>
          </w:tcPr>
          <w:p w14:paraId="404C5110" w14:textId="77777777" w:rsidR="00007AB6" w:rsidRDefault="00657357">
            <w:pPr>
              <w:pStyle w:val="Compact"/>
            </w:pPr>
            <w:r>
              <w:t xml:space="preserve">Empleado (el </w:t>
            </w:r>
            <w:r>
              <w:rPr>
                <w:rStyle w:val="VerbatimChar"/>
              </w:rPr>
              <w:t>responsable</w:t>
            </w:r>
            <w:r>
              <w:t xml:space="preserve"> de la Oportunidad)</w:t>
            </w:r>
          </w:p>
        </w:tc>
      </w:tr>
      <w:tr w:rsidR="00007AB6" w14:paraId="31C290FB" w14:textId="77777777">
        <w:tc>
          <w:tcPr>
            <w:tcW w:w="2640" w:type="dxa"/>
          </w:tcPr>
          <w:p w14:paraId="76189075" w14:textId="77777777" w:rsidR="00007AB6" w:rsidRDefault="00657357">
            <w:pPr>
              <w:pStyle w:val="Compact"/>
            </w:pPr>
            <w:r>
              <w:t>CU-06 Emitir cotización</w:t>
            </w:r>
          </w:p>
        </w:tc>
        <w:tc>
          <w:tcPr>
            <w:tcW w:w="2640" w:type="dxa"/>
          </w:tcPr>
          <w:p w14:paraId="276ACFB7" w14:textId="77777777" w:rsidR="00007AB6" w:rsidRDefault="00657357">
            <w:pPr>
              <w:pStyle w:val="Compact"/>
            </w:pPr>
            <w:r>
              <w:t>Oportunidades y cotización</w:t>
            </w:r>
          </w:p>
        </w:tc>
        <w:tc>
          <w:tcPr>
            <w:tcW w:w="2640" w:type="dxa"/>
          </w:tcPr>
          <w:p w14:paraId="47AF7905" w14:textId="77777777" w:rsidR="00007AB6" w:rsidRDefault="00657357">
            <w:pPr>
              <w:pStyle w:val="Compact"/>
            </w:pPr>
            <w:r>
              <w:t>Empleado</w:t>
            </w:r>
          </w:p>
        </w:tc>
      </w:tr>
      <w:tr w:rsidR="00007AB6" w14:paraId="3E0A724B" w14:textId="77777777">
        <w:tc>
          <w:tcPr>
            <w:tcW w:w="2640" w:type="dxa"/>
          </w:tcPr>
          <w:p w14:paraId="1040B0B2" w14:textId="77777777" w:rsidR="00007AB6" w:rsidRDefault="00657357">
            <w:pPr>
              <w:pStyle w:val="Compact"/>
            </w:pPr>
            <w:r>
              <w:t>CU-07 Confirmar reserva</w:t>
            </w:r>
          </w:p>
        </w:tc>
        <w:tc>
          <w:tcPr>
            <w:tcW w:w="2640" w:type="dxa"/>
          </w:tcPr>
          <w:p w14:paraId="1CC76965" w14:textId="77777777" w:rsidR="00007AB6" w:rsidRDefault="00657357">
            <w:pPr>
              <w:pStyle w:val="Compact"/>
            </w:pPr>
            <w:r>
              <w:t>Viajes</w:t>
            </w:r>
          </w:p>
        </w:tc>
        <w:tc>
          <w:tcPr>
            <w:tcW w:w="2640" w:type="dxa"/>
          </w:tcPr>
          <w:p w14:paraId="2922FB2B" w14:textId="77777777" w:rsidR="00007AB6" w:rsidRDefault="00657357">
            <w:pPr>
              <w:pStyle w:val="Compact"/>
            </w:pPr>
            <w:r>
              <w:t>Empleado</w:t>
            </w:r>
          </w:p>
        </w:tc>
      </w:tr>
      <w:tr w:rsidR="00007AB6" w14:paraId="456C0FD0" w14:textId="77777777">
        <w:tc>
          <w:tcPr>
            <w:tcW w:w="2640" w:type="dxa"/>
          </w:tcPr>
          <w:p w14:paraId="31CF80A3" w14:textId="77777777" w:rsidR="00007AB6" w:rsidRDefault="00657357">
            <w:pPr>
              <w:pStyle w:val="Compact"/>
            </w:pPr>
            <w:r>
              <w:t>CU-08 Gestionar estado del viaje</w:t>
            </w:r>
          </w:p>
        </w:tc>
        <w:tc>
          <w:tcPr>
            <w:tcW w:w="2640" w:type="dxa"/>
          </w:tcPr>
          <w:p w14:paraId="0086BB72" w14:textId="77777777" w:rsidR="00007AB6" w:rsidRDefault="00657357">
            <w:pPr>
              <w:pStyle w:val="Compact"/>
            </w:pPr>
            <w:r>
              <w:t>Viajes</w:t>
            </w:r>
          </w:p>
        </w:tc>
        <w:tc>
          <w:tcPr>
            <w:tcW w:w="2640" w:type="dxa"/>
          </w:tcPr>
          <w:p w14:paraId="4BD1A9CE" w14:textId="77777777" w:rsidR="00007AB6" w:rsidRDefault="00657357">
            <w:pPr>
              <w:pStyle w:val="Compact"/>
            </w:pPr>
            <w:r>
              <w:t xml:space="preserve">Empleado (el </w:t>
            </w:r>
            <w:r>
              <w:rPr>
                <w:rStyle w:val="VerbatimChar"/>
              </w:rPr>
              <w:t>responsable</w:t>
            </w:r>
            <w:r>
              <w:t xml:space="preserve"> del Viaje)</w:t>
            </w:r>
          </w:p>
        </w:tc>
      </w:tr>
      <w:tr w:rsidR="00007AB6" w14:paraId="40096FB2" w14:textId="77777777">
        <w:tc>
          <w:tcPr>
            <w:tcW w:w="2640" w:type="dxa"/>
          </w:tcPr>
          <w:p w14:paraId="5DA78AE8" w14:textId="77777777" w:rsidR="00007AB6" w:rsidRDefault="00657357">
            <w:pPr>
              <w:pStyle w:val="Compact"/>
            </w:pPr>
            <w:r>
              <w:t>CU-09 Armar itinerario de hoteles</w:t>
            </w:r>
          </w:p>
        </w:tc>
        <w:tc>
          <w:tcPr>
            <w:tcW w:w="2640" w:type="dxa"/>
          </w:tcPr>
          <w:p w14:paraId="7F88D925" w14:textId="77777777" w:rsidR="00007AB6" w:rsidRDefault="00657357">
            <w:pPr>
              <w:pStyle w:val="Compact"/>
            </w:pPr>
            <w:r>
              <w:t>Viajes</w:t>
            </w:r>
          </w:p>
        </w:tc>
        <w:tc>
          <w:tcPr>
            <w:tcW w:w="2640" w:type="dxa"/>
          </w:tcPr>
          <w:p w14:paraId="3FFF4BBD" w14:textId="77777777" w:rsidR="00007AB6" w:rsidRDefault="00657357">
            <w:pPr>
              <w:pStyle w:val="Compact"/>
            </w:pPr>
            <w:r>
              <w:t>Empleado</w:t>
            </w:r>
          </w:p>
        </w:tc>
      </w:tr>
      <w:tr w:rsidR="00007AB6" w14:paraId="5574AEDC" w14:textId="77777777">
        <w:tc>
          <w:tcPr>
            <w:tcW w:w="2640" w:type="dxa"/>
          </w:tcPr>
          <w:p w14:paraId="450ED7EE" w14:textId="77777777" w:rsidR="00007AB6" w:rsidRDefault="00657357">
            <w:pPr>
              <w:pStyle w:val="Compact"/>
            </w:pPr>
            <w:r>
              <w:t>CU-10 Registrar economía del viaje</w:t>
            </w:r>
          </w:p>
        </w:tc>
        <w:tc>
          <w:tcPr>
            <w:tcW w:w="2640" w:type="dxa"/>
          </w:tcPr>
          <w:p w14:paraId="657E9E40" w14:textId="77777777" w:rsidR="00007AB6" w:rsidRDefault="00657357">
            <w:pPr>
              <w:pStyle w:val="Compact"/>
            </w:pPr>
            <w:r>
              <w:t>Economía y pagos</w:t>
            </w:r>
          </w:p>
        </w:tc>
        <w:tc>
          <w:tcPr>
            <w:tcW w:w="2640" w:type="dxa"/>
          </w:tcPr>
          <w:p w14:paraId="4589E074" w14:textId="77777777" w:rsidR="00007AB6" w:rsidRDefault="00657357">
            <w:pPr>
              <w:pStyle w:val="Compact"/>
            </w:pPr>
            <w:r>
              <w:t>Empleado</w:t>
            </w:r>
          </w:p>
        </w:tc>
      </w:tr>
      <w:tr w:rsidR="00007AB6" w14:paraId="5A808479" w14:textId="77777777">
        <w:tc>
          <w:tcPr>
            <w:tcW w:w="2640" w:type="dxa"/>
          </w:tcPr>
          <w:p w14:paraId="78651D43" w14:textId="77777777" w:rsidR="00007AB6" w:rsidRDefault="00657357">
            <w:pPr>
              <w:pStyle w:val="Compact"/>
            </w:pPr>
            <w:r>
              <w:t>CU-11 Definir plan de cuotas</w:t>
            </w:r>
          </w:p>
        </w:tc>
        <w:tc>
          <w:tcPr>
            <w:tcW w:w="2640" w:type="dxa"/>
          </w:tcPr>
          <w:p w14:paraId="5A209065" w14:textId="77777777" w:rsidR="00007AB6" w:rsidRDefault="00657357">
            <w:pPr>
              <w:pStyle w:val="Compact"/>
            </w:pPr>
            <w:r>
              <w:t>Economía y pagos</w:t>
            </w:r>
          </w:p>
        </w:tc>
        <w:tc>
          <w:tcPr>
            <w:tcW w:w="2640" w:type="dxa"/>
          </w:tcPr>
          <w:p w14:paraId="2E5052AD" w14:textId="77777777" w:rsidR="00007AB6" w:rsidRDefault="00657357">
            <w:pPr>
              <w:pStyle w:val="Compact"/>
            </w:pPr>
            <w:r>
              <w:t>Empleado</w:t>
            </w:r>
          </w:p>
        </w:tc>
      </w:tr>
      <w:tr w:rsidR="00007AB6" w14:paraId="73181D50" w14:textId="77777777">
        <w:tc>
          <w:tcPr>
            <w:tcW w:w="2640" w:type="dxa"/>
          </w:tcPr>
          <w:p w14:paraId="0F66F6B1" w14:textId="77777777" w:rsidR="00007AB6" w:rsidRDefault="00657357">
            <w:pPr>
              <w:pStyle w:val="Compact"/>
            </w:pPr>
            <w:r>
              <w:t>CU-12 Registrar cobro de un pago</w:t>
            </w:r>
          </w:p>
        </w:tc>
        <w:tc>
          <w:tcPr>
            <w:tcW w:w="2640" w:type="dxa"/>
          </w:tcPr>
          <w:p w14:paraId="7C12AAE1" w14:textId="77777777" w:rsidR="00007AB6" w:rsidRDefault="00657357">
            <w:pPr>
              <w:pStyle w:val="Compact"/>
            </w:pPr>
            <w:r>
              <w:t>Economía y pagos</w:t>
            </w:r>
          </w:p>
        </w:tc>
        <w:tc>
          <w:tcPr>
            <w:tcW w:w="2640" w:type="dxa"/>
          </w:tcPr>
          <w:p w14:paraId="73327DFC" w14:textId="77777777" w:rsidR="00007AB6" w:rsidRDefault="00657357">
            <w:pPr>
              <w:pStyle w:val="Compact"/>
            </w:pPr>
            <w:r>
              <w:t>Empleado</w:t>
            </w:r>
          </w:p>
        </w:tc>
      </w:tr>
      <w:tr w:rsidR="00007AB6" w14:paraId="653A6379" w14:textId="77777777">
        <w:tc>
          <w:tcPr>
            <w:tcW w:w="2640" w:type="dxa"/>
          </w:tcPr>
          <w:p w14:paraId="7F296E22" w14:textId="77777777" w:rsidR="00007AB6" w:rsidRDefault="00657357">
            <w:pPr>
              <w:pStyle w:val="Compact"/>
            </w:pPr>
            <w:r>
              <w:t>CU-13 Configurar porcentaje de comisión</w:t>
            </w:r>
          </w:p>
        </w:tc>
        <w:tc>
          <w:tcPr>
            <w:tcW w:w="2640" w:type="dxa"/>
          </w:tcPr>
          <w:p w14:paraId="73731A17" w14:textId="77777777" w:rsidR="00007AB6" w:rsidRDefault="00657357">
            <w:pPr>
              <w:pStyle w:val="Compact"/>
            </w:pPr>
            <w:r>
              <w:t>Configuración y catálogos</w:t>
            </w:r>
          </w:p>
        </w:tc>
        <w:tc>
          <w:tcPr>
            <w:tcW w:w="2640" w:type="dxa"/>
          </w:tcPr>
          <w:p w14:paraId="21BCDB6B" w14:textId="77777777" w:rsidR="00007AB6" w:rsidRDefault="00657357">
            <w:pPr>
              <w:pStyle w:val="Compact"/>
            </w:pPr>
            <w:r>
              <w:t xml:space="preserve">Admin (también </w:t>
            </w:r>
            <w:r>
              <w:rPr>
                <w:rStyle w:val="VerbatimChar"/>
              </w:rPr>
              <w:t>dueño</w:t>
            </w:r>
            <w:r>
              <w:t>)</w:t>
            </w:r>
          </w:p>
        </w:tc>
      </w:tr>
      <w:tr w:rsidR="00007AB6" w14:paraId="7F2B862C" w14:textId="77777777">
        <w:tc>
          <w:tcPr>
            <w:tcW w:w="2640" w:type="dxa"/>
          </w:tcPr>
          <w:p w14:paraId="0C06FD5D" w14:textId="77777777" w:rsidR="00007AB6" w:rsidRDefault="00657357">
            <w:pPr>
              <w:pStyle w:val="Compact"/>
            </w:pPr>
            <w:r>
              <w:t>CU-14 Ver y atender alertas del día</w:t>
            </w:r>
          </w:p>
        </w:tc>
        <w:tc>
          <w:tcPr>
            <w:tcW w:w="2640" w:type="dxa"/>
          </w:tcPr>
          <w:p w14:paraId="03329B8D" w14:textId="77777777" w:rsidR="00007AB6" w:rsidRDefault="00657357">
            <w:pPr>
              <w:pStyle w:val="Compact"/>
            </w:pPr>
            <w:r>
              <w:t>Alertas</w:t>
            </w:r>
          </w:p>
        </w:tc>
        <w:tc>
          <w:tcPr>
            <w:tcW w:w="2640" w:type="dxa"/>
          </w:tcPr>
          <w:p w14:paraId="47861DA1" w14:textId="77777777" w:rsidR="00007AB6" w:rsidRDefault="00657357">
            <w:pPr>
              <w:pStyle w:val="Compact"/>
            </w:pPr>
            <w:r>
              <w:t>Empleado</w:t>
            </w:r>
          </w:p>
        </w:tc>
      </w:tr>
      <w:tr w:rsidR="00007AB6" w14:paraId="47DBE270" w14:textId="77777777">
        <w:tc>
          <w:tcPr>
            <w:tcW w:w="2640" w:type="dxa"/>
          </w:tcPr>
          <w:p w14:paraId="43C75147" w14:textId="77777777" w:rsidR="00007AB6" w:rsidRDefault="00657357">
            <w:pPr>
              <w:pStyle w:val="Compact"/>
            </w:pPr>
            <w:r>
              <w:t>CU-15 Configurar recordatorios por destino</w:t>
            </w:r>
          </w:p>
        </w:tc>
        <w:tc>
          <w:tcPr>
            <w:tcW w:w="2640" w:type="dxa"/>
          </w:tcPr>
          <w:p w14:paraId="5085DE0B" w14:textId="77777777" w:rsidR="00007AB6" w:rsidRDefault="00657357">
            <w:pPr>
              <w:pStyle w:val="Compact"/>
            </w:pPr>
            <w:r>
              <w:t>Configuración y catálogos</w:t>
            </w:r>
          </w:p>
        </w:tc>
        <w:tc>
          <w:tcPr>
            <w:tcW w:w="2640" w:type="dxa"/>
          </w:tcPr>
          <w:p w14:paraId="3AA43040" w14:textId="77777777" w:rsidR="00007AB6" w:rsidRDefault="00657357">
            <w:pPr>
              <w:pStyle w:val="Compact"/>
            </w:pPr>
            <w:r>
              <w:t xml:space="preserve">Admin (también </w:t>
            </w:r>
            <w:r>
              <w:rPr>
                <w:rStyle w:val="VerbatimChar"/>
              </w:rPr>
              <w:t>dueño</w:t>
            </w:r>
            <w:r>
              <w:t>)</w:t>
            </w:r>
          </w:p>
        </w:tc>
      </w:tr>
      <w:tr w:rsidR="00007AB6" w14:paraId="1016781F" w14:textId="77777777">
        <w:tc>
          <w:tcPr>
            <w:tcW w:w="2640" w:type="dxa"/>
          </w:tcPr>
          <w:p w14:paraId="598ABEB3" w14:textId="77777777" w:rsidR="00007AB6" w:rsidRDefault="00657357">
            <w:pPr>
              <w:pStyle w:val="Compact"/>
            </w:pPr>
            <w:r>
              <w:t>CU-16 Gestionar hotel en catálogo</w:t>
            </w:r>
          </w:p>
        </w:tc>
        <w:tc>
          <w:tcPr>
            <w:tcW w:w="2640" w:type="dxa"/>
          </w:tcPr>
          <w:p w14:paraId="3AC2B4F7" w14:textId="77777777" w:rsidR="00007AB6" w:rsidRDefault="00657357">
            <w:pPr>
              <w:pStyle w:val="Compact"/>
            </w:pPr>
            <w:r>
              <w:t>Catálogo de hoteles</w:t>
            </w:r>
          </w:p>
        </w:tc>
        <w:tc>
          <w:tcPr>
            <w:tcW w:w="2640" w:type="dxa"/>
          </w:tcPr>
          <w:p w14:paraId="5AA53CB3" w14:textId="77777777" w:rsidR="00007AB6" w:rsidRDefault="00657357">
            <w:pPr>
              <w:pStyle w:val="Compact"/>
            </w:pPr>
            <w:r>
              <w:t>Empleado</w:t>
            </w:r>
          </w:p>
        </w:tc>
      </w:tr>
      <w:tr w:rsidR="00007AB6" w14:paraId="65C5E440" w14:textId="77777777">
        <w:tc>
          <w:tcPr>
            <w:tcW w:w="2640" w:type="dxa"/>
          </w:tcPr>
          <w:p w14:paraId="490AEF9D" w14:textId="77777777" w:rsidR="00007AB6" w:rsidRDefault="00657357">
            <w:pPr>
              <w:pStyle w:val="Compact"/>
            </w:pPr>
            <w:r>
              <w:t xml:space="preserve">CU-17 Registrar reseña de </w:t>
            </w:r>
            <w:r>
              <w:lastRenderedPageBreak/>
              <w:t>hotel</w:t>
            </w:r>
          </w:p>
        </w:tc>
        <w:tc>
          <w:tcPr>
            <w:tcW w:w="2640" w:type="dxa"/>
          </w:tcPr>
          <w:p w14:paraId="43973646" w14:textId="77777777" w:rsidR="00007AB6" w:rsidRDefault="00657357">
            <w:pPr>
              <w:pStyle w:val="Compact"/>
            </w:pPr>
            <w:r>
              <w:lastRenderedPageBreak/>
              <w:t>Catálogo de hoteles</w:t>
            </w:r>
          </w:p>
        </w:tc>
        <w:tc>
          <w:tcPr>
            <w:tcW w:w="2640" w:type="dxa"/>
          </w:tcPr>
          <w:p w14:paraId="1B09E5E9" w14:textId="77777777" w:rsidR="00007AB6" w:rsidRDefault="00657357">
            <w:pPr>
              <w:pStyle w:val="Compact"/>
            </w:pPr>
            <w:r>
              <w:t>Empleado</w:t>
            </w:r>
          </w:p>
        </w:tc>
      </w:tr>
      <w:tr w:rsidR="00007AB6" w14:paraId="75B7FDEE" w14:textId="77777777">
        <w:tc>
          <w:tcPr>
            <w:tcW w:w="2640" w:type="dxa"/>
          </w:tcPr>
          <w:p w14:paraId="73D24576" w14:textId="77777777" w:rsidR="00007AB6" w:rsidRDefault="00657357">
            <w:pPr>
              <w:pStyle w:val="Compact"/>
            </w:pPr>
            <w:r>
              <w:t>CU-18 Buscar y recomendar hoteles</w:t>
            </w:r>
          </w:p>
        </w:tc>
        <w:tc>
          <w:tcPr>
            <w:tcW w:w="2640" w:type="dxa"/>
          </w:tcPr>
          <w:p w14:paraId="64BFB461" w14:textId="77777777" w:rsidR="00007AB6" w:rsidRDefault="00657357">
            <w:pPr>
              <w:pStyle w:val="Compact"/>
            </w:pPr>
            <w:r>
              <w:t>Catálogo de hoteles</w:t>
            </w:r>
          </w:p>
        </w:tc>
        <w:tc>
          <w:tcPr>
            <w:tcW w:w="2640" w:type="dxa"/>
          </w:tcPr>
          <w:p w14:paraId="2977D876" w14:textId="77777777" w:rsidR="00007AB6" w:rsidRDefault="00657357">
            <w:pPr>
              <w:pStyle w:val="Compact"/>
            </w:pPr>
            <w:r>
              <w:t>Empleado</w:t>
            </w:r>
          </w:p>
        </w:tc>
      </w:tr>
      <w:tr w:rsidR="00007AB6" w14:paraId="25FCFEB5" w14:textId="77777777">
        <w:tc>
          <w:tcPr>
            <w:tcW w:w="2640" w:type="dxa"/>
          </w:tcPr>
          <w:p w14:paraId="2E959636" w14:textId="77777777" w:rsidR="00007AB6" w:rsidRDefault="00657357">
            <w:pPr>
              <w:pStyle w:val="Compact"/>
            </w:pPr>
            <w:r>
              <w:t>CU-19 Planificar contenido en redes</w:t>
            </w:r>
          </w:p>
        </w:tc>
        <w:tc>
          <w:tcPr>
            <w:tcW w:w="2640" w:type="dxa"/>
          </w:tcPr>
          <w:p w14:paraId="3BB06E1C" w14:textId="77777777" w:rsidR="00007AB6" w:rsidRDefault="00657357">
            <w:pPr>
              <w:pStyle w:val="Compact"/>
            </w:pPr>
            <w:r>
              <w:t>Redes</w:t>
            </w:r>
          </w:p>
        </w:tc>
        <w:tc>
          <w:tcPr>
            <w:tcW w:w="2640" w:type="dxa"/>
          </w:tcPr>
          <w:p w14:paraId="7A7CEF80" w14:textId="77777777" w:rsidR="00007AB6" w:rsidRDefault="00657357">
            <w:pPr>
              <w:pStyle w:val="Compact"/>
            </w:pPr>
            <w:r>
              <w:t>Empleado (con acceso a redes)</w:t>
            </w:r>
          </w:p>
        </w:tc>
      </w:tr>
      <w:tr w:rsidR="00007AB6" w14:paraId="5A4287D6" w14:textId="77777777">
        <w:tc>
          <w:tcPr>
            <w:tcW w:w="2640" w:type="dxa"/>
          </w:tcPr>
          <w:p w14:paraId="75C42D4F" w14:textId="77777777" w:rsidR="00007AB6" w:rsidRDefault="00657357">
            <w:pPr>
              <w:pStyle w:val="Compact"/>
            </w:pPr>
            <w:r>
              <w:t>CU-20 Generar propuesta de contenido con IA</w:t>
            </w:r>
          </w:p>
        </w:tc>
        <w:tc>
          <w:tcPr>
            <w:tcW w:w="2640" w:type="dxa"/>
          </w:tcPr>
          <w:p w14:paraId="020B1B73" w14:textId="77777777" w:rsidR="00007AB6" w:rsidRDefault="00657357">
            <w:pPr>
              <w:pStyle w:val="Compact"/>
            </w:pPr>
            <w:r>
              <w:t>Redes</w:t>
            </w:r>
          </w:p>
        </w:tc>
        <w:tc>
          <w:tcPr>
            <w:tcW w:w="2640" w:type="dxa"/>
          </w:tcPr>
          <w:p w14:paraId="7F28C60B" w14:textId="77777777" w:rsidR="00007AB6" w:rsidRDefault="00657357">
            <w:pPr>
              <w:pStyle w:val="Compact"/>
            </w:pPr>
            <w:r>
              <w:t>Empleado (con acceso a redes)</w:t>
            </w:r>
          </w:p>
        </w:tc>
      </w:tr>
      <w:tr w:rsidR="00007AB6" w14:paraId="34557FE7" w14:textId="77777777">
        <w:tc>
          <w:tcPr>
            <w:tcW w:w="2640" w:type="dxa"/>
          </w:tcPr>
          <w:p w14:paraId="4562069E" w14:textId="77777777" w:rsidR="00007AB6" w:rsidRDefault="00657357">
            <w:pPr>
              <w:pStyle w:val="Compact"/>
            </w:pPr>
            <w:r>
              <w:t>CU-21 Ver dashboard y embudo</w:t>
            </w:r>
          </w:p>
        </w:tc>
        <w:tc>
          <w:tcPr>
            <w:tcW w:w="2640" w:type="dxa"/>
          </w:tcPr>
          <w:p w14:paraId="5CA4A820" w14:textId="77777777" w:rsidR="00007AB6" w:rsidRDefault="00657357">
            <w:pPr>
              <w:pStyle w:val="Compact"/>
            </w:pPr>
            <w:r>
              <w:t>Dashboard</w:t>
            </w:r>
          </w:p>
        </w:tc>
        <w:tc>
          <w:tcPr>
            <w:tcW w:w="2640" w:type="dxa"/>
          </w:tcPr>
          <w:p w14:paraId="33D2AD77" w14:textId="77777777" w:rsidR="00007AB6" w:rsidRDefault="00657357">
            <w:pPr>
              <w:pStyle w:val="Compact"/>
            </w:pPr>
            <w:r>
              <w:t xml:space="preserve">Dueño (también </w:t>
            </w:r>
            <w:r>
              <w:rPr>
                <w:rStyle w:val="VerbatimChar"/>
              </w:rPr>
              <w:t>admin</w:t>
            </w:r>
            <w:r>
              <w:t>)</w:t>
            </w:r>
          </w:p>
        </w:tc>
      </w:tr>
      <w:tr w:rsidR="00007AB6" w14:paraId="2CABF040" w14:textId="77777777">
        <w:tc>
          <w:tcPr>
            <w:tcW w:w="2640" w:type="dxa"/>
          </w:tcPr>
          <w:p w14:paraId="4F189A4F" w14:textId="77777777" w:rsidR="00007AB6" w:rsidRDefault="00657357">
            <w:pPr>
              <w:pStyle w:val="Compact"/>
            </w:pPr>
            <w:r>
              <w:t>CU-22 Generar reportes y estadísticas</w:t>
            </w:r>
          </w:p>
        </w:tc>
        <w:tc>
          <w:tcPr>
            <w:tcW w:w="2640" w:type="dxa"/>
          </w:tcPr>
          <w:p w14:paraId="7DE496EC" w14:textId="77777777" w:rsidR="00007AB6" w:rsidRDefault="00657357">
            <w:pPr>
              <w:pStyle w:val="Compact"/>
            </w:pPr>
            <w:r>
              <w:t>Dashboard</w:t>
            </w:r>
          </w:p>
        </w:tc>
        <w:tc>
          <w:tcPr>
            <w:tcW w:w="2640" w:type="dxa"/>
          </w:tcPr>
          <w:p w14:paraId="457ECDDA" w14:textId="77777777" w:rsidR="00007AB6" w:rsidRDefault="00657357">
            <w:pPr>
              <w:pStyle w:val="Compact"/>
            </w:pPr>
            <w:r>
              <w:t xml:space="preserve">Dueño (también </w:t>
            </w:r>
            <w:r>
              <w:rPr>
                <w:rStyle w:val="VerbatimChar"/>
              </w:rPr>
              <w:t>admin</w:t>
            </w:r>
            <w:r>
              <w:t>)</w:t>
            </w:r>
          </w:p>
        </w:tc>
      </w:tr>
      <w:tr w:rsidR="00007AB6" w14:paraId="25F98727" w14:textId="77777777">
        <w:tc>
          <w:tcPr>
            <w:tcW w:w="2640" w:type="dxa"/>
          </w:tcPr>
          <w:p w14:paraId="5B2C88BC" w14:textId="77777777" w:rsidR="00007AB6" w:rsidRDefault="00657357">
            <w:pPr>
              <w:pStyle w:val="Compact"/>
            </w:pPr>
            <w:r>
              <w:t>CU-23 Ver calendario de viajes y vencimientos</w:t>
            </w:r>
          </w:p>
        </w:tc>
        <w:tc>
          <w:tcPr>
            <w:tcW w:w="2640" w:type="dxa"/>
          </w:tcPr>
          <w:p w14:paraId="56868B0F" w14:textId="77777777" w:rsidR="00007AB6" w:rsidRDefault="00657357">
            <w:pPr>
              <w:pStyle w:val="Compact"/>
            </w:pPr>
            <w:r>
              <w:t>Calendario</w:t>
            </w:r>
          </w:p>
        </w:tc>
        <w:tc>
          <w:tcPr>
            <w:tcW w:w="2640" w:type="dxa"/>
          </w:tcPr>
          <w:p w14:paraId="02919479" w14:textId="77777777" w:rsidR="00007AB6" w:rsidRDefault="00657357">
            <w:pPr>
              <w:pStyle w:val="Compact"/>
            </w:pPr>
            <w:r>
              <w:t>Empleado</w:t>
            </w:r>
          </w:p>
        </w:tc>
      </w:tr>
      <w:tr w:rsidR="00007AB6" w14:paraId="4859F1CB" w14:textId="77777777">
        <w:tc>
          <w:tcPr>
            <w:tcW w:w="2640" w:type="dxa"/>
          </w:tcPr>
          <w:p w14:paraId="70C2A88D" w14:textId="77777777" w:rsidR="00007AB6" w:rsidRDefault="00657357">
            <w:pPr>
              <w:pStyle w:val="Compact"/>
            </w:pPr>
            <w:r>
              <w:t>CU-24 Iniciar sesión</w:t>
            </w:r>
          </w:p>
        </w:tc>
        <w:tc>
          <w:tcPr>
            <w:tcW w:w="2640" w:type="dxa"/>
          </w:tcPr>
          <w:p w14:paraId="76C921B4" w14:textId="77777777" w:rsidR="00007AB6" w:rsidRDefault="00657357">
            <w:pPr>
              <w:pStyle w:val="Compact"/>
            </w:pPr>
            <w:r>
              <w:t>Usuarios y seguridad</w:t>
            </w:r>
          </w:p>
        </w:tc>
        <w:tc>
          <w:tcPr>
            <w:tcW w:w="2640" w:type="dxa"/>
          </w:tcPr>
          <w:p w14:paraId="1D1EF998" w14:textId="77777777" w:rsidR="00007AB6" w:rsidRDefault="00657357">
            <w:pPr>
              <w:pStyle w:val="Compact"/>
            </w:pPr>
            <w:r>
              <w:t xml:space="preserve">Empleado (cualquier Usuario: </w:t>
            </w:r>
            <w:r>
              <w:rPr>
                <w:rStyle w:val="VerbatimChar"/>
              </w:rPr>
              <w:t>empleado</w:t>
            </w:r>
            <w:r>
              <w:t xml:space="preserve">, </w:t>
            </w:r>
            <w:r>
              <w:rPr>
                <w:rStyle w:val="VerbatimChar"/>
              </w:rPr>
              <w:t>admin</w:t>
            </w:r>
            <w:r>
              <w:t xml:space="preserve">, </w:t>
            </w:r>
            <w:r>
              <w:rPr>
                <w:rStyle w:val="VerbatimChar"/>
              </w:rPr>
              <w:t>dueño</w:t>
            </w:r>
            <w:r>
              <w:t xml:space="preserve"> o </w:t>
            </w:r>
            <w:r>
              <w:rPr>
                <w:rStyle w:val="VerbatimChar"/>
              </w:rPr>
              <w:t>freelance</w:t>
            </w:r>
            <w:r>
              <w:t>).</w:t>
            </w:r>
          </w:p>
        </w:tc>
      </w:tr>
      <w:tr w:rsidR="00007AB6" w14:paraId="1A092B5A" w14:textId="77777777">
        <w:tc>
          <w:tcPr>
            <w:tcW w:w="2640" w:type="dxa"/>
          </w:tcPr>
          <w:p w14:paraId="3D9DCDB7" w14:textId="77777777" w:rsidR="00007AB6" w:rsidRDefault="00657357">
            <w:pPr>
              <w:pStyle w:val="Compact"/>
            </w:pPr>
            <w:r>
              <w:t>CU-25 Gestionar usuarios y roles</w:t>
            </w:r>
          </w:p>
        </w:tc>
        <w:tc>
          <w:tcPr>
            <w:tcW w:w="2640" w:type="dxa"/>
          </w:tcPr>
          <w:p w14:paraId="69E9BE91" w14:textId="77777777" w:rsidR="00007AB6" w:rsidRDefault="00657357">
            <w:pPr>
              <w:pStyle w:val="Compact"/>
            </w:pPr>
            <w:r>
              <w:t>Usuarios y seguridad</w:t>
            </w:r>
          </w:p>
        </w:tc>
        <w:tc>
          <w:tcPr>
            <w:tcW w:w="2640" w:type="dxa"/>
          </w:tcPr>
          <w:p w14:paraId="4740BFC1" w14:textId="77777777" w:rsidR="00007AB6" w:rsidRDefault="00657357">
            <w:pPr>
              <w:pStyle w:val="Compact"/>
            </w:pPr>
            <w:r>
              <w:t xml:space="preserve">Admin (también </w:t>
            </w:r>
            <w:r>
              <w:rPr>
                <w:rStyle w:val="VerbatimChar"/>
              </w:rPr>
              <w:t>dueño</w:t>
            </w:r>
            <w:r>
              <w:t>)</w:t>
            </w:r>
          </w:p>
        </w:tc>
      </w:tr>
      <w:tr w:rsidR="00007AB6" w14:paraId="5DE6B594" w14:textId="77777777">
        <w:tc>
          <w:tcPr>
            <w:tcW w:w="2640" w:type="dxa"/>
          </w:tcPr>
          <w:p w14:paraId="6CD0E62C" w14:textId="77777777" w:rsidR="00007AB6" w:rsidRDefault="00657357">
            <w:pPr>
              <w:pStyle w:val="Compact"/>
            </w:pPr>
            <w:r>
              <w:t>CU-26 Gestionar destinos</w:t>
            </w:r>
          </w:p>
        </w:tc>
        <w:tc>
          <w:tcPr>
            <w:tcW w:w="2640" w:type="dxa"/>
          </w:tcPr>
          <w:p w14:paraId="251B14F5" w14:textId="77777777" w:rsidR="00007AB6" w:rsidRDefault="00657357">
            <w:pPr>
              <w:pStyle w:val="Compact"/>
            </w:pPr>
            <w:r>
              <w:t>Configuración y catálogos</w:t>
            </w:r>
          </w:p>
        </w:tc>
        <w:tc>
          <w:tcPr>
            <w:tcW w:w="2640" w:type="dxa"/>
          </w:tcPr>
          <w:p w14:paraId="1AFFAEEF" w14:textId="77777777" w:rsidR="00007AB6" w:rsidRDefault="00657357">
            <w:pPr>
              <w:pStyle w:val="Compact"/>
            </w:pPr>
            <w:r>
              <w:t>Admin</w:t>
            </w:r>
          </w:p>
        </w:tc>
      </w:tr>
      <w:tr w:rsidR="00007AB6" w14:paraId="2538220F" w14:textId="77777777">
        <w:tc>
          <w:tcPr>
            <w:tcW w:w="2640" w:type="dxa"/>
          </w:tcPr>
          <w:p w14:paraId="76D0D5CA" w14:textId="77777777" w:rsidR="00007AB6" w:rsidRDefault="00657357">
            <w:pPr>
              <w:pStyle w:val="Compact"/>
            </w:pPr>
            <w:r>
              <w:t>CU-27 Cancelar viaje</w:t>
            </w:r>
          </w:p>
        </w:tc>
        <w:tc>
          <w:tcPr>
            <w:tcW w:w="2640" w:type="dxa"/>
          </w:tcPr>
          <w:p w14:paraId="44A69D38" w14:textId="77777777" w:rsidR="00007AB6" w:rsidRDefault="00657357">
            <w:pPr>
              <w:pStyle w:val="Compact"/>
            </w:pPr>
            <w:r>
              <w:t>Viajes</w:t>
            </w:r>
          </w:p>
        </w:tc>
        <w:tc>
          <w:tcPr>
            <w:tcW w:w="2640" w:type="dxa"/>
          </w:tcPr>
          <w:p w14:paraId="46EA4A7B" w14:textId="77777777" w:rsidR="00007AB6" w:rsidRDefault="00657357">
            <w:pPr>
              <w:pStyle w:val="Compact"/>
            </w:pPr>
            <w:r>
              <w:t>Empleado</w:t>
            </w:r>
          </w:p>
        </w:tc>
      </w:tr>
      <w:tr w:rsidR="00007AB6" w14:paraId="530BDF66" w14:textId="77777777">
        <w:tc>
          <w:tcPr>
            <w:tcW w:w="2640" w:type="dxa"/>
          </w:tcPr>
          <w:p w14:paraId="757F56F6" w14:textId="77777777" w:rsidR="00007AB6" w:rsidRDefault="00657357">
            <w:pPr>
              <w:pStyle w:val="Compact"/>
            </w:pPr>
            <w:r>
              <w:t>CU-28 Crear recordatorio manual</w:t>
            </w:r>
          </w:p>
        </w:tc>
        <w:tc>
          <w:tcPr>
            <w:tcW w:w="2640" w:type="dxa"/>
          </w:tcPr>
          <w:p w14:paraId="31382071" w14:textId="77777777" w:rsidR="00007AB6" w:rsidRDefault="00657357">
            <w:pPr>
              <w:pStyle w:val="Compact"/>
            </w:pPr>
            <w:r>
              <w:t>Alertas</w:t>
            </w:r>
          </w:p>
        </w:tc>
        <w:tc>
          <w:tcPr>
            <w:tcW w:w="2640" w:type="dxa"/>
          </w:tcPr>
          <w:p w14:paraId="5141594E" w14:textId="77777777" w:rsidR="00007AB6" w:rsidRDefault="00657357">
            <w:pPr>
              <w:pStyle w:val="Compact"/>
            </w:pPr>
            <w:r>
              <w:t>Empleado</w:t>
            </w:r>
          </w:p>
        </w:tc>
      </w:tr>
      <w:tr w:rsidR="00007AB6" w14:paraId="7BD3239D" w14:textId="77777777">
        <w:tc>
          <w:tcPr>
            <w:tcW w:w="2640" w:type="dxa"/>
          </w:tcPr>
          <w:p w14:paraId="098632A3" w14:textId="77777777" w:rsidR="00007AB6" w:rsidRDefault="00657357">
            <w:pPr>
              <w:pStyle w:val="Compact"/>
            </w:pPr>
            <w:r>
              <w:t>CU-29 Eliminar reseña</w:t>
            </w:r>
          </w:p>
        </w:tc>
        <w:tc>
          <w:tcPr>
            <w:tcW w:w="2640" w:type="dxa"/>
          </w:tcPr>
          <w:p w14:paraId="7C513DE0" w14:textId="77777777" w:rsidR="00007AB6" w:rsidRDefault="00657357">
            <w:pPr>
              <w:pStyle w:val="Compact"/>
            </w:pPr>
            <w:r>
              <w:t>Catálogo de hoteles</w:t>
            </w:r>
          </w:p>
        </w:tc>
        <w:tc>
          <w:tcPr>
            <w:tcW w:w="2640" w:type="dxa"/>
          </w:tcPr>
          <w:p w14:paraId="53BFB016" w14:textId="77777777" w:rsidR="00007AB6" w:rsidRDefault="00657357">
            <w:pPr>
              <w:pStyle w:val="Compact"/>
            </w:pPr>
            <w:r>
              <w:t xml:space="preserve">Admin (también </w:t>
            </w:r>
            <w:r>
              <w:rPr>
                <w:rStyle w:val="VerbatimChar"/>
              </w:rPr>
              <w:t>dueño</w:t>
            </w:r>
            <w:r>
              <w:t>)</w:t>
            </w:r>
          </w:p>
        </w:tc>
      </w:tr>
      <w:tr w:rsidR="00007AB6" w14:paraId="62BC5423" w14:textId="77777777">
        <w:tc>
          <w:tcPr>
            <w:tcW w:w="2640" w:type="dxa"/>
          </w:tcPr>
          <w:p w14:paraId="6E0A4641" w14:textId="77777777" w:rsidR="00007AB6" w:rsidRDefault="00657357">
            <w:pPr>
              <w:pStyle w:val="Compact"/>
            </w:pPr>
            <w:r>
              <w:t>CU-30 Sugerir recontacto de clientes</w:t>
            </w:r>
          </w:p>
        </w:tc>
        <w:tc>
          <w:tcPr>
            <w:tcW w:w="2640" w:type="dxa"/>
          </w:tcPr>
          <w:p w14:paraId="1B360E26" w14:textId="77777777" w:rsidR="00007AB6" w:rsidRDefault="00657357">
            <w:pPr>
              <w:pStyle w:val="Compact"/>
            </w:pPr>
            <w:r>
              <w:t>Oportunidades y cotización</w:t>
            </w:r>
          </w:p>
        </w:tc>
        <w:tc>
          <w:tcPr>
            <w:tcW w:w="2640" w:type="dxa"/>
          </w:tcPr>
          <w:p w14:paraId="03C975E4" w14:textId="77777777" w:rsidR="00007AB6" w:rsidRDefault="00657357">
            <w:pPr>
              <w:pStyle w:val="Compact"/>
            </w:pPr>
            <w:r>
              <w:t>Empleado</w:t>
            </w:r>
          </w:p>
        </w:tc>
      </w:tr>
      <w:tr w:rsidR="00007AB6" w14:paraId="0B992567" w14:textId="77777777">
        <w:tc>
          <w:tcPr>
            <w:tcW w:w="2640" w:type="dxa"/>
          </w:tcPr>
          <w:p w14:paraId="6DF4B846" w14:textId="77777777" w:rsidR="00007AB6" w:rsidRDefault="00657357">
            <w:pPr>
              <w:pStyle w:val="Compact"/>
            </w:pPr>
            <w:r>
              <w:t>CU-31 Gestionar operadores</w:t>
            </w:r>
          </w:p>
        </w:tc>
        <w:tc>
          <w:tcPr>
            <w:tcW w:w="2640" w:type="dxa"/>
          </w:tcPr>
          <w:p w14:paraId="604E5568" w14:textId="77777777" w:rsidR="00007AB6" w:rsidRDefault="00657357">
            <w:pPr>
              <w:pStyle w:val="Compact"/>
            </w:pPr>
            <w:r>
              <w:t>Configuración y catálogos</w:t>
            </w:r>
          </w:p>
        </w:tc>
        <w:tc>
          <w:tcPr>
            <w:tcW w:w="2640" w:type="dxa"/>
          </w:tcPr>
          <w:p w14:paraId="382F59EA" w14:textId="77777777" w:rsidR="00007AB6" w:rsidRDefault="00657357">
            <w:pPr>
              <w:pStyle w:val="Compact"/>
            </w:pPr>
            <w:r>
              <w:t>Admin</w:t>
            </w:r>
          </w:p>
        </w:tc>
      </w:tr>
    </w:tbl>
    <w:p w14:paraId="0D3C8729" w14:textId="77777777" w:rsidR="00007AB6" w:rsidRDefault="00657357">
      <w:pPr>
        <w:pStyle w:val="Ttulo1"/>
      </w:pPr>
      <w:bookmarkStart w:id="40" w:name="_722be2f60fc2971c65b86de7ec826523eae6fbd"/>
      <w:bookmarkStart w:id="41" w:name="_Toc241775454"/>
      <w:bookmarkEnd w:id="38"/>
      <w:bookmarkEnd w:id="20"/>
      <w:r>
        <w:lastRenderedPageBreak/>
        <w:t>3. Modelo conceptual: frontend, backend y base de datos</w:t>
      </w:r>
      <w:bookmarkEnd w:id="41"/>
    </w:p>
    <w:p w14:paraId="6619DFD9" w14:textId="77777777" w:rsidR="00007AB6" w:rsidRDefault="00657357">
      <w:pPr>
        <w:pStyle w:val="FirstParagraph"/>
      </w:pPr>
      <w:r>
        <w:t xml:space="preserve">Rumbo se organiza en tres capas conceptuales: el </w:t>
      </w:r>
      <w:r>
        <w:rPr>
          <w:b/>
          <w:bCs/>
        </w:rPr>
        <w:t>frontend</w:t>
      </w:r>
      <w:r>
        <w:t xml:space="preserve">, que usan las personas; el </w:t>
      </w:r>
      <w:r>
        <w:rPr>
          <w:b/>
          <w:bCs/>
        </w:rPr>
        <w:t>backend</w:t>
      </w:r>
      <w:r>
        <w:t xml:space="preserve">, que tiene las reglas del negocio; y la </w:t>
      </w:r>
      <w:r>
        <w:rPr>
          <w:b/>
          <w:bCs/>
        </w:rPr>
        <w:t>base de datos</w:t>
      </w:r>
      <w:r>
        <w:t>, que guarda la información. Cada una se puede cambiar sin tocar las otras mientras se respete el contrato entre ellas: el contrato OpenAPI entre frontend y backend, y el esquema SQL entre backend y base de datos.</w:t>
      </w:r>
    </w:p>
    <w:p w14:paraId="09AD6B44" w14:textId="77777777" w:rsidR="00007AB6" w:rsidRDefault="00657357">
      <w:pPr>
        <w:pStyle w:val="CaptionedFigure"/>
      </w:pPr>
      <w:r>
        <w:rPr>
          <w:noProof/>
        </w:rPr>
        <w:drawing>
          <wp:inline distT="0" distB="0" distL="0" distR="0" wp14:anchorId="1FE2B7C4" wp14:editId="57B09B04">
            <wp:extent cx="5753100" cy="1746476"/>
            <wp:effectExtent l="0" t="0" r="0" b="0"/>
            <wp:docPr id="89" name="Picture" descr="Modelo conceptual por capa."/>
            <wp:cNvGraphicFramePr/>
            <a:graphic xmlns:a="http://schemas.openxmlformats.org/drawingml/2006/main">
              <a:graphicData uri="http://schemas.openxmlformats.org/drawingml/2006/picture">
                <pic:pic xmlns:pic="http://schemas.openxmlformats.org/drawingml/2006/picture">
                  <pic:nvPicPr>
                    <pic:cNvPr id="90" name="Picture" descr="ARQ-capas-conceptual.png"/>
                    <pic:cNvPicPr>
                      <a:picLocks noChangeAspect="1" noChangeArrowheads="1"/>
                    </pic:cNvPicPr>
                  </pic:nvPicPr>
                  <pic:blipFill>
                    <a:blip r:embed="rId15"/>
                    <a:stretch>
                      <a:fillRect/>
                    </a:stretch>
                  </pic:blipFill>
                  <pic:spPr bwMode="auto">
                    <a:xfrm>
                      <a:off x="0" y="0"/>
                      <a:ext cx="5753100" cy="1746476"/>
                    </a:xfrm>
                    <a:prstGeom prst="rect">
                      <a:avLst/>
                    </a:prstGeom>
                    <a:noFill/>
                    <a:ln w="9525">
                      <a:noFill/>
                      <a:headEnd/>
                      <a:tailEnd/>
                    </a:ln>
                  </pic:spPr>
                </pic:pic>
              </a:graphicData>
            </a:graphic>
          </wp:inline>
        </w:drawing>
      </w:r>
    </w:p>
    <w:p w14:paraId="5CF8C49A" w14:textId="77777777" w:rsidR="00007AB6" w:rsidRDefault="00657357">
      <w:pPr>
        <w:pStyle w:val="ImageCaption"/>
      </w:pPr>
      <w:r>
        <w:t>Modelo conceptual por capa.</w:t>
      </w:r>
    </w:p>
    <w:p w14:paraId="4E9B2AED" w14:textId="77777777" w:rsidR="00007AB6" w:rsidRDefault="00657357">
      <w:pPr>
        <w:pStyle w:val="Ttulo2"/>
      </w:pPr>
      <w:bookmarkStart w:id="42" w:name="_frontend"/>
      <w:bookmarkStart w:id="43" w:name="_Toc241775455"/>
      <w:r>
        <w:t>Frontend</w:t>
      </w:r>
      <w:bookmarkEnd w:id="43"/>
    </w:p>
    <w:p w14:paraId="31CA9DEA" w14:textId="77777777" w:rsidR="00007AB6" w:rsidRDefault="00657357">
      <w:pPr>
        <w:pStyle w:val="Compact"/>
        <w:numPr>
          <w:ilvl w:val="0"/>
          <w:numId w:val="11"/>
        </w:numPr>
      </w:pPr>
      <w:r>
        <w:rPr>
          <w:b/>
          <w:bCs/>
        </w:rPr>
        <w:t>Responsabilidades:</w:t>
      </w:r>
      <w:r>
        <w:t xml:space="preserve"> mostrar la información de cada módulo según el rol del usuario, capturar los datos de los formularios, validarlos antes de enviarlos, llamar a la API y mostrar sus respuestas y errores. Las fechas se muestran como </w:t>
      </w:r>
      <w:r>
        <w:rPr>
          <w:rStyle w:val="VerbatimChar"/>
        </w:rPr>
        <w:t>dd/mm/aa</w:t>
      </w:r>
      <w:r>
        <w:t xml:space="preserve"> y los importes en ARS o USD, según la operación.</w:t>
      </w:r>
    </w:p>
    <w:p w14:paraId="4518EF5A" w14:textId="77777777" w:rsidR="00007AB6" w:rsidRDefault="00657357">
      <w:pPr>
        <w:pStyle w:val="Compact"/>
        <w:numPr>
          <w:ilvl w:val="0"/>
          <w:numId w:val="11"/>
        </w:numPr>
      </w:pPr>
      <w:r>
        <w:rPr>
          <w:b/>
          <w:bCs/>
        </w:rPr>
        <w:t>Tecnologías:</w:t>
      </w:r>
      <w:r>
        <w:t xml:space="preserve"> React + TypeScript + Vite (web), React Native + Expo (mobile, distribuida de forma interna con EAS Build) y un paquete compartido con TanStack Query, Axios, </w:t>
      </w:r>
      <w:r>
        <w:rPr>
          <w:rStyle w:val="VerbatimChar"/>
        </w:rPr>
        <w:t>zod</w:t>
      </w:r>
      <w:r>
        <w:t xml:space="preserve"> y los tipos generados del contrato.</w:t>
      </w:r>
    </w:p>
    <w:p w14:paraId="68A32543" w14:textId="77777777" w:rsidR="00007AB6" w:rsidRDefault="00657357">
      <w:pPr>
        <w:pStyle w:val="Compact"/>
        <w:numPr>
          <w:ilvl w:val="0"/>
          <w:numId w:val="11"/>
        </w:numPr>
      </w:pPr>
      <w:r>
        <w:rPr>
          <w:b/>
          <w:bCs/>
        </w:rPr>
        <w:t>Qué atiende:</w:t>
      </w:r>
    </w:p>
    <w:p w14:paraId="55D965D0" w14:textId="77777777" w:rsidR="00007AB6" w:rsidRDefault="00657357">
      <w:pPr>
        <w:pStyle w:val="Compact"/>
        <w:numPr>
          <w:ilvl w:val="1"/>
          <w:numId w:val="12"/>
        </w:numPr>
      </w:pPr>
      <w:r>
        <w:rPr>
          <w:b/>
          <w:bCs/>
        </w:rPr>
        <w:t>Web:</w:t>
      </w:r>
      <w:r>
        <w:t xml:space="preserve"> </w:t>
      </w:r>
      <w:r>
        <w:t xml:space="preserve">los once módulos (clientes, oportunidades y cotizaciones, viajes, economía y pagos, alertas, configuración, hoteles, redes, dashboard, calendario y seguridad), mostrando a cada rol solo lo que le corresponde: el </w:t>
      </w:r>
      <w:r>
        <w:rPr>
          <w:rStyle w:val="VerbatimChar"/>
        </w:rPr>
        <w:t>freelance</w:t>
      </w:r>
      <w:r>
        <w:t>, por ejemplo, no ve el módulo de redes ni puede cargar hoteles.</w:t>
      </w:r>
    </w:p>
    <w:p w14:paraId="1023BAAD" w14:textId="77777777" w:rsidR="00007AB6" w:rsidRDefault="00657357">
      <w:pPr>
        <w:pStyle w:val="Compact"/>
        <w:numPr>
          <w:ilvl w:val="1"/>
          <w:numId w:val="12"/>
        </w:numPr>
      </w:pPr>
      <w:r>
        <w:rPr>
          <w:b/>
          <w:bCs/>
        </w:rPr>
        <w:t>Mobile:</w:t>
      </w:r>
      <w:r>
        <w:t xml:space="preserve"> la agenda, las alertas del día y los clientes, para el uso fuera de la oficina.</w:t>
      </w:r>
    </w:p>
    <w:p w14:paraId="45BD37B8" w14:textId="77777777" w:rsidR="00007AB6" w:rsidRDefault="00657357">
      <w:pPr>
        <w:pStyle w:val="Compact"/>
        <w:numPr>
          <w:ilvl w:val="0"/>
          <w:numId w:val="11"/>
        </w:numPr>
      </w:pPr>
      <w:r>
        <w:rPr>
          <w:b/>
          <w:bCs/>
        </w:rPr>
        <w:t>Qué no hace:</w:t>
      </w:r>
      <w:r>
        <w:t xml:space="preserve"> no decide reglas del negocio ni permisos (el backend los vuelve a verificar siempre) y no guarda datos del negocio en el equipo.</w:t>
      </w:r>
    </w:p>
    <w:p w14:paraId="070F6284" w14:textId="77777777" w:rsidR="00007AB6" w:rsidRDefault="00657357">
      <w:pPr>
        <w:pStyle w:val="Ttulo2"/>
      </w:pPr>
      <w:bookmarkStart w:id="44" w:name="_57b1ca573bb37fea15b0ad00cdc41c4f9c02bd1"/>
      <w:bookmarkStart w:id="45" w:name="_Toc241775456"/>
      <w:bookmarkEnd w:id="42"/>
      <w:r>
        <w:t>Backend de negocio</w:t>
      </w:r>
      <w:bookmarkEnd w:id="45"/>
    </w:p>
    <w:p w14:paraId="74431F2B" w14:textId="77777777" w:rsidR="00007AB6" w:rsidRDefault="00657357">
      <w:pPr>
        <w:pStyle w:val="Compact"/>
        <w:numPr>
          <w:ilvl w:val="0"/>
          <w:numId w:val="13"/>
        </w:numPr>
      </w:pPr>
      <w:r>
        <w:rPr>
          <w:b/>
          <w:bCs/>
        </w:rPr>
        <w:t>Responsabilidades:</w:t>
      </w:r>
      <w:r>
        <w:t xml:space="preserve"> ser la </w:t>
      </w:r>
      <w:r>
        <w:rPr>
          <w:b/>
          <w:bCs/>
        </w:rPr>
        <w:t>única puerta al dominio</w:t>
      </w:r>
      <w:r>
        <w:t>. Autentica a cada usuario y aplica la visibilidad y los permisos de su rol; ejecuta cada caso de uso completo en una transacción; aplica las transiciones de estado de las entidades y rechaza las inválidas; calcula lo que el cliente no debe calcular (ganancia, margen, saldo, porcentaje pagado); registra quién hizo cada cambio; y corre todos los días a las 00:00 el proceso automático que vence pagos y cotizaciones y genera las alertas.</w:t>
      </w:r>
    </w:p>
    <w:p w14:paraId="4E0F9DD2" w14:textId="77777777" w:rsidR="00007AB6" w:rsidRDefault="00657357">
      <w:pPr>
        <w:pStyle w:val="Compact"/>
        <w:numPr>
          <w:ilvl w:val="0"/>
          <w:numId w:val="13"/>
        </w:numPr>
      </w:pPr>
      <w:r>
        <w:rPr>
          <w:b/>
          <w:bCs/>
        </w:rPr>
        <w:t>Tecnologías:</w:t>
      </w:r>
      <w:r>
        <w:t xml:space="preserve"> Python + FastAPI, Pydantic, SQLAlchemy 2.0 async, Alembic para las migraciones y LangChain para la llamada a Claude Sonnet 5.5.</w:t>
      </w:r>
    </w:p>
    <w:p w14:paraId="48265C07" w14:textId="77777777" w:rsidR="00007AB6" w:rsidRDefault="00657357">
      <w:pPr>
        <w:pStyle w:val="Compact"/>
        <w:numPr>
          <w:ilvl w:val="0"/>
          <w:numId w:val="13"/>
        </w:numPr>
      </w:pPr>
      <w:r>
        <w:rPr>
          <w:b/>
          <w:bCs/>
        </w:rPr>
        <w:t>Qué atiende:</w:t>
      </w:r>
      <w:r>
        <w:t xml:space="preserve"> los once módulos, cada uno con su router, su servicio y su repositorio: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3"/>
        <w:gridCol w:w="4643"/>
      </w:tblGrid>
      <w:tr w:rsidR="00007AB6" w14:paraId="05E58DAF" w14:textId="77777777" w:rsidTr="00007AB6">
        <w:trPr>
          <w:cnfStyle w:val="100000000000" w:firstRow="1" w:lastRow="0" w:firstColumn="0" w:lastColumn="0" w:oddVBand="0" w:evenVBand="0" w:oddHBand="0" w:evenHBand="0" w:firstRowFirstColumn="0" w:firstRowLastColumn="0" w:lastRowFirstColumn="0" w:lastRowLastColumn="0"/>
          <w:tblHeader/>
        </w:trPr>
        <w:tc>
          <w:tcPr>
            <w:tcW w:w="3960" w:type="dxa"/>
          </w:tcPr>
          <w:p w14:paraId="02A5511D" w14:textId="77777777" w:rsidR="00007AB6" w:rsidRDefault="00657357">
            <w:pPr>
              <w:pStyle w:val="Compact"/>
            </w:pPr>
            <w:r>
              <w:lastRenderedPageBreak/>
              <w:t>Módulo</w:t>
            </w:r>
          </w:p>
        </w:tc>
        <w:tc>
          <w:tcPr>
            <w:tcW w:w="3960" w:type="dxa"/>
          </w:tcPr>
          <w:p w14:paraId="1B256D79" w14:textId="77777777" w:rsidR="00007AB6" w:rsidRDefault="00657357">
            <w:pPr>
              <w:pStyle w:val="Compact"/>
            </w:pPr>
            <w:r>
              <w:t>Casos de uso</w:t>
            </w:r>
          </w:p>
        </w:tc>
      </w:tr>
      <w:tr w:rsidR="00007AB6" w14:paraId="092BBCC2" w14:textId="77777777">
        <w:tc>
          <w:tcPr>
            <w:tcW w:w="3960" w:type="dxa"/>
          </w:tcPr>
          <w:p w14:paraId="52792B12" w14:textId="77777777" w:rsidR="00007AB6" w:rsidRDefault="00657357">
            <w:pPr>
              <w:pStyle w:val="Compact"/>
            </w:pPr>
            <w:r>
              <w:t>Clientes</w:t>
            </w:r>
          </w:p>
        </w:tc>
        <w:tc>
          <w:tcPr>
            <w:tcW w:w="3960" w:type="dxa"/>
          </w:tcPr>
          <w:p w14:paraId="0D7629BC" w14:textId="77777777" w:rsidR="00007AB6" w:rsidRDefault="00657357">
            <w:pPr>
              <w:pStyle w:val="Compact"/>
            </w:pPr>
            <w:r>
              <w:t>CU-02 y CU-03</w:t>
            </w:r>
          </w:p>
        </w:tc>
      </w:tr>
      <w:tr w:rsidR="00007AB6" w14:paraId="4C0F3DEC" w14:textId="77777777">
        <w:tc>
          <w:tcPr>
            <w:tcW w:w="3960" w:type="dxa"/>
          </w:tcPr>
          <w:p w14:paraId="6DF51F70" w14:textId="77777777" w:rsidR="00007AB6" w:rsidRDefault="00657357">
            <w:pPr>
              <w:pStyle w:val="Compact"/>
            </w:pPr>
            <w:r>
              <w:t>Oportunidades (incluye cotizaciones y recontacto)</w:t>
            </w:r>
          </w:p>
        </w:tc>
        <w:tc>
          <w:tcPr>
            <w:tcW w:w="3960" w:type="dxa"/>
          </w:tcPr>
          <w:p w14:paraId="6FC3F808" w14:textId="77777777" w:rsidR="00007AB6" w:rsidRDefault="00657357">
            <w:pPr>
              <w:pStyle w:val="Compact"/>
            </w:pPr>
            <w:r>
              <w:t>CU-04, CU-05, CU-06 y CU-30</w:t>
            </w:r>
          </w:p>
        </w:tc>
      </w:tr>
      <w:tr w:rsidR="00007AB6" w14:paraId="270AD981" w14:textId="77777777">
        <w:tc>
          <w:tcPr>
            <w:tcW w:w="3960" w:type="dxa"/>
          </w:tcPr>
          <w:p w14:paraId="7FC759AD" w14:textId="77777777" w:rsidR="00007AB6" w:rsidRDefault="00657357">
            <w:pPr>
              <w:pStyle w:val="Compact"/>
            </w:pPr>
            <w:r>
              <w:t>Viajes</w:t>
            </w:r>
          </w:p>
        </w:tc>
        <w:tc>
          <w:tcPr>
            <w:tcW w:w="3960" w:type="dxa"/>
          </w:tcPr>
          <w:p w14:paraId="1DC844F9" w14:textId="77777777" w:rsidR="00007AB6" w:rsidRDefault="00657357">
            <w:pPr>
              <w:pStyle w:val="Compact"/>
            </w:pPr>
            <w:r>
              <w:t>CU-07, CU-08, CU-09 y CU-27</w:t>
            </w:r>
          </w:p>
        </w:tc>
      </w:tr>
      <w:tr w:rsidR="00007AB6" w14:paraId="0C9EE61C" w14:textId="77777777">
        <w:tc>
          <w:tcPr>
            <w:tcW w:w="3960" w:type="dxa"/>
          </w:tcPr>
          <w:p w14:paraId="6646E38E" w14:textId="77777777" w:rsidR="00007AB6" w:rsidRDefault="00657357">
            <w:pPr>
              <w:pStyle w:val="Compact"/>
            </w:pPr>
            <w:r>
              <w:t>Economía y pagos</w:t>
            </w:r>
          </w:p>
        </w:tc>
        <w:tc>
          <w:tcPr>
            <w:tcW w:w="3960" w:type="dxa"/>
          </w:tcPr>
          <w:p w14:paraId="4894B98B" w14:textId="77777777" w:rsidR="00007AB6" w:rsidRDefault="00657357">
            <w:pPr>
              <w:pStyle w:val="Compact"/>
            </w:pPr>
            <w:r>
              <w:t>CU-10, CU-11 y CU-12</w:t>
            </w:r>
          </w:p>
        </w:tc>
      </w:tr>
      <w:tr w:rsidR="00007AB6" w14:paraId="18CC73C9" w14:textId="77777777">
        <w:tc>
          <w:tcPr>
            <w:tcW w:w="3960" w:type="dxa"/>
          </w:tcPr>
          <w:p w14:paraId="46EE8721" w14:textId="77777777" w:rsidR="00007AB6" w:rsidRDefault="00657357">
            <w:pPr>
              <w:pStyle w:val="Compact"/>
            </w:pPr>
            <w:r>
              <w:t>Alertas</w:t>
            </w:r>
          </w:p>
        </w:tc>
        <w:tc>
          <w:tcPr>
            <w:tcW w:w="3960" w:type="dxa"/>
          </w:tcPr>
          <w:p w14:paraId="47C2D75A" w14:textId="77777777" w:rsidR="00007AB6" w:rsidRDefault="00657357">
            <w:pPr>
              <w:pStyle w:val="Compact"/>
            </w:pPr>
            <w:r>
              <w:t>CU-14 y CU-28</w:t>
            </w:r>
          </w:p>
        </w:tc>
      </w:tr>
      <w:tr w:rsidR="00007AB6" w14:paraId="6DBAE16E" w14:textId="77777777">
        <w:tc>
          <w:tcPr>
            <w:tcW w:w="3960" w:type="dxa"/>
          </w:tcPr>
          <w:p w14:paraId="7682A28F" w14:textId="77777777" w:rsidR="00007AB6" w:rsidRDefault="00657357">
            <w:pPr>
              <w:pStyle w:val="Compact"/>
            </w:pPr>
            <w:r>
              <w:t>Configuración y catálogos</w:t>
            </w:r>
          </w:p>
        </w:tc>
        <w:tc>
          <w:tcPr>
            <w:tcW w:w="3960" w:type="dxa"/>
          </w:tcPr>
          <w:p w14:paraId="0CA33F2A" w14:textId="77777777" w:rsidR="00007AB6" w:rsidRDefault="00657357">
            <w:pPr>
              <w:pStyle w:val="Compact"/>
            </w:pPr>
            <w:r>
              <w:t>CU-13, CU-15, CU-26 y CU-31</w:t>
            </w:r>
          </w:p>
        </w:tc>
      </w:tr>
      <w:tr w:rsidR="00007AB6" w14:paraId="4BF70334" w14:textId="77777777">
        <w:tc>
          <w:tcPr>
            <w:tcW w:w="3960" w:type="dxa"/>
          </w:tcPr>
          <w:p w14:paraId="35673B7D" w14:textId="77777777" w:rsidR="00007AB6" w:rsidRDefault="00657357">
            <w:pPr>
              <w:pStyle w:val="Compact"/>
            </w:pPr>
            <w:r>
              <w:t>Hoteles</w:t>
            </w:r>
          </w:p>
        </w:tc>
        <w:tc>
          <w:tcPr>
            <w:tcW w:w="3960" w:type="dxa"/>
          </w:tcPr>
          <w:p w14:paraId="5461EE12" w14:textId="77777777" w:rsidR="00007AB6" w:rsidRDefault="00657357">
            <w:pPr>
              <w:pStyle w:val="Compact"/>
            </w:pPr>
            <w:r>
              <w:t>CU-16, CU-17, CU-18 y CU-29</w:t>
            </w:r>
          </w:p>
        </w:tc>
      </w:tr>
      <w:tr w:rsidR="00007AB6" w14:paraId="721681B9" w14:textId="77777777">
        <w:tc>
          <w:tcPr>
            <w:tcW w:w="3960" w:type="dxa"/>
          </w:tcPr>
          <w:p w14:paraId="5E42B37C" w14:textId="77777777" w:rsidR="00007AB6" w:rsidRDefault="00657357">
            <w:pPr>
              <w:pStyle w:val="Compact"/>
            </w:pPr>
            <w:r>
              <w:t>Redes</w:t>
            </w:r>
          </w:p>
        </w:tc>
        <w:tc>
          <w:tcPr>
            <w:tcW w:w="3960" w:type="dxa"/>
          </w:tcPr>
          <w:p w14:paraId="3FEC94D5" w14:textId="77777777" w:rsidR="00007AB6" w:rsidRDefault="00657357">
            <w:pPr>
              <w:pStyle w:val="Compact"/>
            </w:pPr>
            <w:r>
              <w:t>CU-19 y CU-20</w:t>
            </w:r>
          </w:p>
        </w:tc>
      </w:tr>
      <w:tr w:rsidR="00007AB6" w14:paraId="1B301529" w14:textId="77777777">
        <w:tc>
          <w:tcPr>
            <w:tcW w:w="3960" w:type="dxa"/>
          </w:tcPr>
          <w:p w14:paraId="647B87F2" w14:textId="77777777" w:rsidR="00007AB6" w:rsidRDefault="00657357">
            <w:pPr>
              <w:pStyle w:val="Compact"/>
            </w:pPr>
            <w:r>
              <w:t>Dashboard (solo lectura)</w:t>
            </w:r>
          </w:p>
        </w:tc>
        <w:tc>
          <w:tcPr>
            <w:tcW w:w="3960" w:type="dxa"/>
          </w:tcPr>
          <w:p w14:paraId="721B44EC" w14:textId="77777777" w:rsidR="00007AB6" w:rsidRDefault="00657357">
            <w:pPr>
              <w:pStyle w:val="Compact"/>
            </w:pPr>
            <w:r>
              <w:t>CU-21 y CU-22</w:t>
            </w:r>
          </w:p>
        </w:tc>
      </w:tr>
      <w:tr w:rsidR="00007AB6" w14:paraId="5F4F61C9" w14:textId="77777777">
        <w:tc>
          <w:tcPr>
            <w:tcW w:w="3960" w:type="dxa"/>
          </w:tcPr>
          <w:p w14:paraId="1EA89073" w14:textId="77777777" w:rsidR="00007AB6" w:rsidRDefault="00657357">
            <w:pPr>
              <w:pStyle w:val="Compact"/>
            </w:pPr>
            <w:r>
              <w:t>Calendario (solo lectura)</w:t>
            </w:r>
          </w:p>
        </w:tc>
        <w:tc>
          <w:tcPr>
            <w:tcW w:w="3960" w:type="dxa"/>
          </w:tcPr>
          <w:p w14:paraId="43BA5B5A" w14:textId="77777777" w:rsidR="00007AB6" w:rsidRDefault="00657357">
            <w:pPr>
              <w:pStyle w:val="Compact"/>
            </w:pPr>
            <w:r>
              <w:t>CU-23</w:t>
            </w:r>
          </w:p>
        </w:tc>
      </w:tr>
      <w:tr w:rsidR="00007AB6" w14:paraId="31109524" w14:textId="77777777">
        <w:tc>
          <w:tcPr>
            <w:tcW w:w="3960" w:type="dxa"/>
          </w:tcPr>
          <w:p w14:paraId="036750E9" w14:textId="77777777" w:rsidR="00007AB6" w:rsidRDefault="00657357">
            <w:pPr>
              <w:pStyle w:val="Compact"/>
            </w:pPr>
            <w:r>
              <w:t>Seguridad</w:t>
            </w:r>
          </w:p>
        </w:tc>
        <w:tc>
          <w:tcPr>
            <w:tcW w:w="3960" w:type="dxa"/>
          </w:tcPr>
          <w:p w14:paraId="2D97BBE9" w14:textId="77777777" w:rsidR="00007AB6" w:rsidRDefault="00657357">
            <w:pPr>
              <w:pStyle w:val="Compact"/>
            </w:pPr>
            <w:r>
              <w:t>CU-24 y CU-25</w:t>
            </w:r>
          </w:p>
        </w:tc>
      </w:tr>
    </w:tbl>
    <w:p w14:paraId="64364218" w14:textId="77777777" w:rsidR="00007AB6" w:rsidRDefault="00657357">
      <w:pPr>
        <w:pStyle w:val="Compact"/>
        <w:numPr>
          <w:ilvl w:val="0"/>
          <w:numId w:val="14"/>
        </w:numPr>
      </w:pPr>
      <w:r>
        <w:rPr>
          <w:b/>
          <w:bCs/>
        </w:rPr>
        <w:t>Qué no hace:</w:t>
      </w:r>
      <w:r>
        <w:t xml:space="preserve"> </w:t>
      </w:r>
      <w:r>
        <w:t>no muestra pantallas ni conoce cómo se presenta la información, y no publica en redes ni cobra pagos online (fuera del alcance).</w:t>
      </w:r>
    </w:p>
    <w:p w14:paraId="10927F85" w14:textId="77777777" w:rsidR="00007AB6" w:rsidRDefault="00657357">
      <w:pPr>
        <w:pStyle w:val="Ttulo2"/>
      </w:pPr>
      <w:bookmarkStart w:id="46" w:name="_ed09a744f7cc990db0634071c9135209fb325ba"/>
      <w:bookmarkStart w:id="47" w:name="_Toc241775457"/>
      <w:bookmarkEnd w:id="44"/>
      <w:r>
        <w:t>Base de datos</w:t>
      </w:r>
      <w:bookmarkEnd w:id="47"/>
    </w:p>
    <w:p w14:paraId="5F32BAE6" w14:textId="77777777" w:rsidR="00007AB6" w:rsidRDefault="00657357">
      <w:pPr>
        <w:pStyle w:val="Compact"/>
        <w:numPr>
          <w:ilvl w:val="0"/>
          <w:numId w:val="15"/>
        </w:numPr>
      </w:pPr>
      <w:r>
        <w:rPr>
          <w:b/>
          <w:bCs/>
        </w:rPr>
        <w:t>Responsabilidades:</w:t>
      </w:r>
      <w:r>
        <w:t xml:space="preserve"> guardar la información de forma persistente y proteger su integridad aunque falle otra capa: claves primarias y foráneas, valores válidos para cada estado y cada tipo, y restricciones que impiden datos incoherentes (por ejemplo, un viaje cancelado sin motivo, una reseña con puntaje fuera de 1 a 5 o una alerta con dos orígenes).</w:t>
      </w:r>
    </w:p>
    <w:p w14:paraId="3839027D" w14:textId="77777777" w:rsidR="00007AB6" w:rsidRDefault="00657357">
      <w:pPr>
        <w:pStyle w:val="Compact"/>
        <w:numPr>
          <w:ilvl w:val="0"/>
          <w:numId w:val="15"/>
        </w:numPr>
      </w:pPr>
      <w:r>
        <w:rPr>
          <w:b/>
          <w:bCs/>
        </w:rPr>
        <w:t>Tecnologías:</w:t>
      </w:r>
      <w:r>
        <w:t xml:space="preserve"> PostgreSQL, con el esquema escrito en Modelo de datos SQL a partir del DGM-ER. En el PC2, la primera migración de Alembic lo reproduce.</w:t>
      </w:r>
    </w:p>
    <w:p w14:paraId="7E2155B1" w14:textId="77777777" w:rsidR="00007AB6" w:rsidRDefault="00657357">
      <w:pPr>
        <w:pStyle w:val="Compact"/>
        <w:numPr>
          <w:ilvl w:val="0"/>
          <w:numId w:val="15"/>
        </w:numPr>
      </w:pPr>
      <w:r>
        <w:rPr>
          <w:b/>
          <w:bCs/>
        </w:rPr>
        <w:t>Qué atiende:</w:t>
      </w:r>
      <w:r>
        <w:t xml:space="preserve"> 15 tablas, agrupadas por módulo: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3"/>
        <w:gridCol w:w="4643"/>
      </w:tblGrid>
      <w:tr w:rsidR="00007AB6" w14:paraId="4020B94A" w14:textId="77777777" w:rsidTr="00007AB6">
        <w:trPr>
          <w:cnfStyle w:val="100000000000" w:firstRow="1" w:lastRow="0" w:firstColumn="0" w:lastColumn="0" w:oddVBand="0" w:evenVBand="0" w:oddHBand="0" w:evenHBand="0" w:firstRowFirstColumn="0" w:firstRowLastColumn="0" w:lastRowFirstColumn="0" w:lastRowLastColumn="0"/>
          <w:tblHeader/>
        </w:trPr>
        <w:tc>
          <w:tcPr>
            <w:tcW w:w="3960" w:type="dxa"/>
          </w:tcPr>
          <w:p w14:paraId="5FE150CC" w14:textId="77777777" w:rsidR="00007AB6" w:rsidRDefault="00657357">
            <w:pPr>
              <w:pStyle w:val="Compact"/>
            </w:pPr>
            <w:r>
              <w:t>Módulo</w:t>
            </w:r>
          </w:p>
        </w:tc>
        <w:tc>
          <w:tcPr>
            <w:tcW w:w="3960" w:type="dxa"/>
          </w:tcPr>
          <w:p w14:paraId="61E598B8" w14:textId="77777777" w:rsidR="00007AB6" w:rsidRDefault="00657357">
            <w:pPr>
              <w:pStyle w:val="Compact"/>
            </w:pPr>
            <w:r>
              <w:t>Tablas</w:t>
            </w:r>
          </w:p>
        </w:tc>
      </w:tr>
      <w:tr w:rsidR="00007AB6" w14:paraId="12B052C8" w14:textId="77777777">
        <w:tc>
          <w:tcPr>
            <w:tcW w:w="3960" w:type="dxa"/>
          </w:tcPr>
          <w:p w14:paraId="42711BAE" w14:textId="77777777" w:rsidR="00007AB6" w:rsidRDefault="00657357">
            <w:pPr>
              <w:pStyle w:val="Compact"/>
            </w:pPr>
            <w:r>
              <w:t>Clientes</w:t>
            </w:r>
          </w:p>
        </w:tc>
        <w:tc>
          <w:tcPr>
            <w:tcW w:w="3960" w:type="dxa"/>
          </w:tcPr>
          <w:p w14:paraId="083FCD36" w14:textId="77777777" w:rsidR="00007AB6" w:rsidRDefault="00657357">
            <w:pPr>
              <w:pStyle w:val="Compact"/>
            </w:pPr>
            <w:r>
              <w:rPr>
                <w:rStyle w:val="VerbatimChar"/>
              </w:rPr>
              <w:t>cliente</w:t>
            </w:r>
          </w:p>
        </w:tc>
      </w:tr>
      <w:tr w:rsidR="00007AB6" w14:paraId="2F06B7D0" w14:textId="77777777">
        <w:tc>
          <w:tcPr>
            <w:tcW w:w="3960" w:type="dxa"/>
          </w:tcPr>
          <w:p w14:paraId="1164850C" w14:textId="77777777" w:rsidR="00007AB6" w:rsidRDefault="00657357">
            <w:pPr>
              <w:pStyle w:val="Compact"/>
            </w:pPr>
            <w:r>
              <w:t>Oportunidades</w:t>
            </w:r>
          </w:p>
        </w:tc>
        <w:tc>
          <w:tcPr>
            <w:tcW w:w="3960" w:type="dxa"/>
          </w:tcPr>
          <w:p w14:paraId="5850CE49" w14:textId="77777777" w:rsidR="00007AB6" w:rsidRDefault="00657357">
            <w:pPr>
              <w:pStyle w:val="Compact"/>
            </w:pPr>
            <w:r>
              <w:rPr>
                <w:rStyle w:val="VerbatimChar"/>
              </w:rPr>
              <w:t>oportunidad</w:t>
            </w:r>
            <w:r>
              <w:t xml:space="preserve"> y </w:t>
            </w:r>
            <w:r>
              <w:rPr>
                <w:rStyle w:val="VerbatimChar"/>
              </w:rPr>
              <w:t>cotizacion</w:t>
            </w:r>
          </w:p>
        </w:tc>
      </w:tr>
      <w:tr w:rsidR="00007AB6" w14:paraId="72B84CDC" w14:textId="77777777">
        <w:tc>
          <w:tcPr>
            <w:tcW w:w="3960" w:type="dxa"/>
          </w:tcPr>
          <w:p w14:paraId="2FC6729E" w14:textId="77777777" w:rsidR="00007AB6" w:rsidRDefault="00657357">
            <w:pPr>
              <w:pStyle w:val="Compact"/>
            </w:pPr>
            <w:r>
              <w:t>Viajes</w:t>
            </w:r>
          </w:p>
        </w:tc>
        <w:tc>
          <w:tcPr>
            <w:tcW w:w="3960" w:type="dxa"/>
          </w:tcPr>
          <w:p w14:paraId="6B27D8E2" w14:textId="77777777" w:rsidR="00007AB6" w:rsidRDefault="00657357">
            <w:pPr>
              <w:pStyle w:val="Compact"/>
            </w:pPr>
            <w:r>
              <w:rPr>
                <w:rStyle w:val="VerbatimChar"/>
              </w:rPr>
              <w:t>viaje</w:t>
            </w:r>
            <w:r>
              <w:t xml:space="preserve"> y </w:t>
            </w:r>
            <w:r>
              <w:rPr>
                <w:rStyle w:val="VerbatimChar"/>
              </w:rPr>
              <w:t>viaje_hotel</w:t>
            </w:r>
            <w:r>
              <w:t xml:space="preserve"> (los tramos del itinerario)</w:t>
            </w:r>
          </w:p>
        </w:tc>
      </w:tr>
      <w:tr w:rsidR="00007AB6" w14:paraId="3037AB56" w14:textId="77777777">
        <w:tc>
          <w:tcPr>
            <w:tcW w:w="3960" w:type="dxa"/>
          </w:tcPr>
          <w:p w14:paraId="23699061" w14:textId="77777777" w:rsidR="00007AB6" w:rsidRDefault="00657357">
            <w:pPr>
              <w:pStyle w:val="Compact"/>
            </w:pPr>
            <w:r>
              <w:t>Economía y pagos</w:t>
            </w:r>
          </w:p>
        </w:tc>
        <w:tc>
          <w:tcPr>
            <w:tcW w:w="3960" w:type="dxa"/>
          </w:tcPr>
          <w:p w14:paraId="23D4A7D7" w14:textId="77777777" w:rsidR="00007AB6" w:rsidRDefault="00657357">
            <w:pPr>
              <w:pStyle w:val="Compact"/>
            </w:pPr>
            <w:r>
              <w:rPr>
                <w:rStyle w:val="VerbatimChar"/>
              </w:rPr>
              <w:t>pago</w:t>
            </w:r>
          </w:p>
        </w:tc>
      </w:tr>
      <w:tr w:rsidR="00007AB6" w14:paraId="5F495CAD" w14:textId="77777777">
        <w:tc>
          <w:tcPr>
            <w:tcW w:w="3960" w:type="dxa"/>
          </w:tcPr>
          <w:p w14:paraId="62B4DFFA" w14:textId="77777777" w:rsidR="00007AB6" w:rsidRDefault="00657357">
            <w:pPr>
              <w:pStyle w:val="Compact"/>
            </w:pPr>
            <w:r>
              <w:t>Alertas</w:t>
            </w:r>
          </w:p>
        </w:tc>
        <w:tc>
          <w:tcPr>
            <w:tcW w:w="3960" w:type="dxa"/>
          </w:tcPr>
          <w:p w14:paraId="50015C93" w14:textId="77777777" w:rsidR="00007AB6" w:rsidRDefault="00657357">
            <w:pPr>
              <w:pStyle w:val="Compact"/>
            </w:pPr>
            <w:r>
              <w:rPr>
                <w:rStyle w:val="VerbatimChar"/>
              </w:rPr>
              <w:t>alerta</w:t>
            </w:r>
          </w:p>
        </w:tc>
      </w:tr>
      <w:tr w:rsidR="00007AB6" w14:paraId="3076B795" w14:textId="77777777">
        <w:tc>
          <w:tcPr>
            <w:tcW w:w="3960" w:type="dxa"/>
          </w:tcPr>
          <w:p w14:paraId="1C753A8F" w14:textId="77777777" w:rsidR="00007AB6" w:rsidRDefault="00657357">
            <w:pPr>
              <w:pStyle w:val="Compact"/>
            </w:pPr>
            <w:r>
              <w:t>Configuración y catálogos</w:t>
            </w:r>
          </w:p>
        </w:tc>
        <w:tc>
          <w:tcPr>
            <w:tcW w:w="3960" w:type="dxa"/>
          </w:tcPr>
          <w:p w14:paraId="58542E07" w14:textId="77777777" w:rsidR="00007AB6" w:rsidRDefault="00657357">
            <w:pPr>
              <w:pStyle w:val="Compact"/>
            </w:pPr>
            <w:r>
              <w:rPr>
                <w:rStyle w:val="VerbatimChar"/>
              </w:rPr>
              <w:t>configuracion</w:t>
            </w:r>
            <w:r>
              <w:t xml:space="preserve">, </w:t>
            </w:r>
            <w:r>
              <w:rPr>
                <w:rStyle w:val="VerbatimChar"/>
              </w:rPr>
              <w:t>destino</w:t>
            </w:r>
            <w:r>
              <w:t xml:space="preserve">, </w:t>
            </w:r>
            <w:r>
              <w:rPr>
                <w:rStyle w:val="VerbatimChar"/>
              </w:rPr>
              <w:t>requisito_destino</w:t>
            </w:r>
            <w:r>
              <w:t xml:space="preserve"> y </w:t>
            </w:r>
            <w:r>
              <w:rPr>
                <w:rStyle w:val="VerbatimChar"/>
              </w:rPr>
              <w:t>operador</w:t>
            </w:r>
          </w:p>
        </w:tc>
      </w:tr>
      <w:tr w:rsidR="00007AB6" w14:paraId="1CA6931F" w14:textId="77777777">
        <w:tc>
          <w:tcPr>
            <w:tcW w:w="3960" w:type="dxa"/>
          </w:tcPr>
          <w:p w14:paraId="556D9E54" w14:textId="77777777" w:rsidR="00007AB6" w:rsidRDefault="00657357">
            <w:pPr>
              <w:pStyle w:val="Compact"/>
            </w:pPr>
            <w:r>
              <w:t>Hoteles</w:t>
            </w:r>
          </w:p>
        </w:tc>
        <w:tc>
          <w:tcPr>
            <w:tcW w:w="3960" w:type="dxa"/>
          </w:tcPr>
          <w:p w14:paraId="695FD621" w14:textId="77777777" w:rsidR="00007AB6" w:rsidRDefault="00657357">
            <w:pPr>
              <w:pStyle w:val="Compact"/>
            </w:pPr>
            <w:r>
              <w:rPr>
                <w:rStyle w:val="VerbatimChar"/>
              </w:rPr>
              <w:t>hotel</w:t>
            </w:r>
            <w:r>
              <w:t xml:space="preserve"> y </w:t>
            </w:r>
            <w:r>
              <w:rPr>
                <w:rStyle w:val="VerbatimChar"/>
              </w:rPr>
              <w:t>resena</w:t>
            </w:r>
          </w:p>
        </w:tc>
      </w:tr>
      <w:tr w:rsidR="00007AB6" w14:paraId="23CE65E3" w14:textId="77777777">
        <w:tc>
          <w:tcPr>
            <w:tcW w:w="3960" w:type="dxa"/>
          </w:tcPr>
          <w:p w14:paraId="3D66CBA7" w14:textId="77777777" w:rsidR="00007AB6" w:rsidRDefault="00657357">
            <w:pPr>
              <w:pStyle w:val="Compact"/>
            </w:pPr>
            <w:r>
              <w:t>Redes</w:t>
            </w:r>
          </w:p>
        </w:tc>
        <w:tc>
          <w:tcPr>
            <w:tcW w:w="3960" w:type="dxa"/>
          </w:tcPr>
          <w:p w14:paraId="2B9F92C5" w14:textId="77777777" w:rsidR="00007AB6" w:rsidRDefault="00657357">
            <w:pPr>
              <w:pStyle w:val="Compact"/>
            </w:pPr>
            <w:r>
              <w:rPr>
                <w:rStyle w:val="VerbatimChar"/>
              </w:rPr>
              <w:t>contenido_red</w:t>
            </w:r>
          </w:p>
        </w:tc>
      </w:tr>
      <w:tr w:rsidR="00007AB6" w14:paraId="7143D119" w14:textId="77777777">
        <w:tc>
          <w:tcPr>
            <w:tcW w:w="3960" w:type="dxa"/>
          </w:tcPr>
          <w:p w14:paraId="40277288" w14:textId="77777777" w:rsidR="00007AB6" w:rsidRDefault="00657357">
            <w:pPr>
              <w:pStyle w:val="Compact"/>
            </w:pPr>
            <w:r>
              <w:t>Seguridad</w:t>
            </w:r>
          </w:p>
        </w:tc>
        <w:tc>
          <w:tcPr>
            <w:tcW w:w="3960" w:type="dxa"/>
          </w:tcPr>
          <w:p w14:paraId="4461A6AB" w14:textId="77777777" w:rsidR="00007AB6" w:rsidRDefault="00657357">
            <w:pPr>
              <w:pStyle w:val="Compact"/>
            </w:pPr>
            <w:r>
              <w:rPr>
                <w:rStyle w:val="VerbatimChar"/>
              </w:rPr>
              <w:t>usuario</w:t>
            </w:r>
          </w:p>
        </w:tc>
      </w:tr>
    </w:tbl>
    <w:p w14:paraId="51B9AA43" w14:textId="77777777" w:rsidR="00007AB6" w:rsidRDefault="00657357">
      <w:pPr>
        <w:pStyle w:val="Compact"/>
        <w:numPr>
          <w:ilvl w:val="0"/>
          <w:numId w:val="16"/>
        </w:numPr>
      </w:pPr>
      <w:r>
        <w:rPr>
          <w:b/>
          <w:bCs/>
        </w:rPr>
        <w:t>Criterios transversales:</w:t>
      </w:r>
      <w:r>
        <w:t xml:space="preserve"> toda tabla de entidad registra quién la creó y la modificó y cuándo; nada se borra en cascada, porque en Rumbo las bajas son lógicas; y las reglas que dependen de varias filas (por ejemplo, que todo viaje tenga al menos un pago) las garantiza el backend.</w:t>
      </w:r>
    </w:p>
    <w:p w14:paraId="5AC5A1AF" w14:textId="77777777" w:rsidR="00007AB6" w:rsidRDefault="00657357">
      <w:pPr>
        <w:pStyle w:val="Compact"/>
        <w:numPr>
          <w:ilvl w:val="0"/>
          <w:numId w:val="16"/>
        </w:numPr>
      </w:pPr>
      <w:r>
        <w:rPr>
          <w:b/>
          <w:bCs/>
        </w:rPr>
        <w:lastRenderedPageBreak/>
        <w:t>Qué no hace:</w:t>
      </w:r>
      <w:r>
        <w:t xml:space="preserve"> no contiene lógica de negocio en procedimientos almacenados: las reglas viven en el backend, y la base solo asegura la integridad.</w:t>
      </w:r>
    </w:p>
    <w:p w14:paraId="6AD88C24" w14:textId="77777777" w:rsidR="00007AB6" w:rsidRDefault="00657357">
      <w:pPr>
        <w:pStyle w:val="Ttulo2"/>
      </w:pPr>
      <w:bookmarkStart w:id="48" w:name="_3325532741dcae4f4ee55660b95c257a9a25538"/>
      <w:bookmarkStart w:id="49" w:name="_Toc241775458"/>
      <w:bookmarkEnd w:id="46"/>
      <w:r>
        <w:t>Interfaces principales del prototipo</w:t>
      </w:r>
      <w:bookmarkEnd w:id="49"/>
    </w:p>
    <w:p w14:paraId="10852B8E" w14:textId="77777777" w:rsidR="00007AB6" w:rsidRDefault="00657357">
      <w:pPr>
        <w:pStyle w:val="FirstParagraph"/>
      </w:pPr>
      <w:r>
        <w:t xml:space="preserve">El frontend se diseñó como un </w:t>
      </w:r>
      <w:r>
        <w:rPr>
          <w:b/>
          <w:bCs/>
        </w:rPr>
        <w:t>prototipo navegable en Figma</w:t>
      </w:r>
      <w:r>
        <w:t xml:space="preserve"> (</w:t>
      </w:r>
      <w:hyperlink r:id="rId16">
        <w:r>
          <w:rPr>
            <w:rStyle w:val="Hipervnculo"/>
          </w:rPr>
          <w:t>Rumbo — Prototipo PC1</w:t>
        </w:r>
      </w:hyperlink>
      <w:r>
        <w:t>), con 59 pantallas que cubren los casos de uso y las vistas de cada rol. Estas son las principales; todas están en la carpeta de entrega y en el anexo de modelo de desarrollo.</w:t>
      </w:r>
    </w:p>
    <w:p w14:paraId="5FE49E68" w14:textId="77777777" w:rsidR="00007AB6" w:rsidRDefault="00657357">
      <w:pPr>
        <w:pStyle w:val="CaptionedFigure"/>
      </w:pPr>
      <w:r>
        <w:rPr>
          <w:noProof/>
        </w:rPr>
        <w:drawing>
          <wp:inline distT="0" distB="0" distL="0" distR="0" wp14:anchorId="2D37C6DD" wp14:editId="4FD4E107">
            <wp:extent cx="5753100" cy="4746307"/>
            <wp:effectExtent l="0" t="0" r="0" b="0"/>
            <wp:docPr id="96" name="Picture" descr="Agenda de alertas del día — CU-14."/>
            <wp:cNvGraphicFramePr/>
            <a:graphic xmlns:a="http://schemas.openxmlformats.org/drawingml/2006/main">
              <a:graphicData uri="http://schemas.openxmlformats.org/drawingml/2006/picture">
                <pic:pic xmlns:pic="http://schemas.openxmlformats.org/drawingml/2006/picture">
                  <pic:nvPicPr>
                    <pic:cNvPr id="97" name="Picture" descr="03-cu14-agenda.png"/>
                    <pic:cNvPicPr>
                      <a:picLocks noChangeAspect="1" noChangeArrowheads="1"/>
                    </pic:cNvPicPr>
                  </pic:nvPicPr>
                  <pic:blipFill>
                    <a:blip r:embed="rId17"/>
                    <a:stretch>
                      <a:fillRect/>
                    </a:stretch>
                  </pic:blipFill>
                  <pic:spPr bwMode="auto">
                    <a:xfrm>
                      <a:off x="0" y="0"/>
                      <a:ext cx="5753100" cy="4746307"/>
                    </a:xfrm>
                    <a:prstGeom prst="rect">
                      <a:avLst/>
                    </a:prstGeom>
                    <a:noFill/>
                    <a:ln w="9525">
                      <a:noFill/>
                      <a:headEnd/>
                      <a:tailEnd/>
                    </a:ln>
                  </pic:spPr>
                </pic:pic>
              </a:graphicData>
            </a:graphic>
          </wp:inline>
        </w:drawing>
      </w:r>
    </w:p>
    <w:p w14:paraId="609DE1FB" w14:textId="77777777" w:rsidR="00007AB6" w:rsidRDefault="00657357">
      <w:pPr>
        <w:pStyle w:val="ImageCaption"/>
      </w:pPr>
      <w:r>
        <w:t>Agenda de alertas del día — CU-14.</w:t>
      </w:r>
    </w:p>
    <w:p w14:paraId="23F35119" w14:textId="77777777" w:rsidR="00007AB6" w:rsidRDefault="00657357">
      <w:pPr>
        <w:pStyle w:val="CaptionedFigure"/>
      </w:pPr>
      <w:r>
        <w:rPr>
          <w:noProof/>
        </w:rPr>
        <w:lastRenderedPageBreak/>
        <w:drawing>
          <wp:inline distT="0" distB="0" distL="0" distR="0" wp14:anchorId="34C9B418" wp14:editId="390EBB6F">
            <wp:extent cx="5753100" cy="4091093"/>
            <wp:effectExtent l="0" t="0" r="0" b="0"/>
            <wp:docPr id="99" name="Picture" descr="Emitir cotización — CU-06."/>
            <wp:cNvGraphicFramePr/>
            <a:graphic xmlns:a="http://schemas.openxmlformats.org/drawingml/2006/main">
              <a:graphicData uri="http://schemas.openxmlformats.org/drawingml/2006/picture">
                <pic:pic xmlns:pic="http://schemas.openxmlformats.org/drawingml/2006/picture">
                  <pic:nvPicPr>
                    <pic:cNvPr id="100" name="Picture" descr="13-cu06-emitir-cotizacion.png"/>
                    <pic:cNvPicPr>
                      <a:picLocks noChangeAspect="1" noChangeArrowheads="1"/>
                    </pic:cNvPicPr>
                  </pic:nvPicPr>
                  <pic:blipFill>
                    <a:blip r:embed="rId18"/>
                    <a:stretch>
                      <a:fillRect/>
                    </a:stretch>
                  </pic:blipFill>
                  <pic:spPr bwMode="auto">
                    <a:xfrm>
                      <a:off x="0" y="0"/>
                      <a:ext cx="5753100" cy="4091093"/>
                    </a:xfrm>
                    <a:prstGeom prst="rect">
                      <a:avLst/>
                    </a:prstGeom>
                    <a:noFill/>
                    <a:ln w="9525">
                      <a:noFill/>
                      <a:headEnd/>
                      <a:tailEnd/>
                    </a:ln>
                  </pic:spPr>
                </pic:pic>
              </a:graphicData>
            </a:graphic>
          </wp:inline>
        </w:drawing>
      </w:r>
    </w:p>
    <w:p w14:paraId="487AE9AC" w14:textId="77777777" w:rsidR="00007AB6" w:rsidRDefault="00657357">
      <w:pPr>
        <w:pStyle w:val="ImageCaption"/>
      </w:pPr>
      <w:r>
        <w:t>Emitir cotización — CU-06.</w:t>
      </w:r>
    </w:p>
    <w:p w14:paraId="2E63512A" w14:textId="77777777" w:rsidR="00007AB6" w:rsidRDefault="00657357">
      <w:pPr>
        <w:pStyle w:val="CaptionedFigure"/>
      </w:pPr>
      <w:r>
        <w:rPr>
          <w:noProof/>
        </w:rPr>
        <w:drawing>
          <wp:inline distT="0" distB="0" distL="0" distR="0" wp14:anchorId="05396C71" wp14:editId="0701D9BC">
            <wp:extent cx="5753100" cy="4091093"/>
            <wp:effectExtent l="0" t="0" r="0" b="0"/>
            <wp:docPr id="102" name="Picture" descr="Ficha del viaje, con su economía y el plan de cuotas — CU-07, CU-10 y CU-11."/>
            <wp:cNvGraphicFramePr/>
            <a:graphic xmlns:a="http://schemas.openxmlformats.org/drawingml/2006/main">
              <a:graphicData uri="http://schemas.openxmlformats.org/drawingml/2006/picture">
                <pic:pic xmlns:pic="http://schemas.openxmlformats.org/drawingml/2006/picture">
                  <pic:nvPicPr>
                    <pic:cNvPr id="103" name="Picture" descr="15-cu07-10-11-ficha-viaje.png"/>
                    <pic:cNvPicPr>
                      <a:picLocks noChangeAspect="1" noChangeArrowheads="1"/>
                    </pic:cNvPicPr>
                  </pic:nvPicPr>
                  <pic:blipFill>
                    <a:blip r:embed="rId19"/>
                    <a:stretch>
                      <a:fillRect/>
                    </a:stretch>
                  </pic:blipFill>
                  <pic:spPr bwMode="auto">
                    <a:xfrm>
                      <a:off x="0" y="0"/>
                      <a:ext cx="5753100" cy="4091093"/>
                    </a:xfrm>
                    <a:prstGeom prst="rect">
                      <a:avLst/>
                    </a:prstGeom>
                    <a:noFill/>
                    <a:ln w="9525">
                      <a:noFill/>
                      <a:headEnd/>
                      <a:tailEnd/>
                    </a:ln>
                  </pic:spPr>
                </pic:pic>
              </a:graphicData>
            </a:graphic>
          </wp:inline>
        </w:drawing>
      </w:r>
    </w:p>
    <w:p w14:paraId="332D7E64" w14:textId="77777777" w:rsidR="00007AB6" w:rsidRDefault="00657357">
      <w:pPr>
        <w:pStyle w:val="ImageCaption"/>
      </w:pPr>
      <w:r>
        <w:t>Ficha del viaje, con su economía y el plan de cuotas — CU-07, CU-10 y CU-11.</w:t>
      </w:r>
    </w:p>
    <w:p w14:paraId="73569CC4" w14:textId="77777777" w:rsidR="00007AB6" w:rsidRDefault="00657357">
      <w:pPr>
        <w:pStyle w:val="CaptionedFigure"/>
      </w:pPr>
      <w:r>
        <w:rPr>
          <w:noProof/>
        </w:rPr>
        <w:lastRenderedPageBreak/>
        <w:drawing>
          <wp:inline distT="0" distB="0" distL="0" distR="0" wp14:anchorId="6D0ABAFD" wp14:editId="4FB476DE">
            <wp:extent cx="5753100" cy="4091093"/>
            <wp:effectExtent l="0" t="0" r="0" b="0"/>
            <wp:docPr id="105" name="Picture" descr="Registrar cobro — CU-12."/>
            <wp:cNvGraphicFramePr/>
            <a:graphic xmlns:a="http://schemas.openxmlformats.org/drawingml/2006/main">
              <a:graphicData uri="http://schemas.openxmlformats.org/drawingml/2006/picture">
                <pic:pic xmlns:pic="http://schemas.openxmlformats.org/drawingml/2006/picture">
                  <pic:nvPicPr>
                    <pic:cNvPr id="106" name="Picture" descr="18-cu12-registrar-cobro.png"/>
                    <pic:cNvPicPr>
                      <a:picLocks noChangeAspect="1" noChangeArrowheads="1"/>
                    </pic:cNvPicPr>
                  </pic:nvPicPr>
                  <pic:blipFill>
                    <a:blip r:embed="rId20"/>
                    <a:stretch>
                      <a:fillRect/>
                    </a:stretch>
                  </pic:blipFill>
                  <pic:spPr bwMode="auto">
                    <a:xfrm>
                      <a:off x="0" y="0"/>
                      <a:ext cx="5753100" cy="4091093"/>
                    </a:xfrm>
                    <a:prstGeom prst="rect">
                      <a:avLst/>
                    </a:prstGeom>
                    <a:noFill/>
                    <a:ln w="9525">
                      <a:noFill/>
                      <a:headEnd/>
                      <a:tailEnd/>
                    </a:ln>
                  </pic:spPr>
                </pic:pic>
              </a:graphicData>
            </a:graphic>
          </wp:inline>
        </w:drawing>
      </w:r>
    </w:p>
    <w:p w14:paraId="5CC8EE42" w14:textId="77777777" w:rsidR="00007AB6" w:rsidRDefault="00657357">
      <w:pPr>
        <w:pStyle w:val="ImageCaption"/>
      </w:pPr>
      <w:r>
        <w:t>Registrar cobro — CU-12.</w:t>
      </w:r>
    </w:p>
    <w:p w14:paraId="236938EA" w14:textId="77777777" w:rsidR="00007AB6" w:rsidRDefault="00657357">
      <w:pPr>
        <w:pStyle w:val="CaptionedFigure"/>
      </w:pPr>
      <w:r>
        <w:rPr>
          <w:noProof/>
        </w:rPr>
        <w:drawing>
          <wp:inline distT="0" distB="0" distL="0" distR="0" wp14:anchorId="5940FF55" wp14:editId="2D90542B">
            <wp:extent cx="5753100" cy="4091093"/>
            <wp:effectExtent l="0" t="0" r="0" b="0"/>
            <wp:docPr id="108" name="Picture" descr="Dashboard de la dueña — CU-21."/>
            <wp:cNvGraphicFramePr/>
            <a:graphic xmlns:a="http://schemas.openxmlformats.org/drawingml/2006/main">
              <a:graphicData uri="http://schemas.openxmlformats.org/drawingml/2006/picture">
                <pic:pic xmlns:pic="http://schemas.openxmlformats.org/drawingml/2006/picture">
                  <pic:nvPicPr>
                    <pic:cNvPr id="109" name="Picture" descr="28-cu21-dashboard.png"/>
                    <pic:cNvPicPr>
                      <a:picLocks noChangeAspect="1" noChangeArrowheads="1"/>
                    </pic:cNvPicPr>
                  </pic:nvPicPr>
                  <pic:blipFill>
                    <a:blip r:embed="rId21"/>
                    <a:stretch>
                      <a:fillRect/>
                    </a:stretch>
                  </pic:blipFill>
                  <pic:spPr bwMode="auto">
                    <a:xfrm>
                      <a:off x="0" y="0"/>
                      <a:ext cx="5753100" cy="4091093"/>
                    </a:xfrm>
                    <a:prstGeom prst="rect">
                      <a:avLst/>
                    </a:prstGeom>
                    <a:noFill/>
                    <a:ln w="9525">
                      <a:noFill/>
                      <a:headEnd/>
                      <a:tailEnd/>
                    </a:ln>
                  </pic:spPr>
                </pic:pic>
              </a:graphicData>
            </a:graphic>
          </wp:inline>
        </w:drawing>
      </w:r>
    </w:p>
    <w:p w14:paraId="16B921CE" w14:textId="77777777" w:rsidR="00007AB6" w:rsidRDefault="00657357">
      <w:pPr>
        <w:pStyle w:val="ImageCaption"/>
      </w:pPr>
      <w:r>
        <w:t>Dashboard de la dueña — CU-21.</w:t>
      </w:r>
    </w:p>
    <w:p w14:paraId="5752A989" w14:textId="77777777" w:rsidR="00007AB6" w:rsidRDefault="00657357">
      <w:pPr>
        <w:pStyle w:val="CaptionedFigure"/>
      </w:pPr>
      <w:r>
        <w:rPr>
          <w:noProof/>
        </w:rPr>
        <w:lastRenderedPageBreak/>
        <w:drawing>
          <wp:inline distT="0" distB="0" distL="0" distR="0" wp14:anchorId="14F9CBDE" wp14:editId="4E0EB9BF">
            <wp:extent cx="5753100" cy="4091093"/>
            <wp:effectExtent l="0" t="0" r="0" b="0"/>
            <wp:docPr id="111" name="Picture" descr="Dashboard del freelance: solo sus ventas y comisiones — CU-21 A1."/>
            <wp:cNvGraphicFramePr/>
            <a:graphic xmlns:a="http://schemas.openxmlformats.org/drawingml/2006/main">
              <a:graphicData uri="http://schemas.openxmlformats.org/drawingml/2006/picture">
                <pic:pic xmlns:pic="http://schemas.openxmlformats.org/drawingml/2006/picture">
                  <pic:nvPicPr>
                    <pic:cNvPr id="112" name="Picture" descr="46-freelance-dashboard.png"/>
                    <pic:cNvPicPr>
                      <a:picLocks noChangeAspect="1" noChangeArrowheads="1"/>
                    </pic:cNvPicPr>
                  </pic:nvPicPr>
                  <pic:blipFill>
                    <a:blip r:embed="rId22"/>
                    <a:stretch>
                      <a:fillRect/>
                    </a:stretch>
                  </pic:blipFill>
                  <pic:spPr bwMode="auto">
                    <a:xfrm>
                      <a:off x="0" y="0"/>
                      <a:ext cx="5753100" cy="4091093"/>
                    </a:xfrm>
                    <a:prstGeom prst="rect">
                      <a:avLst/>
                    </a:prstGeom>
                    <a:noFill/>
                    <a:ln w="9525">
                      <a:noFill/>
                      <a:headEnd/>
                      <a:tailEnd/>
                    </a:ln>
                  </pic:spPr>
                </pic:pic>
              </a:graphicData>
            </a:graphic>
          </wp:inline>
        </w:drawing>
      </w:r>
    </w:p>
    <w:p w14:paraId="193ED479" w14:textId="77777777" w:rsidR="00007AB6" w:rsidRDefault="00657357">
      <w:pPr>
        <w:pStyle w:val="ImageCaption"/>
      </w:pPr>
      <w:r>
        <w:t>Dashboard del freelance: solo sus ventas y comisiones — CU-21 A1.</w:t>
      </w:r>
    </w:p>
    <w:p w14:paraId="1A69E86C" w14:textId="77777777" w:rsidR="00007AB6" w:rsidRDefault="00657357">
      <w:pPr>
        <w:pStyle w:val="FirstParagraph"/>
      </w:pPr>
      <w:r>
        <w:rPr>
          <w:noProof/>
        </w:rPr>
        <w:drawing>
          <wp:inline distT="0" distB="0" distL="0" distR="0" wp14:anchorId="25F8B3C6" wp14:editId="51156F2C">
            <wp:extent cx="1725930" cy="3735089"/>
            <wp:effectExtent l="0" t="0" r="0" b="0"/>
            <wp:docPr id="114" name="Picture" descr="Mobile: agenda del día — CU-14."/>
            <wp:cNvGraphicFramePr/>
            <a:graphic xmlns:a="http://schemas.openxmlformats.org/drawingml/2006/main">
              <a:graphicData uri="http://schemas.openxmlformats.org/drawingml/2006/picture">
                <pic:pic xmlns:pic="http://schemas.openxmlformats.org/drawingml/2006/picture">
                  <pic:nvPicPr>
                    <pic:cNvPr id="115" name="Picture" descr="35-mobile-agenda.png"/>
                    <pic:cNvPicPr>
                      <a:picLocks noChangeAspect="1" noChangeArrowheads="1"/>
                    </pic:cNvPicPr>
                  </pic:nvPicPr>
                  <pic:blipFill>
                    <a:blip r:embed="rId23"/>
                    <a:stretch>
                      <a:fillRect/>
                    </a:stretch>
                  </pic:blipFill>
                  <pic:spPr bwMode="auto">
                    <a:xfrm>
                      <a:off x="0" y="0"/>
                      <a:ext cx="1725930" cy="3735089"/>
                    </a:xfrm>
                    <a:prstGeom prst="rect">
                      <a:avLst/>
                    </a:prstGeom>
                    <a:noFill/>
                    <a:ln w="9525">
                      <a:noFill/>
                      <a:headEnd/>
                      <a:tailEnd/>
                    </a:ln>
                  </pic:spPr>
                </pic:pic>
              </a:graphicData>
            </a:graphic>
          </wp:inline>
        </w:drawing>
      </w:r>
      <w:r>
        <w:t xml:space="preserve"> </w:t>
      </w:r>
      <w:r>
        <w:rPr>
          <w:noProof/>
        </w:rPr>
        <w:drawing>
          <wp:inline distT="0" distB="0" distL="0" distR="0" wp14:anchorId="3E56C653" wp14:editId="220321BD">
            <wp:extent cx="1725930" cy="3735089"/>
            <wp:effectExtent l="0" t="0" r="0" b="0"/>
            <wp:docPr id="117" name="Picture" descr="Mobile: clientes — CU-03."/>
            <wp:cNvGraphicFramePr/>
            <a:graphic xmlns:a="http://schemas.openxmlformats.org/drawingml/2006/main">
              <a:graphicData uri="http://schemas.openxmlformats.org/drawingml/2006/picture">
                <pic:pic xmlns:pic="http://schemas.openxmlformats.org/drawingml/2006/picture">
                  <pic:nvPicPr>
                    <pic:cNvPr id="118" name="Picture" descr="57-mobile-clientes.png"/>
                    <pic:cNvPicPr>
                      <a:picLocks noChangeAspect="1" noChangeArrowheads="1"/>
                    </pic:cNvPicPr>
                  </pic:nvPicPr>
                  <pic:blipFill>
                    <a:blip r:embed="rId24"/>
                    <a:stretch>
                      <a:fillRect/>
                    </a:stretch>
                  </pic:blipFill>
                  <pic:spPr bwMode="auto">
                    <a:xfrm>
                      <a:off x="0" y="0"/>
                      <a:ext cx="1725930" cy="3735089"/>
                    </a:xfrm>
                    <a:prstGeom prst="rect">
                      <a:avLst/>
                    </a:prstGeom>
                    <a:noFill/>
                    <a:ln w="9525">
                      <a:noFill/>
                      <a:headEnd/>
                      <a:tailEnd/>
                    </a:ln>
                  </pic:spPr>
                </pic:pic>
              </a:graphicData>
            </a:graphic>
          </wp:inline>
        </w:drawing>
      </w:r>
    </w:p>
    <w:p w14:paraId="6C062F21" w14:textId="77777777" w:rsidR="00007AB6" w:rsidRDefault="00657357">
      <w:pPr>
        <w:pStyle w:val="Ttulo1"/>
      </w:pPr>
      <w:bookmarkStart w:id="50" w:name="_d96281c612f0249ca2caca601c2a22393d5930d"/>
      <w:bookmarkStart w:id="51" w:name="_Toc241775459"/>
      <w:bookmarkEnd w:id="48"/>
      <w:bookmarkEnd w:id="40"/>
      <w:r>
        <w:lastRenderedPageBreak/>
        <w:t>4. Modelo de flujo: gráficos UML y C4</w:t>
      </w:r>
      <w:bookmarkEnd w:id="51"/>
    </w:p>
    <w:p w14:paraId="444AF229" w14:textId="77777777" w:rsidR="00007AB6" w:rsidRDefault="00657357">
      <w:pPr>
        <w:pStyle w:val="FirstParagraph"/>
      </w:pPr>
      <w:r>
        <w:t>Los diagramas de esta sección muestran cómo fluye el trabajo de la agencia a través del sistema, desde los casos de uso hasta la arquitectura. Todos están escritos en Mermaid (ver la sección 8) y se incluyen como imagen. Acá van los principales; la carpeta de entrega tiene el conjunto completo: los seis diagramas de estados, los cinco de actividad y los cuatro de secuencia.</w:t>
      </w:r>
    </w:p>
    <w:p w14:paraId="0A38DB66" w14:textId="77777777" w:rsidR="00007AB6" w:rsidRDefault="00657357">
      <w:pPr>
        <w:pStyle w:val="Ttulo2"/>
      </w:pPr>
      <w:bookmarkStart w:id="52" w:name="_0e28fd0a4d3ce4f32c8c2c6f51012999e81c079"/>
      <w:bookmarkStart w:id="53" w:name="_Toc241775460"/>
      <w:r>
        <w:t>Diagrama de casos de uso</w:t>
      </w:r>
      <w:bookmarkEnd w:id="53"/>
    </w:p>
    <w:p w14:paraId="42459CFD" w14:textId="77777777" w:rsidR="00007AB6" w:rsidRDefault="00657357">
      <w:pPr>
        <w:pStyle w:val="FirstParagraph"/>
      </w:pPr>
      <w:r>
        <w:t xml:space="preserve">El sistema tiene </w:t>
      </w:r>
      <w:r>
        <w:rPr>
          <w:b/>
          <w:bCs/>
        </w:rPr>
        <w:t>31 casos de uso</w:t>
      </w:r>
      <w:r>
        <w:t xml:space="preserve"> en once módulos. </w:t>
      </w:r>
      <w:r>
        <w:rPr>
          <w:rStyle w:val="VerbatimChar"/>
        </w:rPr>
        <w:t>Admin</w:t>
      </w:r>
      <w:r>
        <w:t xml:space="preserve">, </w:t>
      </w:r>
      <w:r>
        <w:rPr>
          <w:rStyle w:val="VerbatimChar"/>
        </w:rPr>
        <w:t>Dueño</w:t>
      </w:r>
      <w:r>
        <w:t xml:space="preserve"> y </w:t>
      </w:r>
      <w:r>
        <w:rPr>
          <w:rStyle w:val="VerbatimChar"/>
        </w:rPr>
        <w:t>Freelance</w:t>
      </w:r>
      <w:r>
        <w:t xml:space="preserve"> son especializaciones del </w:t>
      </w:r>
      <w:r>
        <w:rPr>
          <w:rStyle w:val="VerbatimChar"/>
        </w:rPr>
        <w:t>Empleado</w:t>
      </w:r>
      <w:r>
        <w:t>: heredan sus casos operativos, y solo se dibujan aparte los que son exclusivos de cada uno. El freelance, además, no gestiona hoteles, no registra reseñas y no usa el módulo de redes. El pasajero es actor externo: recibe la cotización y aporta la reseña, pero no opera el sistema.</w:t>
      </w:r>
    </w:p>
    <w:p w14:paraId="03A473F3" w14:textId="77777777" w:rsidR="00007AB6" w:rsidRDefault="00657357">
      <w:pPr>
        <w:pStyle w:val="CaptionedFigure"/>
      </w:pPr>
      <w:r>
        <w:rPr>
          <w:noProof/>
        </w:rPr>
        <w:lastRenderedPageBreak/>
        <w:drawing>
          <wp:inline distT="0" distB="0" distL="0" distR="0" wp14:anchorId="6D32235A" wp14:editId="37832FC7">
            <wp:extent cx="2397152" cy="7772400"/>
            <wp:effectExtent l="0" t="0" r="0" b="0"/>
            <wp:docPr id="122" name="Picture" descr="Diagrama de casos de uso."/>
            <wp:cNvGraphicFramePr/>
            <a:graphic xmlns:a="http://schemas.openxmlformats.org/drawingml/2006/main">
              <a:graphicData uri="http://schemas.openxmlformats.org/drawingml/2006/picture">
                <pic:pic xmlns:pic="http://schemas.openxmlformats.org/drawingml/2006/picture">
                  <pic:nvPicPr>
                    <pic:cNvPr id="123" name="Picture" descr="DGM-casos-de-uso.png"/>
                    <pic:cNvPicPr>
                      <a:picLocks noChangeAspect="1" noChangeArrowheads="1"/>
                    </pic:cNvPicPr>
                  </pic:nvPicPr>
                  <pic:blipFill>
                    <a:blip r:embed="rId25"/>
                    <a:stretch>
                      <a:fillRect/>
                    </a:stretch>
                  </pic:blipFill>
                  <pic:spPr bwMode="auto">
                    <a:xfrm>
                      <a:off x="0" y="0"/>
                      <a:ext cx="2397152" cy="7772400"/>
                    </a:xfrm>
                    <a:prstGeom prst="rect">
                      <a:avLst/>
                    </a:prstGeom>
                    <a:noFill/>
                    <a:ln w="9525">
                      <a:noFill/>
                      <a:headEnd/>
                      <a:tailEnd/>
                    </a:ln>
                  </pic:spPr>
                </pic:pic>
              </a:graphicData>
            </a:graphic>
          </wp:inline>
        </w:drawing>
      </w:r>
    </w:p>
    <w:p w14:paraId="5700E32E" w14:textId="77777777" w:rsidR="00007AB6" w:rsidRDefault="00657357">
      <w:pPr>
        <w:pStyle w:val="ImageCaption"/>
      </w:pPr>
      <w:r>
        <w:t>Diagrama de casos de uso.</w:t>
      </w:r>
    </w:p>
    <w:p w14:paraId="58183480" w14:textId="77777777" w:rsidR="00007AB6" w:rsidRDefault="00657357">
      <w:pPr>
        <w:pStyle w:val="Ttulo2"/>
      </w:pPr>
      <w:bookmarkStart w:id="54" w:name="_34843728a95240052773f594d705acc283d31bb"/>
      <w:bookmarkStart w:id="55" w:name="_Toc241775461"/>
      <w:bookmarkEnd w:id="52"/>
      <w:r>
        <w:t>Circuito de la consulta a la venta</w:t>
      </w:r>
      <w:bookmarkEnd w:id="55"/>
    </w:p>
    <w:p w14:paraId="33A2F5B5" w14:textId="77777777" w:rsidR="00007AB6" w:rsidRDefault="00657357">
      <w:pPr>
        <w:pStyle w:val="FirstParagraph"/>
      </w:pPr>
      <w:r>
        <w:t xml:space="preserve">Es el caso de uso núcleo (CU-01), que el resto de los casos compone: el cliente consulta, la agencia cotiza, se confirma la reserva, se cobran las cuotas y se hace la postventa. El diagrama de </w:t>
      </w:r>
      <w:r>
        <w:lastRenderedPageBreak/>
        <w:t>secuencia de negocio muestra quién interviene en cada paso y cómo cambian los estados de la oportunidad y del viaje.</w:t>
      </w:r>
    </w:p>
    <w:p w14:paraId="0DB8E71D" w14:textId="77777777" w:rsidR="00007AB6" w:rsidRDefault="00657357">
      <w:pPr>
        <w:pStyle w:val="CaptionedFigure"/>
      </w:pPr>
      <w:r>
        <w:rPr>
          <w:noProof/>
        </w:rPr>
        <w:drawing>
          <wp:inline distT="0" distB="0" distL="0" distR="0" wp14:anchorId="3ECCB757" wp14:editId="4EA25A79">
            <wp:extent cx="5465445" cy="7194310"/>
            <wp:effectExtent l="0" t="0" r="0" b="0"/>
            <wp:docPr id="126" name="Picture" descr="Secuencia de negocio: de la consulta a la venta."/>
            <wp:cNvGraphicFramePr/>
            <a:graphic xmlns:a="http://schemas.openxmlformats.org/drawingml/2006/main">
              <a:graphicData uri="http://schemas.openxmlformats.org/drawingml/2006/picture">
                <pic:pic xmlns:pic="http://schemas.openxmlformats.org/drawingml/2006/picture">
                  <pic:nvPicPr>
                    <pic:cNvPr id="127" name="Picture" descr="DGM-SEC-consulta-a-venta.png"/>
                    <pic:cNvPicPr>
                      <a:picLocks noChangeAspect="1" noChangeArrowheads="1"/>
                    </pic:cNvPicPr>
                  </pic:nvPicPr>
                  <pic:blipFill>
                    <a:blip r:embed="rId26"/>
                    <a:stretch>
                      <a:fillRect/>
                    </a:stretch>
                  </pic:blipFill>
                  <pic:spPr bwMode="auto">
                    <a:xfrm>
                      <a:off x="0" y="0"/>
                      <a:ext cx="5465445" cy="7194310"/>
                    </a:xfrm>
                    <a:prstGeom prst="rect">
                      <a:avLst/>
                    </a:prstGeom>
                    <a:noFill/>
                    <a:ln w="9525">
                      <a:noFill/>
                      <a:headEnd/>
                      <a:tailEnd/>
                    </a:ln>
                  </pic:spPr>
                </pic:pic>
              </a:graphicData>
            </a:graphic>
          </wp:inline>
        </w:drawing>
      </w:r>
    </w:p>
    <w:p w14:paraId="09870C85" w14:textId="77777777" w:rsidR="00007AB6" w:rsidRDefault="00657357">
      <w:pPr>
        <w:pStyle w:val="ImageCaption"/>
      </w:pPr>
      <w:r>
        <w:t>Secuencia de negocio: de la consulta a la venta.</w:t>
      </w:r>
    </w:p>
    <w:p w14:paraId="1CF7FAA6" w14:textId="77777777" w:rsidR="00007AB6" w:rsidRDefault="00657357">
      <w:pPr>
        <w:pStyle w:val="Ttulo2"/>
      </w:pPr>
      <w:bookmarkStart w:id="56" w:name="_dfff824a69f7deac600e494767d932a15b68134"/>
      <w:bookmarkStart w:id="57" w:name="_Toc241775462"/>
      <w:bookmarkEnd w:id="54"/>
      <w:r>
        <w:t>Diagrama de clases</w:t>
      </w:r>
      <w:bookmarkEnd w:id="57"/>
    </w:p>
    <w:p w14:paraId="70576BD9" w14:textId="77777777" w:rsidR="00007AB6" w:rsidRDefault="00657357">
      <w:pPr>
        <w:pStyle w:val="FirstParagraph"/>
      </w:pPr>
      <w:r>
        <w:t xml:space="preserve">Modelo de dominio con las </w:t>
      </w:r>
      <w:r>
        <w:rPr>
          <w:b/>
          <w:bCs/>
        </w:rPr>
        <w:t>13 entidades</w:t>
      </w:r>
      <w:r>
        <w:t xml:space="preserve"> </w:t>
      </w:r>
      <w:r>
        <w:t xml:space="preserve">y la clase asociativa </w:t>
      </w:r>
      <w:r>
        <w:rPr>
          <w:rStyle w:val="VerbatimChar"/>
        </w:rPr>
        <w:t>ViajeHotel</w:t>
      </w:r>
      <w:r>
        <w:t>. Está a nivel de dominio: lleva solo atributos, sin métodos, y las relaciones se expresan con asociaciones y multiplicidades. Las 20 enumeraciones están en la carpeta de entrega.</w:t>
      </w:r>
    </w:p>
    <w:p w14:paraId="64D150DA" w14:textId="77777777" w:rsidR="00007AB6" w:rsidRDefault="00657357">
      <w:pPr>
        <w:pStyle w:val="CaptionedFigure"/>
      </w:pPr>
      <w:r>
        <w:rPr>
          <w:noProof/>
        </w:rPr>
        <w:lastRenderedPageBreak/>
        <w:drawing>
          <wp:inline distT="0" distB="0" distL="0" distR="0" wp14:anchorId="4575B3F1" wp14:editId="4F84F22D">
            <wp:extent cx="5753100" cy="7000583"/>
            <wp:effectExtent l="0" t="0" r="0" b="0"/>
            <wp:docPr id="130" name="Picture" descr="Diagrama de clases, vista principal."/>
            <wp:cNvGraphicFramePr/>
            <a:graphic xmlns:a="http://schemas.openxmlformats.org/drawingml/2006/main">
              <a:graphicData uri="http://schemas.openxmlformats.org/drawingml/2006/picture">
                <pic:pic xmlns:pic="http://schemas.openxmlformats.org/drawingml/2006/picture">
                  <pic:nvPicPr>
                    <pic:cNvPr id="131" name="Picture" descr="DGM-clases.png"/>
                    <pic:cNvPicPr>
                      <a:picLocks noChangeAspect="1" noChangeArrowheads="1"/>
                    </pic:cNvPicPr>
                  </pic:nvPicPr>
                  <pic:blipFill>
                    <a:blip r:embed="rId27"/>
                    <a:stretch>
                      <a:fillRect/>
                    </a:stretch>
                  </pic:blipFill>
                  <pic:spPr bwMode="auto">
                    <a:xfrm>
                      <a:off x="0" y="0"/>
                      <a:ext cx="5753100" cy="7000583"/>
                    </a:xfrm>
                    <a:prstGeom prst="rect">
                      <a:avLst/>
                    </a:prstGeom>
                    <a:noFill/>
                    <a:ln w="9525">
                      <a:noFill/>
                      <a:headEnd/>
                      <a:tailEnd/>
                    </a:ln>
                  </pic:spPr>
                </pic:pic>
              </a:graphicData>
            </a:graphic>
          </wp:inline>
        </w:drawing>
      </w:r>
    </w:p>
    <w:p w14:paraId="4D17A020" w14:textId="77777777" w:rsidR="00007AB6" w:rsidRDefault="00657357">
      <w:pPr>
        <w:pStyle w:val="ImageCaption"/>
      </w:pPr>
      <w:r>
        <w:t>Diagrama de clases, vista principal.</w:t>
      </w:r>
    </w:p>
    <w:p w14:paraId="1E66B8CE" w14:textId="77777777" w:rsidR="00007AB6" w:rsidRDefault="00657357">
      <w:pPr>
        <w:pStyle w:val="Ttulo2"/>
      </w:pPr>
      <w:bookmarkStart w:id="58" w:name="_cff7a8c52e3dad79aa21e5252d1ca86a31718e1"/>
      <w:bookmarkStart w:id="59" w:name="_Toc241775463"/>
      <w:bookmarkEnd w:id="56"/>
      <w:r>
        <w:t>Diagramas de estados</w:t>
      </w:r>
      <w:bookmarkEnd w:id="59"/>
    </w:p>
    <w:p w14:paraId="65CC6DC2" w14:textId="77777777" w:rsidR="00007AB6" w:rsidRDefault="00657357">
      <w:pPr>
        <w:pStyle w:val="FirstParagraph"/>
      </w:pPr>
      <w:r>
        <w:t xml:space="preserve">Seis entidades tienen un ciclo de vida con reglas propias: </w:t>
      </w:r>
      <w:r>
        <w:rPr>
          <w:rStyle w:val="VerbatimChar"/>
        </w:rPr>
        <w:t>Viaje</w:t>
      </w:r>
      <w:r>
        <w:t xml:space="preserve">, </w:t>
      </w:r>
      <w:r>
        <w:rPr>
          <w:rStyle w:val="VerbatimChar"/>
        </w:rPr>
        <w:t>Oportunidad</w:t>
      </w:r>
      <w:r>
        <w:t xml:space="preserve">, </w:t>
      </w:r>
      <w:r>
        <w:rPr>
          <w:rStyle w:val="VerbatimChar"/>
        </w:rPr>
        <w:t>Pago</w:t>
      </w:r>
      <w:r>
        <w:t xml:space="preserve">, </w:t>
      </w:r>
      <w:r>
        <w:rPr>
          <w:rStyle w:val="VerbatimChar"/>
        </w:rPr>
        <w:t>Cotización</w:t>
      </w:r>
      <w:r>
        <w:t xml:space="preserve">, </w:t>
      </w:r>
      <w:r>
        <w:rPr>
          <w:rStyle w:val="VerbatimChar"/>
        </w:rPr>
        <w:t>Alerta</w:t>
      </w:r>
      <w:r>
        <w:t xml:space="preserve"> y </w:t>
      </w:r>
      <w:r>
        <w:rPr>
          <w:rStyle w:val="VerbatimChar"/>
        </w:rPr>
        <w:t>ContenidoRed</w:t>
      </w:r>
      <w:r>
        <w:t>. Estos son los tres centrales del circuito de venta. Las flechas marcadas con ⚙ las aplica el proceso automático diario, y las marcadas con ↺ son correcciones.</w:t>
      </w:r>
    </w:p>
    <w:p w14:paraId="6E9B8AC8" w14:textId="77777777" w:rsidR="00007AB6" w:rsidRDefault="00657357">
      <w:pPr>
        <w:pStyle w:val="CaptionedFigure"/>
      </w:pPr>
      <w:r>
        <w:rPr>
          <w:noProof/>
        </w:rPr>
        <w:lastRenderedPageBreak/>
        <w:drawing>
          <wp:inline distT="0" distB="0" distL="0" distR="0" wp14:anchorId="3A4B8915" wp14:editId="7ED6B135">
            <wp:extent cx="4890135" cy="4241443"/>
            <wp:effectExtent l="0" t="0" r="0" b="0"/>
            <wp:docPr id="134" name="Picture" descr="Estados del viaje: el primer cobro lo pasa a vendido y, si salda el total, a confirmado."/>
            <wp:cNvGraphicFramePr/>
            <a:graphic xmlns:a="http://schemas.openxmlformats.org/drawingml/2006/main">
              <a:graphicData uri="http://schemas.openxmlformats.org/drawingml/2006/picture">
                <pic:pic xmlns:pic="http://schemas.openxmlformats.org/drawingml/2006/picture">
                  <pic:nvPicPr>
                    <pic:cNvPr id="135" name="Picture" descr="EST-Viaje.png"/>
                    <pic:cNvPicPr>
                      <a:picLocks noChangeAspect="1" noChangeArrowheads="1"/>
                    </pic:cNvPicPr>
                  </pic:nvPicPr>
                  <pic:blipFill>
                    <a:blip r:embed="rId28"/>
                    <a:stretch>
                      <a:fillRect/>
                    </a:stretch>
                  </pic:blipFill>
                  <pic:spPr bwMode="auto">
                    <a:xfrm>
                      <a:off x="0" y="0"/>
                      <a:ext cx="4890135" cy="4241443"/>
                    </a:xfrm>
                    <a:prstGeom prst="rect">
                      <a:avLst/>
                    </a:prstGeom>
                    <a:noFill/>
                    <a:ln w="9525">
                      <a:noFill/>
                      <a:headEnd/>
                      <a:tailEnd/>
                    </a:ln>
                  </pic:spPr>
                </pic:pic>
              </a:graphicData>
            </a:graphic>
          </wp:inline>
        </w:drawing>
      </w:r>
    </w:p>
    <w:p w14:paraId="60281CA8" w14:textId="77777777" w:rsidR="00007AB6" w:rsidRDefault="00657357">
      <w:pPr>
        <w:pStyle w:val="ImageCaption"/>
      </w:pPr>
      <w:r>
        <w:t>Estados del viaje: el primer cobro lo pasa a vendido y, si salda el total, a confirmado.</w:t>
      </w:r>
    </w:p>
    <w:p w14:paraId="7DE03890" w14:textId="77777777" w:rsidR="00007AB6" w:rsidRDefault="00657357">
      <w:pPr>
        <w:pStyle w:val="CaptionedFigure"/>
      </w:pPr>
      <w:r>
        <w:rPr>
          <w:noProof/>
        </w:rPr>
        <w:drawing>
          <wp:inline distT="0" distB="0" distL="0" distR="0" wp14:anchorId="0D594281" wp14:editId="34591945">
            <wp:extent cx="4027169" cy="2712175"/>
            <wp:effectExtent l="0" t="0" r="0" b="0"/>
            <wp:docPr id="137" name="Picture" descr="Estados de la oportunidad: pasa a ganada al confirmarse la reserva."/>
            <wp:cNvGraphicFramePr/>
            <a:graphic xmlns:a="http://schemas.openxmlformats.org/drawingml/2006/main">
              <a:graphicData uri="http://schemas.openxmlformats.org/drawingml/2006/picture">
                <pic:pic xmlns:pic="http://schemas.openxmlformats.org/drawingml/2006/picture">
                  <pic:nvPicPr>
                    <pic:cNvPr id="138" name="Picture" descr="EST-Oportunidad.png"/>
                    <pic:cNvPicPr>
                      <a:picLocks noChangeAspect="1" noChangeArrowheads="1"/>
                    </pic:cNvPicPr>
                  </pic:nvPicPr>
                  <pic:blipFill>
                    <a:blip r:embed="rId29"/>
                    <a:stretch>
                      <a:fillRect/>
                    </a:stretch>
                  </pic:blipFill>
                  <pic:spPr bwMode="auto">
                    <a:xfrm>
                      <a:off x="0" y="0"/>
                      <a:ext cx="4027169" cy="2712175"/>
                    </a:xfrm>
                    <a:prstGeom prst="rect">
                      <a:avLst/>
                    </a:prstGeom>
                    <a:noFill/>
                    <a:ln w="9525">
                      <a:noFill/>
                      <a:headEnd/>
                      <a:tailEnd/>
                    </a:ln>
                  </pic:spPr>
                </pic:pic>
              </a:graphicData>
            </a:graphic>
          </wp:inline>
        </w:drawing>
      </w:r>
    </w:p>
    <w:p w14:paraId="1DE6DCDB" w14:textId="77777777" w:rsidR="00007AB6" w:rsidRDefault="00657357">
      <w:pPr>
        <w:pStyle w:val="ImageCaption"/>
      </w:pPr>
      <w:r>
        <w:t>Estados de la oportunidad: pasa a ganada al confirmarse la reserva.</w:t>
      </w:r>
    </w:p>
    <w:p w14:paraId="3CB390CE" w14:textId="77777777" w:rsidR="00007AB6" w:rsidRDefault="00657357">
      <w:pPr>
        <w:pStyle w:val="CaptionedFigure"/>
      </w:pPr>
      <w:r>
        <w:rPr>
          <w:noProof/>
        </w:rPr>
        <w:lastRenderedPageBreak/>
        <w:drawing>
          <wp:inline distT="0" distB="0" distL="0" distR="0" wp14:anchorId="592B2DB4" wp14:editId="688530B9">
            <wp:extent cx="4027169" cy="1946807"/>
            <wp:effectExtent l="0" t="0" r="0" b="0"/>
            <wp:docPr id="140" name="Picture" descr="Estados del pago: vencido es un pendiente con la fecha pasada; anulado es la baja lógica."/>
            <wp:cNvGraphicFramePr/>
            <a:graphic xmlns:a="http://schemas.openxmlformats.org/drawingml/2006/main">
              <a:graphicData uri="http://schemas.openxmlformats.org/drawingml/2006/picture">
                <pic:pic xmlns:pic="http://schemas.openxmlformats.org/drawingml/2006/picture">
                  <pic:nvPicPr>
                    <pic:cNvPr id="141" name="Picture" descr="EST-Pago.png"/>
                    <pic:cNvPicPr>
                      <a:picLocks noChangeAspect="1" noChangeArrowheads="1"/>
                    </pic:cNvPicPr>
                  </pic:nvPicPr>
                  <pic:blipFill>
                    <a:blip r:embed="rId30"/>
                    <a:stretch>
                      <a:fillRect/>
                    </a:stretch>
                  </pic:blipFill>
                  <pic:spPr bwMode="auto">
                    <a:xfrm>
                      <a:off x="0" y="0"/>
                      <a:ext cx="4027169" cy="1946807"/>
                    </a:xfrm>
                    <a:prstGeom prst="rect">
                      <a:avLst/>
                    </a:prstGeom>
                    <a:noFill/>
                    <a:ln w="9525">
                      <a:noFill/>
                      <a:headEnd/>
                      <a:tailEnd/>
                    </a:ln>
                  </pic:spPr>
                </pic:pic>
              </a:graphicData>
            </a:graphic>
          </wp:inline>
        </w:drawing>
      </w:r>
    </w:p>
    <w:p w14:paraId="4FC7011B" w14:textId="77777777" w:rsidR="00007AB6" w:rsidRDefault="00657357">
      <w:pPr>
        <w:pStyle w:val="ImageCaption"/>
      </w:pPr>
      <w:r>
        <w:t>Estados del pago: vencido es un pendiente con la fecha pasada; anulado es la baja lógica.</w:t>
      </w:r>
    </w:p>
    <w:p w14:paraId="20825395" w14:textId="77777777" w:rsidR="00007AB6" w:rsidRDefault="00657357">
      <w:pPr>
        <w:pStyle w:val="Ttulo2"/>
      </w:pPr>
      <w:bookmarkStart w:id="60" w:name="_e40730203ff040c7f8054db3f62f036006c8852"/>
      <w:bookmarkStart w:id="61" w:name="_Toc241775464"/>
      <w:bookmarkEnd w:id="58"/>
      <w:r>
        <w:t>Diagrama de actividad</w:t>
      </w:r>
      <w:bookmarkEnd w:id="61"/>
    </w:p>
    <w:p w14:paraId="42CD4EC0" w14:textId="77777777" w:rsidR="00007AB6" w:rsidRDefault="00657357">
      <w:pPr>
        <w:pStyle w:val="FirstParagraph"/>
      </w:pPr>
      <w:r>
        <w:t>El proceso automático diario: lo que el sistema hace solo, todos los días a las 00:00, sin que nadie lo dispare. Las cuatro tareas son independientes y corren en paralelo: vencer pagos, vencer cotizaciones, sugerir el avance de los viajes según sus fechas y detectar clientes para recontactar. Los diagramas de actividad de los casos de uso (CU-01, CU-07, CU-12 y CU-27) están en la carpeta de entrega.</w:t>
      </w:r>
    </w:p>
    <w:p w14:paraId="5952EA80" w14:textId="77777777" w:rsidR="00007AB6" w:rsidRDefault="00657357">
      <w:pPr>
        <w:pStyle w:val="CaptionedFigure"/>
      </w:pPr>
      <w:r>
        <w:rPr>
          <w:noProof/>
        </w:rPr>
        <w:drawing>
          <wp:inline distT="0" distB="0" distL="0" distR="0" wp14:anchorId="58AB1D58" wp14:editId="3791A7A4">
            <wp:extent cx="5753100" cy="3412234"/>
            <wp:effectExtent l="0" t="0" r="0" b="0"/>
            <wp:docPr id="144" name="Picture" descr="Actividad: proceso automático diario."/>
            <wp:cNvGraphicFramePr/>
            <a:graphic xmlns:a="http://schemas.openxmlformats.org/drawingml/2006/main">
              <a:graphicData uri="http://schemas.openxmlformats.org/drawingml/2006/picture">
                <pic:pic xmlns:pic="http://schemas.openxmlformats.org/drawingml/2006/picture">
                  <pic:nvPicPr>
                    <pic:cNvPr id="145" name="Picture" descr="DGM-ACT-proceso-diario.png"/>
                    <pic:cNvPicPr>
                      <a:picLocks noChangeAspect="1" noChangeArrowheads="1"/>
                    </pic:cNvPicPr>
                  </pic:nvPicPr>
                  <pic:blipFill>
                    <a:blip r:embed="rId31"/>
                    <a:stretch>
                      <a:fillRect/>
                    </a:stretch>
                  </pic:blipFill>
                  <pic:spPr bwMode="auto">
                    <a:xfrm>
                      <a:off x="0" y="0"/>
                      <a:ext cx="5753100" cy="3412234"/>
                    </a:xfrm>
                    <a:prstGeom prst="rect">
                      <a:avLst/>
                    </a:prstGeom>
                    <a:noFill/>
                    <a:ln w="9525">
                      <a:noFill/>
                      <a:headEnd/>
                      <a:tailEnd/>
                    </a:ln>
                  </pic:spPr>
                </pic:pic>
              </a:graphicData>
            </a:graphic>
          </wp:inline>
        </w:drawing>
      </w:r>
    </w:p>
    <w:p w14:paraId="5CFB06AB" w14:textId="77777777" w:rsidR="00007AB6" w:rsidRDefault="00657357">
      <w:pPr>
        <w:pStyle w:val="ImageCaption"/>
      </w:pPr>
      <w:r>
        <w:t>Actividad: proceso automático diario.</w:t>
      </w:r>
    </w:p>
    <w:p w14:paraId="253BA39E" w14:textId="77777777" w:rsidR="00007AB6" w:rsidRDefault="00657357">
      <w:pPr>
        <w:pStyle w:val="Ttulo2"/>
      </w:pPr>
      <w:bookmarkStart w:id="62" w:name="_9a9d0f0dd7b1fe5158941866a993c8803bddf60"/>
      <w:bookmarkStart w:id="63" w:name="_Toc241775465"/>
      <w:bookmarkEnd w:id="60"/>
      <w:r>
        <w:t>Diagrama de secuencia de análisis</w:t>
      </w:r>
      <w:bookmarkEnd w:id="63"/>
    </w:p>
    <w:p w14:paraId="7C00A189" w14:textId="77777777" w:rsidR="00007AB6" w:rsidRDefault="00657357">
      <w:pPr>
        <w:pStyle w:val="FirstParagraph"/>
      </w:pPr>
      <w:r>
        <w:t>Registrar el cobro de un pago (CU-12), con la interfaz, el control y las entidades que intervienen. La versión de diseño, con Vista, Controlador y Modelo, está en la sección 6.</w:t>
      </w:r>
    </w:p>
    <w:p w14:paraId="3F420D5D" w14:textId="77777777" w:rsidR="00007AB6" w:rsidRDefault="00657357">
      <w:pPr>
        <w:pStyle w:val="CaptionedFigure"/>
      </w:pPr>
      <w:r>
        <w:rPr>
          <w:noProof/>
        </w:rPr>
        <w:lastRenderedPageBreak/>
        <w:drawing>
          <wp:inline distT="0" distB="0" distL="0" distR="0" wp14:anchorId="69D8FCEB" wp14:editId="446BA201">
            <wp:extent cx="5753100" cy="8218714"/>
            <wp:effectExtent l="0" t="0" r="0" b="0"/>
            <wp:docPr id="148" name="Picture" descr="Secuencia: registrar el cobro de un pago."/>
            <wp:cNvGraphicFramePr/>
            <a:graphic xmlns:a="http://schemas.openxmlformats.org/drawingml/2006/main">
              <a:graphicData uri="http://schemas.openxmlformats.org/drawingml/2006/picture">
                <pic:pic xmlns:pic="http://schemas.openxmlformats.org/drawingml/2006/picture">
                  <pic:nvPicPr>
                    <pic:cNvPr id="149" name="Picture" descr="DGM-SEC-registrar-cobro.png"/>
                    <pic:cNvPicPr>
                      <a:picLocks noChangeAspect="1" noChangeArrowheads="1"/>
                    </pic:cNvPicPr>
                  </pic:nvPicPr>
                  <pic:blipFill>
                    <a:blip r:embed="rId32"/>
                    <a:stretch>
                      <a:fillRect/>
                    </a:stretch>
                  </pic:blipFill>
                  <pic:spPr bwMode="auto">
                    <a:xfrm>
                      <a:off x="0" y="0"/>
                      <a:ext cx="5753100" cy="8218714"/>
                    </a:xfrm>
                    <a:prstGeom prst="rect">
                      <a:avLst/>
                    </a:prstGeom>
                    <a:noFill/>
                    <a:ln w="9525">
                      <a:noFill/>
                      <a:headEnd/>
                      <a:tailEnd/>
                    </a:ln>
                  </pic:spPr>
                </pic:pic>
              </a:graphicData>
            </a:graphic>
          </wp:inline>
        </w:drawing>
      </w:r>
    </w:p>
    <w:p w14:paraId="640787B8" w14:textId="77777777" w:rsidR="00007AB6" w:rsidRDefault="00657357">
      <w:pPr>
        <w:pStyle w:val="ImageCaption"/>
      </w:pPr>
      <w:r>
        <w:t>Secuencia: registrar el cobro de un pago.</w:t>
      </w:r>
    </w:p>
    <w:p w14:paraId="0FEE7D02" w14:textId="77777777" w:rsidR="00007AB6" w:rsidRDefault="00657357">
      <w:pPr>
        <w:pStyle w:val="Ttulo2"/>
      </w:pPr>
      <w:bookmarkStart w:id="64" w:name="_d4f0450862aff4ee4682be034ca1784f1638b88"/>
      <w:bookmarkStart w:id="65" w:name="_Toc241775466"/>
      <w:bookmarkEnd w:id="62"/>
      <w:r>
        <w:lastRenderedPageBreak/>
        <w:t>Modelo C4</w:t>
      </w:r>
      <w:bookmarkEnd w:id="65"/>
    </w:p>
    <w:p w14:paraId="4B3E5D10" w14:textId="77777777" w:rsidR="00007AB6" w:rsidRDefault="00657357">
      <w:pPr>
        <w:pStyle w:val="FirstParagraph"/>
      </w:pPr>
      <w:r>
        <w:t xml:space="preserve">El </w:t>
      </w:r>
      <w:hyperlink r:id="rId33">
        <w:r>
          <w:rPr>
            <w:rStyle w:val="Hipervnculo"/>
          </w:rPr>
          <w:t>modelo C4</w:t>
        </w:r>
      </w:hyperlink>
      <w:r>
        <w:t xml:space="preserve"> describe el sistema en niveles de zoom: </w:t>
      </w:r>
      <w:r>
        <w:rPr>
          <w:b/>
          <w:bCs/>
        </w:rPr>
        <w:t>contexto</w:t>
      </w:r>
      <w:r>
        <w:t xml:space="preserve"> (Rumbo y con quién se relaciona), </w:t>
      </w:r>
      <w:r>
        <w:rPr>
          <w:b/>
          <w:bCs/>
        </w:rPr>
        <w:t>contenedores</w:t>
      </w:r>
      <w:r>
        <w:t xml:space="preserve"> (las piezas que se ejecutan por separado) y </w:t>
      </w:r>
      <w:r>
        <w:rPr>
          <w:b/>
          <w:bCs/>
        </w:rPr>
        <w:t>componentes</w:t>
      </w:r>
      <w:r>
        <w:t xml:space="preserve"> (cómo está hecha por dentro la API). Resume en ese formato lo que las vistas de arriba muestran en detalle. personas en azul oscuro, lo que se construye en azules y los sistemas externos en gris.</w:t>
      </w:r>
    </w:p>
    <w:p w14:paraId="32851684" w14:textId="77777777" w:rsidR="00007AB6" w:rsidRDefault="00657357">
      <w:pPr>
        <w:pStyle w:val="Ttulo3"/>
      </w:pPr>
      <w:bookmarkStart w:id="66" w:name="_9fc9113eed773e317fbd616c09f304e6542c4a4"/>
      <w:r>
        <w:t>Nivel 1 · Contexto</w:t>
      </w:r>
    </w:p>
    <w:p w14:paraId="36BD886A" w14:textId="77777777" w:rsidR="00007AB6" w:rsidRDefault="00657357">
      <w:pPr>
        <w:pStyle w:val="CaptionedFigure"/>
      </w:pPr>
      <w:r>
        <w:rPr>
          <w:noProof/>
        </w:rPr>
        <w:drawing>
          <wp:inline distT="0" distB="0" distL="0" distR="0" wp14:anchorId="7032EA02" wp14:editId="6C485346">
            <wp:extent cx="5753100" cy="2509643"/>
            <wp:effectExtent l="0" t="0" r="0" b="0"/>
            <wp:docPr id="153" name="Picture" descr="Modelo C4, nivel 1: contexto."/>
            <wp:cNvGraphicFramePr/>
            <a:graphic xmlns:a="http://schemas.openxmlformats.org/drawingml/2006/main">
              <a:graphicData uri="http://schemas.openxmlformats.org/drawingml/2006/picture">
                <pic:pic xmlns:pic="http://schemas.openxmlformats.org/drawingml/2006/picture">
                  <pic:nvPicPr>
                    <pic:cNvPr id="154" name="Picture" descr="ARQ-C4-1-contexto.png"/>
                    <pic:cNvPicPr>
                      <a:picLocks noChangeAspect="1" noChangeArrowheads="1"/>
                    </pic:cNvPicPr>
                  </pic:nvPicPr>
                  <pic:blipFill>
                    <a:blip r:embed="rId34"/>
                    <a:stretch>
                      <a:fillRect/>
                    </a:stretch>
                  </pic:blipFill>
                  <pic:spPr bwMode="auto">
                    <a:xfrm>
                      <a:off x="0" y="0"/>
                      <a:ext cx="5753100" cy="2509643"/>
                    </a:xfrm>
                    <a:prstGeom prst="rect">
                      <a:avLst/>
                    </a:prstGeom>
                    <a:noFill/>
                    <a:ln w="9525">
                      <a:noFill/>
                      <a:headEnd/>
                      <a:tailEnd/>
                    </a:ln>
                  </pic:spPr>
                </pic:pic>
              </a:graphicData>
            </a:graphic>
          </wp:inline>
        </w:drawing>
      </w:r>
    </w:p>
    <w:p w14:paraId="202728C5" w14:textId="77777777" w:rsidR="00007AB6" w:rsidRDefault="00657357">
      <w:pPr>
        <w:pStyle w:val="ImageCaption"/>
      </w:pPr>
      <w:r>
        <w:t>Modelo C4, nivel 1: contexto.</w:t>
      </w:r>
    </w:p>
    <w:p w14:paraId="1953D460" w14:textId="77777777" w:rsidR="00007AB6" w:rsidRDefault="00657357">
      <w:pPr>
        <w:pStyle w:val="Compact"/>
        <w:numPr>
          <w:ilvl w:val="0"/>
          <w:numId w:val="17"/>
        </w:numPr>
      </w:pPr>
      <w:r>
        <w:t xml:space="preserve">El </w:t>
      </w:r>
      <w:r>
        <w:rPr>
          <w:b/>
          <w:bCs/>
        </w:rPr>
        <w:t>pasajero no usa Rumbo</w:t>
      </w:r>
      <w:r>
        <w:t>: habla con la agencia por WhatsApp, Instagram o en persona, y lo que la agencia registra de esa conversación es lo que entra al sistema.</w:t>
      </w:r>
    </w:p>
    <w:p w14:paraId="4007334D" w14:textId="77777777" w:rsidR="00007AB6" w:rsidRDefault="00657357">
      <w:pPr>
        <w:pStyle w:val="Compact"/>
        <w:numPr>
          <w:ilvl w:val="0"/>
          <w:numId w:val="17"/>
        </w:numPr>
      </w:pPr>
      <w:r>
        <w:rPr>
          <w:b/>
          <w:bCs/>
        </w:rPr>
        <w:t>WhatsApp, Instagram y TikTok no están integrados</w:t>
      </w:r>
      <w:r>
        <w:t xml:space="preserve"> (publicar y enviar mensajes automáticamente está fuera de alcance): Rumbo genera alertas y borradores, y una persona los usa en cada canal.</w:t>
      </w:r>
    </w:p>
    <w:p w14:paraId="6F47F54D" w14:textId="77777777" w:rsidR="00007AB6" w:rsidRDefault="00657357">
      <w:pPr>
        <w:pStyle w:val="Compact"/>
        <w:numPr>
          <w:ilvl w:val="0"/>
          <w:numId w:val="17"/>
        </w:numPr>
      </w:pPr>
      <w:r>
        <w:t xml:space="preserve">La única integración con un sistema externo en tiempo de uso es la </w:t>
      </w:r>
      <w:r>
        <w:rPr>
          <w:b/>
          <w:bCs/>
        </w:rPr>
        <w:t>API de Claude</w:t>
      </w:r>
      <w:r>
        <w:t>, solo para CU-20.</w:t>
      </w:r>
    </w:p>
    <w:p w14:paraId="369A6D21" w14:textId="77777777" w:rsidR="00007AB6" w:rsidRDefault="00657357">
      <w:pPr>
        <w:pStyle w:val="Ttulo3"/>
      </w:pPr>
      <w:bookmarkStart w:id="67" w:name="_784db4381e718eba0131a079caac5e7916157c4"/>
      <w:bookmarkEnd w:id="66"/>
      <w:r>
        <w:t>Nivel 2 · Contenedores</w:t>
      </w:r>
    </w:p>
    <w:p w14:paraId="5D596307" w14:textId="77777777" w:rsidR="00007AB6" w:rsidRDefault="00657357">
      <w:pPr>
        <w:pStyle w:val="CaptionedFigure"/>
      </w:pPr>
      <w:r>
        <w:rPr>
          <w:noProof/>
        </w:rPr>
        <w:drawing>
          <wp:inline distT="0" distB="0" distL="0" distR="0" wp14:anchorId="2DAF8AB5" wp14:editId="42691958">
            <wp:extent cx="5753100" cy="2106045"/>
            <wp:effectExtent l="0" t="0" r="0" b="0"/>
            <wp:docPr id="157" name="Picture" descr="Modelo C4, nivel 2: contenedores."/>
            <wp:cNvGraphicFramePr/>
            <a:graphic xmlns:a="http://schemas.openxmlformats.org/drawingml/2006/main">
              <a:graphicData uri="http://schemas.openxmlformats.org/drawingml/2006/picture">
                <pic:pic xmlns:pic="http://schemas.openxmlformats.org/drawingml/2006/picture">
                  <pic:nvPicPr>
                    <pic:cNvPr id="158" name="Picture" descr="ARQ-C4-2-contenedores.png"/>
                    <pic:cNvPicPr>
                      <a:picLocks noChangeAspect="1" noChangeArrowheads="1"/>
                    </pic:cNvPicPr>
                  </pic:nvPicPr>
                  <pic:blipFill>
                    <a:blip r:embed="rId35"/>
                    <a:stretch>
                      <a:fillRect/>
                    </a:stretch>
                  </pic:blipFill>
                  <pic:spPr bwMode="auto">
                    <a:xfrm>
                      <a:off x="0" y="0"/>
                      <a:ext cx="5753100" cy="2106045"/>
                    </a:xfrm>
                    <a:prstGeom prst="rect">
                      <a:avLst/>
                    </a:prstGeom>
                    <a:noFill/>
                    <a:ln w="9525">
                      <a:noFill/>
                      <a:headEnd/>
                      <a:tailEnd/>
                    </a:ln>
                  </pic:spPr>
                </pic:pic>
              </a:graphicData>
            </a:graphic>
          </wp:inline>
        </w:drawing>
      </w:r>
    </w:p>
    <w:p w14:paraId="4938EDCB" w14:textId="77777777" w:rsidR="00007AB6" w:rsidRDefault="00657357">
      <w:pPr>
        <w:pStyle w:val="ImageCaption"/>
      </w:pPr>
      <w:r>
        <w:t>Modelo C4, nivel 2: contenedores.</w:t>
      </w:r>
    </w:p>
    <w:p w14:paraId="28074DF4" w14:textId="77777777" w:rsidR="00007AB6" w:rsidRDefault="00657357">
      <w:pPr>
        <w:pStyle w:val="Compact"/>
        <w:numPr>
          <w:ilvl w:val="0"/>
          <w:numId w:val="18"/>
        </w:numPr>
      </w:pPr>
      <w:r>
        <w:rPr>
          <w:b/>
          <w:bCs/>
        </w:rPr>
        <w:t>Web y mobile</w:t>
      </w:r>
      <w:r>
        <w:t xml:space="preserve"> </w:t>
      </w:r>
      <w:r>
        <w:t>no guardan datos del negocio ni tienen reglas propias: todo pasa por la API según el Contrato de la API (OpenAPI).</w:t>
      </w:r>
    </w:p>
    <w:p w14:paraId="3B464EE0" w14:textId="77777777" w:rsidR="00007AB6" w:rsidRDefault="00657357">
      <w:pPr>
        <w:pStyle w:val="Compact"/>
        <w:numPr>
          <w:ilvl w:val="0"/>
          <w:numId w:val="18"/>
        </w:numPr>
      </w:pPr>
      <w:r>
        <w:lastRenderedPageBreak/>
        <w:t xml:space="preserve">El </w:t>
      </w:r>
      <w:r>
        <w:rPr>
          <w:b/>
          <w:bCs/>
        </w:rPr>
        <w:t>proceso automático</w:t>
      </w:r>
      <w:r>
        <w:t xml:space="preserve"> no es otro programa: es el mismo código de la API ejecutado como comando (</w:t>
      </w:r>
      <w:r>
        <w:rPr>
          <w:rStyle w:val="VerbatimChar"/>
        </w:rPr>
        <w:t>python -m rumbo.presentacion.jobs.diario</w:t>
      </w:r>
      <w:r>
        <w:t>), por eso usa las mismas reglas.</w:t>
      </w:r>
    </w:p>
    <w:p w14:paraId="134CBAEC" w14:textId="77777777" w:rsidR="00007AB6" w:rsidRDefault="00657357">
      <w:pPr>
        <w:pStyle w:val="Compact"/>
        <w:numPr>
          <w:ilvl w:val="0"/>
          <w:numId w:val="18"/>
        </w:numPr>
      </w:pPr>
      <w:r>
        <w:t xml:space="preserve">El recuadro es el </w:t>
      </w:r>
      <w:r>
        <w:rPr>
          <w:b/>
          <w:bCs/>
        </w:rPr>
        <w:t>límite del sistema</w:t>
      </w:r>
      <w:r>
        <w:t xml:space="preserve">, no un equipo: la web corre en el navegador, el mobile en el teléfono y el resto en el servidor de la agencia. Cómo se despliegan estos contenedores (Docker Compose, </w:t>
      </w:r>
      <w:r>
        <w:rPr>
          <w:rStyle w:val="VerbatimChar"/>
        </w:rPr>
        <w:t>nginx</w:t>
      </w:r>
      <w:r>
        <w:t xml:space="preserve">, </w:t>
      </w:r>
      <w:r>
        <w:rPr>
          <w:rStyle w:val="VerbatimChar"/>
        </w:rPr>
        <w:t>cloudflared</w:t>
      </w:r>
      <w:r>
        <w:t xml:space="preserve">) está en la </w:t>
      </w:r>
      <w:r>
        <w:rPr>
          <w:i/>
          <w:iCs/>
        </w:rPr>
        <w:t>Vista de despliegue</w:t>
      </w:r>
      <w:r>
        <w:t xml:space="preserve">; aquí </w:t>
      </w:r>
      <w:r>
        <w:rPr>
          <w:rStyle w:val="VerbatimChar"/>
        </w:rPr>
        <w:t>nginx</w:t>
      </w:r>
      <w:r>
        <w:t xml:space="preserve"> y el túnel quedan como parte del camino entre los clientes y la API.</w:t>
      </w:r>
    </w:p>
    <w:p w14:paraId="01ABB785" w14:textId="77777777" w:rsidR="00007AB6" w:rsidRDefault="00657357">
      <w:pPr>
        <w:pStyle w:val="Ttulo3"/>
      </w:pPr>
      <w:bookmarkStart w:id="68" w:name="_7b1e88e67c4c4f209554598afd123076153319c"/>
      <w:bookmarkEnd w:id="67"/>
      <w:r>
        <w:t>Nivel 3 · Componentes de la API</w:t>
      </w:r>
    </w:p>
    <w:p w14:paraId="33AC1D3E" w14:textId="77777777" w:rsidR="00007AB6" w:rsidRDefault="00657357">
      <w:pPr>
        <w:pStyle w:val="FirstParagraph"/>
      </w:pPr>
      <w:r>
        <w:t xml:space="preserve">Reúne la </w:t>
      </w:r>
      <w:r>
        <w:rPr>
          <w:i/>
          <w:iCs/>
        </w:rPr>
        <w:t>Vista lógica del backend</w:t>
      </w:r>
      <w:r>
        <w:t xml:space="preserve"> </w:t>
      </w:r>
      <w:r>
        <w:t>en formato C4: cada caja es un componente de una capa, y las flechas son las llamadas de un caso de uso típico.</w:t>
      </w:r>
    </w:p>
    <w:p w14:paraId="6CEAA8A4" w14:textId="77777777" w:rsidR="00007AB6" w:rsidRDefault="00657357">
      <w:pPr>
        <w:pStyle w:val="CaptionedFigure"/>
      </w:pPr>
      <w:r>
        <w:rPr>
          <w:noProof/>
        </w:rPr>
        <w:drawing>
          <wp:inline distT="0" distB="0" distL="0" distR="0" wp14:anchorId="54FE2BC5" wp14:editId="35E20680">
            <wp:extent cx="5753100" cy="1731800"/>
            <wp:effectExtent l="0" t="0" r="0" b="0"/>
            <wp:docPr id="161" name="Picture" descr="Modelo C4, nivel 3: componentes de la API."/>
            <wp:cNvGraphicFramePr/>
            <a:graphic xmlns:a="http://schemas.openxmlformats.org/drawingml/2006/main">
              <a:graphicData uri="http://schemas.openxmlformats.org/drawingml/2006/picture">
                <pic:pic xmlns:pic="http://schemas.openxmlformats.org/drawingml/2006/picture">
                  <pic:nvPicPr>
                    <pic:cNvPr id="162" name="Picture" descr="ARQ-C4-3-componentes.png"/>
                    <pic:cNvPicPr>
                      <a:picLocks noChangeAspect="1" noChangeArrowheads="1"/>
                    </pic:cNvPicPr>
                  </pic:nvPicPr>
                  <pic:blipFill>
                    <a:blip r:embed="rId36"/>
                    <a:stretch>
                      <a:fillRect/>
                    </a:stretch>
                  </pic:blipFill>
                  <pic:spPr bwMode="auto">
                    <a:xfrm>
                      <a:off x="0" y="0"/>
                      <a:ext cx="5753100" cy="1731800"/>
                    </a:xfrm>
                    <a:prstGeom prst="rect">
                      <a:avLst/>
                    </a:prstGeom>
                    <a:noFill/>
                    <a:ln w="9525">
                      <a:noFill/>
                      <a:headEnd/>
                      <a:tailEnd/>
                    </a:ln>
                  </pic:spPr>
                </pic:pic>
              </a:graphicData>
            </a:graphic>
          </wp:inline>
        </w:drawing>
      </w:r>
    </w:p>
    <w:p w14:paraId="0154999D" w14:textId="77777777" w:rsidR="00007AB6" w:rsidRDefault="00657357">
      <w:pPr>
        <w:pStyle w:val="ImageCaption"/>
      </w:pPr>
      <w:r>
        <w:t>Modelo C4, nivel 3: componentes de la API.</w:t>
      </w:r>
    </w:p>
    <w:p w14:paraId="2595BD3B" w14:textId="77777777" w:rsidR="00007AB6" w:rsidRDefault="00657357">
      <w:pPr>
        <w:pStyle w:val="Compact"/>
        <w:numPr>
          <w:ilvl w:val="0"/>
          <w:numId w:val="19"/>
        </w:numPr>
      </w:pPr>
      <w:r>
        <w:t xml:space="preserve">Las flechas respetan la regla de las capas: presentación llama a negocio y negocio a datos, sin saltear capas; </w:t>
      </w:r>
      <w:r>
        <w:rPr>
          <w:rStyle w:val="VerbatimChar"/>
        </w:rPr>
        <w:t>core</w:t>
      </w:r>
      <w:r>
        <w:t xml:space="preserve"> lo puede usar cualquiera y no usa ninguna capa.</w:t>
      </w:r>
    </w:p>
    <w:p w14:paraId="7C8945D1" w14:textId="77777777" w:rsidR="00007AB6" w:rsidRDefault="00657357">
      <w:pPr>
        <w:pStyle w:val="Compact"/>
        <w:numPr>
          <w:ilvl w:val="0"/>
          <w:numId w:val="19"/>
        </w:numPr>
      </w:pPr>
      <w:r>
        <w:t xml:space="preserve">La tabla de paquetes, las reglas transversales y los once módulos están en la </w:t>
      </w:r>
      <w:r>
        <w:rPr>
          <w:i/>
          <w:iCs/>
        </w:rPr>
        <w:t>Vista lógica del backend</w:t>
      </w:r>
      <w:r>
        <w:t>; este nivel no los repite.</w:t>
      </w:r>
    </w:p>
    <w:p w14:paraId="39484FE9" w14:textId="77777777" w:rsidR="00007AB6" w:rsidRDefault="00657357">
      <w:pPr>
        <w:pStyle w:val="Ttulo2"/>
      </w:pPr>
      <w:bookmarkStart w:id="69" w:name="_1aadc67c2eed1729db0e5619d7b546221c7917d"/>
      <w:bookmarkStart w:id="70" w:name="_Toc241775467"/>
      <w:bookmarkEnd w:id="68"/>
      <w:bookmarkEnd w:id="64"/>
      <w:r>
        <w:t>Vista de despliegue</w:t>
      </w:r>
      <w:bookmarkEnd w:id="70"/>
    </w:p>
    <w:p w14:paraId="262E6BF2" w14:textId="77777777" w:rsidR="00007AB6" w:rsidRDefault="00657357">
      <w:pPr>
        <w:pStyle w:val="FirstParagraph"/>
      </w:pPr>
      <w:r>
        <w:t xml:space="preserve">Dónde corre cada pieza en producción. Todo el backend vive en un servidor dentro de la agencia. </w:t>
      </w:r>
      <w:r>
        <w:rPr>
          <w:b/>
          <w:bCs/>
        </w:rPr>
        <w:t>Todos los usuarios</w:t>
      </w:r>
      <w:r>
        <w:t xml:space="preserve">, también los de la red local, entran por la URL de Cloudflare Tunnel: el contenedor </w:t>
      </w:r>
      <w:r>
        <w:rPr>
          <w:rStyle w:val="VerbatimChar"/>
        </w:rPr>
        <w:t>cloudflared</w:t>
      </w:r>
      <w:r>
        <w:t xml:space="preserve"> abre la conexión desde el servidor hacia la nube, así que el router no expone ningún puerto. La flecha punteada desde el navegador es la entrada local directa, que queda solo como respaldo si se corta internet; la caja punteada es lo que se difiere a PC2.</w:t>
      </w:r>
    </w:p>
    <w:p w14:paraId="5DEFF5A2" w14:textId="77777777" w:rsidR="00007AB6" w:rsidRDefault="00657357">
      <w:pPr>
        <w:pStyle w:val="CaptionedFigure"/>
      </w:pPr>
      <w:r>
        <w:rPr>
          <w:noProof/>
        </w:rPr>
        <w:drawing>
          <wp:inline distT="0" distB="0" distL="0" distR="0" wp14:anchorId="3B201F7D" wp14:editId="5A64C0B8">
            <wp:extent cx="5753100" cy="1181440"/>
            <wp:effectExtent l="0" t="0" r="0" b="0"/>
            <wp:docPr id="166" name="Picture" descr="Vista de despliegue."/>
            <wp:cNvGraphicFramePr/>
            <a:graphic xmlns:a="http://schemas.openxmlformats.org/drawingml/2006/main">
              <a:graphicData uri="http://schemas.openxmlformats.org/drawingml/2006/picture">
                <pic:pic xmlns:pic="http://schemas.openxmlformats.org/drawingml/2006/picture">
                  <pic:nvPicPr>
                    <pic:cNvPr id="167" name="Picture" descr="ARQ-despliegue.png"/>
                    <pic:cNvPicPr>
                      <a:picLocks noChangeAspect="1" noChangeArrowheads="1"/>
                    </pic:cNvPicPr>
                  </pic:nvPicPr>
                  <pic:blipFill>
                    <a:blip r:embed="rId37"/>
                    <a:stretch>
                      <a:fillRect/>
                    </a:stretch>
                  </pic:blipFill>
                  <pic:spPr bwMode="auto">
                    <a:xfrm>
                      <a:off x="0" y="0"/>
                      <a:ext cx="5753100" cy="1181440"/>
                    </a:xfrm>
                    <a:prstGeom prst="rect">
                      <a:avLst/>
                    </a:prstGeom>
                    <a:noFill/>
                    <a:ln w="9525">
                      <a:noFill/>
                      <a:headEnd/>
                      <a:tailEnd/>
                    </a:ln>
                  </pic:spPr>
                </pic:pic>
              </a:graphicData>
            </a:graphic>
          </wp:inline>
        </w:drawing>
      </w:r>
    </w:p>
    <w:p w14:paraId="59AF3612" w14:textId="77777777" w:rsidR="00007AB6" w:rsidRDefault="00657357">
      <w:pPr>
        <w:pStyle w:val="ImageCaption"/>
      </w:pPr>
      <w:r>
        <w:t>Vista de despliegue.</w:t>
      </w:r>
    </w:p>
    <w:p w14:paraId="31BA31CC" w14:textId="77777777" w:rsidR="00007AB6" w:rsidRDefault="00657357">
      <w:pPr>
        <w:pStyle w:val="Compact"/>
        <w:numPr>
          <w:ilvl w:val="0"/>
          <w:numId w:val="20"/>
        </w:numPr>
      </w:pPr>
      <w:r>
        <w:rPr>
          <w:b/>
          <w:bCs/>
        </w:rPr>
        <w:t>cloudflared</w:t>
      </w:r>
      <w:r>
        <w:t xml:space="preserve"> es el conector de Cloudflare Tunnel: abre la conexión saliente hacia Cloudflare y le entrega el tráfico a </w:t>
      </w:r>
      <w:r>
        <w:rPr>
          <w:rStyle w:val="VerbatimChar"/>
        </w:rPr>
        <w:t>nginx</w:t>
      </w:r>
      <w:r>
        <w:t xml:space="preserve">. Su token vive en el </w:t>
      </w:r>
      <w:r>
        <w:rPr>
          <w:rStyle w:val="VerbatimChar"/>
        </w:rPr>
        <w:t>.env</w:t>
      </w:r>
      <w:r>
        <w:t xml:space="preserve"> del servidor y nunca se guarda en Git.</w:t>
      </w:r>
    </w:p>
    <w:p w14:paraId="4F15301B" w14:textId="77777777" w:rsidR="00007AB6" w:rsidRDefault="00657357">
      <w:pPr>
        <w:pStyle w:val="Compact"/>
        <w:numPr>
          <w:ilvl w:val="0"/>
          <w:numId w:val="20"/>
        </w:numPr>
      </w:pPr>
      <w:r>
        <w:rPr>
          <w:b/>
          <w:bCs/>
        </w:rPr>
        <w:lastRenderedPageBreak/>
        <w:t>nginx</w:t>
      </w:r>
      <w:r>
        <w:t xml:space="preserve"> sirve la web de React ya compilada y deriva </w:t>
      </w:r>
      <w:r>
        <w:rPr>
          <w:rStyle w:val="VerbatimChar"/>
        </w:rPr>
        <w:t>/api</w:t>
      </w:r>
      <w:r>
        <w:t xml:space="preserve"> al backend. Recibe el tráfico del túnel, que es la entrada normal de </w:t>
      </w:r>
      <w:r>
        <w:rPr>
          <w:b/>
          <w:bCs/>
        </w:rPr>
        <w:t>todos</w:t>
      </w:r>
      <w:r>
        <w:t xml:space="preserve"> los usuarios; la entrada directa desde la red local queda solo como respaldo si se corta internet.</w:t>
      </w:r>
    </w:p>
    <w:p w14:paraId="7AE36335" w14:textId="77777777" w:rsidR="00007AB6" w:rsidRDefault="00657357">
      <w:pPr>
        <w:pStyle w:val="Compact"/>
        <w:numPr>
          <w:ilvl w:val="0"/>
          <w:numId w:val="20"/>
        </w:numPr>
      </w:pPr>
      <w:r>
        <w:rPr>
          <w:b/>
          <w:bCs/>
        </w:rPr>
        <w:t>scheduler</w:t>
      </w:r>
      <w:r>
        <w:t xml:space="preserve"> ejecuta a las 00:00 el mismo código del backend como comando (</w:t>
      </w:r>
      <w:r>
        <w:rPr>
          <w:rStyle w:val="VerbatimChar"/>
        </w:rPr>
        <w:t>python -m rumbo.presentacion.jobs.diario</w:t>
      </w:r>
      <w:r>
        <w:t xml:space="preserve">): vence pagos y cotizaciones y genera las alertas </w:t>
      </w:r>
      <w:r>
        <w:rPr>
          <w:rStyle w:val="VerbatimChar"/>
        </w:rPr>
        <w:t>viaje</w:t>
      </w:r>
      <w:r>
        <w:t xml:space="preserve"> y </w:t>
      </w:r>
      <w:r>
        <w:rPr>
          <w:rStyle w:val="VerbatimChar"/>
        </w:rPr>
        <w:t>recontacto</w:t>
      </w:r>
      <w:r>
        <w:t xml:space="preserve"> (DGM-ACT — Proceso automático diario). Es idempotente, así que correrlo dos veces no duplica nada.</w:t>
      </w:r>
    </w:p>
    <w:p w14:paraId="0061DB93" w14:textId="77777777" w:rsidR="00007AB6" w:rsidRDefault="00657357">
      <w:pPr>
        <w:pStyle w:val="Compact"/>
        <w:numPr>
          <w:ilvl w:val="0"/>
          <w:numId w:val="20"/>
        </w:numPr>
      </w:pPr>
      <w:r>
        <w:rPr>
          <w:b/>
          <w:bCs/>
        </w:rPr>
        <w:t>Runner self-hosted:</w:t>
      </w:r>
      <w:r>
        <w:t xml:space="preserve"> cuando el pipeline de calidad pasa en </w:t>
      </w:r>
      <w:r>
        <w:rPr>
          <w:rStyle w:val="VerbatimChar"/>
        </w:rPr>
        <w:t>main</w:t>
      </w:r>
      <w:r>
        <w:t xml:space="preserve">, reconstruye y levanta los contenedores. Solo toma jobs de </w:t>
      </w:r>
      <w:r>
        <w:rPr>
          <w:rStyle w:val="VerbatimChar"/>
        </w:rPr>
        <w:t>main</w:t>
      </w:r>
      <w:r>
        <w:t xml:space="preserve"> del repositorio privado.</w:t>
      </w:r>
    </w:p>
    <w:p w14:paraId="4531387F" w14:textId="77777777" w:rsidR="00007AB6" w:rsidRDefault="00657357">
      <w:pPr>
        <w:pStyle w:val="Compact"/>
        <w:numPr>
          <w:ilvl w:val="0"/>
          <w:numId w:val="20"/>
        </w:numPr>
      </w:pPr>
      <w:r>
        <w:rPr>
          <w:b/>
          <w:bCs/>
        </w:rPr>
        <w:t>App mobile:</w:t>
      </w:r>
      <w:r>
        <w:t xml:space="preserve"> EAS Build genera los binarios y se distribuyen de forma interna, sin tiendas; la app habla con la misma API por el túnel.</w:t>
      </w:r>
    </w:p>
    <w:p w14:paraId="0C512C6B" w14:textId="77777777" w:rsidR="00007AB6" w:rsidRDefault="00657357">
      <w:pPr>
        <w:pStyle w:val="Compact"/>
        <w:numPr>
          <w:ilvl w:val="0"/>
          <w:numId w:val="20"/>
        </w:numPr>
      </w:pPr>
      <w:r>
        <w:rPr>
          <w:b/>
          <w:bCs/>
        </w:rPr>
        <w:t>Riesgos aceptados:</w:t>
      </w:r>
      <w:r>
        <w:t xml:space="preserve"> </w:t>
      </w:r>
      <w:r>
        <w:t>un corte de luz más largo que la autonomía de la UPS, o de internet en el local, deja el sistema inaccesible desde afuera (RNF-13). Además, Cloudflare termina el TLS, así que ve el tráfico descifrado que pasa por el túnel.</w:t>
      </w:r>
    </w:p>
    <w:p w14:paraId="2121C34A" w14:textId="77777777" w:rsidR="00007AB6" w:rsidRDefault="00657357">
      <w:pPr>
        <w:pStyle w:val="Ttulo1"/>
      </w:pPr>
      <w:bookmarkStart w:id="71" w:name="_e923d13351ecb244502bb5884d1c72ae4549187"/>
      <w:bookmarkStart w:id="72" w:name="_Toc241775468"/>
      <w:bookmarkEnd w:id="69"/>
      <w:bookmarkEnd w:id="50"/>
      <w:r>
        <w:lastRenderedPageBreak/>
        <w:t>5. Modelo de datos SQL</w:t>
      </w:r>
      <w:bookmarkEnd w:id="72"/>
    </w:p>
    <w:p w14:paraId="274DAD20" w14:textId="77777777" w:rsidR="00007AB6" w:rsidRDefault="00657357">
      <w:pPr>
        <w:pStyle w:val="Ttulo2"/>
      </w:pPr>
      <w:bookmarkStart w:id="73" w:name="_5569cbbcba6f920da21c10d15d5abdfeb0ac7ea"/>
      <w:bookmarkStart w:id="74" w:name="_Toc241775469"/>
      <w:r>
        <w:t>Modelo entidad-relación</w:t>
      </w:r>
      <w:bookmarkEnd w:id="7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3"/>
        <w:gridCol w:w="4643"/>
      </w:tblGrid>
      <w:tr w:rsidR="00007AB6" w14:paraId="1562723C" w14:textId="77777777" w:rsidTr="00007AB6">
        <w:trPr>
          <w:cnfStyle w:val="100000000000" w:firstRow="1" w:lastRow="0" w:firstColumn="0" w:lastColumn="0" w:oddVBand="0" w:evenVBand="0" w:oddHBand="0" w:evenHBand="0" w:firstRowFirstColumn="0" w:firstRowLastColumn="0" w:lastRowFirstColumn="0" w:lastRowLastColumn="0"/>
          <w:tblHeader/>
        </w:trPr>
        <w:tc>
          <w:tcPr>
            <w:tcW w:w="3960" w:type="dxa"/>
          </w:tcPr>
          <w:p w14:paraId="69F763CA" w14:textId="77777777" w:rsidR="00007AB6" w:rsidRDefault="00657357">
            <w:pPr>
              <w:pStyle w:val="Compact"/>
            </w:pPr>
            <w:r>
              <w:t>Convención</w:t>
            </w:r>
          </w:p>
        </w:tc>
        <w:tc>
          <w:tcPr>
            <w:tcW w:w="3960" w:type="dxa"/>
          </w:tcPr>
          <w:p w14:paraId="52BC1AF1" w14:textId="77777777" w:rsidR="00007AB6" w:rsidRDefault="00657357">
            <w:pPr>
              <w:pStyle w:val="Compact"/>
            </w:pPr>
            <w:r>
              <w:t>Criterio</w:t>
            </w:r>
          </w:p>
        </w:tc>
      </w:tr>
      <w:tr w:rsidR="00007AB6" w14:paraId="3608628E" w14:textId="77777777">
        <w:tc>
          <w:tcPr>
            <w:tcW w:w="3960" w:type="dxa"/>
          </w:tcPr>
          <w:p w14:paraId="7CC523BC" w14:textId="77777777" w:rsidR="00007AB6" w:rsidRDefault="00657357">
            <w:pPr>
              <w:pStyle w:val="Compact"/>
            </w:pPr>
            <w:r>
              <w:rPr>
                <w:b/>
                <w:bCs/>
              </w:rPr>
              <w:t>Nomenclatura</w:t>
            </w:r>
          </w:p>
        </w:tc>
        <w:tc>
          <w:tcPr>
            <w:tcW w:w="3960" w:type="dxa"/>
          </w:tcPr>
          <w:p w14:paraId="31F8EF7D" w14:textId="77777777" w:rsidR="00007AB6" w:rsidRDefault="00657357">
            <w:pPr>
              <w:pStyle w:val="Compact"/>
            </w:pPr>
            <w:r>
              <w:rPr>
                <w:rStyle w:val="VerbatimChar"/>
              </w:rPr>
              <w:t>SNAKE_CASE</w:t>
            </w:r>
            <w:r>
              <w:t xml:space="preserve"> para tablas y </w:t>
            </w:r>
            <w:r>
              <w:rPr>
                <w:rStyle w:val="VerbatimChar"/>
              </w:rPr>
              <w:t>snake_case</w:t>
            </w:r>
            <w:r>
              <w:t xml:space="preserve"> para columnas (modelo relacional). DGM — Diagrama de clases usa </w:t>
            </w:r>
            <w:r>
              <w:rPr>
                <w:rStyle w:val="VerbatimChar"/>
              </w:rPr>
              <w:t>PascalCase</w:t>
            </w:r>
            <w:r>
              <w:t>/</w:t>
            </w:r>
            <w:r>
              <w:rPr>
                <w:rStyle w:val="VerbatimChar"/>
              </w:rPr>
              <w:t>camelCase</w:t>
            </w:r>
            <w:r>
              <w:t xml:space="preserve"> (modelo de objetos).</w:t>
            </w:r>
          </w:p>
        </w:tc>
      </w:tr>
      <w:tr w:rsidR="00007AB6" w14:paraId="67E17583" w14:textId="77777777">
        <w:tc>
          <w:tcPr>
            <w:tcW w:w="3960" w:type="dxa"/>
          </w:tcPr>
          <w:p w14:paraId="7AB9BABF" w14:textId="77777777" w:rsidR="00007AB6" w:rsidRDefault="00657357">
            <w:pPr>
              <w:pStyle w:val="Compact"/>
            </w:pPr>
            <w:r>
              <w:rPr>
                <w:b/>
                <w:bCs/>
              </w:rPr>
              <w:t>Claves</w:t>
            </w:r>
          </w:p>
        </w:tc>
        <w:tc>
          <w:tcPr>
            <w:tcW w:w="3960" w:type="dxa"/>
          </w:tcPr>
          <w:p w14:paraId="423E376F" w14:textId="77777777" w:rsidR="00007AB6" w:rsidRDefault="00657357">
            <w:pPr>
              <w:pStyle w:val="Compact"/>
            </w:pPr>
            <w:r>
              <w:rPr>
                <w:rStyle w:val="VerbatimChar"/>
              </w:rPr>
              <w:t>PK</w:t>
            </w:r>
            <w:r>
              <w:t xml:space="preserve"> = clave primaria (siempre </w:t>
            </w:r>
            <w:r>
              <w:rPr>
                <w:rStyle w:val="VerbatimChar"/>
              </w:rPr>
              <w:t>uuid</w:t>
            </w:r>
            <w:r>
              <w:t xml:space="preserve">), </w:t>
            </w:r>
            <w:r>
              <w:rPr>
                <w:rStyle w:val="VerbatimChar"/>
              </w:rPr>
              <w:t>FK</w:t>
            </w:r>
            <w:r>
              <w:t xml:space="preserve"> </w:t>
            </w:r>
            <w:r>
              <w:t xml:space="preserve">= clave foránea, </w:t>
            </w:r>
            <w:r>
              <w:rPr>
                <w:rStyle w:val="VerbatimChar"/>
              </w:rPr>
              <w:t>UK</w:t>
            </w:r>
            <w:r>
              <w:t xml:space="preserve"> = único. Los FK </w:t>
            </w:r>
            <w:r>
              <w:rPr>
                <w:b/>
                <w:bCs/>
              </w:rPr>
              <w:t>sí</w:t>
            </w:r>
            <w:r>
              <w:t xml:space="preserve"> se listan acá; en el diagrama de clases no, porque allá los expresan las asociaciones.</w:t>
            </w:r>
          </w:p>
        </w:tc>
      </w:tr>
      <w:tr w:rsidR="00007AB6" w14:paraId="69BC7AF5" w14:textId="77777777">
        <w:tc>
          <w:tcPr>
            <w:tcW w:w="3960" w:type="dxa"/>
          </w:tcPr>
          <w:p w14:paraId="4F661AC6" w14:textId="77777777" w:rsidR="00007AB6" w:rsidRDefault="00657357">
            <w:pPr>
              <w:pStyle w:val="Compact"/>
            </w:pPr>
            <w:r>
              <w:rPr>
                <w:b/>
                <w:bCs/>
              </w:rPr>
              <w:t>Enums</w:t>
            </w:r>
          </w:p>
        </w:tc>
        <w:tc>
          <w:tcPr>
            <w:tcW w:w="3960" w:type="dxa"/>
          </w:tcPr>
          <w:p w14:paraId="1B1E0542" w14:textId="77777777" w:rsidR="00007AB6" w:rsidRDefault="00657357">
            <w:pPr>
              <w:pStyle w:val="Compact"/>
            </w:pPr>
            <w:r>
              <w:t xml:space="preserve">Se declaran como </w:t>
            </w:r>
            <w:r>
              <w:rPr>
                <w:rStyle w:val="VerbatimChar"/>
              </w:rPr>
              <w:t>enum</w:t>
            </w:r>
            <w:r>
              <w:t xml:space="preserve"> con sus valores en el comentario. El catálogo completo está en las bandas de enumeraciones de DGM — Diagrama de clases. Los </w:t>
            </w:r>
            <w:r>
              <w:rPr>
                <w:b/>
                <w:bCs/>
              </w:rPr>
              <w:t>valores van en ASCII, sin tildes ni ñ</w:t>
            </w:r>
            <w:r>
              <w:t xml:space="preserve"> (</w:t>
            </w:r>
            <w:r>
              <w:rPr>
                <w:rStyle w:val="VerbatimChar"/>
              </w:rPr>
              <w:t>en_gestion</w:t>
            </w:r>
            <w:r>
              <w:t xml:space="preserve">, </w:t>
            </w:r>
            <w:r>
              <w:rPr>
                <w:rStyle w:val="VerbatimChar"/>
              </w:rPr>
              <w:t>dueno</w:t>
            </w:r>
            <w:r>
              <w:t xml:space="preserve">, </w:t>
            </w:r>
            <w:r>
              <w:rPr>
                <w:rStyle w:val="VerbatimChar"/>
              </w:rPr>
              <w:t>sena</w:t>
            </w:r>
            <w:r>
              <w:t xml:space="preserve">, </w:t>
            </w:r>
            <w:r>
              <w:rPr>
                <w:rStyle w:val="VerbatimChar"/>
              </w:rPr>
              <w:t>resena</w:t>
            </w:r>
            <w:r>
              <w:t>), igual que en el script SQL y en el contrato OpenAPI; el diagrama de clases, los CU y las pantallas los escriben en castellano (</w:t>
            </w:r>
            <w:r>
              <w:rPr>
                <w:rStyle w:val="VerbatimChar"/>
              </w:rPr>
              <w:t>en_gestión</w:t>
            </w:r>
            <w:r>
              <w:t xml:space="preserve">, </w:t>
            </w:r>
            <w:r>
              <w:rPr>
                <w:rStyle w:val="VerbatimChar"/>
              </w:rPr>
              <w:t>dueño</w:t>
            </w:r>
            <w:r>
              <w:t xml:space="preserve">, </w:t>
            </w:r>
            <w:r>
              <w:rPr>
                <w:rStyle w:val="VerbatimChar"/>
              </w:rPr>
              <w:t>seña</w:t>
            </w:r>
            <w:r>
              <w:t xml:space="preserve">, </w:t>
            </w:r>
            <w:r>
              <w:rPr>
                <w:rStyle w:val="VerbatimChar"/>
              </w:rPr>
              <w:t>reseña</w:t>
            </w:r>
            <w:r>
              <w:t>). Acordado el 30/09/26 (Francisco y Nahuel).</w:t>
            </w:r>
          </w:p>
        </w:tc>
      </w:tr>
      <w:tr w:rsidR="00007AB6" w14:paraId="4EB347F3" w14:textId="77777777">
        <w:tc>
          <w:tcPr>
            <w:tcW w:w="3960" w:type="dxa"/>
          </w:tcPr>
          <w:p w14:paraId="7EC5FBDE" w14:textId="77777777" w:rsidR="00007AB6" w:rsidRDefault="00657357">
            <w:pPr>
              <w:pStyle w:val="Compact"/>
            </w:pPr>
            <w:r>
              <w:rPr>
                <w:b/>
                <w:bCs/>
              </w:rPr>
              <w:t>Nullable</w:t>
            </w:r>
          </w:p>
        </w:tc>
        <w:tc>
          <w:tcPr>
            <w:tcW w:w="3960" w:type="dxa"/>
          </w:tcPr>
          <w:p w14:paraId="0C5C5EF3" w14:textId="77777777" w:rsidR="00007AB6" w:rsidRDefault="00657357">
            <w:pPr>
              <w:pStyle w:val="Compact"/>
            </w:pPr>
            <w:r>
              <w:t xml:space="preserve">Se aclara en el comentario de la columna. Sin aclaración, </w:t>
            </w:r>
            <w:r>
              <w:rPr>
                <w:rStyle w:val="VerbatimChar"/>
              </w:rPr>
              <w:t>NOT NULL</w:t>
            </w:r>
            <w:r>
              <w:t>.</w:t>
            </w:r>
          </w:p>
        </w:tc>
      </w:tr>
      <w:tr w:rsidR="00007AB6" w14:paraId="0960E1BA" w14:textId="77777777">
        <w:tc>
          <w:tcPr>
            <w:tcW w:w="3960" w:type="dxa"/>
          </w:tcPr>
          <w:p w14:paraId="4EDC0D8B" w14:textId="77777777" w:rsidR="00007AB6" w:rsidRDefault="00657357">
            <w:pPr>
              <w:pStyle w:val="Compact"/>
            </w:pPr>
            <w:r>
              <w:rPr>
                <w:b/>
                <w:bCs/>
              </w:rPr>
              <w:t>Layout</w:t>
            </w:r>
          </w:p>
        </w:tc>
        <w:tc>
          <w:tcPr>
            <w:tcW w:w="3960" w:type="dxa"/>
          </w:tcPr>
          <w:p w14:paraId="6B006649" w14:textId="77777777" w:rsidR="00007AB6" w:rsidRDefault="00657357">
            <w:pPr>
              <w:pStyle w:val="Compact"/>
            </w:pPr>
            <w:r>
              <w:t xml:space="preserve">Motor </w:t>
            </w:r>
            <w:r>
              <w:rPr>
                <w:b/>
                <w:bCs/>
              </w:rPr>
              <w:t>ELK</w:t>
            </w:r>
            <w:r>
              <w:t xml:space="preserve"> (líneas ortogonales) y fuente </w:t>
            </w:r>
            <w:r>
              <w:rPr>
                <w:b/>
                <w:bCs/>
              </w:rPr>
              <w:t>12px</w:t>
            </w:r>
            <w:r>
              <w:t xml:space="preserve"> — un punto menos que el diagrama de clases, para compensar que acá hay 14 tablas y ~110 columnas. Ver “Sobre el tamaño” al final.</w:t>
            </w:r>
          </w:p>
        </w:tc>
      </w:tr>
    </w:tbl>
    <w:p w14:paraId="64C062ED" w14:textId="77777777" w:rsidR="00007AB6" w:rsidRDefault="00657357">
      <w:pPr>
        <w:pStyle w:val="CaptionedFigure"/>
      </w:pPr>
      <w:r>
        <w:rPr>
          <w:noProof/>
        </w:rPr>
        <w:lastRenderedPageBreak/>
        <w:drawing>
          <wp:inline distT="0" distB="0" distL="0" distR="0" wp14:anchorId="66424987" wp14:editId="180BB575">
            <wp:extent cx="5753100" cy="6236422"/>
            <wp:effectExtent l="0" t="0" r="0" b="0"/>
            <wp:docPr id="171" name="Picture" descr="Modelo entidad-relación."/>
            <wp:cNvGraphicFramePr/>
            <a:graphic xmlns:a="http://schemas.openxmlformats.org/drawingml/2006/main">
              <a:graphicData uri="http://schemas.openxmlformats.org/drawingml/2006/picture">
                <pic:pic xmlns:pic="http://schemas.openxmlformats.org/drawingml/2006/picture">
                  <pic:nvPicPr>
                    <pic:cNvPr id="172" name="Picture" descr="DGM-ER.png"/>
                    <pic:cNvPicPr>
                      <a:picLocks noChangeAspect="1" noChangeArrowheads="1"/>
                    </pic:cNvPicPr>
                  </pic:nvPicPr>
                  <pic:blipFill>
                    <a:blip r:embed="rId38"/>
                    <a:stretch>
                      <a:fillRect/>
                    </a:stretch>
                  </pic:blipFill>
                  <pic:spPr bwMode="auto">
                    <a:xfrm>
                      <a:off x="0" y="0"/>
                      <a:ext cx="5753100" cy="6236422"/>
                    </a:xfrm>
                    <a:prstGeom prst="rect">
                      <a:avLst/>
                    </a:prstGeom>
                    <a:noFill/>
                    <a:ln w="9525">
                      <a:noFill/>
                      <a:headEnd/>
                      <a:tailEnd/>
                    </a:ln>
                  </pic:spPr>
                </pic:pic>
              </a:graphicData>
            </a:graphic>
          </wp:inline>
        </w:drawing>
      </w:r>
    </w:p>
    <w:p w14:paraId="43A00D71" w14:textId="77777777" w:rsidR="00007AB6" w:rsidRDefault="00657357">
      <w:pPr>
        <w:pStyle w:val="ImageCaption"/>
      </w:pPr>
      <w:r>
        <w:t>Modelo entidad-relación.</w:t>
      </w:r>
    </w:p>
    <w:p w14:paraId="6E307EBE" w14:textId="77777777" w:rsidR="00007AB6" w:rsidRDefault="00657357">
      <w:pPr>
        <w:pStyle w:val="Ttulo2"/>
      </w:pPr>
      <w:bookmarkStart w:id="75" w:name="_c9bd21ecdb64653760e4026cf277d6c42fd66c4"/>
      <w:bookmarkStart w:id="76" w:name="_Toc241775470"/>
      <w:bookmarkEnd w:id="73"/>
      <w:r>
        <w:t>Qué contiene</w:t>
      </w:r>
      <w:bookmarkEnd w:id="76"/>
    </w:p>
    <w:p w14:paraId="557B1EEE" w14:textId="77777777" w:rsidR="00007AB6" w:rsidRDefault="00657357">
      <w:pPr>
        <w:pStyle w:val="Compact"/>
        <w:numPr>
          <w:ilvl w:val="0"/>
          <w:numId w:val="21"/>
        </w:numPr>
      </w:pPr>
      <w:r>
        <w:rPr>
          <w:b/>
          <w:bCs/>
        </w:rPr>
        <w:t>15 tablas:</w:t>
      </w:r>
      <w:r>
        <w:t xml:space="preserve"> las 13 entidades del dominio, la tabla asociativa </w:t>
      </w:r>
      <w:r>
        <w:rPr>
          <w:rStyle w:val="VerbatimChar"/>
        </w:rPr>
        <w:t>viaje_hotel</w:t>
      </w:r>
      <w:r>
        <w:t xml:space="preserve"> y la tabla de parámetros </w:t>
      </w:r>
      <w:r>
        <w:rPr>
          <w:rStyle w:val="VerbatimChar"/>
        </w:rPr>
        <w:t>configuracion</w:t>
      </w:r>
      <w:r>
        <w:t xml:space="preserve"> </w:t>
      </w:r>
      <w:r>
        <w:t>(una sola fila), con los mismos nombres del DGM-ER en minúscula.</w:t>
      </w:r>
    </w:p>
    <w:p w14:paraId="6F5E7D7B" w14:textId="77777777" w:rsidR="00007AB6" w:rsidRDefault="00657357">
      <w:pPr>
        <w:pStyle w:val="Compact"/>
        <w:numPr>
          <w:ilvl w:val="0"/>
          <w:numId w:val="21"/>
        </w:numPr>
      </w:pPr>
      <w:r>
        <w:rPr>
          <w:b/>
          <w:bCs/>
        </w:rPr>
        <w:t>20 enumeraciones nativas</w:t>
      </w:r>
      <w:r>
        <w:t xml:space="preserve"> (</w:t>
      </w:r>
      <w:r>
        <w:rPr>
          <w:rStyle w:val="VerbatimChar"/>
        </w:rPr>
        <w:t>CREATE TYPE … AS ENUM</w:t>
      </w:r>
      <w:r>
        <w:t>), con los valores del ER.</w:t>
      </w:r>
    </w:p>
    <w:p w14:paraId="1700BC8A" w14:textId="77777777" w:rsidR="00007AB6" w:rsidRDefault="00657357">
      <w:pPr>
        <w:pStyle w:val="Compact"/>
        <w:numPr>
          <w:ilvl w:val="0"/>
          <w:numId w:val="21"/>
        </w:numPr>
      </w:pPr>
      <w:r>
        <w:rPr>
          <w:b/>
          <w:bCs/>
        </w:rPr>
        <w:t>Claves:</w:t>
      </w:r>
      <w:r>
        <w:t xml:space="preserve"> toda clave primaria es </w:t>
      </w:r>
      <w:r>
        <w:rPr>
          <w:rStyle w:val="VerbatimChar"/>
        </w:rPr>
        <w:t>uuid</w:t>
      </w:r>
      <w:r>
        <w:t xml:space="preserve"> con </w:t>
      </w:r>
      <w:r>
        <w:rPr>
          <w:rStyle w:val="VerbatimChar"/>
        </w:rPr>
        <w:t>gen_random_uuid</w:t>
      </w:r>
      <w:r>
        <w:t>, que viene incluida en PostgreSQL 13 o superior sin extensiones.</w:t>
      </w:r>
    </w:p>
    <w:p w14:paraId="124DC07E" w14:textId="77777777" w:rsidR="00007AB6" w:rsidRDefault="00657357">
      <w:pPr>
        <w:pStyle w:val="Compact"/>
        <w:numPr>
          <w:ilvl w:val="0"/>
          <w:numId w:val="21"/>
        </w:numPr>
      </w:pPr>
      <w:r>
        <w:rPr>
          <w:b/>
          <w:bCs/>
        </w:rPr>
        <w:t>Auditoría</w:t>
      </w:r>
      <w:r>
        <w:t xml:space="preserve"> : las 13 tablas de entidad y </w:t>
      </w:r>
      <w:r>
        <w:rPr>
          <w:rStyle w:val="VerbatimChar"/>
        </w:rPr>
        <w:t>configuracion</w:t>
      </w:r>
      <w:r>
        <w:t xml:space="preserve"> llevan </w:t>
      </w:r>
      <w:r>
        <w:rPr>
          <w:rStyle w:val="VerbatimChar"/>
        </w:rPr>
        <w:t>created_by</w:t>
      </w:r>
      <w:r>
        <w:t xml:space="preserve">, </w:t>
      </w:r>
      <w:r>
        <w:rPr>
          <w:rStyle w:val="VerbatimChar"/>
        </w:rPr>
        <w:t>updated_by</w:t>
      </w:r>
      <w:r>
        <w:t xml:space="preserve">, </w:t>
      </w:r>
      <w:r>
        <w:rPr>
          <w:rStyle w:val="VerbatimChar"/>
        </w:rPr>
        <w:t>created_at</w:t>
      </w:r>
      <w:r>
        <w:t xml:space="preserve"> y </w:t>
      </w:r>
      <w:r>
        <w:rPr>
          <w:rStyle w:val="VerbatimChar"/>
        </w:rPr>
        <w:t>updated_at</w:t>
      </w:r>
      <w:r>
        <w:t xml:space="preserve">. </w:t>
      </w:r>
      <w:r>
        <w:rPr>
          <w:rStyle w:val="VerbatimChar"/>
        </w:rPr>
        <w:t>created_by</w:t>
      </w:r>
      <w:r>
        <w:t xml:space="preserve"> y </w:t>
      </w:r>
      <w:r>
        <w:rPr>
          <w:rStyle w:val="VerbatimChar"/>
        </w:rPr>
        <w:t>updated_by</w:t>
      </w:r>
      <w:r>
        <w:t xml:space="preserve"> son </w:t>
      </w:r>
      <w:r>
        <w:rPr>
          <w:b/>
          <w:bCs/>
        </w:rPr>
        <w:t>nullable</w:t>
      </w:r>
      <w:r>
        <w:t xml:space="preserve">: vacío significa «lo hizo el proceso automático». </w:t>
      </w:r>
      <w:r>
        <w:rPr>
          <w:rStyle w:val="VerbatimChar"/>
        </w:rPr>
        <w:t>viaje_hotel</w:t>
      </w:r>
      <w:r>
        <w:t xml:space="preserve"> no las lleva porque hereda la auditoría del viaje. Las completa </w:t>
      </w:r>
      <w:r>
        <w:rPr>
          <w:rStyle w:val="VerbatimChar"/>
        </w:rPr>
        <w:t>core.db</w:t>
      </w:r>
      <w:r>
        <w:t xml:space="preserve"> en la API (ARQ — Vista general).</w:t>
      </w:r>
    </w:p>
    <w:p w14:paraId="4BDE6AC1" w14:textId="77777777" w:rsidR="00007AB6" w:rsidRDefault="00657357">
      <w:pPr>
        <w:pStyle w:val="Compact"/>
        <w:numPr>
          <w:ilvl w:val="0"/>
          <w:numId w:val="21"/>
        </w:numPr>
      </w:pPr>
      <w:r>
        <w:rPr>
          <w:b/>
          <w:bCs/>
        </w:rPr>
        <w:lastRenderedPageBreak/>
        <w:t>Restricciones del modelo:</w:t>
      </w:r>
    </w:p>
    <w:p w14:paraId="2EB244CF" w14:textId="77777777" w:rsidR="00007AB6" w:rsidRDefault="00657357">
      <w:pPr>
        <w:pStyle w:val="Compact"/>
        <w:numPr>
          <w:ilvl w:val="1"/>
          <w:numId w:val="22"/>
        </w:numPr>
      </w:pPr>
      <w:r>
        <w:rPr>
          <w:rStyle w:val="VerbatimChar"/>
        </w:rPr>
        <w:t>alerta</w:t>
      </w:r>
      <w:r>
        <w:t>: a lo sumo uno de sus cinco orígenes (</w:t>
      </w:r>
      <w:r>
        <w:rPr>
          <w:rStyle w:val="VerbatimChar"/>
        </w:rPr>
        <w:t>viaje_id</w:t>
      </w:r>
      <w:r>
        <w:t xml:space="preserve">, </w:t>
      </w:r>
      <w:r>
        <w:rPr>
          <w:rStyle w:val="VerbatimChar"/>
        </w:rPr>
        <w:t>pago_id</w:t>
      </w:r>
      <w:r>
        <w:t xml:space="preserve">, </w:t>
      </w:r>
      <w:r>
        <w:rPr>
          <w:rStyle w:val="VerbatimChar"/>
        </w:rPr>
        <w:t>oportunidad_id</w:t>
      </w:r>
      <w:r>
        <w:t xml:space="preserve">, </w:t>
      </w:r>
      <w:r>
        <w:rPr>
          <w:rStyle w:val="VerbatimChar"/>
        </w:rPr>
        <w:t>cliente_id</w:t>
      </w:r>
      <w:r>
        <w:t xml:space="preserve"> o </w:t>
      </w:r>
      <w:r>
        <w:rPr>
          <w:rStyle w:val="VerbatimChar"/>
        </w:rPr>
        <w:t>viaje_hotel_id</w:t>
      </w:r>
      <w:r>
        <w:t>); ninguno en una alerta manual suelta.</w:t>
      </w:r>
    </w:p>
    <w:p w14:paraId="080672BF" w14:textId="77777777" w:rsidR="00007AB6" w:rsidRDefault="00657357">
      <w:pPr>
        <w:pStyle w:val="Compact"/>
        <w:numPr>
          <w:ilvl w:val="1"/>
          <w:numId w:val="22"/>
        </w:numPr>
      </w:pPr>
      <w:r>
        <w:rPr>
          <w:rStyle w:val="VerbatimChar"/>
        </w:rPr>
        <w:t>viaje_hotel</w:t>
      </w:r>
      <w:r>
        <w:t xml:space="preserve">: </w:t>
      </w:r>
      <w:r>
        <w:rPr>
          <w:rStyle w:val="VerbatimChar"/>
        </w:rPr>
        <w:t>id</w:t>
      </w:r>
      <w:r>
        <w:t xml:space="preserve"> propio, índice </w:t>
      </w:r>
      <w:r>
        <w:rPr>
          <w:b/>
          <w:bCs/>
        </w:rPr>
        <w:t>no único</w:t>
      </w:r>
      <w:r>
        <w:t xml:space="preserve"> en </w:t>
      </w:r>
      <w:r>
        <w:rPr>
          <w:rStyle w:val="VerbatimChar"/>
        </w:rPr>
        <w:t>(viaje_id, hotel_id)</w:t>
      </w:r>
      <w:r>
        <w:t xml:space="preserve"> y </w:t>
      </w:r>
      <w:r>
        <w:rPr>
          <w:b/>
          <w:bCs/>
        </w:rPr>
        <w:t>único</w:t>
      </w:r>
      <w:r>
        <w:t xml:space="preserve"> en </w:t>
      </w:r>
      <w:r>
        <w:rPr>
          <w:rStyle w:val="VerbatimChar"/>
        </w:rPr>
        <w:t>(viaje_id, orden)</w:t>
      </w:r>
      <w:r>
        <w:t>, porque el mismo hotel puede aparecer en dos tramos del mismo viaje.</w:t>
      </w:r>
    </w:p>
    <w:p w14:paraId="7A6CD00A" w14:textId="77777777" w:rsidR="00007AB6" w:rsidRDefault="00657357">
      <w:pPr>
        <w:pStyle w:val="Compact"/>
        <w:numPr>
          <w:ilvl w:val="1"/>
          <w:numId w:val="22"/>
        </w:numPr>
      </w:pPr>
      <w:r>
        <w:rPr>
          <w:rStyle w:val="VerbatimChar"/>
        </w:rPr>
        <w:t>viaje.oportunidad_id</w:t>
      </w:r>
      <w:r>
        <w:t xml:space="preserve"> es único: una oportunidad deriva en a lo sumo un viaje.</w:t>
      </w:r>
    </w:p>
    <w:p w14:paraId="3B761ADA" w14:textId="77777777" w:rsidR="00007AB6" w:rsidRDefault="00657357">
      <w:pPr>
        <w:pStyle w:val="Compact"/>
        <w:numPr>
          <w:ilvl w:val="1"/>
          <w:numId w:val="22"/>
        </w:numPr>
      </w:pPr>
      <w:r>
        <w:rPr>
          <w:rStyle w:val="VerbatimChar"/>
        </w:rPr>
        <w:t>viaje.ganancia</w:t>
      </w:r>
      <w:r>
        <w:t xml:space="preserve"> y </w:t>
      </w:r>
      <w:r>
        <w:rPr>
          <w:rStyle w:val="VerbatimChar"/>
        </w:rPr>
        <w:t>viaje.margen</w:t>
      </w:r>
      <w:r>
        <w:t xml:space="preserve"> son </w:t>
      </w:r>
      <w:r>
        <w:rPr>
          <w:b/>
          <w:bCs/>
        </w:rPr>
        <w:t>columnas calculadas</w:t>
      </w:r>
      <w:r>
        <w:t xml:space="preserve"> (</w:t>
      </w:r>
      <w:r>
        <w:rPr>
          <w:rStyle w:val="VerbatimChar"/>
        </w:rPr>
        <w:t>precio_venta − costo</w:t>
      </w:r>
      <w:r>
        <w:t xml:space="preserve"> y </w:t>
      </w:r>
      <w:r>
        <w:rPr>
          <w:rStyle w:val="VerbatimChar"/>
        </w:rPr>
        <w:t>ganancia / precio_venta</w:t>
      </w:r>
      <w:r>
        <w:t>).</w:t>
      </w:r>
    </w:p>
    <w:p w14:paraId="3CF0E38E" w14:textId="77777777" w:rsidR="00007AB6" w:rsidRDefault="00657357">
      <w:pPr>
        <w:pStyle w:val="Compact"/>
        <w:numPr>
          <w:ilvl w:val="1"/>
          <w:numId w:val="22"/>
        </w:numPr>
      </w:pPr>
      <w:r>
        <w:t xml:space="preserve">Comisión: si es </w:t>
      </w:r>
      <w:r>
        <w:rPr>
          <w:rStyle w:val="VerbatimChar"/>
        </w:rPr>
        <w:t>porcentaje</w:t>
      </w:r>
      <w:r>
        <w:t xml:space="preserve">, no pasa de 100; en </w:t>
      </w:r>
      <w:r>
        <w:rPr>
          <w:rStyle w:val="VerbatimChar"/>
        </w:rPr>
        <w:t>usuario</w:t>
      </w:r>
      <w:r>
        <w:t>, el tipo y el valor por defecto van juntos o no van.</w:t>
      </w:r>
    </w:p>
    <w:p w14:paraId="00568792" w14:textId="77777777" w:rsidR="00007AB6" w:rsidRDefault="00657357">
      <w:pPr>
        <w:pStyle w:val="Compact"/>
        <w:numPr>
          <w:ilvl w:val="1"/>
          <w:numId w:val="22"/>
        </w:numPr>
      </w:pPr>
      <w:r>
        <w:t xml:space="preserve">Estados con datos propios: una </w:t>
      </w:r>
      <w:r>
        <w:rPr>
          <w:rStyle w:val="VerbatimChar"/>
        </w:rPr>
        <w:t>oportunidad</w:t>
      </w:r>
      <w:r>
        <w:t xml:space="preserve"> </w:t>
      </w:r>
      <w:r>
        <w:rPr>
          <w:rStyle w:val="VerbatimChar"/>
        </w:rPr>
        <w:t>perdida</w:t>
      </w:r>
      <w:r>
        <w:t xml:space="preserve"> exige su motivo; un </w:t>
      </w:r>
      <w:r>
        <w:rPr>
          <w:rStyle w:val="VerbatimChar"/>
        </w:rPr>
        <w:t>viaje</w:t>
      </w:r>
      <w:r>
        <w:t xml:space="preserve"> </w:t>
      </w:r>
      <w:r>
        <w:rPr>
          <w:rStyle w:val="VerbatimChar"/>
        </w:rPr>
        <w:t>cancelado</w:t>
      </w:r>
      <w:r>
        <w:t xml:space="preserve"> exige estado previo, motivo y fecha de cancelación (y fuera de ese estado los tres quedan vacíos); una </w:t>
      </w:r>
      <w:r>
        <w:rPr>
          <w:rStyle w:val="VerbatimChar"/>
        </w:rPr>
        <w:t>resena</w:t>
      </w:r>
      <w:r>
        <w:t xml:space="preserve"> </w:t>
      </w:r>
      <w:r>
        <w:rPr>
          <w:rStyle w:val="VerbatimChar"/>
        </w:rPr>
        <w:t>oculta</w:t>
      </w:r>
      <w:r>
        <w:t xml:space="preserve"> exige el motivo de la baja; una </w:t>
      </w:r>
      <w:r>
        <w:rPr>
          <w:rStyle w:val="VerbatimChar"/>
        </w:rPr>
        <w:t>alerta</w:t>
      </w:r>
      <w:r>
        <w:t xml:space="preserve"> </w:t>
      </w:r>
      <w:r>
        <w:rPr>
          <w:rStyle w:val="VerbatimChar"/>
        </w:rPr>
        <w:t>resuelta</w:t>
      </w:r>
      <w:r>
        <w:t xml:space="preserve"> exige </w:t>
      </w:r>
      <w:r>
        <w:rPr>
          <w:rStyle w:val="VerbatimChar"/>
        </w:rPr>
        <w:t>resuelta_en</w:t>
      </w:r>
      <w:r>
        <w:t>, y fuera de ese estado queda vacío.</w:t>
      </w:r>
    </w:p>
    <w:p w14:paraId="129B9C5F" w14:textId="77777777" w:rsidR="00007AB6" w:rsidRDefault="00657357">
      <w:pPr>
        <w:pStyle w:val="Compact"/>
        <w:numPr>
          <w:ilvl w:val="1"/>
          <w:numId w:val="22"/>
        </w:numPr>
      </w:pPr>
      <w:r>
        <w:rPr>
          <w:rStyle w:val="VerbatimChar"/>
        </w:rPr>
        <w:t>configuracion</w:t>
      </w:r>
      <w:r>
        <w:t xml:space="preserve"> admite una sola fila (</w:t>
      </w:r>
      <w:r>
        <w:rPr>
          <w:rStyle w:val="VerbatimChar"/>
        </w:rPr>
        <w:t>id = 1</w:t>
      </w:r>
      <w:r>
        <w:t>).</w:t>
      </w:r>
    </w:p>
    <w:p w14:paraId="76CAA20E" w14:textId="77777777" w:rsidR="00007AB6" w:rsidRDefault="00657357">
      <w:pPr>
        <w:pStyle w:val="Compact"/>
        <w:numPr>
          <w:ilvl w:val="1"/>
          <w:numId w:val="22"/>
        </w:numPr>
      </w:pPr>
      <w:r>
        <w:t>Chequeos de sentido común: fechas de regreso y de check-out que no quedan antes de las de inicio, puntaje de reseña de 1 a 5, montos no negativos y al menos un pasajero.</w:t>
      </w:r>
    </w:p>
    <w:p w14:paraId="56B7EE79" w14:textId="77777777" w:rsidR="00007AB6" w:rsidRDefault="00657357">
      <w:pPr>
        <w:pStyle w:val="Compact"/>
        <w:numPr>
          <w:ilvl w:val="0"/>
          <w:numId w:val="21"/>
        </w:numPr>
      </w:pPr>
      <w:r>
        <w:rPr>
          <w:b/>
          <w:bCs/>
        </w:rPr>
        <w:t>Bajas lógicas:</w:t>
      </w:r>
      <w:r>
        <w:t xml:space="preserve"> ninguna FK borra en cascada, porque en Rumbo nada se elimina físicamente (RF-153). La única eliminación física prevista es </w:t>
      </w:r>
      <w:r>
        <w:rPr>
          <w:b/>
          <w:bCs/>
        </w:rPr>
        <w:t>quitar un tramo</w:t>
      </w:r>
      <w:r>
        <w:t xml:space="preserve"> del itinerario (CU-09 A3), que es una fila de asociación: por eso </w:t>
      </w:r>
      <w:r>
        <w:rPr>
          <w:rStyle w:val="VerbatimChar"/>
        </w:rPr>
        <w:t>alerta.viaje_hotel_id</w:t>
      </w:r>
      <w:r>
        <w:t xml:space="preserve"> usa </w:t>
      </w:r>
      <w:r>
        <w:rPr>
          <w:rStyle w:val="VerbatimChar"/>
        </w:rPr>
        <w:t>ON DELETE SET NULL</w:t>
      </w:r>
      <w:r>
        <w:t xml:space="preserve"> y la alerta ya cerrada del tramo se conserva sin origen.</w:t>
      </w:r>
    </w:p>
    <w:p w14:paraId="69447FE1" w14:textId="77777777" w:rsidR="00007AB6" w:rsidRDefault="00657357">
      <w:pPr>
        <w:pStyle w:val="Ttulo2"/>
      </w:pPr>
      <w:bookmarkStart w:id="77" w:name="_a162f5f8c62e0e5400dd2a610f583e45512839c"/>
      <w:bookmarkStart w:id="78" w:name="_Toc241775471"/>
      <w:bookmarkEnd w:id="75"/>
      <w:r>
        <w:t>Lo que queda en la API y no en la base</w:t>
      </w:r>
      <w:bookmarkEnd w:id="78"/>
    </w:p>
    <w:p w14:paraId="03EAD879" w14:textId="77777777" w:rsidR="00007AB6" w:rsidRDefault="00657357">
      <w:pPr>
        <w:pStyle w:val="Compact"/>
        <w:numPr>
          <w:ilvl w:val="0"/>
          <w:numId w:val="23"/>
        </w:numPr>
      </w:pPr>
      <w:r>
        <w:rPr>
          <w:b/>
          <w:bCs/>
        </w:rPr>
        <w:t>Todo viaje tiene al menos un pago</w:t>
      </w:r>
      <w:r>
        <w:t xml:space="preserve"> (</w:t>
      </w:r>
      <w:r>
        <w:rPr>
          <w:rStyle w:val="VerbatimChar"/>
        </w:rPr>
        <w:t>VIAJE ||--|{ PAGO</w:t>
      </w:r>
      <w:r>
        <w:t>): una FK no puede exigir filas hijas, así que lo garantiza el servicio de CU-07.</w:t>
      </w:r>
    </w:p>
    <w:p w14:paraId="637F457D" w14:textId="77777777" w:rsidR="00007AB6" w:rsidRDefault="00657357">
      <w:pPr>
        <w:pStyle w:val="Compact"/>
        <w:numPr>
          <w:ilvl w:val="0"/>
          <w:numId w:val="23"/>
        </w:numPr>
      </w:pPr>
      <w:r>
        <w:t xml:space="preserve">Las </w:t>
      </w:r>
      <w:r>
        <w:rPr>
          <w:b/>
          <w:bCs/>
        </w:rPr>
        <w:t>fechas que dependen de un parámetro</w:t>
      </w:r>
      <w:r>
        <w:t xml:space="preserve"> </w:t>
      </w:r>
      <w:r>
        <w:t xml:space="preserve">(vencimiento de la cotización, fecha de la alerta </w:t>
      </w:r>
      <w:r>
        <w:rPr>
          <w:rStyle w:val="VerbatimChar"/>
        </w:rPr>
        <w:t>salida</w:t>
      </w:r>
      <w:r>
        <w:t xml:space="preserve">) las calcula la API al crear el registro, leyendo </w:t>
      </w:r>
      <w:r>
        <w:rPr>
          <w:rStyle w:val="VerbatimChar"/>
        </w:rPr>
        <w:t>configuracion</w:t>
      </w:r>
      <w:r>
        <w:t>.</w:t>
      </w:r>
    </w:p>
    <w:p w14:paraId="2499BAB5" w14:textId="77777777" w:rsidR="00007AB6" w:rsidRDefault="00657357">
      <w:pPr>
        <w:pStyle w:val="Compact"/>
        <w:numPr>
          <w:ilvl w:val="0"/>
          <w:numId w:val="23"/>
        </w:numPr>
      </w:pPr>
      <w:r>
        <w:t xml:space="preserve">Las </w:t>
      </w:r>
      <w:r>
        <w:rPr>
          <w:b/>
          <w:bCs/>
        </w:rPr>
        <w:t>transiciones de estado</w:t>
      </w:r>
      <w:r>
        <w:t xml:space="preserve"> de los </w:t>
      </w:r>
      <w:r>
        <w:rPr>
          <w:rStyle w:val="VerbatimChar"/>
        </w:rPr>
        <w:t>EST-*</w:t>
      </w:r>
      <w:r>
        <w:t xml:space="preserve"> viven en </w:t>
      </w:r>
      <w:r>
        <w:rPr>
          <w:rStyle w:val="VerbatimChar"/>
        </w:rPr>
        <w:t>negocio/estados/</w:t>
      </w:r>
      <w:r>
        <w:t>.</w:t>
      </w:r>
    </w:p>
    <w:p w14:paraId="389C739E" w14:textId="77777777" w:rsidR="00007AB6" w:rsidRDefault="00657357">
      <w:pPr>
        <w:pStyle w:val="Ttulo2"/>
      </w:pPr>
      <w:bookmarkStart w:id="79" w:name="_ac767e62470e2e13271a59b881b1f092295fbb0"/>
      <w:bookmarkStart w:id="80" w:name="_Toc241775472"/>
      <w:bookmarkEnd w:id="77"/>
      <w:r>
        <w:t>Criterios de escritura</w:t>
      </w:r>
      <w:bookmarkEnd w:id="80"/>
    </w:p>
    <w:p w14:paraId="650C4146" w14:textId="77777777" w:rsidR="00007AB6" w:rsidRDefault="00657357">
      <w:pPr>
        <w:pStyle w:val="Compact"/>
        <w:numPr>
          <w:ilvl w:val="0"/>
          <w:numId w:val="24"/>
        </w:numPr>
      </w:pPr>
      <w:r>
        <w:t xml:space="preserve">Los </w:t>
      </w:r>
      <w:r>
        <w:rPr>
          <w:b/>
          <w:bCs/>
        </w:rPr>
        <w:t>valores de los enum</w:t>
      </w:r>
      <w:r>
        <w:t xml:space="preserve"> se copian del DGM-ER y van en </w:t>
      </w:r>
      <w:r>
        <w:rPr>
          <w:b/>
          <w:bCs/>
        </w:rPr>
        <w:t>ASCII, sin tildes ni ñ</w:t>
      </w:r>
      <w:r>
        <w:t xml:space="preserve"> (</w:t>
      </w:r>
      <w:r>
        <w:rPr>
          <w:rStyle w:val="VerbatimChar"/>
        </w:rPr>
        <w:t>en_gestion</w:t>
      </w:r>
      <w:r>
        <w:t xml:space="preserve">, </w:t>
      </w:r>
      <w:r>
        <w:rPr>
          <w:rStyle w:val="VerbatimChar"/>
        </w:rPr>
        <w:t>vacunacion</w:t>
      </w:r>
      <w:r>
        <w:t xml:space="preserve">, </w:t>
      </w:r>
      <w:r>
        <w:rPr>
          <w:rStyle w:val="VerbatimChar"/>
        </w:rPr>
        <w:t>en_produccion</w:t>
      </w:r>
      <w:r>
        <w:t xml:space="preserve">, </w:t>
      </w:r>
      <w:r>
        <w:rPr>
          <w:rStyle w:val="VerbatimChar"/>
        </w:rPr>
        <w:t>dueno</w:t>
      </w:r>
      <w:r>
        <w:t xml:space="preserve">, </w:t>
      </w:r>
      <w:r>
        <w:rPr>
          <w:rStyle w:val="VerbatimChar"/>
        </w:rPr>
        <w:t>sena</w:t>
      </w:r>
      <w:r>
        <w:t xml:space="preserve">, </w:t>
      </w:r>
      <w:r>
        <w:rPr>
          <w:rStyle w:val="VerbatimChar"/>
        </w:rPr>
        <w:t>resena</w:t>
      </w:r>
      <w:r>
        <w:t>), igual que en el contrato OpenAPI. El DGM — Diagrama de clases y los CU los escriben en castellano (</w:t>
      </w:r>
      <w:r>
        <w:rPr>
          <w:rStyle w:val="VerbatimChar"/>
        </w:rPr>
        <w:t>en_gestión</w:t>
      </w:r>
      <w:r>
        <w:t xml:space="preserve">, </w:t>
      </w:r>
      <w:r>
        <w:rPr>
          <w:rStyle w:val="VerbatimChar"/>
        </w:rPr>
        <w:t>dueño</w:t>
      </w:r>
      <w:r>
        <w:t xml:space="preserve">, </w:t>
      </w:r>
      <w:r>
        <w:rPr>
          <w:rStyle w:val="VerbatimChar"/>
        </w:rPr>
        <w:t>seña</w:t>
      </w:r>
      <w:r>
        <w:t xml:space="preserve">, </w:t>
      </w:r>
      <w:r>
        <w:rPr>
          <w:rStyle w:val="VerbatimChar"/>
        </w:rPr>
        <w:t>reseña</w:t>
      </w:r>
      <w:r>
        <w:t xml:space="preserve">). Criterio acordado el 30/09/26 (Francisco y Nahuel): hasta ese día el ER y el script conservaban la ñ en </w:t>
      </w:r>
      <w:r>
        <w:rPr>
          <w:rStyle w:val="VerbatimChar"/>
        </w:rPr>
        <w:t>dueño</w:t>
      </w:r>
      <w:r>
        <w:t xml:space="preserve">, </w:t>
      </w:r>
      <w:r>
        <w:rPr>
          <w:rStyle w:val="VerbatimChar"/>
        </w:rPr>
        <w:t>seña</w:t>
      </w:r>
      <w:r>
        <w:t xml:space="preserve"> y </w:t>
      </w:r>
      <w:r>
        <w:rPr>
          <w:rStyle w:val="VerbatimChar"/>
        </w:rPr>
        <w:t>reseña</w:t>
      </w:r>
      <w:r>
        <w:t>.</w:t>
      </w:r>
    </w:p>
    <w:p w14:paraId="22310235" w14:textId="77777777" w:rsidR="00007AB6" w:rsidRDefault="00657357">
      <w:pPr>
        <w:pStyle w:val="Compact"/>
        <w:numPr>
          <w:ilvl w:val="0"/>
          <w:numId w:val="24"/>
        </w:numPr>
      </w:pPr>
      <w:r>
        <w:t xml:space="preserve">Largos de </w:t>
      </w:r>
      <w:r>
        <w:rPr>
          <w:rStyle w:val="VerbatimChar"/>
        </w:rPr>
        <w:t>varchar</w:t>
      </w:r>
      <w:r>
        <w:t xml:space="preserve"> y precisión de </w:t>
      </w:r>
      <w:r>
        <w:rPr>
          <w:rStyle w:val="VerbatimChar"/>
        </w:rPr>
        <w:t>numeric</w:t>
      </w:r>
      <w:r>
        <w:t xml:space="preserve"> (</w:t>
      </w:r>
      <w:r>
        <w:rPr>
          <w:rStyle w:val="VerbatimChar"/>
        </w:rPr>
        <w:t>numeric(14,2)</w:t>
      </w:r>
      <w:r>
        <w:t xml:space="preserve"> para importes y </w:t>
      </w:r>
      <w:r>
        <w:rPr>
          <w:rStyle w:val="VerbatimChar"/>
        </w:rPr>
        <w:t>numeric(14,4)</w:t>
      </w:r>
      <w:r>
        <w:t xml:space="preserve"> para el tipo de cambio) son decisiones de implementación, no datos del negocio.</w:t>
      </w:r>
    </w:p>
    <w:p w14:paraId="4D2E74AF" w14:textId="77777777" w:rsidR="00007AB6" w:rsidRDefault="00657357">
      <w:pPr>
        <w:pStyle w:val="Ttulo2"/>
      </w:pPr>
      <w:bookmarkStart w:id="81" w:name="_validación"/>
      <w:bookmarkStart w:id="82" w:name="_Toc241775473"/>
      <w:bookmarkEnd w:id="79"/>
      <w:r>
        <w:t>Validación</w:t>
      </w:r>
      <w:bookmarkEnd w:id="82"/>
    </w:p>
    <w:p w14:paraId="0A3F37B7" w14:textId="77777777" w:rsidR="00007AB6" w:rsidRDefault="00657357">
      <w:pPr>
        <w:pStyle w:val="FirstParagraph"/>
      </w:pPr>
      <w:r>
        <w:t xml:space="preserve">Se validó el 29/09/26 en un </w:t>
      </w:r>
      <w:r>
        <w:rPr>
          <w:b/>
          <w:bCs/>
        </w:rPr>
        <w:t>PostgreSQL 18.3</w:t>
      </w:r>
      <w:r>
        <w:t xml:space="preserve"> local, en un clúster temporal creado solo para la prueba y borrado al terminar. El script corre completo sin errores y deja 15 tablas y 20 </w:t>
      </w:r>
      <w:r>
        <w:lastRenderedPageBreak/>
        <w:t xml:space="preserve">enumeraciones, con la fila de </w:t>
      </w:r>
      <w:r>
        <w:rPr>
          <w:rStyle w:val="VerbatimChar"/>
        </w:rPr>
        <w:t>configuracion</w:t>
      </w:r>
      <w:r>
        <w:t xml:space="preserve"> cargada con los valores validados con la agencia (1 mes, 7 días y 6 meses). Además se probaron 23 casos dentro de una transacción que se deshizo al final: - </w:t>
      </w:r>
      <w:r>
        <w:rPr>
          <w:b/>
          <w:bCs/>
        </w:rPr>
        <w:t>8 permitidos:</w:t>
      </w:r>
      <w:r>
        <w:t xml:space="preserve"> un usuario con </w:t>
      </w:r>
      <w:r>
        <w:rPr>
          <w:rStyle w:val="VerbatimChar"/>
        </w:rPr>
        <w:t>created_by</w:t>
      </w:r>
      <w:r>
        <w:t xml:space="preserve"> vacío; el mismo hotel en dos tramos del mismo viaje; una alerta manual sin origen; una alerta de pago al proveedor c</w:t>
      </w:r>
      <w:r>
        <w:t xml:space="preserve">olgada del tramo; el cálculo de </w:t>
      </w:r>
      <w:r>
        <w:rPr>
          <w:rStyle w:val="VerbatimChar"/>
        </w:rPr>
        <w:t>ganancia</w:t>
      </w:r>
      <w:r>
        <w:t xml:space="preserve"> (250.000) y </w:t>
      </w:r>
      <w:r>
        <w:rPr>
          <w:rStyle w:val="VerbatimChar"/>
        </w:rPr>
        <w:t>margen</w:t>
      </w:r>
      <w:r>
        <w:t xml:space="preserve"> </w:t>
      </w:r>
      <w:r>
        <w:t xml:space="preserve">(0,25) para una venta de $ 1.000.000 con costo de $ 750.000; la cancelación de un viaje con estado previo, motivo y fecha; quitar un tramo que tenía alerta, que deja la alerta sin origen en lugar de fallar; y resolver una alerta con su </w:t>
      </w:r>
      <w:r>
        <w:rPr>
          <w:rStyle w:val="VerbatimChar"/>
        </w:rPr>
        <w:t>resuelta_en</w:t>
      </w:r>
      <w:r>
        <w:t xml:space="preserve">, que cuenta entre las resueltas hoy. - </w:t>
      </w:r>
      <w:r>
        <w:rPr>
          <w:b/>
          <w:bCs/>
        </w:rPr>
        <w:t>15 rechazados, como se esperaba:</w:t>
      </w:r>
      <w:r>
        <w:t xml:space="preserve"> una alerta con dos orígenes; otra con viaje y tramo a la vez; un </w:t>
      </w:r>
      <w:r>
        <w:rPr>
          <w:rStyle w:val="VerbatimChar"/>
        </w:rPr>
        <w:t>orden</w:t>
      </w:r>
      <w:r>
        <w:t xml:space="preserve"> repetido en el mismo viaje; dos viajes desde la misma oportunidad; un puntaje de 6; un regreso anterior a la salida; un v</w:t>
      </w:r>
      <w:r>
        <w:t xml:space="preserve">alor de enum inexistente; un email de usuario repetido; una FK a un cliente inexistente; una segunda fila de </w:t>
      </w:r>
      <w:r>
        <w:rPr>
          <w:rStyle w:val="VerbatimChar"/>
        </w:rPr>
        <w:t>configuracion</w:t>
      </w:r>
      <w:r>
        <w:t xml:space="preserve">; una comisión de viaje mayor al 100 %; una comisión por defecto con tipo pero sin valor; un viaje </w:t>
      </w:r>
      <w:r>
        <w:rPr>
          <w:rStyle w:val="VerbatimChar"/>
        </w:rPr>
        <w:t>cancelado</w:t>
      </w:r>
      <w:r>
        <w:t xml:space="preserve"> sin estado previo; una oportunidad </w:t>
      </w:r>
      <w:r>
        <w:rPr>
          <w:rStyle w:val="VerbatimChar"/>
        </w:rPr>
        <w:t>perdida</w:t>
      </w:r>
      <w:r>
        <w:t xml:space="preserve"> sin motivo; y una alerta </w:t>
      </w:r>
      <w:r>
        <w:rPr>
          <w:rStyle w:val="VerbatimChar"/>
        </w:rPr>
        <w:t>resuelta</w:t>
      </w:r>
      <w:r>
        <w:t xml:space="preserve"> sin </w:t>
      </w:r>
      <w:r>
        <w:rPr>
          <w:rStyle w:val="VerbatimChar"/>
        </w:rPr>
        <w:t>resuelta_en</w:t>
      </w:r>
      <w:r>
        <w:t>.</w:t>
      </w:r>
    </w:p>
    <w:p w14:paraId="36492EAA" w14:textId="77777777" w:rsidR="00007AB6" w:rsidRDefault="00657357">
      <w:pPr>
        <w:pStyle w:val="Textoindependiente"/>
      </w:pPr>
      <w:r>
        <w:t>Para repetir la prueba sobre una base vacía:</w:t>
      </w:r>
    </w:p>
    <w:p w14:paraId="308FF8AA" w14:textId="77777777" w:rsidR="00007AB6" w:rsidRDefault="00657357">
      <w:pPr>
        <w:pStyle w:val="SourceCode"/>
      </w:pPr>
      <w:r>
        <w:rPr>
          <w:rStyle w:val="ExtensionTok"/>
        </w:rPr>
        <w:t>psql</w:t>
      </w:r>
      <w:r>
        <w:rPr>
          <w:rStyle w:val="NormalTok"/>
        </w:rPr>
        <w:t xml:space="preserve"> </w:t>
      </w:r>
      <w:r>
        <w:rPr>
          <w:rStyle w:val="AttributeTok"/>
        </w:rPr>
        <w:t>-d</w:t>
      </w:r>
      <w:r>
        <w:rPr>
          <w:rStyle w:val="NormalTok"/>
        </w:rPr>
        <w:t xml:space="preserve"> rumbo </w:t>
      </w:r>
      <w:r>
        <w:rPr>
          <w:rStyle w:val="AttributeTok"/>
        </w:rPr>
        <w:t>-v</w:t>
      </w:r>
      <w:r>
        <w:rPr>
          <w:rStyle w:val="NormalTok"/>
        </w:rPr>
        <w:t xml:space="preserve"> ON_ERROR_STOP=1 </w:t>
      </w:r>
      <w:r>
        <w:rPr>
          <w:rStyle w:val="AttributeTok"/>
        </w:rPr>
        <w:t>-f</w:t>
      </w:r>
      <w:r>
        <w:rPr>
          <w:rStyle w:val="NormalTok"/>
        </w:rPr>
        <w:t xml:space="preserve"> </w:t>
      </w:r>
      <w:r>
        <w:rPr>
          <w:rStyle w:val="StringTok"/>
        </w:rPr>
        <w:t>"05-Diseño/Datos/rumbo.sql"</w:t>
      </w:r>
    </w:p>
    <w:p w14:paraId="1E43617C" w14:textId="77777777" w:rsidR="00007AB6" w:rsidRDefault="00657357">
      <w:pPr>
        <w:pStyle w:val="Ttulo2"/>
      </w:pPr>
      <w:bookmarkStart w:id="83" w:name="_37825542143676662807d9e98fefc726e6e71c9"/>
      <w:bookmarkStart w:id="84" w:name="_Toc241775474"/>
      <w:bookmarkEnd w:id="81"/>
      <w:r>
        <w:t>Script SQL</w:t>
      </w:r>
      <w:bookmarkEnd w:id="84"/>
    </w:p>
    <w:p w14:paraId="19FF8FB7" w14:textId="77777777" w:rsidR="00007AB6" w:rsidRDefault="00657357">
      <w:pPr>
        <w:pStyle w:val="FirstParagraph"/>
      </w:pPr>
      <w:r>
        <w:t xml:space="preserve">Script </w:t>
      </w:r>
      <w:r>
        <w:rPr>
          <w:rStyle w:val="VerbatimChar"/>
        </w:rPr>
        <w:t>rumbo.sql</w:t>
      </w:r>
      <w:r>
        <w:t xml:space="preserve"> completo, validado en PostgreSQL 18.</w:t>
      </w:r>
    </w:p>
    <w:p w14:paraId="7C3925C3" w14:textId="77777777" w:rsidR="00007AB6" w:rsidRDefault="00657357">
      <w:pPr>
        <w:pStyle w:val="SourceCode"/>
      </w:pPr>
      <w:r>
        <w:rPr>
          <w:rStyle w:val="CommentTok"/>
        </w:rPr>
        <w:t>-- =============================================================================</w:t>
      </w:r>
      <w:r>
        <w:br/>
      </w:r>
      <w:r>
        <w:rPr>
          <w:rStyle w:val="CommentTok"/>
        </w:rPr>
        <w:t>-- Rumbo — modelo de datos (PostgreSQL 13 o superior)</w:t>
      </w:r>
      <w:r>
        <w:br/>
      </w:r>
      <w:r>
        <w:rPr>
          <w:rStyle w:val="CommentTok"/>
        </w:rPr>
        <w:t>-- Fuente: 03-Dominio/Diagramas/DGM-ER.md · Índice: 05-Diseño/Datos/Modelo de datos SQL.md</w:t>
      </w:r>
      <w:r>
        <w:br/>
      </w:r>
      <w:r>
        <w:rPr>
          <w:rStyle w:val="CommentTok"/>
        </w:rPr>
        <w:t>-- DDL escrito a mano para el PC1. En PC2, la primera migración de Alembic lo reproduce.</w:t>
      </w:r>
      <w:r>
        <w:br/>
      </w:r>
      <w:r>
        <w:rPr>
          <w:rStyle w:val="CommentTok"/>
        </w:rPr>
        <w:t>-- Se ejecuta sobre una base vacía:  psql -d rumbo -v ON_ERROR_STOP=1 -f rumbo.sql</w:t>
      </w:r>
      <w:r>
        <w:br/>
      </w:r>
      <w:r>
        <w:rPr>
          <w:rStyle w:val="CommentTok"/>
        </w:rPr>
        <w:t>-- =============================================================================</w:t>
      </w:r>
      <w:r>
        <w:br/>
      </w:r>
      <w:r>
        <w:br/>
      </w:r>
      <w:r>
        <w:rPr>
          <w:rStyle w:val="ControlFlowTok"/>
        </w:rPr>
        <w:t>BEGIN</w:t>
      </w:r>
      <w:r>
        <w:rPr>
          <w:rStyle w:val="NormalTok"/>
        </w:rPr>
        <w:t>;</w:t>
      </w:r>
      <w:r>
        <w:br/>
      </w:r>
      <w:r>
        <w:br/>
      </w:r>
      <w:r>
        <w:rPr>
          <w:rStyle w:val="CommentTok"/>
        </w:rPr>
        <w:t>-- -----------------------------------------------------------------------------</w:t>
      </w:r>
      <w:r>
        <w:br/>
      </w:r>
      <w:r>
        <w:rPr>
          <w:rStyle w:val="CommentTok"/>
        </w:rPr>
        <w:t xml:space="preserve">-- Enumeraciones (20), </w:t>
      </w:r>
      <w:r>
        <w:rPr>
          <w:rStyle w:val="CommentTok"/>
        </w:rPr>
        <w:t>con los valores del DGM-ER</w:t>
      </w:r>
      <w:r>
        <w:br/>
      </w:r>
      <w:r>
        <w:rPr>
          <w:rStyle w:val="CommentTok"/>
        </w:rPr>
        <w:t>-- -----------------------------------------------------------------------------</w:t>
      </w:r>
      <w:r>
        <w:br/>
      </w:r>
      <w:r>
        <w:rPr>
          <w:rStyle w:val="KeywordTok"/>
        </w:rPr>
        <w:t>CREATE</w:t>
      </w:r>
      <w:r>
        <w:rPr>
          <w:rStyle w:val="NormalTok"/>
        </w:rPr>
        <w:t xml:space="preserve"> </w:t>
      </w:r>
      <w:r>
        <w:rPr>
          <w:rStyle w:val="KeywordTok"/>
        </w:rPr>
        <w:t>TYPE</w:t>
      </w:r>
      <w:r>
        <w:rPr>
          <w:rStyle w:val="NormalTok"/>
        </w:rPr>
        <w:t xml:space="preserve"> rol_usuario        </w:t>
      </w:r>
      <w:r>
        <w:rPr>
          <w:rStyle w:val="KeywordTok"/>
        </w:rPr>
        <w:t>AS</w:t>
      </w:r>
      <w:r>
        <w:rPr>
          <w:rStyle w:val="NormalTok"/>
        </w:rPr>
        <w:t xml:space="preserve"> ENUM (</w:t>
      </w:r>
      <w:r>
        <w:rPr>
          <w:rStyle w:val="StringTok"/>
        </w:rPr>
        <w:t>'admin'</w:t>
      </w:r>
      <w:r>
        <w:rPr>
          <w:rStyle w:val="NormalTok"/>
        </w:rPr>
        <w:t xml:space="preserve">, </w:t>
      </w:r>
      <w:r>
        <w:rPr>
          <w:rStyle w:val="StringTok"/>
        </w:rPr>
        <w:t>'empleado'</w:t>
      </w:r>
      <w:r>
        <w:rPr>
          <w:rStyle w:val="NormalTok"/>
        </w:rPr>
        <w:t xml:space="preserve">, </w:t>
      </w:r>
      <w:r>
        <w:rPr>
          <w:rStyle w:val="StringTok"/>
        </w:rPr>
        <w:t>'dueno'</w:t>
      </w:r>
      <w:r>
        <w:rPr>
          <w:rStyle w:val="NormalTok"/>
        </w:rPr>
        <w:t xml:space="preserve">, </w:t>
      </w:r>
      <w:r>
        <w:rPr>
          <w:rStyle w:val="StringTok"/>
        </w:rPr>
        <w:t>'freelance'</w:t>
      </w:r>
      <w:r>
        <w:rPr>
          <w:rStyle w:val="NormalTok"/>
        </w:rPr>
        <w:t>);</w:t>
      </w:r>
      <w:r>
        <w:br/>
      </w:r>
      <w:r>
        <w:rPr>
          <w:rStyle w:val="KeywordTok"/>
        </w:rPr>
        <w:t>CREATE</w:t>
      </w:r>
      <w:r>
        <w:rPr>
          <w:rStyle w:val="NormalTok"/>
        </w:rPr>
        <w:t xml:space="preserve"> </w:t>
      </w:r>
      <w:r>
        <w:rPr>
          <w:rStyle w:val="KeywordTok"/>
        </w:rPr>
        <w:t>TYPE</w:t>
      </w:r>
      <w:r>
        <w:rPr>
          <w:rStyle w:val="NormalTok"/>
        </w:rPr>
        <w:t xml:space="preserve"> tipo_comision      </w:t>
      </w:r>
      <w:r>
        <w:rPr>
          <w:rStyle w:val="KeywordTok"/>
        </w:rPr>
        <w:t>AS</w:t>
      </w:r>
      <w:r>
        <w:rPr>
          <w:rStyle w:val="NormalTok"/>
        </w:rPr>
        <w:t xml:space="preserve"> ENUM (</w:t>
      </w:r>
      <w:r>
        <w:rPr>
          <w:rStyle w:val="StringTok"/>
        </w:rPr>
        <w:t>'importe'</w:t>
      </w:r>
      <w:r>
        <w:rPr>
          <w:rStyle w:val="NormalTok"/>
        </w:rPr>
        <w:t xml:space="preserve">, </w:t>
      </w:r>
      <w:r>
        <w:rPr>
          <w:rStyle w:val="StringTok"/>
        </w:rPr>
        <w:t>'porcentaje'</w:t>
      </w:r>
      <w:r>
        <w:rPr>
          <w:rStyle w:val="NormalTok"/>
        </w:rPr>
        <w:t xml:space="preserve">);  </w:t>
      </w:r>
      <w:r>
        <w:rPr>
          <w:rStyle w:val="CommentTok"/>
        </w:rPr>
        <w:t>-- el porcentaje es sobre la ganancia (DEC-0007, DEC-0013)</w:t>
      </w:r>
      <w:r>
        <w:br/>
      </w:r>
      <w:r>
        <w:rPr>
          <w:rStyle w:val="KeywordTok"/>
        </w:rPr>
        <w:t>CREATE</w:t>
      </w:r>
      <w:r>
        <w:rPr>
          <w:rStyle w:val="NormalTok"/>
        </w:rPr>
        <w:t xml:space="preserve"> </w:t>
      </w:r>
      <w:r>
        <w:rPr>
          <w:rStyle w:val="KeywordTok"/>
        </w:rPr>
        <w:t>TYPE</w:t>
      </w:r>
      <w:r>
        <w:rPr>
          <w:rStyle w:val="NormalTok"/>
        </w:rPr>
        <w:t xml:space="preserve"> segmento_cliente   </w:t>
      </w:r>
      <w:r>
        <w:rPr>
          <w:rStyle w:val="KeywordTok"/>
        </w:rPr>
        <w:t>AS</w:t>
      </w:r>
      <w:r>
        <w:rPr>
          <w:rStyle w:val="NormalTok"/>
        </w:rPr>
        <w:t xml:space="preserve"> ENUM (</w:t>
      </w:r>
      <w:r>
        <w:rPr>
          <w:rStyle w:val="StringTok"/>
        </w:rPr>
        <w:t>'familia'</w:t>
      </w:r>
      <w:r>
        <w:rPr>
          <w:rStyle w:val="NormalTok"/>
        </w:rPr>
        <w:t xml:space="preserve">, </w:t>
      </w:r>
      <w:r>
        <w:rPr>
          <w:rStyle w:val="StringTok"/>
        </w:rPr>
        <w:t>'amigos'</w:t>
      </w:r>
      <w:r>
        <w:rPr>
          <w:rStyle w:val="NormalTok"/>
        </w:rPr>
        <w:t xml:space="preserve">, </w:t>
      </w:r>
      <w:r>
        <w:rPr>
          <w:rStyle w:val="StringTok"/>
        </w:rPr>
        <w:t>'individual'</w:t>
      </w:r>
      <w:r>
        <w:rPr>
          <w:rStyle w:val="NormalTok"/>
        </w:rPr>
        <w:t xml:space="preserve">, </w:t>
      </w:r>
      <w:r>
        <w:rPr>
          <w:rStyle w:val="StringTok"/>
        </w:rPr>
        <w:t>'pareja'</w:t>
      </w:r>
      <w:r>
        <w:rPr>
          <w:rStyle w:val="NormalTok"/>
        </w:rPr>
        <w:t>);</w:t>
      </w:r>
      <w:r>
        <w:br/>
      </w:r>
      <w:r>
        <w:rPr>
          <w:rStyle w:val="KeywordTok"/>
        </w:rPr>
        <w:t>CREATE</w:t>
      </w:r>
      <w:r>
        <w:rPr>
          <w:rStyle w:val="NormalTok"/>
        </w:rPr>
        <w:t xml:space="preserve"> </w:t>
      </w:r>
      <w:r>
        <w:rPr>
          <w:rStyle w:val="KeywordTok"/>
        </w:rPr>
        <w:t>TYPE</w:t>
      </w:r>
      <w:r>
        <w:rPr>
          <w:rStyle w:val="NormalTok"/>
        </w:rPr>
        <w:t xml:space="preserve"> canal_oportunidad  </w:t>
      </w:r>
      <w:r>
        <w:rPr>
          <w:rStyle w:val="KeywordTok"/>
        </w:rPr>
        <w:t>AS</w:t>
      </w:r>
      <w:r>
        <w:rPr>
          <w:rStyle w:val="NormalTok"/>
        </w:rPr>
        <w:t xml:space="preserve"> ENUM (</w:t>
      </w:r>
      <w:r>
        <w:rPr>
          <w:rStyle w:val="StringTok"/>
        </w:rPr>
        <w:t>'instagram'</w:t>
      </w:r>
      <w:r>
        <w:rPr>
          <w:rStyle w:val="NormalTok"/>
        </w:rPr>
        <w:t xml:space="preserve">, </w:t>
      </w:r>
      <w:r>
        <w:rPr>
          <w:rStyle w:val="StringTok"/>
        </w:rPr>
        <w:t>'whatsapp'</w:t>
      </w:r>
      <w:r>
        <w:rPr>
          <w:rStyle w:val="NormalTok"/>
        </w:rPr>
        <w:t xml:space="preserve">, </w:t>
      </w:r>
      <w:r>
        <w:rPr>
          <w:rStyle w:val="StringTok"/>
        </w:rPr>
        <w:lastRenderedPageBreak/>
        <w:t>'presencial'</w:t>
      </w:r>
      <w:r>
        <w:rPr>
          <w:rStyle w:val="NormalTok"/>
        </w:rPr>
        <w:t>);</w:t>
      </w:r>
      <w:r>
        <w:br/>
      </w:r>
      <w:r>
        <w:rPr>
          <w:rStyle w:val="KeywordTok"/>
        </w:rPr>
        <w:t>CREATE</w:t>
      </w:r>
      <w:r>
        <w:rPr>
          <w:rStyle w:val="NormalTok"/>
        </w:rPr>
        <w:t xml:space="preserve"> </w:t>
      </w:r>
      <w:r>
        <w:rPr>
          <w:rStyle w:val="KeywordTok"/>
        </w:rPr>
        <w:t>TYPE</w:t>
      </w:r>
      <w:r>
        <w:rPr>
          <w:rStyle w:val="NormalTok"/>
        </w:rPr>
        <w:t xml:space="preserve"> estado_oportunidad </w:t>
      </w:r>
      <w:r>
        <w:rPr>
          <w:rStyle w:val="KeywordTok"/>
        </w:rPr>
        <w:t>AS</w:t>
      </w:r>
      <w:r>
        <w:rPr>
          <w:rStyle w:val="NormalTok"/>
        </w:rPr>
        <w:t xml:space="preserve"> ENUM (</w:t>
      </w:r>
      <w:r>
        <w:rPr>
          <w:rStyle w:val="StringTok"/>
        </w:rPr>
        <w:t>'nueva'</w:t>
      </w:r>
      <w:r>
        <w:rPr>
          <w:rStyle w:val="NormalTok"/>
        </w:rPr>
        <w:t xml:space="preserve">, </w:t>
      </w:r>
      <w:r>
        <w:rPr>
          <w:rStyle w:val="StringTok"/>
        </w:rPr>
        <w:t>'en_gestion'</w:t>
      </w:r>
      <w:r>
        <w:rPr>
          <w:rStyle w:val="NormalTok"/>
        </w:rPr>
        <w:t xml:space="preserve">, </w:t>
      </w:r>
      <w:r>
        <w:rPr>
          <w:rStyle w:val="StringTok"/>
        </w:rPr>
        <w:t>'cotizada'</w:t>
      </w:r>
      <w:r>
        <w:rPr>
          <w:rStyle w:val="NormalTok"/>
        </w:rPr>
        <w:t xml:space="preserve">, </w:t>
      </w:r>
      <w:r>
        <w:rPr>
          <w:rStyle w:val="StringTok"/>
        </w:rPr>
        <w:t>'ganada'</w:t>
      </w:r>
      <w:r>
        <w:rPr>
          <w:rStyle w:val="NormalTok"/>
        </w:rPr>
        <w:t xml:space="preserve">, </w:t>
      </w:r>
      <w:r>
        <w:rPr>
          <w:rStyle w:val="StringTok"/>
        </w:rPr>
        <w:t>'perdida'</w:t>
      </w:r>
      <w:r>
        <w:rPr>
          <w:rStyle w:val="NormalTok"/>
        </w:rPr>
        <w:t>);</w:t>
      </w:r>
      <w:r>
        <w:br/>
      </w:r>
      <w:r>
        <w:rPr>
          <w:rStyle w:val="KeywordTok"/>
        </w:rPr>
        <w:t>CREATE</w:t>
      </w:r>
      <w:r>
        <w:rPr>
          <w:rStyle w:val="NormalTok"/>
        </w:rPr>
        <w:t xml:space="preserve"> </w:t>
      </w:r>
      <w:r>
        <w:rPr>
          <w:rStyle w:val="KeywordTok"/>
        </w:rPr>
        <w:t>TYPE</w:t>
      </w:r>
      <w:r>
        <w:rPr>
          <w:rStyle w:val="NormalTok"/>
        </w:rPr>
        <w:t xml:space="preserve"> motivo_perdida     </w:t>
      </w:r>
      <w:r>
        <w:rPr>
          <w:rStyle w:val="KeywordTok"/>
        </w:rPr>
        <w:t>AS</w:t>
      </w:r>
      <w:r>
        <w:rPr>
          <w:rStyle w:val="NormalTok"/>
        </w:rPr>
        <w:t xml:space="preserve"> ENUM (</w:t>
      </w:r>
      <w:r>
        <w:rPr>
          <w:rStyle w:val="StringTok"/>
        </w:rPr>
        <w:t>'precio'</w:t>
      </w:r>
      <w:r>
        <w:rPr>
          <w:rStyle w:val="NormalTok"/>
        </w:rPr>
        <w:t xml:space="preserve">, </w:t>
      </w:r>
      <w:r>
        <w:rPr>
          <w:rStyle w:val="StringTok"/>
        </w:rPr>
        <w:t>'fechas_disponibilidad'</w:t>
      </w:r>
      <w:r>
        <w:rPr>
          <w:rStyle w:val="NormalTok"/>
        </w:rPr>
        <w:t xml:space="preserve">, </w:t>
      </w:r>
      <w:r>
        <w:rPr>
          <w:rStyle w:val="StringTok"/>
        </w:rPr>
        <w:t>'desistio'</w:t>
      </w:r>
      <w:r>
        <w:rPr>
          <w:rStyle w:val="NormalTok"/>
        </w:rPr>
        <w:t xml:space="preserve">, </w:t>
      </w:r>
      <w:r>
        <w:rPr>
          <w:rStyle w:val="StringTok"/>
        </w:rPr>
        <w:t>'otra_agencia'</w:t>
      </w:r>
      <w:r>
        <w:rPr>
          <w:rStyle w:val="NormalTok"/>
        </w:rPr>
        <w:t xml:space="preserve">, </w:t>
      </w:r>
      <w:r>
        <w:rPr>
          <w:rStyle w:val="StringTok"/>
        </w:rPr>
        <w:t>'sin_respuesta'</w:t>
      </w:r>
      <w:r>
        <w:rPr>
          <w:rStyle w:val="NormalTok"/>
        </w:rPr>
        <w:t xml:space="preserve">, </w:t>
      </w:r>
      <w:r>
        <w:rPr>
          <w:rStyle w:val="StringTok"/>
        </w:rPr>
        <w:t>'otro'</w:t>
      </w:r>
      <w:r>
        <w:rPr>
          <w:rStyle w:val="NormalTok"/>
        </w:rPr>
        <w:t>);</w:t>
      </w:r>
      <w:r>
        <w:br/>
      </w:r>
      <w:r>
        <w:rPr>
          <w:rStyle w:val="KeywordTok"/>
        </w:rPr>
        <w:t>CREATE</w:t>
      </w:r>
      <w:r>
        <w:rPr>
          <w:rStyle w:val="NormalTok"/>
        </w:rPr>
        <w:t xml:space="preserve"> </w:t>
      </w:r>
      <w:r>
        <w:rPr>
          <w:rStyle w:val="KeywordTok"/>
        </w:rPr>
        <w:t>TYPE</w:t>
      </w:r>
      <w:r>
        <w:rPr>
          <w:rStyle w:val="NormalTok"/>
        </w:rPr>
        <w:t xml:space="preserve"> moneda             </w:t>
      </w:r>
      <w:r>
        <w:rPr>
          <w:rStyle w:val="KeywordTok"/>
        </w:rPr>
        <w:t>AS</w:t>
      </w:r>
      <w:r>
        <w:rPr>
          <w:rStyle w:val="NormalTok"/>
        </w:rPr>
        <w:t xml:space="preserve"> ENUM (</w:t>
      </w:r>
      <w:r>
        <w:rPr>
          <w:rStyle w:val="StringTok"/>
        </w:rPr>
        <w:t>'ARS'</w:t>
      </w:r>
      <w:r>
        <w:rPr>
          <w:rStyle w:val="NormalTok"/>
        </w:rPr>
        <w:t xml:space="preserve">, </w:t>
      </w:r>
      <w:r>
        <w:rPr>
          <w:rStyle w:val="StringTok"/>
        </w:rPr>
        <w:t>'USD'</w:t>
      </w:r>
      <w:r>
        <w:rPr>
          <w:rStyle w:val="NormalTok"/>
        </w:rPr>
        <w:t>);</w:t>
      </w:r>
      <w:r>
        <w:br/>
      </w:r>
      <w:r>
        <w:rPr>
          <w:rStyle w:val="KeywordTok"/>
        </w:rPr>
        <w:t>CREATE</w:t>
      </w:r>
      <w:r>
        <w:rPr>
          <w:rStyle w:val="NormalTok"/>
        </w:rPr>
        <w:t xml:space="preserve"> </w:t>
      </w:r>
      <w:r>
        <w:rPr>
          <w:rStyle w:val="KeywordTok"/>
        </w:rPr>
        <w:t>TYPE</w:t>
      </w:r>
      <w:r>
        <w:rPr>
          <w:rStyle w:val="NormalTok"/>
        </w:rPr>
        <w:t xml:space="preserve"> estado_cotizacion  </w:t>
      </w:r>
      <w:r>
        <w:rPr>
          <w:rStyle w:val="KeywordTok"/>
        </w:rPr>
        <w:t>AS</w:t>
      </w:r>
      <w:r>
        <w:rPr>
          <w:rStyle w:val="NormalTok"/>
        </w:rPr>
        <w:t xml:space="preserve"> ENUM (</w:t>
      </w:r>
      <w:r>
        <w:rPr>
          <w:rStyle w:val="StringTok"/>
        </w:rPr>
        <w:t>'borrador'</w:t>
      </w:r>
      <w:r>
        <w:rPr>
          <w:rStyle w:val="NormalTok"/>
        </w:rPr>
        <w:t xml:space="preserve">, </w:t>
      </w:r>
      <w:r>
        <w:rPr>
          <w:rStyle w:val="StringTok"/>
        </w:rPr>
        <w:t>'enviada'</w:t>
      </w:r>
      <w:r>
        <w:rPr>
          <w:rStyle w:val="NormalTok"/>
        </w:rPr>
        <w:t xml:space="preserve">, </w:t>
      </w:r>
      <w:r>
        <w:rPr>
          <w:rStyle w:val="StringTok"/>
        </w:rPr>
        <w:t>'aceptada'</w:t>
      </w:r>
      <w:r>
        <w:rPr>
          <w:rStyle w:val="NormalTok"/>
        </w:rPr>
        <w:t xml:space="preserve">, </w:t>
      </w:r>
      <w:r>
        <w:rPr>
          <w:rStyle w:val="StringTok"/>
        </w:rPr>
        <w:t>'rechazada'</w:t>
      </w:r>
      <w:r>
        <w:rPr>
          <w:rStyle w:val="NormalTok"/>
        </w:rPr>
        <w:t xml:space="preserve">, </w:t>
      </w:r>
      <w:r>
        <w:rPr>
          <w:rStyle w:val="StringTok"/>
        </w:rPr>
        <w:t>'vencida'</w:t>
      </w:r>
      <w:r>
        <w:rPr>
          <w:rStyle w:val="NormalTok"/>
        </w:rPr>
        <w:t>);</w:t>
      </w:r>
      <w:r>
        <w:br/>
      </w:r>
      <w:r>
        <w:rPr>
          <w:rStyle w:val="KeywordTok"/>
        </w:rPr>
        <w:t>CREATE</w:t>
      </w:r>
      <w:r>
        <w:rPr>
          <w:rStyle w:val="NormalTok"/>
        </w:rPr>
        <w:t xml:space="preserve"> </w:t>
      </w:r>
      <w:r>
        <w:rPr>
          <w:rStyle w:val="KeywordTok"/>
        </w:rPr>
        <w:t>TYPE</w:t>
      </w:r>
      <w:r>
        <w:rPr>
          <w:rStyle w:val="NormalTok"/>
        </w:rPr>
        <w:t xml:space="preserve"> categoria_viaje    </w:t>
      </w:r>
      <w:r>
        <w:rPr>
          <w:rStyle w:val="KeywordTok"/>
        </w:rPr>
        <w:t>AS</w:t>
      </w:r>
      <w:r>
        <w:rPr>
          <w:rStyle w:val="NormalTok"/>
        </w:rPr>
        <w:t xml:space="preserve"> ENUM (</w:t>
      </w:r>
      <w:r>
        <w:rPr>
          <w:rStyle w:val="StringTok"/>
        </w:rPr>
        <w:t>'grupal'</w:t>
      </w:r>
      <w:r>
        <w:rPr>
          <w:rStyle w:val="NormalTok"/>
        </w:rPr>
        <w:t xml:space="preserve">, </w:t>
      </w:r>
      <w:r>
        <w:rPr>
          <w:rStyle w:val="StringTok"/>
        </w:rPr>
        <w:t>'individual'</w:t>
      </w:r>
      <w:r>
        <w:rPr>
          <w:rStyle w:val="NormalTok"/>
        </w:rPr>
        <w:t>);</w:t>
      </w:r>
      <w:r>
        <w:br/>
      </w:r>
      <w:r>
        <w:rPr>
          <w:rStyle w:val="KeywordTok"/>
        </w:rPr>
        <w:t>CREATE</w:t>
      </w:r>
      <w:r>
        <w:rPr>
          <w:rStyle w:val="NormalTok"/>
        </w:rPr>
        <w:t xml:space="preserve"> </w:t>
      </w:r>
      <w:r>
        <w:rPr>
          <w:rStyle w:val="KeywordTok"/>
        </w:rPr>
        <w:t>TYPE</w:t>
      </w:r>
      <w:r>
        <w:rPr>
          <w:rStyle w:val="NormalTok"/>
        </w:rPr>
        <w:t xml:space="preserve"> estado_viaje       </w:t>
      </w:r>
      <w:r>
        <w:rPr>
          <w:rStyle w:val="KeywordTok"/>
        </w:rPr>
        <w:t>AS</w:t>
      </w:r>
      <w:r>
        <w:rPr>
          <w:rStyle w:val="NormalTok"/>
        </w:rPr>
        <w:t xml:space="preserve"> ENUM (</w:t>
      </w:r>
      <w:r>
        <w:rPr>
          <w:rStyle w:val="StringTok"/>
        </w:rPr>
        <w:t>'reservado'</w:t>
      </w:r>
      <w:r>
        <w:rPr>
          <w:rStyle w:val="NormalTok"/>
        </w:rPr>
        <w:t xml:space="preserve">, </w:t>
      </w:r>
      <w:r>
        <w:rPr>
          <w:rStyle w:val="StringTok"/>
        </w:rPr>
        <w:t>'vendido'</w:t>
      </w:r>
      <w:r>
        <w:rPr>
          <w:rStyle w:val="NormalTok"/>
        </w:rPr>
        <w:t xml:space="preserve">, </w:t>
      </w:r>
      <w:r>
        <w:rPr>
          <w:rStyle w:val="StringTok"/>
        </w:rPr>
        <w:t>'confirmado'</w:t>
      </w:r>
      <w:r>
        <w:rPr>
          <w:rStyle w:val="NormalTok"/>
        </w:rPr>
        <w:t xml:space="preserve">, </w:t>
      </w:r>
      <w:r>
        <w:rPr>
          <w:rStyle w:val="StringTok"/>
        </w:rPr>
        <w:t>'en_curso'</w:t>
      </w:r>
      <w:r>
        <w:rPr>
          <w:rStyle w:val="NormalTok"/>
        </w:rPr>
        <w:t xml:space="preserve">, </w:t>
      </w:r>
      <w:r>
        <w:rPr>
          <w:rStyle w:val="StringTok"/>
        </w:rPr>
        <w:t>'finalizado'</w:t>
      </w:r>
      <w:r>
        <w:rPr>
          <w:rStyle w:val="NormalTok"/>
        </w:rPr>
        <w:t xml:space="preserve">, </w:t>
      </w:r>
      <w:r>
        <w:rPr>
          <w:rStyle w:val="StringTok"/>
        </w:rPr>
        <w:t>'cancelado'</w:t>
      </w:r>
      <w:r>
        <w:rPr>
          <w:rStyle w:val="NormalTok"/>
        </w:rPr>
        <w:t>);</w:t>
      </w:r>
      <w:r>
        <w:br/>
      </w:r>
      <w:r>
        <w:rPr>
          <w:rStyle w:val="KeywordTok"/>
        </w:rPr>
        <w:t>CREATE</w:t>
      </w:r>
      <w:r>
        <w:rPr>
          <w:rStyle w:val="NormalTok"/>
        </w:rPr>
        <w:t xml:space="preserve"> </w:t>
      </w:r>
      <w:r>
        <w:rPr>
          <w:rStyle w:val="KeywordTok"/>
        </w:rPr>
        <w:t>TYPE</w:t>
      </w:r>
      <w:r>
        <w:rPr>
          <w:rStyle w:val="NormalTok"/>
        </w:rPr>
        <w:t xml:space="preserve"> tipo_pago          </w:t>
      </w:r>
      <w:r>
        <w:rPr>
          <w:rStyle w:val="KeywordTok"/>
        </w:rPr>
        <w:t>AS</w:t>
      </w:r>
      <w:r>
        <w:rPr>
          <w:rStyle w:val="NormalTok"/>
        </w:rPr>
        <w:t xml:space="preserve"> ENUM (</w:t>
      </w:r>
      <w:r>
        <w:rPr>
          <w:rStyle w:val="StringTok"/>
        </w:rPr>
        <w:t>'sena'</w:t>
      </w:r>
      <w:r>
        <w:rPr>
          <w:rStyle w:val="NormalTok"/>
        </w:rPr>
        <w:t xml:space="preserve">, </w:t>
      </w:r>
      <w:r>
        <w:rPr>
          <w:rStyle w:val="StringTok"/>
        </w:rPr>
        <w:t>'cuota'</w:t>
      </w:r>
      <w:r>
        <w:rPr>
          <w:rStyle w:val="NormalTok"/>
        </w:rPr>
        <w:t xml:space="preserve">, </w:t>
      </w:r>
      <w:r>
        <w:rPr>
          <w:rStyle w:val="StringTok"/>
        </w:rPr>
        <w:t>'saldo'</w:t>
      </w:r>
      <w:r>
        <w:rPr>
          <w:rStyle w:val="NormalTok"/>
        </w:rPr>
        <w:t>);</w:t>
      </w:r>
      <w:r>
        <w:br/>
      </w:r>
      <w:r>
        <w:rPr>
          <w:rStyle w:val="KeywordTok"/>
        </w:rPr>
        <w:t>CREATE</w:t>
      </w:r>
      <w:r>
        <w:rPr>
          <w:rStyle w:val="NormalTok"/>
        </w:rPr>
        <w:t xml:space="preserve"> </w:t>
      </w:r>
      <w:r>
        <w:rPr>
          <w:rStyle w:val="KeywordTok"/>
        </w:rPr>
        <w:t>TYPE</w:t>
      </w:r>
      <w:r>
        <w:rPr>
          <w:rStyle w:val="NormalTok"/>
        </w:rPr>
        <w:t xml:space="preserve"> estado_pago        </w:t>
      </w:r>
      <w:r>
        <w:rPr>
          <w:rStyle w:val="KeywordTok"/>
        </w:rPr>
        <w:t>AS</w:t>
      </w:r>
      <w:r>
        <w:rPr>
          <w:rStyle w:val="NormalTok"/>
        </w:rPr>
        <w:t xml:space="preserve"> ENUM (</w:t>
      </w:r>
      <w:r>
        <w:rPr>
          <w:rStyle w:val="StringTok"/>
        </w:rPr>
        <w:t>'pendiente'</w:t>
      </w:r>
      <w:r>
        <w:rPr>
          <w:rStyle w:val="NormalTok"/>
        </w:rPr>
        <w:t xml:space="preserve">, </w:t>
      </w:r>
      <w:r>
        <w:rPr>
          <w:rStyle w:val="StringTok"/>
        </w:rPr>
        <w:t>'pagado'</w:t>
      </w:r>
      <w:r>
        <w:rPr>
          <w:rStyle w:val="NormalTok"/>
        </w:rPr>
        <w:t xml:space="preserve">, </w:t>
      </w:r>
      <w:r>
        <w:rPr>
          <w:rStyle w:val="StringTok"/>
        </w:rPr>
        <w:t>'vencido'</w:t>
      </w:r>
      <w:r>
        <w:rPr>
          <w:rStyle w:val="NormalTok"/>
        </w:rPr>
        <w:t xml:space="preserve">, </w:t>
      </w:r>
      <w:r>
        <w:rPr>
          <w:rStyle w:val="StringTok"/>
        </w:rPr>
        <w:t>'anulado'</w:t>
      </w:r>
      <w:r>
        <w:rPr>
          <w:rStyle w:val="NormalTok"/>
        </w:rPr>
        <w:t>);</w:t>
      </w:r>
      <w:r>
        <w:br/>
      </w:r>
      <w:r>
        <w:rPr>
          <w:rStyle w:val="KeywordTok"/>
        </w:rPr>
        <w:t>CREATE</w:t>
      </w:r>
      <w:r>
        <w:rPr>
          <w:rStyle w:val="NormalTok"/>
        </w:rPr>
        <w:t xml:space="preserve"> </w:t>
      </w:r>
      <w:r>
        <w:rPr>
          <w:rStyle w:val="KeywordTok"/>
        </w:rPr>
        <w:t>TYPE</w:t>
      </w:r>
      <w:r>
        <w:rPr>
          <w:rStyle w:val="NormalTok"/>
        </w:rPr>
        <w:t xml:space="preserve"> forma_pago         </w:t>
      </w:r>
      <w:r>
        <w:rPr>
          <w:rStyle w:val="KeywordTok"/>
        </w:rPr>
        <w:t>AS</w:t>
      </w:r>
      <w:r>
        <w:rPr>
          <w:rStyle w:val="NormalTok"/>
        </w:rPr>
        <w:t xml:space="preserve"> ENUM (</w:t>
      </w:r>
      <w:r>
        <w:rPr>
          <w:rStyle w:val="StringTok"/>
        </w:rPr>
        <w:t>'efectivo'</w:t>
      </w:r>
      <w:r>
        <w:rPr>
          <w:rStyle w:val="NormalTok"/>
        </w:rPr>
        <w:t xml:space="preserve">, </w:t>
      </w:r>
      <w:r>
        <w:rPr>
          <w:rStyle w:val="StringTok"/>
        </w:rPr>
        <w:t>'transferencia'</w:t>
      </w:r>
      <w:r>
        <w:rPr>
          <w:rStyle w:val="NormalTok"/>
        </w:rPr>
        <w:t xml:space="preserve">, </w:t>
      </w:r>
      <w:r>
        <w:rPr>
          <w:rStyle w:val="StringTok"/>
        </w:rPr>
        <w:t>'tarjeta_credito'</w:t>
      </w:r>
      <w:r>
        <w:rPr>
          <w:rStyle w:val="NormalTok"/>
        </w:rPr>
        <w:t xml:space="preserve">, </w:t>
      </w:r>
      <w:r>
        <w:rPr>
          <w:rStyle w:val="StringTok"/>
        </w:rPr>
        <w:t>'tarjeta_debito'</w:t>
      </w:r>
      <w:r>
        <w:rPr>
          <w:rStyle w:val="NormalTok"/>
        </w:rPr>
        <w:t xml:space="preserve">, </w:t>
      </w:r>
      <w:r>
        <w:rPr>
          <w:rStyle w:val="StringTok"/>
        </w:rPr>
        <w:t>'cheque'</w:t>
      </w:r>
      <w:r>
        <w:rPr>
          <w:rStyle w:val="NormalTok"/>
        </w:rPr>
        <w:t xml:space="preserve">, </w:t>
      </w:r>
      <w:r>
        <w:rPr>
          <w:rStyle w:val="StringTok"/>
        </w:rPr>
        <w:t>'deposito'</w:t>
      </w:r>
      <w:r>
        <w:rPr>
          <w:rStyle w:val="NormalTok"/>
        </w:rPr>
        <w:t>);</w:t>
      </w:r>
      <w:r>
        <w:br/>
      </w:r>
      <w:r>
        <w:rPr>
          <w:rStyle w:val="KeywordTok"/>
        </w:rPr>
        <w:t>CREATE</w:t>
      </w:r>
      <w:r>
        <w:rPr>
          <w:rStyle w:val="NormalTok"/>
        </w:rPr>
        <w:t xml:space="preserve"> </w:t>
      </w:r>
      <w:r>
        <w:rPr>
          <w:rStyle w:val="KeywordTok"/>
        </w:rPr>
        <w:t>TYPE</w:t>
      </w:r>
      <w:r>
        <w:rPr>
          <w:rStyle w:val="NormalTok"/>
        </w:rPr>
        <w:t xml:space="preserve"> tipo_requisito     </w:t>
      </w:r>
      <w:r>
        <w:rPr>
          <w:rStyle w:val="KeywordTok"/>
        </w:rPr>
        <w:t>AS</w:t>
      </w:r>
      <w:r>
        <w:rPr>
          <w:rStyle w:val="NormalTok"/>
        </w:rPr>
        <w:t xml:space="preserve"> ENUM (</w:t>
      </w:r>
      <w:r>
        <w:rPr>
          <w:rStyle w:val="StringTok"/>
        </w:rPr>
        <w:t>'visa'</w:t>
      </w:r>
      <w:r>
        <w:rPr>
          <w:rStyle w:val="NormalTok"/>
        </w:rPr>
        <w:t xml:space="preserve">, </w:t>
      </w:r>
      <w:r>
        <w:rPr>
          <w:rStyle w:val="StringTok"/>
        </w:rPr>
        <w:t>'vacunacion'</w:t>
      </w:r>
      <w:r>
        <w:rPr>
          <w:rStyle w:val="NormalTok"/>
        </w:rPr>
        <w:t xml:space="preserve">, </w:t>
      </w:r>
      <w:r>
        <w:rPr>
          <w:rStyle w:val="StringTok"/>
        </w:rPr>
        <w:t>'documentacion'</w:t>
      </w:r>
      <w:r>
        <w:rPr>
          <w:rStyle w:val="NormalTok"/>
        </w:rPr>
        <w:t xml:space="preserve">, </w:t>
      </w:r>
      <w:r>
        <w:rPr>
          <w:rStyle w:val="StringTok"/>
        </w:rPr>
        <w:t>'seguro'</w:t>
      </w:r>
      <w:r>
        <w:rPr>
          <w:rStyle w:val="NormalTok"/>
        </w:rPr>
        <w:t xml:space="preserve">, </w:t>
      </w:r>
      <w:r>
        <w:rPr>
          <w:rStyle w:val="StringTok"/>
        </w:rPr>
        <w:t>'formulario'</w:t>
      </w:r>
      <w:r>
        <w:rPr>
          <w:rStyle w:val="NormalTok"/>
        </w:rPr>
        <w:t xml:space="preserve">, </w:t>
      </w:r>
      <w:r>
        <w:rPr>
          <w:rStyle w:val="StringTok"/>
        </w:rPr>
        <w:t>'otro'</w:t>
      </w:r>
      <w:r>
        <w:rPr>
          <w:rStyle w:val="NormalTok"/>
        </w:rPr>
        <w:t>);</w:t>
      </w:r>
      <w:r>
        <w:br/>
      </w:r>
      <w:r>
        <w:rPr>
          <w:rStyle w:val="KeywordTok"/>
        </w:rPr>
        <w:t>CREATE</w:t>
      </w:r>
      <w:r>
        <w:rPr>
          <w:rStyle w:val="NormalTok"/>
        </w:rPr>
        <w:t xml:space="preserve"> </w:t>
      </w:r>
      <w:r>
        <w:rPr>
          <w:rStyle w:val="KeywordTok"/>
        </w:rPr>
        <w:t>TYPE</w:t>
      </w:r>
      <w:r>
        <w:rPr>
          <w:rStyle w:val="NormalTok"/>
        </w:rPr>
        <w:t xml:space="preserve"> estado_hotel       </w:t>
      </w:r>
      <w:r>
        <w:rPr>
          <w:rStyle w:val="KeywordTok"/>
        </w:rPr>
        <w:t>AS</w:t>
      </w:r>
      <w:r>
        <w:rPr>
          <w:rStyle w:val="NormalTok"/>
        </w:rPr>
        <w:t xml:space="preserve"> ENUM (</w:t>
      </w:r>
      <w:r>
        <w:rPr>
          <w:rStyle w:val="StringTok"/>
        </w:rPr>
        <w:t>'activo'</w:t>
      </w:r>
      <w:r>
        <w:rPr>
          <w:rStyle w:val="NormalTok"/>
        </w:rPr>
        <w:t xml:space="preserve">, </w:t>
      </w:r>
      <w:r>
        <w:rPr>
          <w:rStyle w:val="StringTok"/>
        </w:rPr>
        <w:t>'cerrado'</w:t>
      </w:r>
      <w:r>
        <w:rPr>
          <w:rStyle w:val="NormalTok"/>
        </w:rPr>
        <w:t>);</w:t>
      </w:r>
      <w:r>
        <w:br/>
      </w:r>
      <w:r>
        <w:rPr>
          <w:rStyle w:val="KeywordTok"/>
        </w:rPr>
        <w:t>CREATE</w:t>
      </w:r>
      <w:r>
        <w:rPr>
          <w:rStyle w:val="NormalTok"/>
        </w:rPr>
        <w:t xml:space="preserve"> </w:t>
      </w:r>
      <w:r>
        <w:rPr>
          <w:rStyle w:val="KeywordTok"/>
        </w:rPr>
        <w:t>TYPE</w:t>
      </w:r>
      <w:r>
        <w:rPr>
          <w:rStyle w:val="NormalTok"/>
        </w:rPr>
        <w:t xml:space="preserve"> estado_resena      </w:t>
      </w:r>
      <w:r>
        <w:rPr>
          <w:rStyle w:val="KeywordTok"/>
        </w:rPr>
        <w:t>AS</w:t>
      </w:r>
      <w:r>
        <w:rPr>
          <w:rStyle w:val="NormalTok"/>
        </w:rPr>
        <w:t xml:space="preserve"> ENUM (</w:t>
      </w:r>
      <w:r>
        <w:rPr>
          <w:rStyle w:val="StringTok"/>
        </w:rPr>
        <w:t>'publicada'</w:t>
      </w:r>
      <w:r>
        <w:rPr>
          <w:rStyle w:val="NormalTok"/>
        </w:rPr>
        <w:t xml:space="preserve">, </w:t>
      </w:r>
      <w:r>
        <w:rPr>
          <w:rStyle w:val="StringTok"/>
        </w:rPr>
        <w:t>'oculta'</w:t>
      </w:r>
      <w:r>
        <w:rPr>
          <w:rStyle w:val="NormalTok"/>
        </w:rPr>
        <w:t>);</w:t>
      </w:r>
      <w:r>
        <w:br/>
      </w:r>
      <w:r>
        <w:rPr>
          <w:rStyle w:val="KeywordTok"/>
        </w:rPr>
        <w:t>CREATE</w:t>
      </w:r>
      <w:r>
        <w:rPr>
          <w:rStyle w:val="NormalTok"/>
        </w:rPr>
        <w:t xml:space="preserve"> </w:t>
      </w:r>
      <w:r>
        <w:rPr>
          <w:rStyle w:val="KeywordTok"/>
        </w:rPr>
        <w:t>TYPE</w:t>
      </w:r>
      <w:r>
        <w:rPr>
          <w:rStyle w:val="NormalTok"/>
        </w:rPr>
        <w:t xml:space="preserve"> tipo_alerta        </w:t>
      </w:r>
      <w:r>
        <w:rPr>
          <w:rStyle w:val="KeywordTok"/>
        </w:rPr>
        <w:t>AS</w:t>
      </w:r>
      <w:r>
        <w:rPr>
          <w:rStyle w:val="NormalTok"/>
        </w:rPr>
        <w:t xml:space="preserve"> ENUM (</w:t>
      </w:r>
      <w:r>
        <w:rPr>
          <w:rStyle w:val="StringTok"/>
        </w:rPr>
        <w:t>'pago'</w:t>
      </w:r>
      <w:r>
        <w:rPr>
          <w:rStyle w:val="NormalTok"/>
        </w:rPr>
        <w:t xml:space="preserve">, </w:t>
      </w:r>
      <w:r>
        <w:rPr>
          <w:rStyle w:val="StringTok"/>
        </w:rPr>
        <w:t>'formulario'</w:t>
      </w:r>
      <w:r>
        <w:rPr>
          <w:rStyle w:val="NormalTok"/>
        </w:rPr>
        <w:t xml:space="preserve">, </w:t>
      </w:r>
      <w:r>
        <w:rPr>
          <w:rStyle w:val="StringTok"/>
        </w:rPr>
        <w:t>'salida'</w:t>
      </w:r>
      <w:r>
        <w:rPr>
          <w:rStyle w:val="NormalTok"/>
        </w:rPr>
        <w:t xml:space="preserve">, </w:t>
      </w:r>
      <w:r>
        <w:rPr>
          <w:rStyle w:val="StringTok"/>
        </w:rPr>
        <w:t>'insistencia'</w:t>
      </w:r>
      <w:r>
        <w:rPr>
          <w:rStyle w:val="NormalTok"/>
        </w:rPr>
        <w:t xml:space="preserve">, </w:t>
      </w:r>
      <w:r>
        <w:rPr>
          <w:rStyle w:val="StringTok"/>
        </w:rPr>
        <w:t>'resena'</w:t>
      </w:r>
      <w:r>
        <w:rPr>
          <w:rStyle w:val="NormalTok"/>
        </w:rPr>
        <w:t xml:space="preserve">, </w:t>
      </w:r>
      <w:r>
        <w:rPr>
          <w:rStyle w:val="StringTok"/>
        </w:rPr>
        <w:t>'manual'</w:t>
      </w:r>
      <w:r>
        <w:rPr>
          <w:rStyle w:val="NormalTok"/>
        </w:rPr>
        <w:t xml:space="preserve">, </w:t>
      </w:r>
      <w:r>
        <w:rPr>
          <w:rStyle w:val="StringTok"/>
        </w:rPr>
        <w:t>'recontacto'</w:t>
      </w:r>
      <w:r>
        <w:rPr>
          <w:rStyle w:val="NormalTok"/>
        </w:rPr>
        <w:t xml:space="preserve">, </w:t>
      </w:r>
      <w:r>
        <w:rPr>
          <w:rStyle w:val="StringTok"/>
        </w:rPr>
        <w:t>'viaje'</w:t>
      </w:r>
      <w:r>
        <w:rPr>
          <w:rStyle w:val="NormalTok"/>
        </w:rPr>
        <w:t>);</w:t>
      </w:r>
      <w:r>
        <w:br/>
      </w:r>
      <w:r>
        <w:rPr>
          <w:rStyle w:val="KeywordTok"/>
        </w:rPr>
        <w:t>CREATE</w:t>
      </w:r>
      <w:r>
        <w:rPr>
          <w:rStyle w:val="NormalTok"/>
        </w:rPr>
        <w:t xml:space="preserve"> </w:t>
      </w:r>
      <w:r>
        <w:rPr>
          <w:rStyle w:val="KeywordTok"/>
        </w:rPr>
        <w:t>TYPE</w:t>
      </w:r>
      <w:r>
        <w:rPr>
          <w:rStyle w:val="NormalTok"/>
        </w:rPr>
        <w:t xml:space="preserve"> estado_alerta      </w:t>
      </w:r>
      <w:r>
        <w:rPr>
          <w:rStyle w:val="KeywordTok"/>
        </w:rPr>
        <w:t>AS</w:t>
      </w:r>
      <w:r>
        <w:rPr>
          <w:rStyle w:val="NormalTok"/>
        </w:rPr>
        <w:t xml:space="preserve"> ENUM (</w:t>
      </w:r>
      <w:r>
        <w:rPr>
          <w:rStyle w:val="StringTok"/>
        </w:rPr>
        <w:t>'pendiente'</w:t>
      </w:r>
      <w:r>
        <w:rPr>
          <w:rStyle w:val="NormalTok"/>
        </w:rPr>
        <w:t xml:space="preserve">, </w:t>
      </w:r>
      <w:r>
        <w:rPr>
          <w:rStyle w:val="StringTok"/>
        </w:rPr>
        <w:t>'vista'</w:t>
      </w:r>
      <w:r>
        <w:rPr>
          <w:rStyle w:val="NormalTok"/>
        </w:rPr>
        <w:t xml:space="preserve">, </w:t>
      </w:r>
      <w:r>
        <w:rPr>
          <w:rStyle w:val="StringTok"/>
        </w:rPr>
        <w:t>'resuelta'</w:t>
      </w:r>
      <w:r>
        <w:rPr>
          <w:rStyle w:val="NormalTok"/>
        </w:rPr>
        <w:t>);</w:t>
      </w:r>
      <w:r>
        <w:br/>
      </w:r>
      <w:r>
        <w:rPr>
          <w:rStyle w:val="KeywordTok"/>
        </w:rPr>
        <w:t>CREATE</w:t>
      </w:r>
      <w:r>
        <w:rPr>
          <w:rStyle w:val="NormalTok"/>
        </w:rPr>
        <w:t xml:space="preserve"> </w:t>
      </w:r>
      <w:r>
        <w:rPr>
          <w:rStyle w:val="KeywordTok"/>
        </w:rPr>
        <w:t>TYPE</w:t>
      </w:r>
      <w:r>
        <w:rPr>
          <w:rStyle w:val="NormalTok"/>
        </w:rPr>
        <w:t xml:space="preserve"> canal_contenido    </w:t>
      </w:r>
      <w:r>
        <w:rPr>
          <w:rStyle w:val="KeywordTok"/>
        </w:rPr>
        <w:t>AS</w:t>
      </w:r>
      <w:r>
        <w:rPr>
          <w:rStyle w:val="NormalTok"/>
        </w:rPr>
        <w:t xml:space="preserve"> ENUM (</w:t>
      </w:r>
      <w:r>
        <w:rPr>
          <w:rStyle w:val="StringTok"/>
        </w:rPr>
        <w:t>'instagram'</w:t>
      </w:r>
      <w:r>
        <w:rPr>
          <w:rStyle w:val="NormalTok"/>
        </w:rPr>
        <w:t xml:space="preserve">, </w:t>
      </w:r>
      <w:r>
        <w:rPr>
          <w:rStyle w:val="StringTok"/>
        </w:rPr>
        <w:t>'tiktok'</w:t>
      </w:r>
      <w:r>
        <w:rPr>
          <w:rStyle w:val="NormalTok"/>
        </w:rPr>
        <w:t xml:space="preserve">, </w:t>
      </w:r>
      <w:r>
        <w:rPr>
          <w:rStyle w:val="StringTok"/>
        </w:rPr>
        <w:t>'whatsapp_ventas'</w:t>
      </w:r>
      <w:r>
        <w:rPr>
          <w:rStyle w:val="NormalTok"/>
        </w:rPr>
        <w:t>);</w:t>
      </w:r>
      <w:r>
        <w:br/>
      </w:r>
      <w:r>
        <w:rPr>
          <w:rStyle w:val="KeywordTok"/>
        </w:rPr>
        <w:t>CREATE</w:t>
      </w:r>
      <w:r>
        <w:rPr>
          <w:rStyle w:val="NormalTok"/>
        </w:rPr>
        <w:t xml:space="preserve"> </w:t>
      </w:r>
      <w:r>
        <w:rPr>
          <w:rStyle w:val="KeywordTok"/>
        </w:rPr>
        <w:t>TYPE</w:t>
      </w:r>
      <w:r>
        <w:rPr>
          <w:rStyle w:val="NormalTok"/>
        </w:rPr>
        <w:t xml:space="preserve"> estado_kanban      </w:t>
      </w:r>
      <w:r>
        <w:rPr>
          <w:rStyle w:val="KeywordTok"/>
        </w:rPr>
        <w:t>AS</w:t>
      </w:r>
      <w:r>
        <w:rPr>
          <w:rStyle w:val="NormalTok"/>
        </w:rPr>
        <w:t xml:space="preserve"> ENUM (</w:t>
      </w:r>
      <w:r>
        <w:rPr>
          <w:rStyle w:val="StringTok"/>
        </w:rPr>
        <w:t>'idea'</w:t>
      </w:r>
      <w:r>
        <w:rPr>
          <w:rStyle w:val="NormalTok"/>
        </w:rPr>
        <w:t xml:space="preserve">, </w:t>
      </w:r>
      <w:r>
        <w:rPr>
          <w:rStyle w:val="StringTok"/>
        </w:rPr>
        <w:t>'en_produccion'</w:t>
      </w:r>
      <w:r>
        <w:rPr>
          <w:rStyle w:val="NormalTok"/>
        </w:rPr>
        <w:t xml:space="preserve">, </w:t>
      </w:r>
      <w:r>
        <w:rPr>
          <w:rStyle w:val="StringTok"/>
        </w:rPr>
        <w:t>'listo'</w:t>
      </w:r>
      <w:r>
        <w:rPr>
          <w:rStyle w:val="NormalTok"/>
        </w:rPr>
        <w:t xml:space="preserve">, </w:t>
      </w:r>
      <w:r>
        <w:rPr>
          <w:rStyle w:val="StringTok"/>
        </w:rPr>
        <w:t>'publicado'</w:t>
      </w:r>
      <w:r>
        <w:rPr>
          <w:rStyle w:val="NormalTok"/>
        </w:rPr>
        <w:t xml:space="preserve">, </w:t>
      </w:r>
      <w:r>
        <w:rPr>
          <w:rStyle w:val="StringTok"/>
        </w:rPr>
        <w:t>'descartado'</w:t>
      </w:r>
      <w:r>
        <w:rPr>
          <w:rStyle w:val="NormalTok"/>
        </w:rPr>
        <w:t>);</w:t>
      </w:r>
      <w:r>
        <w:br/>
      </w:r>
      <w:r>
        <w:br/>
      </w:r>
      <w:r>
        <w:rPr>
          <w:rStyle w:val="CommentTok"/>
        </w:rPr>
        <w:t>-- -----------------------------------------------------------------------------</w:t>
      </w:r>
      <w:r>
        <w:br/>
      </w:r>
      <w:r>
        <w:rPr>
          <w:rStyle w:val="CommentTok"/>
        </w:rPr>
        <w:t>-- Auditoría (DEC-0008): en las 13 tablas de entidad y en configuracion van</w:t>
      </w:r>
      <w:r>
        <w:br/>
      </w:r>
      <w:r>
        <w:rPr>
          <w:rStyle w:val="CommentTok"/>
        </w:rPr>
        <w:t>--   created_by / updated_by  uuid NULL → usuario   (vacío =</w:t>
      </w:r>
      <w:r>
        <w:rPr>
          <w:rStyle w:val="CommentTok"/>
        </w:rPr>
        <w:t xml:space="preserve"> lo hizo el proceso automático)</w:t>
      </w:r>
      <w:r>
        <w:br/>
      </w:r>
      <w:r>
        <w:rPr>
          <w:rStyle w:val="CommentTok"/>
        </w:rPr>
        <w:t>--   created_at / updated_at  timestamptz NOT NULL</w:t>
      </w:r>
      <w:r>
        <w:br/>
      </w:r>
      <w:r>
        <w:rPr>
          <w:rStyle w:val="CommentTok"/>
        </w:rPr>
        <w:t>-- viaje_hotel no las lleva: hereda la auditoría de viaje.</w:t>
      </w:r>
      <w:r>
        <w:br/>
      </w:r>
      <w:r>
        <w:rPr>
          <w:rStyle w:val="CommentTok"/>
        </w:rPr>
        <w:t>-- Todas las bajas son lógicas, así que las FK usan la regla por defecto (NO ACTION).</w:t>
      </w:r>
      <w:r>
        <w:br/>
      </w:r>
      <w:r>
        <w:rPr>
          <w:rStyle w:val="CommentTok"/>
        </w:rPr>
        <w:t>-- -----------------------------------------------------------------------------</w:t>
      </w:r>
      <w:r>
        <w:br/>
      </w:r>
      <w:r>
        <w:br/>
      </w:r>
      <w:r>
        <w:rPr>
          <w:rStyle w:val="CommentTok"/>
        </w:rPr>
        <w:t>-- Catálogos y usuarios -------------------------------------------------------</w:t>
      </w:r>
      <w:r>
        <w:br/>
      </w:r>
      <w:r>
        <w:br/>
      </w:r>
      <w:r>
        <w:rPr>
          <w:rStyle w:val="KeywordTok"/>
        </w:rPr>
        <w:t>CREATE</w:t>
      </w:r>
      <w:r>
        <w:rPr>
          <w:rStyle w:val="NormalTok"/>
        </w:rPr>
        <w:t xml:space="preserve"> </w:t>
      </w:r>
      <w:r>
        <w:rPr>
          <w:rStyle w:val="KeywordTok"/>
        </w:rPr>
        <w:t>TABLE</w:t>
      </w:r>
      <w:r>
        <w:rPr>
          <w:rStyle w:val="NormalTok"/>
        </w:rPr>
        <w:t xml:space="preserve"> usuario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nombre        </w:t>
      </w:r>
      <w:r>
        <w:rPr>
          <w:rStyle w:val="DataTypeTok"/>
        </w:rPr>
        <w:t>varchar</w:t>
      </w:r>
      <w:r>
        <w:rPr>
          <w:rStyle w:val="NormalTok"/>
        </w:rPr>
        <w:t>(</w:t>
      </w:r>
      <w:r>
        <w:rPr>
          <w:rStyle w:val="DecValTok"/>
        </w:rPr>
        <w:t>120</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email         </w:t>
      </w:r>
      <w:r>
        <w:rPr>
          <w:rStyle w:val="DataTypeTok"/>
        </w:rPr>
        <w:t>varchar</w:t>
      </w:r>
      <w:r>
        <w:rPr>
          <w:rStyle w:val="NormalTok"/>
        </w:rPr>
        <w:t>(</w:t>
      </w:r>
      <w:r>
        <w:rPr>
          <w:rStyle w:val="DecValTok"/>
        </w:rPr>
        <w:t>254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UNIQUE</w:t>
      </w:r>
      <w:r>
        <w:rPr>
          <w:rStyle w:val="NormalTok"/>
        </w:rPr>
        <w:t>,</w:t>
      </w:r>
      <w:r>
        <w:br/>
      </w:r>
      <w:r>
        <w:rPr>
          <w:rStyle w:val="NormalTok"/>
        </w:rPr>
        <w:t xml:space="preserve">    password_hash </w:t>
      </w:r>
      <w:r>
        <w:rPr>
          <w:rStyle w:val="DataTypeTok"/>
        </w:rPr>
        <w:t>varchar</w:t>
      </w:r>
      <w:r>
        <w:rPr>
          <w:rStyle w:val="NormalTok"/>
        </w:rPr>
        <w:t>(</w:t>
      </w:r>
      <w:r>
        <w:rPr>
          <w:rStyle w:val="DecValTok"/>
        </w:rPr>
        <w:t>255</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CommentTok"/>
        </w:rPr>
        <w:t xml:space="preserve">-- login propio, </w:t>
      </w:r>
      <w:r>
        <w:rPr>
          <w:rStyle w:val="CommentTok"/>
        </w:rPr>
        <w:lastRenderedPageBreak/>
        <w:t>DEC-0008</w:t>
      </w:r>
      <w:r>
        <w:br/>
      </w:r>
      <w:r>
        <w:rPr>
          <w:rStyle w:val="NormalTok"/>
        </w:rPr>
        <w:t xml:space="preserve">    rol           rol_usuario  </w:t>
      </w:r>
      <w:r>
        <w:rPr>
          <w:rStyle w:val="KeywordTok"/>
        </w:rPr>
        <w:t>NOT</w:t>
      </w:r>
      <w:r>
        <w:rPr>
          <w:rStyle w:val="NormalTok"/>
        </w:rPr>
        <w:t xml:space="preserve"> </w:t>
      </w:r>
      <w:r>
        <w:rPr>
          <w:rStyle w:val="KeywordTok"/>
        </w:rPr>
        <w:t>NULL</w:t>
      </w:r>
      <w:r>
        <w:rPr>
          <w:rStyle w:val="NormalTok"/>
        </w:rPr>
        <w:t>,</w:t>
      </w:r>
      <w:r>
        <w:br/>
      </w:r>
      <w:r>
        <w:rPr>
          <w:rStyle w:val="NormalTok"/>
        </w:rPr>
        <w:t xml:space="preserve">    activo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true</w:t>
      </w:r>
      <w:r>
        <w:rPr>
          <w:rStyle w:val="NormalTok"/>
        </w:rPr>
        <w:t xml:space="preserve">,  </w:t>
      </w:r>
      <w:r>
        <w:rPr>
          <w:rStyle w:val="CommentTok"/>
        </w:rPr>
        <w:t>-- baja lógica; inactivo no inicia sesión (DEC-0013)</w:t>
      </w:r>
      <w:r>
        <w:br/>
      </w:r>
      <w:r>
        <w:rPr>
          <w:rStyle w:val="NormalTok"/>
        </w:rPr>
        <w:t xml:space="preserve">    acceso_redes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 xml:space="preserve">, </w:t>
      </w:r>
      <w:r>
        <w:rPr>
          <w:rStyle w:val="CommentTok"/>
        </w:rPr>
        <w:t>-- capacidad; admin y dueño la tienen por rol (DEC-0013)</w:t>
      </w:r>
      <w:r>
        <w:br/>
      </w:r>
      <w:r>
        <w:rPr>
          <w:rStyle w:val="NormalTok"/>
        </w:rPr>
        <w:t xml:space="preserve">    comision_default_tipo  tipo_comision,              </w:t>
      </w:r>
      <w:r>
        <w:rPr>
          <w:rStyle w:val="CommentTok"/>
        </w:rPr>
        <w:t>-- comisión por defecto del vendedor (CU-13)</w:t>
      </w:r>
      <w:r>
        <w:br/>
      </w:r>
      <w:r>
        <w:rPr>
          <w:rStyle w:val="NormalTok"/>
        </w:rPr>
        <w:t xml:space="preserve">    comision_</w:t>
      </w:r>
      <w:r>
        <w:rPr>
          <w:rStyle w:val="NormalTok"/>
        </w:rPr>
        <w:t xml:space="preserve">default_valor </w:t>
      </w:r>
      <w:r>
        <w:rPr>
          <w:rStyle w:val="DataTypeTok"/>
        </w:rPr>
        <w:t>numeric</w:t>
      </w:r>
      <w:r>
        <w:rPr>
          <w:rStyle w:val="NormalTok"/>
        </w:rPr>
        <w:t>(</w:t>
      </w:r>
      <w:r>
        <w:rPr>
          <w:rStyle w:val="DecValTok"/>
        </w:rPr>
        <w:t>14</w:t>
      </w:r>
      <w:r>
        <w:rPr>
          <w:rStyle w:val="NormalTok"/>
        </w:rPr>
        <w:t>,</w:t>
      </w:r>
      <w:r>
        <w:rPr>
          <w:rStyle w:val="DecValTok"/>
        </w:rPr>
        <w:t>2</w:t>
      </w:r>
      <w:r>
        <w:rPr>
          <w:rStyle w:val="NormalTok"/>
        </w:rPr>
        <w:t xml:space="preserve">) </w:t>
      </w:r>
      <w:r>
        <w:rPr>
          <w:rStyle w:val="KeywordTok"/>
        </w:rPr>
        <w:t>CHECK</w:t>
      </w:r>
      <w:r>
        <w:rPr>
          <w:rStyle w:val="NormalTok"/>
        </w:rPr>
        <w:t xml:space="preserve"> (comision_default_valor </w:t>
      </w:r>
      <w:r>
        <w:rPr>
          <w:rStyle w:val="OperatorTok"/>
        </w:rPr>
        <w:t>&gt;=</w:t>
      </w:r>
      <w:r>
        <w:rPr>
          <w:rStyle w:val="NormalTok"/>
        </w:rPr>
        <w:t xml:space="preserve"> </w:t>
      </w:r>
      <w:r>
        <w:rPr>
          <w:rStyle w:val="DecValTok"/>
        </w:rPr>
        <w:t>0</w:t>
      </w:r>
      <w:r>
        <w:rPr>
          <w:rStyle w:val="NormalTok"/>
        </w:rPr>
        <w:t>),</w:t>
      </w:r>
      <w:r>
        <w:br/>
      </w:r>
      <w:r>
        <w:rPr>
          <w:rStyle w:val="NormalTok"/>
        </w:rPr>
        <w:t xml:space="preserve">    created_by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updated_by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w:t>
      </w:r>
      <w:r>
        <w:rPr>
          <w:rStyle w:val="KeywordTok"/>
        </w:rPr>
        <w:t>CONSTRAINT</w:t>
      </w:r>
      <w:r>
        <w:rPr>
          <w:rStyle w:val="NormalTok"/>
        </w:rPr>
        <w:t xml:space="preserve"> usuario_comision_default_ck </w:t>
      </w:r>
      <w:r>
        <w:rPr>
          <w:rStyle w:val="KeywordTok"/>
        </w:rPr>
        <w:t>CHECK</w:t>
      </w:r>
      <w:r>
        <w:rPr>
          <w:rStyle w:val="NormalTok"/>
        </w:rPr>
        <w:t xml:space="preserve"> (</w:t>
      </w:r>
      <w:r>
        <w:br/>
      </w:r>
      <w:r>
        <w:rPr>
          <w:rStyle w:val="NormalTok"/>
        </w:rPr>
        <w:t xml:space="preserve">        (comision_default_tipo </w:t>
      </w:r>
      <w:r>
        <w:rPr>
          <w:rStyle w:val="KeywordTok"/>
        </w:rPr>
        <w:t>IS</w:t>
      </w:r>
      <w:r>
        <w:rPr>
          <w:rStyle w:val="NormalTok"/>
        </w:rPr>
        <w:t xml:space="preserve"> </w:t>
      </w:r>
      <w:r>
        <w:rPr>
          <w:rStyle w:val="KeywordTok"/>
        </w:rPr>
        <w:t>NULL</w:t>
      </w:r>
      <w:r>
        <w:rPr>
          <w:rStyle w:val="NormalTok"/>
        </w:rPr>
        <w:t xml:space="preserve">) </w:t>
      </w:r>
      <w:r>
        <w:rPr>
          <w:rStyle w:val="OperatorTok"/>
        </w:rPr>
        <w:t>=</w:t>
      </w:r>
      <w:r>
        <w:rPr>
          <w:rStyle w:val="NormalTok"/>
        </w:rPr>
        <w:t xml:space="preserve"> (comision_default_valor </w:t>
      </w:r>
      <w:r>
        <w:rPr>
          <w:rStyle w:val="KeywordTok"/>
        </w:rPr>
        <w:t>IS</w:t>
      </w:r>
      <w:r>
        <w:rPr>
          <w:rStyle w:val="NormalTok"/>
        </w:rPr>
        <w:t xml:space="preserve"> </w:t>
      </w:r>
      <w:r>
        <w:rPr>
          <w:rStyle w:val="KeywordTok"/>
        </w:rPr>
        <w:t>NULL</w:t>
      </w:r>
      <w:r>
        <w:rPr>
          <w:rStyle w:val="NormalTok"/>
        </w:rPr>
        <w:t>)</w:t>
      </w:r>
      <w:r>
        <w:br/>
      </w:r>
      <w:r>
        <w:rPr>
          <w:rStyle w:val="NormalTok"/>
        </w:rPr>
        <w:t xml:space="preserve">        </w:t>
      </w:r>
      <w:r>
        <w:rPr>
          <w:rStyle w:val="KeywordTok"/>
        </w:rPr>
        <w:t>AND</w:t>
      </w:r>
      <w:r>
        <w:rPr>
          <w:rStyle w:val="NormalTok"/>
        </w:rPr>
        <w:t xml:space="preserve"> (comision_default_tipo </w:t>
      </w:r>
      <w:r>
        <w:rPr>
          <w:rStyle w:val="KeywordTok"/>
        </w:rPr>
        <w:t>IS</w:t>
      </w:r>
      <w:r>
        <w:rPr>
          <w:rStyle w:val="NormalTok"/>
        </w:rPr>
        <w:t xml:space="preserve"> </w:t>
      </w:r>
      <w:r>
        <w:rPr>
          <w:rStyle w:val="KeywordTok"/>
        </w:rPr>
        <w:t>DISTINCT</w:t>
      </w:r>
      <w:r>
        <w:rPr>
          <w:rStyle w:val="NormalTok"/>
        </w:rPr>
        <w:t xml:space="preserve"> </w:t>
      </w:r>
      <w:r>
        <w:rPr>
          <w:rStyle w:val="KeywordTok"/>
        </w:rPr>
        <w:t>FROM</w:t>
      </w:r>
      <w:r>
        <w:rPr>
          <w:rStyle w:val="NormalTok"/>
        </w:rPr>
        <w:t xml:space="preserve"> </w:t>
      </w:r>
      <w:r>
        <w:rPr>
          <w:rStyle w:val="StringTok"/>
        </w:rPr>
        <w:t>'porcentaje'</w:t>
      </w:r>
      <w:r>
        <w:rPr>
          <w:rStyle w:val="NormalTok"/>
        </w:rPr>
        <w:t xml:space="preserve"> </w:t>
      </w:r>
      <w:r>
        <w:rPr>
          <w:rStyle w:val="KeywordTok"/>
        </w:rPr>
        <w:t>OR</w:t>
      </w:r>
      <w:r>
        <w:rPr>
          <w:rStyle w:val="NormalTok"/>
        </w:rPr>
        <w:t xml:space="preserve"> comision_default_valor </w:t>
      </w:r>
      <w:r>
        <w:rPr>
          <w:rStyle w:val="OperatorTok"/>
        </w:rPr>
        <w:t>&lt;=</w:t>
      </w:r>
      <w:r>
        <w:rPr>
          <w:rStyle w:val="NormalTok"/>
        </w:rPr>
        <w:t xml:space="preserve"> </w:t>
      </w:r>
      <w:r>
        <w:rPr>
          <w:rStyle w:val="DecValTok"/>
        </w:rPr>
        <w:t>100</w:t>
      </w:r>
      <w:r>
        <w:rPr>
          <w:rStyle w:val="NormalTok"/>
        </w:rPr>
        <w:t>)</w:t>
      </w:r>
      <w:r>
        <w:br/>
      </w:r>
      <w:r>
        <w:rPr>
          <w:rStyle w:val="NormalTok"/>
        </w:rPr>
        <w:t xml:space="preserve">    )</w:t>
      </w:r>
      <w:r>
        <w:br/>
      </w:r>
      <w:r>
        <w:rPr>
          <w:rStyle w:val="NormalTok"/>
        </w:rPr>
        <w:t>);</w:t>
      </w:r>
      <w:r>
        <w:br/>
      </w:r>
      <w:r>
        <w:br/>
      </w:r>
      <w:r>
        <w:rPr>
          <w:rStyle w:val="CommentTok"/>
        </w:rPr>
        <w:t>-- Parámetros del negocio que edita admin (DEC-0013). Una sola fila; no es una entidad del dominio.</w:t>
      </w:r>
      <w:r>
        <w:br/>
      </w:r>
      <w:r>
        <w:rPr>
          <w:rStyle w:val="KeywordTok"/>
        </w:rPr>
        <w:t>CREATE</w:t>
      </w:r>
      <w:r>
        <w:rPr>
          <w:rStyle w:val="NormalTok"/>
        </w:rPr>
        <w:t xml:space="preserve"> </w:t>
      </w:r>
      <w:r>
        <w:rPr>
          <w:rStyle w:val="KeywordTok"/>
        </w:rPr>
        <w:t>TABLE</w:t>
      </w:r>
      <w:r>
        <w:rPr>
          <w:rStyle w:val="NormalTok"/>
        </w:rPr>
        <w:t xml:space="preserve"> configuracion (</w:t>
      </w:r>
      <w:r>
        <w:br/>
      </w:r>
      <w:r>
        <w:rPr>
          <w:rStyle w:val="NormalTok"/>
        </w:rPr>
        <w:t xml:space="preserve">    </w:t>
      </w:r>
      <w:r>
        <w:rPr>
          <w:rStyle w:val="KeywordTok"/>
        </w:rPr>
        <w:t>id</w:t>
      </w:r>
      <w:r>
        <w:rPr>
          <w:rStyle w:val="NormalTok"/>
        </w:rPr>
        <w:t xml:space="preserve">                        </w:t>
      </w:r>
      <w:r>
        <w:rPr>
          <w:rStyle w:val="DataTypeTok"/>
        </w:rPr>
        <w:t>smallint</w:t>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w:t>
      </w:r>
      <w:r>
        <w:rPr>
          <w:rStyle w:val="DecValTok"/>
        </w:rPr>
        <w:t>1</w:t>
      </w:r>
      <w:r>
        <w:rPr>
          <w:rStyle w:val="NormalTok"/>
        </w:rPr>
        <w:t xml:space="preserve"> </w:t>
      </w:r>
      <w:r>
        <w:rPr>
          <w:rStyle w:val="KeywordTok"/>
        </w:rPr>
        <w:t>CHECK</w:t>
      </w:r>
      <w:r>
        <w:rPr>
          <w:rStyle w:val="NormalTok"/>
        </w:rPr>
        <w:t xml:space="preserve"> (</w:t>
      </w:r>
      <w:r>
        <w:rPr>
          <w:rStyle w:val="KeywordTok"/>
        </w:rPr>
        <w:t>id</w:t>
      </w:r>
      <w:r>
        <w:rPr>
          <w:rStyle w:val="NormalTok"/>
        </w:rPr>
        <w:t xml:space="preserve"> </w:t>
      </w:r>
      <w:r>
        <w:rPr>
          <w:rStyle w:val="OperatorTok"/>
        </w:rPr>
        <w:t>=</w:t>
      </w:r>
      <w:r>
        <w:rPr>
          <w:rStyle w:val="NormalTok"/>
        </w:rPr>
        <w:t xml:space="preserve"> </w:t>
      </w:r>
      <w:r>
        <w:rPr>
          <w:rStyle w:val="DecValTok"/>
        </w:rPr>
        <w:t>1</w:t>
      </w:r>
      <w:r>
        <w:rPr>
          <w:rStyle w:val="NormalTok"/>
        </w:rPr>
        <w:t>),</w:t>
      </w:r>
      <w:r>
        <w:br/>
      </w:r>
      <w:r>
        <w:rPr>
          <w:rStyle w:val="NormalTok"/>
        </w:rPr>
        <w:t xml:space="preserve">    vigencia_cotizacion_meses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1</w:t>
      </w:r>
      <w:r>
        <w:rPr>
          <w:rStyle w:val="NormalTok"/>
        </w:rPr>
        <w:t xml:space="preserve"> </w:t>
      </w:r>
      <w:r>
        <w:rPr>
          <w:rStyle w:val="KeywordTok"/>
        </w:rPr>
        <w:t>CHECK</w:t>
      </w:r>
      <w:r>
        <w:rPr>
          <w:rStyle w:val="NormalTok"/>
        </w:rPr>
        <w:t xml:space="preserve"> (vigencia_cotizacion_meses </w:t>
      </w:r>
      <w:r>
        <w:rPr>
          <w:rStyle w:val="OperatorTok"/>
        </w:rPr>
        <w:t>&gt;=</w:t>
      </w:r>
      <w:r>
        <w:rPr>
          <w:rStyle w:val="NormalTok"/>
        </w:rPr>
        <w:t xml:space="preserve"> </w:t>
      </w:r>
      <w:r>
        <w:rPr>
          <w:rStyle w:val="DecValTok"/>
        </w:rPr>
        <w:t>1</w:t>
      </w:r>
      <w:r>
        <w:rPr>
          <w:rStyle w:val="NormalTok"/>
        </w:rPr>
        <w:t>),</w:t>
      </w:r>
      <w:r>
        <w:br/>
      </w:r>
      <w:r>
        <w:rPr>
          <w:rStyle w:val="NormalTok"/>
        </w:rPr>
        <w:t xml:space="preserve">    anticipacion_salida_dias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7</w:t>
      </w:r>
      <w:r>
        <w:rPr>
          <w:rStyle w:val="NormalTok"/>
        </w:rPr>
        <w:t xml:space="preserve"> </w:t>
      </w:r>
      <w:r>
        <w:rPr>
          <w:rStyle w:val="KeywordTok"/>
        </w:rPr>
        <w:t>CHECK</w:t>
      </w:r>
      <w:r>
        <w:rPr>
          <w:rStyle w:val="NormalTok"/>
        </w:rPr>
        <w:t xml:space="preserve"> (anticipacion_salida_dias </w:t>
      </w:r>
      <w:r>
        <w:rPr>
          <w:rStyle w:val="OperatorTok"/>
        </w:rPr>
        <w:t>&gt;=</w:t>
      </w:r>
      <w:r>
        <w:rPr>
          <w:rStyle w:val="NormalTok"/>
        </w:rPr>
        <w:t xml:space="preserve"> </w:t>
      </w:r>
      <w:r>
        <w:rPr>
          <w:rStyle w:val="DecValTok"/>
        </w:rPr>
        <w:t>0</w:t>
      </w:r>
      <w:r>
        <w:rPr>
          <w:rStyle w:val="NormalTok"/>
        </w:rPr>
        <w:t>),</w:t>
      </w:r>
      <w:r>
        <w:br/>
      </w:r>
      <w:r>
        <w:rPr>
          <w:rStyle w:val="NormalTok"/>
        </w:rPr>
        <w:t xml:space="preserve">    recontacto_meses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6</w:t>
      </w:r>
      <w:r>
        <w:rPr>
          <w:rStyle w:val="NormalTok"/>
        </w:rPr>
        <w:t xml:space="preserve"> </w:t>
      </w:r>
      <w:r>
        <w:rPr>
          <w:rStyle w:val="KeywordTok"/>
        </w:rPr>
        <w:t>CHECK</w:t>
      </w:r>
      <w:r>
        <w:rPr>
          <w:rStyle w:val="NormalTok"/>
        </w:rPr>
        <w:t xml:space="preserve"> (recontacto_meses </w:t>
      </w:r>
      <w:r>
        <w:rPr>
          <w:rStyle w:val="OperatorTok"/>
        </w:rPr>
        <w:t>&gt;=</w:t>
      </w:r>
      <w:r>
        <w:rPr>
          <w:rStyle w:val="NormalTok"/>
        </w:rPr>
        <w:t xml:space="preserve"> </w:t>
      </w:r>
      <w:r>
        <w:rPr>
          <w:rStyle w:val="DecValTok"/>
        </w:rPr>
        <w:t>1</w:t>
      </w:r>
      <w:r>
        <w:rPr>
          <w:rStyle w:val="NormalTok"/>
        </w:rPr>
        <w:t>),</w:t>
      </w:r>
      <w:r>
        <w:br/>
      </w:r>
      <w:r>
        <w:rPr>
          <w:rStyle w:val="NormalTok"/>
        </w:rPr>
        <w:t xml:space="preserve">    created_by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updated_by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rPr>
          <w:rStyle w:val="KeywordTok"/>
        </w:rPr>
        <w:t>INSERT</w:t>
      </w:r>
      <w:r>
        <w:rPr>
          <w:rStyle w:val="NormalTok"/>
        </w:rPr>
        <w:t xml:space="preserve"> </w:t>
      </w:r>
      <w:r>
        <w:rPr>
          <w:rStyle w:val="KeywordTok"/>
        </w:rPr>
        <w:t>INTO</w:t>
      </w:r>
      <w:r>
        <w:rPr>
          <w:rStyle w:val="NormalTok"/>
        </w:rPr>
        <w:t xml:space="preserve"> configuracion </w:t>
      </w:r>
      <w:r>
        <w:rPr>
          <w:rStyle w:val="KeywordTok"/>
        </w:rPr>
        <w:t>DEFAULT</w:t>
      </w:r>
      <w:r>
        <w:rPr>
          <w:rStyle w:val="NormalTok"/>
        </w:rPr>
        <w:t xml:space="preserve"> </w:t>
      </w:r>
      <w:r>
        <w:rPr>
          <w:rStyle w:val="KeywordTok"/>
        </w:rPr>
        <w:t>VALUES</w:t>
      </w:r>
      <w:r>
        <w:rPr>
          <w:rStyle w:val="NormalTok"/>
        </w:rPr>
        <w:t xml:space="preserve">;  </w:t>
      </w:r>
      <w:r>
        <w:rPr>
          <w:rStyle w:val="CommentTok"/>
        </w:rPr>
        <w:t>-- valores validados con la agencia</w:t>
      </w:r>
      <w:r>
        <w:br/>
      </w:r>
      <w:r>
        <w:br/>
      </w:r>
      <w:r>
        <w:rPr>
          <w:rStyle w:val="KeywordTok"/>
        </w:rPr>
        <w:t>CREATE</w:t>
      </w:r>
      <w:r>
        <w:rPr>
          <w:rStyle w:val="NormalTok"/>
        </w:rPr>
        <w:t xml:space="preserve"> </w:t>
      </w:r>
      <w:r>
        <w:rPr>
          <w:rStyle w:val="KeywordTok"/>
        </w:rPr>
        <w:t>TABLE</w:t>
      </w:r>
      <w:r>
        <w:rPr>
          <w:rStyle w:val="NormalTok"/>
        </w:rPr>
        <w:t xml:space="preserve"> destino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nombre     </w:t>
      </w:r>
      <w:r>
        <w:rPr>
          <w:rStyle w:val="DataTypeTok"/>
        </w:rPr>
        <w:t>varchar</w:t>
      </w:r>
      <w:r>
        <w:rPr>
          <w:rStyle w:val="NormalTok"/>
        </w:rPr>
        <w:t>(</w:t>
      </w:r>
      <w:r>
        <w:rPr>
          <w:rStyle w:val="DecValTok"/>
        </w:rPr>
        <w:t>120</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pais       </w:t>
      </w:r>
      <w:r>
        <w:rPr>
          <w:rStyle w:val="DataTypeTok"/>
        </w:rPr>
        <w:t>varchar</w:t>
      </w:r>
      <w:r>
        <w:rPr>
          <w:rStyle w:val="NormalTok"/>
        </w:rPr>
        <w:t>(</w:t>
      </w:r>
      <w:r>
        <w:rPr>
          <w:rStyle w:val="DecValTok"/>
        </w:rPr>
        <w:t>80</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region     </w:t>
      </w:r>
      <w:r>
        <w:rPr>
          <w:rStyle w:val="DataTypeTok"/>
        </w:rPr>
        <w:t>varchar</w:t>
      </w:r>
      <w:r>
        <w:rPr>
          <w:rStyle w:val="NormalTok"/>
        </w:rPr>
        <w:t>(</w:t>
      </w:r>
      <w:r>
        <w:rPr>
          <w:rStyle w:val="DecValTok"/>
        </w:rPr>
        <w:t>80</w:t>
      </w:r>
      <w:r>
        <w:rPr>
          <w:rStyle w:val="NormalTok"/>
        </w:rPr>
        <w:t>),</w:t>
      </w:r>
      <w:r>
        <w:br/>
      </w:r>
      <w:r>
        <w:rPr>
          <w:rStyle w:val="NormalTok"/>
        </w:rPr>
        <w:t xml:space="preserve">    activo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true</w:t>
      </w:r>
      <w:r>
        <w:rPr>
          <w:rStyle w:val="NormalTok"/>
        </w:rPr>
        <w:t xml:space="preserve">,    </w:t>
      </w:r>
      <w:r>
        <w:rPr>
          <w:rStyle w:val="CommentTok"/>
        </w:rPr>
        <w:t>-- baja lógica</w:t>
      </w:r>
      <w:r>
        <w:br/>
      </w:r>
      <w:r>
        <w:rPr>
          <w:rStyle w:val="NormalTok"/>
        </w:rPr>
        <w:t xml:space="preserve">    notas      text,</w:t>
      </w:r>
      <w:r>
        <w:br/>
      </w:r>
      <w:r>
        <w:rPr>
          <w:rStyle w:val="NormalTok"/>
        </w:rPr>
        <w:t xml:space="preserve">    created_by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updated_by uuid </w:t>
      </w:r>
      <w:r>
        <w:rPr>
          <w:rStyle w:val="KeywordTok"/>
        </w:rPr>
        <w:t>REFERENCES</w:t>
      </w:r>
      <w:r>
        <w:rPr>
          <w:rStyle w:val="NormalTok"/>
        </w:rPr>
        <w:t xml:space="preserve"> usuario (</w:t>
      </w:r>
      <w:r>
        <w:rPr>
          <w:rStyle w:val="KeywordTok"/>
        </w:rPr>
        <w:t>id</w:t>
      </w:r>
      <w:r>
        <w:rPr>
          <w:rStyle w:val="NormalTok"/>
        </w:rPr>
        <w:t>),</w:t>
      </w:r>
      <w:r>
        <w:br/>
      </w:r>
      <w:r>
        <w:rPr>
          <w:rStyle w:val="NormalTok"/>
        </w:rPr>
        <w:lastRenderedPageBreak/>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requisito_destino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destino_id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destino (</w:t>
      </w:r>
      <w:r>
        <w:rPr>
          <w:rStyle w:val="KeywordTok"/>
        </w:rPr>
        <w:t>id</w:t>
      </w:r>
      <w:r>
        <w:rPr>
          <w:rStyle w:val="NormalTok"/>
        </w:rPr>
        <w:t>),</w:t>
      </w:r>
      <w:r>
        <w:br/>
      </w:r>
      <w:r>
        <w:rPr>
          <w:rStyle w:val="NormalTok"/>
        </w:rPr>
        <w:t xml:space="preserve">    nombre            </w:t>
      </w:r>
      <w:r>
        <w:rPr>
          <w:rStyle w:val="DataTypeTok"/>
        </w:rPr>
        <w:t>varchar</w:t>
      </w:r>
      <w:r>
        <w:rPr>
          <w:rStyle w:val="NormalTok"/>
        </w:rPr>
        <w:t>(</w:t>
      </w:r>
      <w:r>
        <w:rPr>
          <w:rStyle w:val="DecValTok"/>
        </w:rPr>
        <w:t>120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CommentTok"/>
        </w:rPr>
        <w:t>-- ej. «Visa EE.UU.»</w:t>
      </w:r>
      <w:r>
        <w:br/>
      </w:r>
      <w:r>
        <w:rPr>
          <w:rStyle w:val="NormalTok"/>
        </w:rPr>
        <w:t xml:space="preserve">    tipo              tipo_requisito </w:t>
      </w:r>
      <w:r>
        <w:rPr>
          <w:rStyle w:val="KeywordTok"/>
        </w:rPr>
        <w:t>NOT</w:t>
      </w:r>
      <w:r>
        <w:rPr>
          <w:rStyle w:val="NormalTok"/>
        </w:rPr>
        <w:t xml:space="preserve"> </w:t>
      </w:r>
      <w:r>
        <w:rPr>
          <w:rStyle w:val="KeywordTok"/>
        </w:rPr>
        <w:t>NULL</w:t>
      </w:r>
      <w:r>
        <w:rPr>
          <w:rStyle w:val="NormalTok"/>
        </w:rPr>
        <w:t>,</w:t>
      </w:r>
      <w:r>
        <w:br/>
      </w:r>
      <w:r>
        <w:rPr>
          <w:rStyle w:val="NormalTok"/>
        </w:rPr>
        <w:t xml:space="preserve">    obligatorio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CommentTok"/>
        </w:rPr>
        <w:t>-- obligatorio o recomendado</w:t>
      </w:r>
      <w:r>
        <w:br/>
      </w:r>
      <w:r>
        <w:rPr>
          <w:rStyle w:val="NormalTok"/>
        </w:rPr>
        <w:t xml:space="preserve">    descripcion       text,</w:t>
      </w:r>
      <w:r>
        <w:br/>
      </w:r>
      <w:r>
        <w:rPr>
          <w:rStyle w:val="NormalTok"/>
        </w:rPr>
        <w:t xml:space="preserve">    anticipacion_dias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(anticipacion_dias </w:t>
      </w:r>
      <w:r>
        <w:rPr>
          <w:rStyle w:val="OperatorTok"/>
        </w:rPr>
        <w:t>&gt;=</w:t>
      </w:r>
      <w:r>
        <w:rPr>
          <w:rStyle w:val="NormalTok"/>
        </w:rPr>
        <w:t xml:space="preserve"> </w:t>
      </w:r>
      <w:r>
        <w:rPr>
          <w:rStyle w:val="DecValTok"/>
        </w:rPr>
        <w:t>0</w:t>
      </w:r>
      <w:r>
        <w:rPr>
          <w:rStyle w:val="NormalTok"/>
        </w:rPr>
        <w:t>),</w:t>
      </w:r>
      <w:r>
        <w:br/>
      </w:r>
      <w:r>
        <w:rPr>
          <w:rStyle w:val="NormalTok"/>
        </w:rPr>
        <w:t xml:space="preserve">    activo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true</w:t>
      </w:r>
      <w:r>
        <w:rPr>
          <w:rStyle w:val="NormalTok"/>
        </w:rPr>
        <w:t>,</w:t>
      </w:r>
      <w:r>
        <w:br/>
      </w:r>
      <w:r>
        <w:rPr>
          <w:rStyle w:val="NormalTok"/>
        </w:rPr>
        <w:t xml:space="preserve">    created_by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updated_by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operador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nombre     </w:t>
      </w:r>
      <w:r>
        <w:rPr>
          <w:rStyle w:val="DataTypeTok"/>
        </w:rPr>
        <w:t>varchar</w:t>
      </w:r>
      <w:r>
        <w:rPr>
          <w:rStyle w:val="NormalTok"/>
        </w:rPr>
        <w:t>(</w:t>
      </w:r>
      <w:r>
        <w:rPr>
          <w:rStyle w:val="DecValTok"/>
        </w:rPr>
        <w:t>120</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contacto   </w:t>
      </w:r>
      <w:r>
        <w:rPr>
          <w:rStyle w:val="DataTypeTok"/>
        </w:rPr>
        <w:t>varchar</w:t>
      </w:r>
      <w:r>
        <w:rPr>
          <w:rStyle w:val="NormalTok"/>
        </w:rPr>
        <w:t>(</w:t>
      </w:r>
      <w:r>
        <w:rPr>
          <w:rStyle w:val="DecValTok"/>
        </w:rPr>
        <w:t>200</w:t>
      </w:r>
      <w:r>
        <w:rPr>
          <w:rStyle w:val="NormalTok"/>
        </w:rPr>
        <w:t>),</w:t>
      </w:r>
      <w:r>
        <w:br/>
      </w:r>
      <w:r>
        <w:rPr>
          <w:rStyle w:val="NormalTok"/>
        </w:rPr>
        <w:t xml:space="preserve">    activo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true</w:t>
      </w:r>
      <w:r>
        <w:rPr>
          <w:rStyle w:val="NormalTok"/>
        </w:rPr>
        <w:t xml:space="preserve">,    </w:t>
      </w:r>
      <w:r>
        <w:rPr>
          <w:rStyle w:val="CommentTok"/>
        </w:rPr>
        <w:t>-- baja lógica, DEC-0009</w:t>
      </w:r>
      <w:r>
        <w:br/>
      </w:r>
      <w:r>
        <w:rPr>
          <w:rStyle w:val="NormalTok"/>
        </w:rPr>
        <w:t xml:space="preserve">    created_by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updated_by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hotel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destino_id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destino (</w:t>
      </w:r>
      <w:r>
        <w:rPr>
          <w:rStyle w:val="KeywordTok"/>
        </w:rPr>
        <w:t>id</w:t>
      </w:r>
      <w:r>
        <w:rPr>
          <w:rStyle w:val="NormalTok"/>
        </w:rPr>
        <w:t>),</w:t>
      </w:r>
      <w:r>
        <w:br/>
      </w:r>
      <w:r>
        <w:rPr>
          <w:rStyle w:val="NormalTok"/>
        </w:rPr>
        <w:t xml:space="preserve">    nombre            </w:t>
      </w:r>
      <w:r>
        <w:rPr>
          <w:rStyle w:val="DataTypeTok"/>
        </w:rPr>
        <w:t>varchar</w:t>
      </w:r>
      <w:r>
        <w:rPr>
          <w:rStyle w:val="NormalTok"/>
        </w:rPr>
        <w:t>(</w:t>
      </w:r>
      <w:r>
        <w:rPr>
          <w:rStyle w:val="DecValTok"/>
        </w:rPr>
        <w:t>120</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categoria         </w:t>
      </w:r>
      <w:r>
        <w:rPr>
          <w:rStyle w:val="DataTypeTok"/>
        </w:rPr>
        <w:t>varchar</w:t>
      </w:r>
      <w:r>
        <w:rPr>
          <w:rStyle w:val="NormalTok"/>
        </w:rPr>
        <w:t>(</w:t>
      </w:r>
      <w:r>
        <w:rPr>
          <w:rStyle w:val="DecValTok"/>
        </w:rPr>
        <w:t>40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CommentTok"/>
        </w:rPr>
        <w:t>-- estrellas o tipo</w:t>
      </w:r>
      <w:r>
        <w:br/>
      </w:r>
      <w:r>
        <w:rPr>
          <w:rStyle w:val="NormalTok"/>
        </w:rPr>
        <w:t xml:space="preserve">    precio_referencia </w:t>
      </w:r>
      <w:r>
        <w:rPr>
          <w:rStyle w:val="DataTypeTok"/>
        </w:rPr>
        <w:t>numeric</w:t>
      </w:r>
      <w:r>
        <w:rPr>
          <w:rStyle w:val="NormalTok"/>
        </w:rPr>
        <w:t>(</w:t>
      </w:r>
      <w:r>
        <w:rPr>
          <w:rStyle w:val="DecValTok"/>
        </w:rPr>
        <w:t>14</w:t>
      </w:r>
      <w:r>
        <w:rPr>
          <w:rStyle w:val="NormalTok"/>
        </w:rPr>
        <w:t>,</w:t>
      </w:r>
      <w:r>
        <w:rPr>
          <w:rStyle w:val="DecValTok"/>
        </w:rPr>
        <w:t>2</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(precio_referencia </w:t>
      </w:r>
      <w:r>
        <w:rPr>
          <w:rStyle w:val="OperatorTok"/>
        </w:rPr>
        <w:t>&gt;=</w:t>
      </w:r>
      <w:r>
        <w:rPr>
          <w:rStyle w:val="NormalTok"/>
        </w:rPr>
        <w:t xml:space="preserve"> </w:t>
      </w:r>
      <w:r>
        <w:rPr>
          <w:rStyle w:val="DecValTok"/>
        </w:rPr>
        <w:t>0</w:t>
      </w:r>
      <w:r>
        <w:rPr>
          <w:rStyle w:val="NormalTok"/>
        </w:rPr>
        <w:t xml:space="preserve">),  </w:t>
      </w:r>
      <w:r>
        <w:rPr>
          <w:rStyle w:val="CommentTok"/>
        </w:rPr>
        <w:t>-- por noche</w:t>
      </w:r>
      <w:r>
        <w:br/>
      </w:r>
      <w:r>
        <w:rPr>
          <w:rStyle w:val="NormalTok"/>
        </w:rPr>
        <w:t xml:space="preserve">    servicios         text          </w:t>
      </w:r>
      <w:r>
        <w:rPr>
          <w:rStyle w:val="KeywordTok"/>
        </w:rPr>
        <w:t>NOT</w:t>
      </w:r>
      <w:r>
        <w:rPr>
          <w:rStyle w:val="NormalTok"/>
        </w:rPr>
        <w:t xml:space="preserve"> </w:t>
      </w:r>
      <w:r>
        <w:rPr>
          <w:rStyle w:val="KeywordTok"/>
        </w:rPr>
        <w:t>NULL</w:t>
      </w:r>
      <w:r>
        <w:rPr>
          <w:rStyle w:val="NormalTok"/>
        </w:rPr>
        <w:t xml:space="preserve">,         </w:t>
      </w:r>
      <w:r>
        <w:rPr>
          <w:rStyle w:val="CommentTok"/>
        </w:rPr>
        <w:t>-- amenities filtrables</w:t>
      </w:r>
      <w:r>
        <w:br/>
      </w:r>
      <w:r>
        <w:rPr>
          <w:rStyle w:val="NormalTok"/>
        </w:rPr>
        <w:t xml:space="preserve">    estado            estado_hotel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'activo'</w:t>
      </w:r>
      <w:r>
        <w:rPr>
          <w:rStyle w:val="NormalTok"/>
        </w:rPr>
        <w:t>,</w:t>
      </w:r>
      <w:r>
        <w:br/>
      </w:r>
      <w:r>
        <w:rPr>
          <w:rStyle w:val="NormalTok"/>
        </w:rPr>
        <w:t xml:space="preserve">    created_by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updated_by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br/>
      </w:r>
      <w:r>
        <w:rPr>
          <w:rStyle w:val="CommentTok"/>
        </w:rPr>
        <w:lastRenderedPageBreak/>
        <w:t>-- Circuito comercial ---------------------------------------------------------</w:t>
      </w:r>
      <w:r>
        <w:br/>
      </w:r>
      <w:r>
        <w:br/>
      </w:r>
      <w:r>
        <w:rPr>
          <w:rStyle w:val="KeywordTok"/>
        </w:rPr>
        <w:t>CREATE</w:t>
      </w:r>
      <w:r>
        <w:rPr>
          <w:rStyle w:val="NormalTok"/>
        </w:rPr>
        <w:t xml:space="preserve"> </w:t>
      </w:r>
      <w:r>
        <w:rPr>
          <w:rStyle w:val="KeywordTok"/>
        </w:rPr>
        <w:t>TABLE</w:t>
      </w:r>
      <w:r>
        <w:rPr>
          <w:rStyle w:val="NormalTok"/>
        </w:rPr>
        <w:t xml:space="preserve"> cliente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asesor_asignado_id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nombre             </w:t>
      </w:r>
      <w:r>
        <w:rPr>
          <w:rStyle w:val="DataTypeTok"/>
        </w:rPr>
        <w:t>varchar</w:t>
      </w:r>
      <w:r>
        <w:rPr>
          <w:rStyle w:val="NormalTok"/>
        </w:rPr>
        <w:t>(</w:t>
      </w:r>
      <w:r>
        <w:rPr>
          <w:rStyle w:val="DecValTok"/>
        </w:rPr>
        <w:t>120</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contacto           </w:t>
      </w:r>
      <w:r>
        <w:rPr>
          <w:rStyle w:val="DataTypeTok"/>
        </w:rPr>
        <w:t>varchar</w:t>
      </w:r>
      <w:r>
        <w:rPr>
          <w:rStyle w:val="NormalTok"/>
        </w:rPr>
        <w:t>(</w:t>
      </w:r>
      <w:r>
        <w:rPr>
          <w:rStyle w:val="DecValTok"/>
        </w:rPr>
        <w:t>200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CommentTok"/>
        </w:rPr>
        <w:t>-- whatsapp, instagram o email</w:t>
      </w:r>
      <w:r>
        <w:br/>
      </w:r>
      <w:r>
        <w:rPr>
          <w:rStyle w:val="NormalTok"/>
        </w:rPr>
        <w:t xml:space="preserve">    segmento           segmento_cliente </w:t>
      </w:r>
      <w:r>
        <w:rPr>
          <w:rStyle w:val="KeywordTok"/>
        </w:rPr>
        <w:t>NOT</w:t>
      </w:r>
      <w:r>
        <w:rPr>
          <w:rStyle w:val="NormalTok"/>
        </w:rPr>
        <w:t xml:space="preserve"> </w:t>
      </w:r>
      <w:r>
        <w:rPr>
          <w:rStyle w:val="KeywordTok"/>
        </w:rPr>
        <w:t>NULL</w:t>
      </w:r>
      <w:r>
        <w:rPr>
          <w:rStyle w:val="NormalTok"/>
        </w:rPr>
        <w:t>,</w:t>
      </w:r>
      <w:r>
        <w:br/>
      </w:r>
      <w:r>
        <w:rPr>
          <w:rStyle w:val="NormalTok"/>
        </w:rPr>
        <w:t xml:space="preserve">    etiquetas          text[]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w:t>
      </w:r>
      <w:r>
        <w:rPr>
          <w:rStyle w:val="NormalTok"/>
        </w:rPr>
        <w:t xml:space="preserve">,  </w:t>
      </w:r>
      <w:r>
        <w:rPr>
          <w:rStyle w:val="CommentTok"/>
        </w:rPr>
        <w:t>-- segmentación comer</w:t>
      </w:r>
      <w:r>
        <w:rPr>
          <w:rStyle w:val="CommentTok"/>
        </w:rPr>
        <w:t>cial libre</w:t>
      </w:r>
      <w:r>
        <w:br/>
      </w:r>
      <w:r>
        <w:rPr>
          <w:rStyle w:val="NormalTok"/>
        </w:rPr>
        <w:t xml:space="preserve">    preferencias       text,</w:t>
      </w:r>
      <w:r>
        <w:br/>
      </w:r>
      <w:r>
        <w:rPr>
          <w:rStyle w:val="NormalTok"/>
        </w:rPr>
        <w:t xml:space="preserve">    no_recontactar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 xml:space="preserve">, </w:t>
      </w:r>
      <w:r>
        <w:rPr>
          <w:rStyle w:val="CommentTok"/>
        </w:rPr>
        <w:t>-- opt-out del CRM proactivo</w:t>
      </w:r>
      <w:r>
        <w:br/>
      </w:r>
      <w:r>
        <w:rPr>
          <w:rStyle w:val="NormalTok"/>
        </w:rPr>
        <w:t xml:space="preserve">    created_by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updated_by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oportunidad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cliente_id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cliente (</w:t>
      </w:r>
      <w:r>
        <w:rPr>
          <w:rStyle w:val="KeywordTok"/>
        </w:rPr>
        <w:t>id</w:t>
      </w:r>
      <w:r>
        <w:rPr>
          <w:rStyle w:val="NormalTok"/>
        </w:rPr>
        <w:t>),</w:t>
      </w:r>
      <w:r>
        <w:br/>
      </w:r>
      <w:r>
        <w:rPr>
          <w:rStyle w:val="NormalTok"/>
        </w:rPr>
        <w:t xml:space="preserve">    responsable_id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canal                 canal_oportunidad  </w:t>
      </w:r>
      <w:r>
        <w:rPr>
          <w:rStyle w:val="KeywordTok"/>
        </w:rPr>
        <w:t>NOT</w:t>
      </w:r>
      <w:r>
        <w:rPr>
          <w:rStyle w:val="NormalTok"/>
        </w:rPr>
        <w:t xml:space="preserve"> </w:t>
      </w:r>
      <w:r>
        <w:rPr>
          <w:rStyle w:val="KeywordTok"/>
        </w:rPr>
        <w:t>NULL</w:t>
      </w:r>
      <w:r>
        <w:rPr>
          <w:rStyle w:val="NormalTok"/>
        </w:rPr>
        <w:t>,</w:t>
      </w:r>
      <w:r>
        <w:br/>
      </w:r>
      <w:r>
        <w:rPr>
          <w:rStyle w:val="NormalTok"/>
        </w:rPr>
        <w:t xml:space="preserve">    destino_consultado    </w:t>
      </w:r>
      <w:r>
        <w:rPr>
          <w:rStyle w:val="DataTypeTok"/>
        </w:rPr>
        <w:t>varchar</w:t>
      </w:r>
      <w:r>
        <w:rPr>
          <w:rStyle w:val="NormalTok"/>
        </w:rPr>
        <w:t>(</w:t>
      </w:r>
      <w:r>
        <w:rPr>
          <w:rStyle w:val="DecValTok"/>
        </w:rPr>
        <w:t>200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CommentTok"/>
        </w:rPr>
        <w:t>-- texto libre, se normali</w:t>
      </w:r>
      <w:r>
        <w:rPr>
          <w:rStyle w:val="CommentTok"/>
        </w:rPr>
        <w:t>za al derivar (DEC-0006)</w:t>
      </w:r>
      <w:r>
        <w:br/>
      </w:r>
      <w:r>
        <w:rPr>
          <w:rStyle w:val="NormalTok"/>
        </w:rPr>
        <w:t xml:space="preserve">    fecha_desde_tentativa </w:t>
      </w:r>
      <w:r>
        <w:rPr>
          <w:rStyle w:val="DataTypeTok"/>
        </w:rPr>
        <w:t>date</w:t>
      </w:r>
      <w:r>
        <w:rPr>
          <w:rStyle w:val="NormalTok"/>
        </w:rPr>
        <w:t>,</w:t>
      </w:r>
      <w:r>
        <w:br/>
      </w:r>
      <w:r>
        <w:rPr>
          <w:rStyle w:val="NormalTok"/>
        </w:rPr>
        <w:t xml:space="preserve">    fecha_hasta_tentativa </w:t>
      </w:r>
      <w:r>
        <w:rPr>
          <w:rStyle w:val="DataTypeTok"/>
        </w:rPr>
        <w:t>date</w:t>
      </w:r>
      <w:r>
        <w:rPr>
          <w:rStyle w:val="NormalTok"/>
        </w:rPr>
        <w:t>,</w:t>
      </w:r>
      <w:r>
        <w:br/>
      </w:r>
      <w:r>
        <w:rPr>
          <w:rStyle w:val="NormalTok"/>
        </w:rPr>
        <w:t xml:space="preserve">    pasajeros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(pasajeros </w:t>
      </w:r>
      <w:r>
        <w:rPr>
          <w:rStyle w:val="OperatorTok"/>
        </w:rPr>
        <w:t>&gt;=</w:t>
      </w:r>
      <w:r>
        <w:rPr>
          <w:rStyle w:val="NormalTok"/>
        </w:rPr>
        <w:t xml:space="preserve"> </w:t>
      </w:r>
      <w:r>
        <w:rPr>
          <w:rStyle w:val="DecValTok"/>
        </w:rPr>
        <w:t>1</w:t>
      </w:r>
      <w:r>
        <w:rPr>
          <w:rStyle w:val="NormalTok"/>
        </w:rPr>
        <w:t>),</w:t>
      </w:r>
      <w:r>
        <w:br/>
      </w:r>
      <w:r>
        <w:rPr>
          <w:rStyle w:val="NormalTok"/>
        </w:rPr>
        <w:t xml:space="preserve">    estado                estado_oportunidad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'nueva'</w:t>
      </w:r>
      <w:r>
        <w:rPr>
          <w:rStyle w:val="NormalTok"/>
        </w:rPr>
        <w:t>,</w:t>
      </w:r>
      <w:r>
        <w:br/>
      </w:r>
      <w:r>
        <w:rPr>
          <w:rStyle w:val="NormalTok"/>
        </w:rPr>
        <w:t xml:space="preserve">    motivo_perdida        motivo_perdida,             </w:t>
      </w:r>
      <w:r>
        <w:rPr>
          <w:rStyle w:val="CommentTok"/>
        </w:rPr>
        <w:t>-- obligatorio al cerrar perdida (CU-05 A2, DEC-0013)</w:t>
      </w:r>
      <w:r>
        <w:br/>
      </w:r>
      <w:r>
        <w:rPr>
          <w:rStyle w:val="NormalTok"/>
        </w:rPr>
        <w:t xml:space="preserve">    motivo_perdida_detalle text,                      </w:t>
      </w:r>
      <w:r>
        <w:rPr>
          <w:rStyle w:val="CommentTok"/>
        </w:rPr>
        <w:t>-- texto libre si el motivo es otro</w:t>
      </w:r>
      <w:r>
        <w:br/>
      </w:r>
      <w:r>
        <w:rPr>
          <w:rStyle w:val="NormalTok"/>
        </w:rPr>
        <w:t xml:space="preserve">    notas                 text,                       </w:t>
      </w:r>
      <w:r>
        <w:rPr>
          <w:rStyle w:val="CommentTok"/>
        </w:rPr>
        <w:t>-- notas de la consulta y del seguimiento (DEC-0013)</w:t>
      </w:r>
      <w:r>
        <w:br/>
      </w:r>
      <w:r>
        <w:rPr>
          <w:rStyle w:val="NormalTok"/>
        </w:rPr>
        <w:t xml:space="preserve">    created_by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updated_by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w:t>
      </w:r>
      <w:r>
        <w:rPr>
          <w:rStyle w:val="NormalTok"/>
        </w:rPr>
        <w:t xml:space="preserve">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w:t>
      </w:r>
      <w:r>
        <w:rPr>
          <w:rStyle w:val="KeywordTok"/>
        </w:rPr>
        <w:t>CHECK</w:t>
      </w:r>
      <w:r>
        <w:rPr>
          <w:rStyle w:val="NormalTok"/>
        </w:rPr>
        <w:t xml:space="preserve"> (fecha_hasta_tentativa </w:t>
      </w:r>
      <w:r>
        <w:rPr>
          <w:rStyle w:val="OperatorTok"/>
        </w:rPr>
        <w:t>&gt;=</w:t>
      </w:r>
      <w:r>
        <w:rPr>
          <w:rStyle w:val="NormalTok"/>
        </w:rPr>
        <w:t xml:space="preserve"> fecha_desde_tentativa),</w:t>
      </w:r>
      <w:r>
        <w:br/>
      </w:r>
      <w:r>
        <w:rPr>
          <w:rStyle w:val="NormalTok"/>
        </w:rPr>
        <w:t xml:space="preserve">    </w:t>
      </w:r>
      <w:r>
        <w:rPr>
          <w:rStyle w:val="KeywordTok"/>
        </w:rPr>
        <w:t>CONSTRAINT</w:t>
      </w:r>
      <w:r>
        <w:rPr>
          <w:rStyle w:val="NormalTok"/>
        </w:rPr>
        <w:t xml:space="preserve"> oportunidad_motivo_perdida_ck </w:t>
      </w:r>
      <w:r>
        <w:rPr>
          <w:rStyle w:val="KeywordTok"/>
        </w:rPr>
        <w:t>CHECK</w:t>
      </w:r>
      <w:r>
        <w:rPr>
          <w:rStyle w:val="NormalTok"/>
        </w:rPr>
        <w:t xml:space="preserve"> ((estado </w:t>
      </w:r>
      <w:r>
        <w:rPr>
          <w:rStyle w:val="OperatorTok"/>
        </w:rPr>
        <w:t>=</w:t>
      </w:r>
      <w:r>
        <w:rPr>
          <w:rStyle w:val="NormalTok"/>
        </w:rPr>
        <w:t xml:space="preserve"> </w:t>
      </w:r>
      <w:r>
        <w:rPr>
          <w:rStyle w:val="StringTok"/>
        </w:rPr>
        <w:t>'perdida'</w:t>
      </w:r>
      <w:r>
        <w:rPr>
          <w:rStyle w:val="NormalTok"/>
        </w:rPr>
        <w:t xml:space="preserve">) </w:t>
      </w:r>
      <w:r>
        <w:rPr>
          <w:rStyle w:val="OperatorTok"/>
        </w:rPr>
        <w:t>=</w:t>
      </w:r>
      <w:r>
        <w:rPr>
          <w:rStyle w:val="NormalTok"/>
        </w:rPr>
        <w:t xml:space="preserve"> (motivo_perdida </w:t>
      </w:r>
      <w:r>
        <w:rPr>
          <w:rStyle w:val="KeywordTok"/>
        </w:rPr>
        <w:t>IS</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w:t>
      </w:r>
      <w:r>
        <w:br/>
      </w:r>
      <w:r>
        <w:lastRenderedPageBreak/>
        <w:br/>
      </w:r>
      <w:r>
        <w:rPr>
          <w:rStyle w:val="KeywordTok"/>
        </w:rPr>
        <w:t>CREATE</w:t>
      </w:r>
      <w:r>
        <w:rPr>
          <w:rStyle w:val="NormalTok"/>
        </w:rPr>
        <w:t xml:space="preserve"> </w:t>
      </w:r>
      <w:r>
        <w:rPr>
          <w:rStyle w:val="KeywordTok"/>
        </w:rPr>
        <w:t>TABLE</w:t>
      </w:r>
      <w:r>
        <w:rPr>
          <w:rStyle w:val="NormalTok"/>
        </w:rPr>
        <w:t xml:space="preserve"> cotizacion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oportunidad_id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oportunidad (</w:t>
      </w:r>
      <w:r>
        <w:rPr>
          <w:rStyle w:val="KeywordTok"/>
        </w:rPr>
        <w:t>id</w:t>
      </w:r>
      <w:r>
        <w:rPr>
          <w:rStyle w:val="NormalTok"/>
        </w:rPr>
        <w:t>),</w:t>
      </w:r>
      <w:r>
        <w:br/>
      </w:r>
      <w:r>
        <w:rPr>
          <w:rStyle w:val="NormalTok"/>
        </w:rPr>
        <w:t xml:space="preserve">    fecha          </w:t>
      </w:r>
      <w:r>
        <w:rPr>
          <w:rStyle w:val="DataTypeTok"/>
        </w:rPr>
        <w:t>date</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moneda         moneda            </w:t>
      </w:r>
      <w:r>
        <w:rPr>
          <w:rStyle w:val="KeywordTok"/>
        </w:rPr>
        <w:t>NOT</w:t>
      </w:r>
      <w:r>
        <w:rPr>
          <w:rStyle w:val="NormalTok"/>
        </w:rPr>
        <w:t xml:space="preserve"> </w:t>
      </w:r>
      <w:r>
        <w:rPr>
          <w:rStyle w:val="KeywordTok"/>
        </w:rPr>
        <w:t>NULL</w:t>
      </w:r>
      <w:r>
        <w:rPr>
          <w:rStyle w:val="NormalTok"/>
        </w:rPr>
        <w:t>,</w:t>
      </w:r>
      <w:r>
        <w:br/>
      </w:r>
      <w:r>
        <w:rPr>
          <w:rStyle w:val="NormalTok"/>
        </w:rPr>
        <w:t xml:space="preserve">    items          jsonb             </w:t>
      </w:r>
      <w:r>
        <w:rPr>
          <w:rStyle w:val="KeywordTok"/>
        </w:rPr>
        <w:t>NOT</w:t>
      </w:r>
      <w:r>
        <w:rPr>
          <w:rStyle w:val="NormalTok"/>
        </w:rPr>
        <w:t xml:space="preserve"> </w:t>
      </w:r>
      <w:r>
        <w:rPr>
          <w:rStyle w:val="KeywordTok"/>
        </w:rPr>
        <w:t>NULL</w:t>
      </w:r>
      <w:r>
        <w:rPr>
          <w:rStyle w:val="NormalTok"/>
        </w:rPr>
        <w:t xml:space="preserve">,        </w:t>
      </w:r>
      <w:r>
        <w:rPr>
          <w:rStyle w:val="CommentTok"/>
        </w:rPr>
        <w:t>-- conceptos y precios</w:t>
      </w:r>
      <w:r>
        <w:br/>
      </w:r>
      <w:r>
        <w:rPr>
          <w:rStyle w:val="NormalTok"/>
        </w:rPr>
        <w:t xml:space="preserve">    total          </w:t>
      </w:r>
      <w:r>
        <w:rPr>
          <w:rStyle w:val="DataTypeTok"/>
        </w:rPr>
        <w:t>numeric</w:t>
      </w:r>
      <w:r>
        <w:rPr>
          <w:rStyle w:val="NormalTok"/>
        </w:rPr>
        <w:t>(</w:t>
      </w:r>
      <w:r>
        <w:rPr>
          <w:rStyle w:val="DecValTok"/>
        </w:rPr>
        <w:t>14</w:t>
      </w:r>
      <w:r>
        <w:rPr>
          <w:rStyle w:val="NormalTok"/>
        </w:rPr>
        <w:t>,</w:t>
      </w:r>
      <w:r>
        <w:rPr>
          <w:rStyle w:val="DecValTok"/>
        </w:rPr>
        <w:t>2</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(total </w:t>
      </w:r>
      <w:r>
        <w:rPr>
          <w:rStyle w:val="OperatorTok"/>
        </w:rPr>
        <w:t>&gt;=</w:t>
      </w:r>
      <w:r>
        <w:rPr>
          <w:rStyle w:val="NormalTok"/>
        </w:rPr>
        <w:t xml:space="preserve"> </w:t>
      </w:r>
      <w:r>
        <w:rPr>
          <w:rStyle w:val="DecValTok"/>
        </w:rPr>
        <w:t>0</w:t>
      </w:r>
      <w:r>
        <w:rPr>
          <w:rStyle w:val="NormalTok"/>
        </w:rPr>
        <w:t>),</w:t>
      </w:r>
      <w:r>
        <w:br/>
      </w:r>
      <w:r>
        <w:rPr>
          <w:rStyle w:val="NormalTok"/>
        </w:rPr>
        <w:t xml:space="preserve">    validez_hasta  </w:t>
      </w:r>
      <w:r>
        <w:rPr>
          <w:rStyle w:val="DataTypeTok"/>
        </w:rPr>
        <w:t>date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CommentTok"/>
        </w:rPr>
        <w:t>-- default fecha + 1 mes, configurable (lo calcula la API)</w:t>
      </w:r>
      <w:r>
        <w:br/>
      </w:r>
      <w:r>
        <w:rPr>
          <w:rStyle w:val="NormalTok"/>
        </w:rPr>
        <w:t xml:space="preserve">    estado         estado_cotizacion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'borrador'</w:t>
      </w:r>
      <w:r>
        <w:rPr>
          <w:rStyle w:val="NormalTok"/>
        </w:rPr>
        <w:t>,</w:t>
      </w:r>
      <w:r>
        <w:br/>
      </w:r>
      <w:r>
        <w:rPr>
          <w:rStyle w:val="NormalTok"/>
        </w:rPr>
        <w:t xml:space="preserve">    created_by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updated_by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w:t>
      </w:r>
      <w:r>
        <w:rPr>
          <w:rStyle w:val="KeywordTok"/>
        </w:rPr>
        <w:t>LL</w:t>
      </w:r>
      <w:r>
        <w:rPr>
          <w:rStyle w:val="NormalTok"/>
        </w:rPr>
        <w:t xml:space="preserve"> </w:t>
      </w:r>
      <w:r>
        <w:rPr>
          <w:rStyle w:val="KeywordTok"/>
        </w:rPr>
        <w:t>DEFAULT</w:t>
      </w:r>
      <w:r>
        <w:rPr>
          <w:rStyle w:val="NormalTok"/>
        </w:rPr>
        <w:t xml:space="preserve"> now(),</w:t>
      </w:r>
      <w:r>
        <w:br/>
      </w:r>
      <w:r>
        <w:rPr>
          <w:rStyle w:val="NormalTok"/>
        </w:rPr>
        <w:t xml:space="preserve">    </w:t>
      </w:r>
      <w:r>
        <w:rPr>
          <w:rStyle w:val="KeywordTok"/>
        </w:rPr>
        <w:t>CHECK</w:t>
      </w:r>
      <w:r>
        <w:rPr>
          <w:rStyle w:val="NormalTok"/>
        </w:rPr>
        <w:t xml:space="preserve"> (validez_hasta </w:t>
      </w:r>
      <w:r>
        <w:rPr>
          <w:rStyle w:val="OperatorTok"/>
        </w:rPr>
        <w:t>&gt;=</w:t>
      </w:r>
      <w:r>
        <w:rPr>
          <w:rStyle w:val="NormalTok"/>
        </w:rPr>
        <w:t xml:space="preserve"> fecha)</w:t>
      </w:r>
      <w:r>
        <w:br/>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viaje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cliente_id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cliente (</w:t>
      </w:r>
      <w:r>
        <w:rPr>
          <w:rStyle w:val="KeywordTok"/>
        </w:rPr>
        <w:t>id</w:t>
      </w:r>
      <w:r>
        <w:rPr>
          <w:rStyle w:val="NormalTok"/>
        </w:rPr>
        <w:t>),</w:t>
      </w:r>
      <w:r>
        <w:br/>
      </w:r>
      <w:r>
        <w:rPr>
          <w:rStyle w:val="NormalTok"/>
        </w:rPr>
        <w:t xml:space="preserve">    oportunidad_id    uuid </w:t>
      </w:r>
      <w:r>
        <w:rPr>
          <w:rStyle w:val="KeywordTok"/>
        </w:rPr>
        <w:t>UNIQUE</w:t>
      </w:r>
      <w:r>
        <w:rPr>
          <w:rStyle w:val="NormalTok"/>
        </w:rPr>
        <w:t xml:space="preserve">     </w:t>
      </w:r>
      <w:r>
        <w:rPr>
          <w:rStyle w:val="KeywordTok"/>
        </w:rPr>
        <w:t>REFERENCES</w:t>
      </w:r>
      <w:r>
        <w:rPr>
          <w:rStyle w:val="NormalTok"/>
        </w:rPr>
        <w:t xml:space="preserve"> oportunidad (</w:t>
      </w:r>
      <w:r>
        <w:rPr>
          <w:rStyle w:val="KeywordTok"/>
        </w:rPr>
        <w:t>id</w:t>
      </w:r>
      <w:r>
        <w:rPr>
          <w:rStyle w:val="NormalTok"/>
        </w:rPr>
        <w:t xml:space="preserve">),  </w:t>
      </w:r>
      <w:r>
        <w:rPr>
          <w:rStyle w:val="CommentTok"/>
        </w:rPr>
        <w:t>-- origen; una oportunidad deriva en a lo sumo un viaje</w:t>
      </w:r>
      <w:r>
        <w:br/>
      </w:r>
      <w:r>
        <w:rPr>
          <w:rStyle w:val="NormalTok"/>
        </w:rPr>
        <w:t xml:space="preserve">    destino_id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destino (</w:t>
      </w:r>
      <w:r>
        <w:rPr>
          <w:rStyle w:val="KeywordTok"/>
        </w:rPr>
        <w:t>id</w:t>
      </w:r>
      <w:r>
        <w:rPr>
          <w:rStyle w:val="NormalTok"/>
        </w:rPr>
        <w:t>),</w:t>
      </w:r>
      <w:r>
        <w:br/>
      </w:r>
      <w:r>
        <w:rPr>
          <w:rStyle w:val="NormalTok"/>
        </w:rPr>
        <w:t xml:space="preserve">    operador_id       uuid            </w:t>
      </w:r>
      <w:r>
        <w:rPr>
          <w:rStyle w:val="KeywordTok"/>
        </w:rPr>
        <w:t>REFERENCES</w:t>
      </w:r>
      <w:r>
        <w:rPr>
          <w:rStyle w:val="NormalTok"/>
        </w:rPr>
        <w:t xml:space="preserve"> operador (</w:t>
      </w:r>
      <w:r>
        <w:rPr>
          <w:rStyle w:val="KeywordTok"/>
        </w:rPr>
        <w:t>id</w:t>
      </w:r>
      <w:r>
        <w:rPr>
          <w:rStyle w:val="NormalTok"/>
        </w:rPr>
        <w:t>),</w:t>
      </w:r>
      <w:r>
        <w:br/>
      </w:r>
      <w:r>
        <w:rPr>
          <w:rStyle w:val="NormalTok"/>
        </w:rPr>
        <w:t xml:space="preserve">    responsable_id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vendedor_id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fecha_salida      </w:t>
      </w:r>
      <w:r>
        <w:rPr>
          <w:rStyle w:val="DataTypeTok"/>
        </w:rPr>
        <w:t>date</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fecha_regreso     </w:t>
      </w:r>
      <w:r>
        <w:rPr>
          <w:rStyle w:val="DataTypeTok"/>
        </w:rPr>
        <w:t>date</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categoria        </w:t>
      </w:r>
      <w:r>
        <w:rPr>
          <w:rStyle w:val="NormalTok"/>
        </w:rPr>
        <w:t xml:space="preserve"> categoria_viaje </w:t>
      </w:r>
      <w:r>
        <w:rPr>
          <w:rStyle w:val="KeywordTok"/>
        </w:rPr>
        <w:t>NOT</w:t>
      </w:r>
      <w:r>
        <w:rPr>
          <w:rStyle w:val="NormalTok"/>
        </w:rPr>
        <w:t xml:space="preserve"> </w:t>
      </w:r>
      <w:r>
        <w:rPr>
          <w:rStyle w:val="KeywordTok"/>
        </w:rPr>
        <w:t>NULL</w:t>
      </w:r>
      <w:r>
        <w:rPr>
          <w:rStyle w:val="NormalTok"/>
        </w:rPr>
        <w:t>,</w:t>
      </w:r>
      <w:r>
        <w:br/>
      </w:r>
      <w:r>
        <w:rPr>
          <w:rStyle w:val="NormalTok"/>
        </w:rPr>
        <w:t xml:space="preserve">    estado            estado_viaje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'reservado'</w:t>
      </w:r>
      <w:r>
        <w:rPr>
          <w:rStyle w:val="NormalTok"/>
        </w:rPr>
        <w:t>,</w:t>
      </w:r>
      <w:r>
        <w:br/>
      </w:r>
      <w:r>
        <w:rPr>
          <w:rStyle w:val="NormalTok"/>
        </w:rPr>
        <w:t xml:space="preserve">    estado_previo     estado_viaje,                   </w:t>
      </w:r>
      <w:r>
        <w:rPr>
          <w:rStyle w:val="CommentTok"/>
        </w:rPr>
        <w:t>-- estado antes de cancelarse, para revertir (CU-27 A3, DEC-0013)</w:t>
      </w:r>
      <w:r>
        <w:br/>
      </w:r>
      <w:r>
        <w:rPr>
          <w:rStyle w:val="NormalTok"/>
        </w:rPr>
        <w:t xml:space="preserve">    motivo_cancelacion text,                          </w:t>
      </w:r>
      <w:r>
        <w:rPr>
          <w:rStyle w:val="CommentTok"/>
        </w:rPr>
        <w:t>-- solo si cancelado (CU-27, DEC-0013)</w:t>
      </w:r>
      <w:r>
        <w:br/>
      </w:r>
      <w:r>
        <w:rPr>
          <w:rStyle w:val="NormalTok"/>
        </w:rPr>
        <w:t xml:space="preserve">    fecha_cancelacion </w:t>
      </w:r>
      <w:r>
        <w:rPr>
          <w:rStyle w:val="DataTypeTok"/>
        </w:rPr>
        <w:t>date</w:t>
      </w:r>
      <w:r>
        <w:rPr>
          <w:rStyle w:val="NormalTok"/>
        </w:rPr>
        <w:t xml:space="preserve">,                           </w:t>
      </w:r>
      <w:r>
        <w:rPr>
          <w:rStyle w:val="CommentTok"/>
        </w:rPr>
        <w:t>-- solo si cancelado</w:t>
      </w:r>
      <w:r>
        <w:br/>
      </w:r>
      <w:r>
        <w:rPr>
          <w:rStyle w:val="NormalTok"/>
        </w:rPr>
        <w:t xml:space="preserve">    moneda            moneda          </w:t>
      </w:r>
      <w:r>
        <w:rPr>
          <w:rStyle w:val="KeywordTok"/>
        </w:rPr>
        <w:t>NOT</w:t>
      </w:r>
      <w:r>
        <w:rPr>
          <w:rStyle w:val="NormalTok"/>
        </w:rPr>
        <w:t xml:space="preserve"> </w:t>
      </w:r>
      <w:r>
        <w:rPr>
          <w:rStyle w:val="KeywordTok"/>
        </w:rPr>
        <w:t>NULL</w:t>
      </w:r>
      <w:r>
        <w:rPr>
          <w:rStyle w:val="NormalTok"/>
        </w:rPr>
        <w:t xml:space="preserve">,       </w:t>
      </w:r>
      <w:r>
        <w:rPr>
          <w:rStyle w:val="CommentTok"/>
        </w:rPr>
        <w:t>-- moneda de referencia del viaje (DEC-0007)</w:t>
      </w:r>
      <w:r>
        <w:br/>
      </w:r>
      <w:r>
        <w:rPr>
          <w:rStyle w:val="NormalTok"/>
        </w:rPr>
        <w:t xml:space="preserve">    precio_venta      </w:t>
      </w:r>
      <w:r>
        <w:rPr>
          <w:rStyle w:val="DataTypeTok"/>
        </w:rPr>
        <w:t>numeric</w:t>
      </w:r>
      <w:r>
        <w:rPr>
          <w:rStyle w:val="NormalTok"/>
        </w:rPr>
        <w:t>(</w:t>
      </w:r>
      <w:r>
        <w:rPr>
          <w:rStyle w:val="DecValTok"/>
        </w:rPr>
        <w:t>14</w:t>
      </w:r>
      <w:r>
        <w:rPr>
          <w:rStyle w:val="NormalTok"/>
        </w:rPr>
        <w:t>,</w:t>
      </w:r>
      <w:r>
        <w:rPr>
          <w:rStyle w:val="DecValTok"/>
        </w:rPr>
        <w:t>2</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(precio_venta </w:t>
      </w:r>
      <w:r>
        <w:rPr>
          <w:rStyle w:val="OperatorTok"/>
        </w:rPr>
        <w:t>&gt;=</w:t>
      </w:r>
      <w:r>
        <w:rPr>
          <w:rStyle w:val="NormalTok"/>
        </w:rPr>
        <w:t xml:space="preserve"> </w:t>
      </w:r>
      <w:r>
        <w:rPr>
          <w:rStyle w:val="DecValTok"/>
        </w:rPr>
        <w:t>0</w:t>
      </w:r>
      <w:r>
        <w:rPr>
          <w:rStyle w:val="NormalTok"/>
        </w:rPr>
        <w:t>),</w:t>
      </w:r>
      <w:r>
        <w:br/>
      </w:r>
      <w:r>
        <w:rPr>
          <w:rStyle w:val="NormalTok"/>
        </w:rPr>
        <w:t xml:space="preserve">    costo             </w:t>
      </w:r>
      <w:r>
        <w:rPr>
          <w:rStyle w:val="DataTypeTok"/>
        </w:rPr>
        <w:t>numeric</w:t>
      </w:r>
      <w:r>
        <w:rPr>
          <w:rStyle w:val="NormalTok"/>
        </w:rPr>
        <w:t>(</w:t>
      </w:r>
      <w:r>
        <w:rPr>
          <w:rStyle w:val="DecValTok"/>
        </w:rPr>
        <w:t>14</w:t>
      </w:r>
      <w:r>
        <w:rPr>
          <w:rStyle w:val="NormalTok"/>
        </w:rPr>
        <w:t>,</w:t>
      </w:r>
      <w:r>
        <w:rPr>
          <w:rStyle w:val="DecValTok"/>
        </w:rPr>
        <w:t>2</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(costo </w:t>
      </w:r>
      <w:r>
        <w:rPr>
          <w:rStyle w:val="OperatorTok"/>
        </w:rPr>
        <w:t>&gt;=</w:t>
      </w:r>
      <w:r>
        <w:rPr>
          <w:rStyle w:val="NormalTok"/>
        </w:rPr>
        <w:t xml:space="preserve"> </w:t>
      </w:r>
      <w:r>
        <w:rPr>
          <w:rStyle w:val="DecValTok"/>
        </w:rPr>
        <w:t>0</w:t>
      </w:r>
      <w:r>
        <w:rPr>
          <w:rStyle w:val="NormalTok"/>
        </w:rPr>
        <w:t xml:space="preserve">),  </w:t>
      </w:r>
      <w:r>
        <w:rPr>
          <w:rStyle w:val="CommentTok"/>
        </w:rPr>
        <w:t>-- del operador</w:t>
      </w:r>
      <w:r>
        <w:br/>
      </w:r>
      <w:r>
        <w:rPr>
          <w:rStyle w:val="NormalTok"/>
        </w:rPr>
        <w:t xml:space="preserve">    ganancia         </w:t>
      </w:r>
      <w:r>
        <w:rPr>
          <w:rStyle w:val="NormalTok"/>
        </w:rPr>
        <w:t xml:space="preserve"> </w:t>
      </w:r>
      <w:r>
        <w:rPr>
          <w:rStyle w:val="DataTypeTok"/>
        </w:rPr>
        <w:t>numeric</w:t>
      </w:r>
      <w:r>
        <w:rPr>
          <w:rStyle w:val="NormalTok"/>
        </w:rPr>
        <w:t>(</w:t>
      </w:r>
      <w:r>
        <w:rPr>
          <w:rStyle w:val="DecValTok"/>
        </w:rPr>
        <w:t>14</w:t>
      </w:r>
      <w:r>
        <w:rPr>
          <w:rStyle w:val="NormalTok"/>
        </w:rPr>
        <w:t>,</w:t>
      </w:r>
      <w:r>
        <w:rPr>
          <w:rStyle w:val="DecValTok"/>
        </w:rPr>
        <w:t>2</w:t>
      </w:r>
      <w:r>
        <w:rPr>
          <w:rStyle w:val="NormalTok"/>
        </w:rPr>
        <w:t xml:space="preserve">)   </w:t>
      </w:r>
      <w:r>
        <w:rPr>
          <w:rStyle w:val="KeywordTok"/>
        </w:rPr>
        <w:t>GENERATED</w:t>
      </w:r>
      <w:r>
        <w:rPr>
          <w:rStyle w:val="NormalTok"/>
        </w:rPr>
        <w:t xml:space="preserve"> ALWAYS </w:t>
      </w:r>
      <w:r>
        <w:rPr>
          <w:rStyle w:val="KeywordTok"/>
        </w:rPr>
        <w:t>AS</w:t>
      </w:r>
      <w:r>
        <w:rPr>
          <w:rStyle w:val="NormalTok"/>
        </w:rPr>
        <w:t xml:space="preserve"> (precio_venta </w:t>
      </w:r>
      <w:r>
        <w:rPr>
          <w:rStyle w:val="OperatorTok"/>
        </w:rPr>
        <w:t>-</w:t>
      </w:r>
      <w:r>
        <w:rPr>
          <w:rStyle w:val="NormalTok"/>
        </w:rPr>
        <w:t xml:space="preserve"> costo) STORED,</w:t>
      </w:r>
      <w:r>
        <w:br/>
      </w:r>
      <w:r>
        <w:rPr>
          <w:rStyle w:val="NormalTok"/>
        </w:rPr>
        <w:t xml:space="preserve">    margen            </w:t>
      </w:r>
      <w:r>
        <w:rPr>
          <w:rStyle w:val="DataTypeTok"/>
        </w:rPr>
        <w:t>numeric</w:t>
      </w:r>
      <w:r>
        <w:rPr>
          <w:rStyle w:val="NormalTok"/>
        </w:rPr>
        <w:t>(</w:t>
      </w:r>
      <w:r>
        <w:rPr>
          <w:rStyle w:val="DecValTok"/>
        </w:rPr>
        <w:t>7</w:t>
      </w:r>
      <w:r>
        <w:rPr>
          <w:rStyle w:val="NormalTok"/>
        </w:rPr>
        <w:t>,</w:t>
      </w:r>
      <w:r>
        <w:rPr>
          <w:rStyle w:val="DecValTok"/>
        </w:rPr>
        <w:t>4</w:t>
      </w:r>
      <w:r>
        <w:rPr>
          <w:rStyle w:val="NormalTok"/>
        </w:rPr>
        <w:t xml:space="preserve">)    </w:t>
      </w:r>
      <w:r>
        <w:rPr>
          <w:rStyle w:val="KeywordTok"/>
        </w:rPr>
        <w:t>GENERATED</w:t>
      </w:r>
      <w:r>
        <w:rPr>
          <w:rStyle w:val="NormalTok"/>
        </w:rPr>
        <w:t xml:space="preserve"> ALWAYS </w:t>
      </w:r>
      <w:r>
        <w:rPr>
          <w:rStyle w:val="KeywordTok"/>
        </w:rPr>
        <w:t>AS</w:t>
      </w:r>
      <w:r>
        <w:rPr>
          <w:rStyle w:val="NormalTok"/>
        </w:rPr>
        <w:t xml:space="preserve"> (</w:t>
      </w:r>
      <w:r>
        <w:br/>
      </w:r>
      <w:r>
        <w:rPr>
          <w:rStyle w:val="NormalTok"/>
        </w:rPr>
        <w:t xml:space="preserve">                          </w:t>
      </w:r>
      <w:r>
        <w:rPr>
          <w:rStyle w:val="ControlFlowTok"/>
        </w:rPr>
        <w:t>CASE</w:t>
      </w:r>
      <w:r>
        <w:rPr>
          <w:rStyle w:val="NormalTok"/>
        </w:rPr>
        <w:t xml:space="preserve"> </w:t>
      </w:r>
      <w:r>
        <w:rPr>
          <w:rStyle w:val="ControlFlowTok"/>
        </w:rPr>
        <w:t>WHEN</w:t>
      </w:r>
      <w:r>
        <w:rPr>
          <w:rStyle w:val="NormalTok"/>
        </w:rPr>
        <w:t xml:space="preserve"> precio_venta </w:t>
      </w:r>
      <w:r>
        <w:rPr>
          <w:rStyle w:val="OperatorTok"/>
        </w:rPr>
        <w:t>&gt;</w:t>
      </w:r>
      <w:r>
        <w:rPr>
          <w:rStyle w:val="NormalTok"/>
        </w:rPr>
        <w:t xml:space="preserve"> </w:t>
      </w:r>
      <w:r>
        <w:rPr>
          <w:rStyle w:val="DecValTok"/>
        </w:rPr>
        <w:t>0</w:t>
      </w:r>
      <w:r>
        <w:rPr>
          <w:rStyle w:val="NormalTok"/>
        </w:rPr>
        <w:t xml:space="preserve"> </w:t>
      </w:r>
      <w:r>
        <w:rPr>
          <w:rStyle w:val="ControlFlowTok"/>
        </w:rPr>
        <w:t>THEN</w:t>
      </w:r>
      <w:r>
        <w:rPr>
          <w:rStyle w:val="NormalTok"/>
        </w:rPr>
        <w:t xml:space="preserve"> (precio_venta </w:t>
      </w:r>
      <w:r>
        <w:rPr>
          <w:rStyle w:val="OperatorTok"/>
        </w:rPr>
        <w:t>-</w:t>
      </w:r>
      <w:r>
        <w:rPr>
          <w:rStyle w:val="NormalTok"/>
        </w:rPr>
        <w:t xml:space="preserve"> costo) </w:t>
      </w:r>
      <w:r>
        <w:rPr>
          <w:rStyle w:val="OperatorTok"/>
        </w:rPr>
        <w:t>/</w:t>
      </w:r>
      <w:r>
        <w:rPr>
          <w:rStyle w:val="NormalTok"/>
        </w:rPr>
        <w:t xml:space="preserve"> precio_venta </w:t>
      </w:r>
      <w:r>
        <w:rPr>
          <w:rStyle w:val="ControlFlowTok"/>
        </w:rPr>
        <w:t>END</w:t>
      </w:r>
      <w:r>
        <w:br/>
      </w:r>
      <w:r>
        <w:rPr>
          <w:rStyle w:val="NormalTok"/>
        </w:rPr>
        <w:t xml:space="preserve">                      ) STORED,                       </w:t>
      </w:r>
      <w:r>
        <w:rPr>
          <w:rStyle w:val="CommentTok"/>
        </w:rPr>
        <w:t>-- fracción sobre la venta (0,25 = 25 %)</w:t>
      </w:r>
      <w:r>
        <w:br/>
      </w:r>
      <w:r>
        <w:rPr>
          <w:rStyle w:val="NormalTok"/>
        </w:rPr>
        <w:lastRenderedPageBreak/>
        <w:t xml:space="preserve">    comision_tipo     tipo_comision   </w:t>
      </w:r>
      <w:r>
        <w:rPr>
          <w:rStyle w:val="KeywordTok"/>
        </w:rPr>
        <w:t>NOT</w:t>
      </w:r>
      <w:r>
        <w:rPr>
          <w:rStyle w:val="NormalTok"/>
        </w:rPr>
        <w:t xml:space="preserve"> </w:t>
      </w:r>
      <w:r>
        <w:rPr>
          <w:rStyle w:val="KeywordTok"/>
        </w:rPr>
        <w:t>NULL</w:t>
      </w:r>
      <w:r>
        <w:rPr>
          <w:rStyle w:val="NormalTok"/>
        </w:rPr>
        <w:t xml:space="preserve">,       </w:t>
      </w:r>
      <w:r>
        <w:rPr>
          <w:rStyle w:val="CommentTok"/>
        </w:rPr>
        <w:t>-- cómo se lee comision_vendedor (DEC-0013)</w:t>
      </w:r>
      <w:r>
        <w:br/>
      </w:r>
      <w:r>
        <w:rPr>
          <w:rStyle w:val="NormalTok"/>
        </w:rPr>
        <w:t xml:space="preserve">    comision_vendedor </w:t>
      </w:r>
      <w:r>
        <w:rPr>
          <w:rStyle w:val="DataTypeTok"/>
        </w:rPr>
        <w:t>numeric</w:t>
      </w:r>
      <w:r>
        <w:rPr>
          <w:rStyle w:val="NormalTok"/>
        </w:rPr>
        <w:t>(</w:t>
      </w:r>
      <w:r>
        <w:rPr>
          <w:rStyle w:val="DecValTok"/>
        </w:rPr>
        <w:t>14</w:t>
      </w:r>
      <w:r>
        <w:rPr>
          <w:rStyle w:val="NormalTok"/>
        </w:rPr>
        <w:t>,</w:t>
      </w:r>
      <w:r>
        <w:rPr>
          <w:rStyle w:val="DecValTok"/>
        </w:rPr>
        <w:t>2</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(comision_vendedor </w:t>
      </w:r>
      <w:r>
        <w:rPr>
          <w:rStyle w:val="OperatorTok"/>
        </w:rPr>
        <w:t>&gt;=</w:t>
      </w:r>
      <w:r>
        <w:rPr>
          <w:rStyle w:val="NormalTok"/>
        </w:rPr>
        <w:t xml:space="preserve"> </w:t>
      </w:r>
      <w:r>
        <w:rPr>
          <w:rStyle w:val="DecValTok"/>
        </w:rPr>
        <w:t>0</w:t>
      </w:r>
      <w:r>
        <w:rPr>
          <w:rStyle w:val="NormalTok"/>
        </w:rPr>
        <w:t xml:space="preserve">),  </w:t>
      </w:r>
      <w:r>
        <w:rPr>
          <w:rStyle w:val="CommentTok"/>
        </w:rPr>
        <w:t>-- importe, o % sobre la ganancia (DEC-0007)</w:t>
      </w:r>
      <w:r>
        <w:br/>
      </w:r>
      <w:r>
        <w:rPr>
          <w:rStyle w:val="NormalTok"/>
        </w:rPr>
        <w:t xml:space="preserve">    created_by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updated_by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w:t>
      </w:r>
      <w:r>
        <w:rPr>
          <w:rStyle w:val="NormalTok"/>
        </w:rPr>
        <w:t xml:space="preserve">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w:t>
      </w:r>
      <w:r>
        <w:rPr>
          <w:rStyle w:val="KeywordTok"/>
        </w:rPr>
        <w:t>CHECK</w:t>
      </w:r>
      <w:r>
        <w:rPr>
          <w:rStyle w:val="NormalTok"/>
        </w:rPr>
        <w:t xml:space="preserve"> (fecha_regreso </w:t>
      </w:r>
      <w:r>
        <w:rPr>
          <w:rStyle w:val="OperatorTok"/>
        </w:rPr>
        <w:t>&gt;=</w:t>
      </w:r>
      <w:r>
        <w:rPr>
          <w:rStyle w:val="NormalTok"/>
        </w:rPr>
        <w:t xml:space="preserve"> fecha_salida),</w:t>
      </w:r>
      <w:r>
        <w:br/>
      </w:r>
      <w:r>
        <w:rPr>
          <w:rStyle w:val="NormalTok"/>
        </w:rPr>
        <w:t xml:space="preserve">    </w:t>
      </w:r>
      <w:r>
        <w:rPr>
          <w:rStyle w:val="KeywordTok"/>
        </w:rPr>
        <w:t>CONSTRAINT</w:t>
      </w:r>
      <w:r>
        <w:rPr>
          <w:rStyle w:val="NormalTok"/>
        </w:rPr>
        <w:t xml:space="preserve"> viaje_comision_porcentaje_ck </w:t>
      </w:r>
      <w:r>
        <w:rPr>
          <w:rStyle w:val="KeywordTok"/>
        </w:rPr>
        <w:t>CHECK</w:t>
      </w:r>
      <w:r>
        <w:rPr>
          <w:rStyle w:val="NormalTok"/>
        </w:rPr>
        <w:t xml:space="preserve"> (comision_tipo </w:t>
      </w:r>
      <w:r>
        <w:rPr>
          <w:rStyle w:val="OperatorTok"/>
        </w:rPr>
        <w:t>&lt;&gt;</w:t>
      </w:r>
      <w:r>
        <w:rPr>
          <w:rStyle w:val="NormalTok"/>
        </w:rPr>
        <w:t xml:space="preserve"> </w:t>
      </w:r>
      <w:r>
        <w:rPr>
          <w:rStyle w:val="StringTok"/>
        </w:rPr>
        <w:t>'porcentaje'</w:t>
      </w:r>
      <w:r>
        <w:rPr>
          <w:rStyle w:val="NormalTok"/>
        </w:rPr>
        <w:t xml:space="preserve"> </w:t>
      </w:r>
      <w:r>
        <w:rPr>
          <w:rStyle w:val="KeywordTok"/>
        </w:rPr>
        <w:t>OR</w:t>
      </w:r>
      <w:r>
        <w:rPr>
          <w:rStyle w:val="NormalTok"/>
        </w:rPr>
        <w:t xml:space="preserve"> comision_vendedor </w:t>
      </w:r>
      <w:r>
        <w:rPr>
          <w:rStyle w:val="OperatorTok"/>
        </w:rPr>
        <w:t>&lt;=</w:t>
      </w:r>
      <w:r>
        <w:rPr>
          <w:rStyle w:val="NormalTok"/>
        </w:rPr>
        <w:t xml:space="preserve"> </w:t>
      </w:r>
      <w:r>
        <w:rPr>
          <w:rStyle w:val="DecValTok"/>
        </w:rPr>
        <w:t>100</w:t>
      </w:r>
      <w:r>
        <w:rPr>
          <w:rStyle w:val="NormalTok"/>
        </w:rPr>
        <w:t>),</w:t>
      </w:r>
      <w:r>
        <w:br/>
      </w:r>
      <w:r>
        <w:rPr>
          <w:rStyle w:val="NormalTok"/>
        </w:rPr>
        <w:t xml:space="preserve">    </w:t>
      </w:r>
      <w:r>
        <w:rPr>
          <w:rStyle w:val="CommentTok"/>
        </w:rPr>
        <w:t>-- estado previo, motivo y fecha de cancelación: los tres cargados solo mientras el viaje está cancelado</w:t>
      </w:r>
      <w:r>
        <w:br/>
      </w:r>
      <w:r>
        <w:rPr>
          <w:rStyle w:val="NormalTok"/>
        </w:rPr>
        <w:t xml:space="preserve">    </w:t>
      </w:r>
      <w:r>
        <w:rPr>
          <w:rStyle w:val="KeywordTok"/>
        </w:rPr>
        <w:t>CONSTRAINT</w:t>
      </w:r>
      <w:r>
        <w:rPr>
          <w:rStyle w:val="NormalTok"/>
        </w:rPr>
        <w:t xml:space="preserve"> viaje_estado_previo_ck </w:t>
      </w:r>
      <w:r>
        <w:rPr>
          <w:rStyle w:val="KeywordTok"/>
        </w:rPr>
        <w:t>CHECK</w:t>
      </w:r>
      <w:r>
        <w:rPr>
          <w:rStyle w:val="NormalTok"/>
        </w:rPr>
        <w:t xml:space="preserve"> (</w:t>
      </w:r>
      <w:r>
        <w:br/>
      </w:r>
      <w:r>
        <w:rPr>
          <w:rStyle w:val="NormalTok"/>
        </w:rPr>
        <w:t xml:space="preserve">        num_nonnulls(estado_previo, motivo_cancelacion, fecha_cancelacion) </w:t>
      </w:r>
      <w:r>
        <w:rPr>
          <w:rStyle w:val="OperatorTok"/>
        </w:rPr>
        <w:t>=</w:t>
      </w:r>
      <w:r>
        <w:rPr>
          <w:rStyle w:val="NormalTok"/>
        </w:rPr>
        <w:t xml:space="preserve"> </w:t>
      </w:r>
      <w:r>
        <w:rPr>
          <w:rStyle w:val="ControlFlowTok"/>
        </w:rPr>
        <w:t>CASE</w:t>
      </w:r>
      <w:r>
        <w:rPr>
          <w:rStyle w:val="NormalTok"/>
        </w:rPr>
        <w:t xml:space="preserve"> </w:t>
      </w:r>
      <w:r>
        <w:rPr>
          <w:rStyle w:val="ControlFlowTok"/>
        </w:rPr>
        <w:t>WHEN</w:t>
      </w:r>
      <w:r>
        <w:rPr>
          <w:rStyle w:val="NormalTok"/>
        </w:rPr>
        <w:t xml:space="preserve"> estado </w:t>
      </w:r>
      <w:r>
        <w:rPr>
          <w:rStyle w:val="OperatorTok"/>
        </w:rPr>
        <w:t>=</w:t>
      </w:r>
      <w:r>
        <w:rPr>
          <w:rStyle w:val="NormalTok"/>
        </w:rPr>
        <w:t xml:space="preserve"> </w:t>
      </w:r>
      <w:r>
        <w:rPr>
          <w:rStyle w:val="StringTok"/>
        </w:rPr>
        <w:t>'cancelado'</w:t>
      </w:r>
      <w:r>
        <w:rPr>
          <w:rStyle w:val="NormalTok"/>
        </w:rPr>
        <w:t xml:space="preserve"> </w:t>
      </w:r>
      <w:r>
        <w:rPr>
          <w:rStyle w:val="ControlFlowTok"/>
        </w:rPr>
        <w:t>THEN</w:t>
      </w:r>
      <w:r>
        <w:rPr>
          <w:rStyle w:val="NormalTok"/>
        </w:rPr>
        <w:t xml:space="preserve"> </w:t>
      </w:r>
      <w:r>
        <w:rPr>
          <w:rStyle w:val="DecValTok"/>
        </w:rPr>
        <w:t>3</w:t>
      </w:r>
      <w:r>
        <w:rPr>
          <w:rStyle w:val="NormalTok"/>
        </w:rPr>
        <w:t xml:space="preserve"> </w:t>
      </w:r>
      <w:r>
        <w:rPr>
          <w:rStyle w:val="ControlFlowTok"/>
        </w:rPr>
        <w:t>ELSE</w:t>
      </w:r>
      <w:r>
        <w:rPr>
          <w:rStyle w:val="NormalTok"/>
        </w:rPr>
        <w:t xml:space="preserve"> </w:t>
      </w:r>
      <w:r>
        <w:rPr>
          <w:rStyle w:val="DecValTok"/>
        </w:rPr>
        <w:t>0</w:t>
      </w:r>
      <w:r>
        <w:rPr>
          <w:rStyle w:val="NormalTok"/>
        </w:rPr>
        <w:t xml:space="preserve"> </w:t>
      </w:r>
      <w:r>
        <w:rPr>
          <w:rStyle w:val="ControlFlowTok"/>
        </w:rPr>
        <w:t>END</w:t>
      </w:r>
      <w:r>
        <w:br/>
      </w:r>
      <w:r>
        <w:rPr>
          <w:rStyle w:val="NormalTok"/>
        </w:rPr>
        <w:t xml:space="preserve">        </w:t>
      </w:r>
      <w:r>
        <w:rPr>
          <w:rStyle w:val="KeywordTok"/>
        </w:rPr>
        <w:t>AND</w:t>
      </w:r>
      <w:r>
        <w:rPr>
          <w:rStyle w:val="NormalTok"/>
        </w:rPr>
        <w:t xml:space="preserve"> estado_previo </w:t>
      </w:r>
      <w:r>
        <w:rPr>
          <w:rStyle w:val="KeywordTok"/>
        </w:rPr>
        <w:t>IS</w:t>
      </w:r>
      <w:r>
        <w:rPr>
          <w:rStyle w:val="NormalTok"/>
        </w:rPr>
        <w:t xml:space="preserve"> </w:t>
      </w:r>
      <w:r>
        <w:rPr>
          <w:rStyle w:val="KeywordTok"/>
        </w:rPr>
        <w:t>DISTINCT</w:t>
      </w:r>
      <w:r>
        <w:rPr>
          <w:rStyle w:val="NormalTok"/>
        </w:rPr>
        <w:t xml:space="preserve"> </w:t>
      </w:r>
      <w:r>
        <w:rPr>
          <w:rStyle w:val="KeywordTok"/>
        </w:rPr>
        <w:t>FROM</w:t>
      </w:r>
      <w:r>
        <w:rPr>
          <w:rStyle w:val="NormalTok"/>
        </w:rPr>
        <w:t xml:space="preserve"> </w:t>
      </w:r>
      <w:r>
        <w:rPr>
          <w:rStyle w:val="StringTok"/>
        </w:rPr>
        <w:t>'cancelado'</w:t>
      </w:r>
      <w:r>
        <w:br/>
      </w:r>
      <w:r>
        <w:rPr>
          <w:rStyle w:val="NormalTok"/>
        </w:rPr>
        <w:t xml:space="preserve">    )</w:t>
      </w:r>
      <w:r>
        <w:br/>
      </w:r>
      <w:r>
        <w:rPr>
          <w:rStyle w:val="NormalTok"/>
        </w:rPr>
        <w:t>);</w:t>
      </w:r>
      <w:r>
        <w:br/>
      </w:r>
      <w:r>
        <w:br/>
      </w:r>
      <w:r>
        <w:rPr>
          <w:rStyle w:val="CommentTok"/>
        </w:rPr>
        <w:t>-- Todo viaje tiene al menos un pago (VIAJE ||--|{ PAGO): lo garantiza la API en CU-07,</w:t>
      </w:r>
      <w:r>
        <w:br/>
      </w:r>
      <w:r>
        <w:rPr>
          <w:rStyle w:val="CommentTok"/>
        </w:rPr>
        <w:t>-- porque una FK no puede exigir filas hijas.</w:t>
      </w:r>
      <w:r>
        <w:br/>
      </w:r>
      <w:r>
        <w:rPr>
          <w:rStyle w:val="KeywordTok"/>
        </w:rPr>
        <w:t>CREATE</w:t>
      </w:r>
      <w:r>
        <w:rPr>
          <w:rStyle w:val="NormalTok"/>
        </w:rPr>
        <w:t xml:space="preserve"> </w:t>
      </w:r>
      <w:r>
        <w:rPr>
          <w:rStyle w:val="KeywordTok"/>
        </w:rPr>
        <w:t>TABLE</w:t>
      </w:r>
      <w:r>
        <w:rPr>
          <w:rStyle w:val="NormalTok"/>
        </w:rPr>
        <w:t xml:space="preserve"> pago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viaje_id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viaje (</w:t>
      </w:r>
      <w:r>
        <w:rPr>
          <w:rStyle w:val="KeywordTok"/>
        </w:rPr>
        <w:t>id</w:t>
      </w:r>
      <w:r>
        <w:rPr>
          <w:rStyle w:val="NormalTok"/>
        </w:rPr>
        <w:t>),</w:t>
      </w:r>
      <w:r>
        <w:br/>
      </w:r>
      <w:r>
        <w:rPr>
          <w:rStyle w:val="NormalTok"/>
        </w:rPr>
        <w:t xml:space="preserve">    monto         </w:t>
      </w:r>
      <w:r>
        <w:rPr>
          <w:rStyle w:val="DataTypeTok"/>
        </w:rPr>
        <w:t>numeric</w:t>
      </w:r>
      <w:r>
        <w:rPr>
          <w:rStyle w:val="NormalTok"/>
        </w:rPr>
        <w:t>(</w:t>
      </w:r>
      <w:r>
        <w:rPr>
          <w:rStyle w:val="DecValTok"/>
        </w:rPr>
        <w:t>14</w:t>
      </w:r>
      <w:r>
        <w:rPr>
          <w:rStyle w:val="NormalTok"/>
        </w:rPr>
        <w:t>,</w:t>
      </w:r>
      <w:r>
        <w:rPr>
          <w:rStyle w:val="DecValTok"/>
        </w:rPr>
        <w:t>2</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(monto </w:t>
      </w:r>
      <w:r>
        <w:rPr>
          <w:rStyle w:val="OperatorTok"/>
        </w:rPr>
        <w:t>&gt;</w:t>
      </w:r>
      <w:r>
        <w:rPr>
          <w:rStyle w:val="NormalTok"/>
        </w:rPr>
        <w:t xml:space="preserve"> </w:t>
      </w:r>
      <w:r>
        <w:rPr>
          <w:rStyle w:val="DecValTok"/>
        </w:rPr>
        <w:t>0</w:t>
      </w:r>
      <w:r>
        <w:rPr>
          <w:rStyle w:val="NormalTok"/>
        </w:rPr>
        <w:t xml:space="preserve">),  </w:t>
      </w:r>
      <w:r>
        <w:rPr>
          <w:rStyle w:val="CommentTok"/>
        </w:rPr>
        <w:t>-- planificado, en viaje.moneda</w:t>
      </w:r>
      <w:r>
        <w:br/>
      </w:r>
      <w:r>
        <w:rPr>
          <w:rStyle w:val="NormalTok"/>
        </w:rPr>
        <w:t xml:space="preserve">    tipo          tipo_pago     </w:t>
      </w:r>
      <w:r>
        <w:rPr>
          <w:rStyle w:val="KeywordTok"/>
        </w:rPr>
        <w:t>NOT</w:t>
      </w:r>
      <w:r>
        <w:rPr>
          <w:rStyle w:val="NormalTok"/>
        </w:rPr>
        <w:t xml:space="preserve"> </w:t>
      </w:r>
      <w:r>
        <w:rPr>
          <w:rStyle w:val="KeywordTok"/>
        </w:rPr>
        <w:t>NULL</w:t>
      </w:r>
      <w:r>
        <w:rPr>
          <w:rStyle w:val="NormalTok"/>
        </w:rPr>
        <w:t>,</w:t>
      </w:r>
      <w:r>
        <w:br/>
      </w:r>
      <w:r>
        <w:rPr>
          <w:rStyle w:val="NormalTok"/>
        </w:rPr>
        <w:t xml:space="preserve">    vencimiento   </w:t>
      </w:r>
      <w:r>
        <w:rPr>
          <w:rStyle w:val="DataTypeTok"/>
        </w:rPr>
        <w:t>date</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estado        estado_pago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'pendiente'</w:t>
      </w:r>
      <w:r>
        <w:rPr>
          <w:rStyle w:val="NormalTok"/>
        </w:rPr>
        <w:t>,</w:t>
      </w:r>
      <w:r>
        <w:br/>
      </w:r>
      <w:r>
        <w:rPr>
          <w:rStyle w:val="NormalTok"/>
        </w:rPr>
        <w:t xml:space="preserve">    forma_pago    forma_pago,                                </w:t>
      </w:r>
      <w:r>
        <w:rPr>
          <w:rStyle w:val="CommentTok"/>
        </w:rPr>
        <w:t>-- se carga al cobrar</w:t>
      </w:r>
      <w:r>
        <w:br/>
      </w:r>
      <w:r>
        <w:rPr>
          <w:rStyle w:val="NormalTok"/>
        </w:rPr>
        <w:t xml:space="preserve">    moneda_pago   moneda,                                    </w:t>
      </w:r>
      <w:r>
        <w:rPr>
          <w:rStyle w:val="CommentTok"/>
        </w:rPr>
        <w:t>-- se carga al cobrar</w:t>
      </w:r>
      <w:r>
        <w:br/>
      </w:r>
      <w:r>
        <w:rPr>
          <w:rStyle w:val="NormalTok"/>
        </w:rPr>
        <w:t xml:space="preserve">    tipo_cambio   </w:t>
      </w:r>
      <w:r>
        <w:rPr>
          <w:rStyle w:val="DataTypeTok"/>
        </w:rPr>
        <w:t>numeric</w:t>
      </w:r>
      <w:r>
        <w:rPr>
          <w:rStyle w:val="NormalTok"/>
        </w:rPr>
        <w:t>(</w:t>
      </w:r>
      <w:r>
        <w:rPr>
          <w:rStyle w:val="DecValTok"/>
        </w:rPr>
        <w:t>14</w:t>
      </w:r>
      <w:r>
        <w:rPr>
          <w:rStyle w:val="NormalTok"/>
        </w:rPr>
        <w:t>,</w:t>
      </w:r>
      <w:r>
        <w:rPr>
          <w:rStyle w:val="DecValTok"/>
        </w:rPr>
        <w:t>4</w:t>
      </w:r>
      <w:r>
        <w:rPr>
          <w:rStyle w:val="NormalTok"/>
        </w:rPr>
        <w:t xml:space="preserve">) </w:t>
      </w:r>
      <w:r>
        <w:rPr>
          <w:rStyle w:val="KeywordTok"/>
        </w:rPr>
        <w:t>CHECK</w:t>
      </w:r>
      <w:r>
        <w:rPr>
          <w:rStyle w:val="NormalTok"/>
        </w:rPr>
        <w:t xml:space="preserve"> (tipo_cambio </w:t>
      </w:r>
      <w:r>
        <w:rPr>
          <w:rStyle w:val="OperatorTok"/>
        </w:rPr>
        <w:t>&gt;</w:t>
      </w:r>
      <w:r>
        <w:rPr>
          <w:rStyle w:val="NormalTok"/>
        </w:rPr>
        <w:t xml:space="preserve"> </w:t>
      </w:r>
      <w:r>
        <w:rPr>
          <w:rStyle w:val="DecValTok"/>
        </w:rPr>
        <w:t>0</w:t>
      </w:r>
      <w:r>
        <w:rPr>
          <w:rStyle w:val="NormalTok"/>
        </w:rPr>
        <w:t xml:space="preserve">),     </w:t>
      </w:r>
      <w:r>
        <w:rPr>
          <w:rStyle w:val="CommentTok"/>
        </w:rPr>
        <w:t>-- si difiere de viaje.moneda</w:t>
      </w:r>
      <w:r>
        <w:br/>
      </w:r>
      <w:r>
        <w:rPr>
          <w:rStyle w:val="NormalTok"/>
        </w:rPr>
        <w:t xml:space="preserve">    monto_cobrado </w:t>
      </w:r>
      <w:r>
        <w:rPr>
          <w:rStyle w:val="DataTypeTok"/>
        </w:rPr>
        <w:t>numeric</w:t>
      </w:r>
      <w:r>
        <w:rPr>
          <w:rStyle w:val="NormalTok"/>
        </w:rPr>
        <w:t>(</w:t>
      </w:r>
      <w:r>
        <w:rPr>
          <w:rStyle w:val="DecValTok"/>
        </w:rPr>
        <w:t>14</w:t>
      </w:r>
      <w:r>
        <w:rPr>
          <w:rStyle w:val="NormalTok"/>
        </w:rPr>
        <w:t>,</w:t>
      </w:r>
      <w:r>
        <w:rPr>
          <w:rStyle w:val="DecValTok"/>
        </w:rPr>
        <w:t>2</w:t>
      </w:r>
      <w:r>
        <w:rPr>
          <w:rStyle w:val="NormalTok"/>
        </w:rPr>
        <w:t xml:space="preserve">) </w:t>
      </w:r>
      <w:r>
        <w:rPr>
          <w:rStyle w:val="KeywordTok"/>
        </w:rPr>
        <w:t>CHECK</w:t>
      </w:r>
      <w:r>
        <w:rPr>
          <w:rStyle w:val="NormalTok"/>
        </w:rPr>
        <w:t xml:space="preserve"> (monto_cobrado </w:t>
      </w:r>
      <w:r>
        <w:rPr>
          <w:rStyle w:val="OperatorTok"/>
        </w:rPr>
        <w:t>&gt;</w:t>
      </w:r>
      <w:r>
        <w:rPr>
          <w:rStyle w:val="NormalTok"/>
        </w:rPr>
        <w:t xml:space="preserve"> </w:t>
      </w:r>
      <w:r>
        <w:rPr>
          <w:rStyle w:val="DecValTok"/>
        </w:rPr>
        <w:t>0</w:t>
      </w:r>
      <w:r>
        <w:rPr>
          <w:rStyle w:val="NormalTok"/>
        </w:rPr>
        <w:t xml:space="preserve">),   </w:t>
      </w:r>
      <w:r>
        <w:rPr>
          <w:rStyle w:val="CommentTok"/>
        </w:rPr>
        <w:t>-- real recibido</w:t>
      </w:r>
      <w:r>
        <w:br/>
      </w:r>
      <w:r>
        <w:rPr>
          <w:rStyle w:val="NormalTok"/>
        </w:rPr>
        <w:t xml:space="preserve">    fecha_cobro   </w:t>
      </w:r>
      <w:r>
        <w:rPr>
          <w:rStyle w:val="DataTypeTok"/>
        </w:rPr>
        <w:t>date</w:t>
      </w:r>
      <w:r>
        <w:rPr>
          <w:rStyle w:val="NormalTok"/>
        </w:rPr>
        <w:t xml:space="preserve">,                                      </w:t>
      </w:r>
      <w:r>
        <w:rPr>
          <w:rStyle w:val="CommentTok"/>
        </w:rPr>
        <w:t>-- fecha efectiva del cobro (DEC-0013)</w:t>
      </w:r>
      <w:r>
        <w:br/>
      </w:r>
      <w:r>
        <w:rPr>
          <w:rStyle w:val="NormalTok"/>
        </w:rPr>
        <w:t xml:space="preserve">    created_by </w:t>
      </w:r>
      <w:r>
        <w:rPr>
          <w:rStyle w:val="NormalTok"/>
        </w:rPr>
        <w:t xml:space="preserve">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updated_by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br/>
      </w:r>
      <w:r>
        <w:rPr>
          <w:rStyle w:val="CommentTok"/>
        </w:rPr>
        <w:t>-- Tabla asociativa Viaje–Hotel (DEC-0003): id propio porque el mismo hotel</w:t>
      </w:r>
      <w:r>
        <w:br/>
      </w:r>
      <w:r>
        <w:rPr>
          <w:rStyle w:val="CommentTok"/>
        </w:rPr>
        <w:lastRenderedPageBreak/>
        <w:t>-- puede aparecer en tramos no consecutivos del mismo viaje.</w:t>
      </w:r>
      <w:r>
        <w:br/>
      </w:r>
      <w:r>
        <w:rPr>
          <w:rStyle w:val="KeywordTok"/>
        </w:rPr>
        <w:t>CREATE</w:t>
      </w:r>
      <w:r>
        <w:rPr>
          <w:rStyle w:val="NormalTok"/>
        </w:rPr>
        <w:t xml:space="preserve"> </w:t>
      </w:r>
      <w:r>
        <w:rPr>
          <w:rStyle w:val="KeywordTok"/>
        </w:rPr>
        <w:t>TABLE</w:t>
      </w:r>
      <w:r>
        <w:rPr>
          <w:rStyle w:val="NormalTok"/>
        </w:rPr>
        <w:t xml:space="preserve"> viaje_hotel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viaje_id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viaje (</w:t>
      </w:r>
      <w:r>
        <w:rPr>
          <w:rStyle w:val="KeywordTok"/>
        </w:rPr>
        <w:t>id</w:t>
      </w:r>
      <w:r>
        <w:rPr>
          <w:rStyle w:val="NormalTok"/>
        </w:rPr>
        <w:t>),</w:t>
      </w:r>
      <w:r>
        <w:br/>
      </w:r>
      <w:r>
        <w:rPr>
          <w:rStyle w:val="NormalTok"/>
        </w:rPr>
        <w:t xml:space="preserve">    hotel_id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hotel (</w:t>
      </w:r>
      <w:r>
        <w:rPr>
          <w:rStyle w:val="KeywordTok"/>
        </w:rPr>
        <w:t>id</w:t>
      </w:r>
      <w:r>
        <w:rPr>
          <w:rStyle w:val="NormalTok"/>
        </w:rPr>
        <w:t>),</w:t>
      </w:r>
      <w:r>
        <w:br/>
      </w:r>
      <w:r>
        <w:rPr>
          <w:rStyle w:val="NormalTok"/>
        </w:rPr>
        <w:t xml:space="preserve">    check_in                   </w:t>
      </w:r>
      <w:r>
        <w:rPr>
          <w:rStyle w:val="DataTypeTok"/>
        </w:rPr>
        <w:t>date</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check_out                  </w:t>
      </w:r>
      <w:r>
        <w:rPr>
          <w:rStyle w:val="DataTypeTok"/>
        </w:rPr>
        <w:t>date</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orden                      </w:t>
      </w:r>
      <w:r>
        <w:rPr>
          <w:rStyle w:val="DataTypeTok"/>
        </w:rPr>
        <w:t>in</w:t>
      </w:r>
      <w:r>
        <w:rPr>
          <w:rStyle w:val="DataTypeTok"/>
        </w:rPr>
        <w:t>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(orden </w:t>
      </w:r>
      <w:r>
        <w:rPr>
          <w:rStyle w:val="OperatorTok"/>
        </w:rPr>
        <w:t>&gt;=</w:t>
      </w:r>
      <w:r>
        <w:rPr>
          <w:rStyle w:val="NormalTok"/>
        </w:rPr>
        <w:t xml:space="preserve"> </w:t>
      </w:r>
      <w:r>
        <w:rPr>
          <w:rStyle w:val="DecValTok"/>
        </w:rPr>
        <w:t>1</w:t>
      </w:r>
      <w:r>
        <w:rPr>
          <w:rStyle w:val="NormalTok"/>
        </w:rPr>
        <w:t>),</w:t>
      </w:r>
      <w:r>
        <w:br/>
      </w:r>
      <w:r>
        <w:rPr>
          <w:rStyle w:val="NormalTok"/>
        </w:rPr>
        <w:t xml:space="preserve">    vencimiento_pago_proveedor </w:t>
      </w:r>
      <w:r>
        <w:rPr>
          <w:rStyle w:val="DataTypeTok"/>
        </w:rPr>
        <w:t>date</w:t>
      </w:r>
      <w:r>
        <w:rPr>
          <w:rStyle w:val="NormalTok"/>
        </w:rPr>
        <w:t>,</w:t>
      </w:r>
      <w:r>
        <w:br/>
      </w:r>
      <w:r>
        <w:rPr>
          <w:rStyle w:val="NormalTok"/>
        </w:rPr>
        <w:t xml:space="preserve">    pago_proveedor_realizado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w:t>
      </w:r>
      <w:r>
        <w:rPr>
          <w:rStyle w:val="KeywordTok"/>
        </w:rPr>
        <w:t>CONSTRAINT</w:t>
      </w:r>
      <w:r>
        <w:rPr>
          <w:rStyle w:val="NormalTok"/>
        </w:rPr>
        <w:t xml:space="preserve"> viaje_hotel_orden_uk </w:t>
      </w:r>
      <w:r>
        <w:rPr>
          <w:rStyle w:val="KeywordTok"/>
        </w:rPr>
        <w:t>UNIQUE</w:t>
      </w:r>
      <w:r>
        <w:rPr>
          <w:rStyle w:val="NormalTok"/>
        </w:rPr>
        <w:t xml:space="preserve"> (viaje_id, orden),</w:t>
      </w:r>
      <w:r>
        <w:br/>
      </w:r>
      <w:r>
        <w:rPr>
          <w:rStyle w:val="NormalTok"/>
        </w:rPr>
        <w:t xml:space="preserve">    </w:t>
      </w:r>
      <w:r>
        <w:rPr>
          <w:rStyle w:val="KeywordTok"/>
        </w:rPr>
        <w:t>CHECK</w:t>
      </w:r>
      <w:r>
        <w:rPr>
          <w:rStyle w:val="NormalTok"/>
        </w:rPr>
        <w:t xml:space="preserve"> (check_out </w:t>
      </w:r>
      <w:r>
        <w:rPr>
          <w:rStyle w:val="OperatorTok"/>
        </w:rPr>
        <w:t>&gt;=</w:t>
      </w:r>
      <w:r>
        <w:rPr>
          <w:rStyle w:val="NormalTok"/>
        </w:rPr>
        <w:t xml:space="preserve"> check_in)</w:t>
      </w:r>
      <w:r>
        <w:br/>
      </w:r>
      <w:r>
        <w:rPr>
          <w:rStyle w:val="NormalTok"/>
        </w:rPr>
        <w:t>);</w:t>
      </w:r>
      <w:r>
        <w:br/>
      </w:r>
      <w:r>
        <w:rPr>
          <w:rStyle w:val="KeywordTok"/>
        </w:rPr>
        <w:t>CREATE</w:t>
      </w:r>
      <w:r>
        <w:rPr>
          <w:rStyle w:val="NormalTok"/>
        </w:rPr>
        <w:t xml:space="preserve"> </w:t>
      </w:r>
      <w:r>
        <w:rPr>
          <w:rStyle w:val="KeywordTok"/>
        </w:rPr>
        <w:t>INDEX</w:t>
      </w:r>
      <w:r>
        <w:rPr>
          <w:rStyle w:val="NormalTok"/>
        </w:rPr>
        <w:t xml:space="preserve"> viaje_hotel_viaje_hotel_ix </w:t>
      </w:r>
      <w:r>
        <w:rPr>
          <w:rStyle w:val="KeywordTok"/>
        </w:rPr>
        <w:t>ON</w:t>
      </w:r>
      <w:r>
        <w:rPr>
          <w:rStyle w:val="NormalTok"/>
        </w:rPr>
        <w:t xml:space="preserve"> viaje_hotel (viaje_id, hotel_id);  </w:t>
      </w:r>
      <w:r>
        <w:rPr>
          <w:rStyle w:val="CommentTok"/>
        </w:rPr>
        <w:t>-- no único</w:t>
      </w:r>
      <w:r>
        <w:br/>
      </w:r>
      <w:r>
        <w:br/>
      </w:r>
      <w:r>
        <w:rPr>
          <w:rStyle w:val="CommentTok"/>
        </w:rPr>
        <w:t>-- Post-venta, alertas y redes ------------------------------------------------</w:t>
      </w:r>
      <w:r>
        <w:br/>
      </w:r>
      <w:r>
        <w:br/>
      </w:r>
      <w:r>
        <w:rPr>
          <w:rStyle w:val="KeywordTok"/>
        </w:rPr>
        <w:t>CREATE</w:t>
      </w:r>
      <w:r>
        <w:rPr>
          <w:rStyle w:val="NormalTok"/>
        </w:rPr>
        <w:t xml:space="preserve"> </w:t>
      </w:r>
      <w:r>
        <w:rPr>
          <w:rStyle w:val="KeywordTok"/>
        </w:rPr>
        <w:t>TABLE</w:t>
      </w:r>
      <w:r>
        <w:rPr>
          <w:rStyle w:val="NormalTok"/>
        </w:rPr>
        <w:t xml:space="preserve"> resena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cliente_id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cliente (</w:t>
      </w:r>
      <w:r>
        <w:rPr>
          <w:rStyle w:val="KeywordTok"/>
        </w:rPr>
        <w:t>id</w:t>
      </w:r>
      <w:r>
        <w:rPr>
          <w:rStyle w:val="NormalTok"/>
        </w:rPr>
        <w:t>),</w:t>
      </w:r>
      <w:r>
        <w:br/>
      </w:r>
      <w:r>
        <w:rPr>
          <w:rStyle w:val="NormalTok"/>
        </w:rPr>
        <w:t xml:space="preserve">    hotel_id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hotel (</w:t>
      </w:r>
      <w:r>
        <w:rPr>
          <w:rStyle w:val="KeywordTok"/>
        </w:rPr>
        <w:t>id</w:t>
      </w:r>
      <w:r>
        <w:rPr>
          <w:rStyle w:val="NormalTok"/>
        </w:rPr>
        <w:t>),</w:t>
      </w:r>
      <w:r>
        <w:br/>
      </w:r>
      <w:r>
        <w:rPr>
          <w:rStyle w:val="NormalTok"/>
        </w:rPr>
        <w:t xml:space="preserve">    viaje_id   uuid          </w:t>
      </w:r>
      <w:r>
        <w:rPr>
          <w:rStyle w:val="KeywordTok"/>
        </w:rPr>
        <w:t>REFERENCES</w:t>
      </w:r>
      <w:r>
        <w:rPr>
          <w:rStyle w:val="NormalTok"/>
        </w:rPr>
        <w:t xml:space="preserve"> viaje (</w:t>
      </w:r>
      <w:r>
        <w:rPr>
          <w:rStyle w:val="KeywordTok"/>
        </w:rPr>
        <w:t>id</w:t>
      </w:r>
      <w:r>
        <w:rPr>
          <w:rStyle w:val="NormalTok"/>
        </w:rPr>
        <w:t xml:space="preserve">),              </w:t>
      </w:r>
      <w:r>
        <w:rPr>
          <w:rStyle w:val="CommentTok"/>
        </w:rPr>
        <w:t>-- trazabilidad opcional</w:t>
      </w:r>
      <w:r>
        <w:br/>
      </w:r>
      <w:r>
        <w:rPr>
          <w:rStyle w:val="NormalTok"/>
        </w:rPr>
        <w:t xml:space="preserve">    puntaje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(puntaje </w:t>
      </w:r>
      <w:r>
        <w:rPr>
          <w:rStyle w:val="KeywordTok"/>
        </w:rPr>
        <w:t>BETW</w:t>
      </w:r>
      <w:r>
        <w:rPr>
          <w:rStyle w:val="KeywordTok"/>
        </w:rPr>
        <w:t>EEN</w:t>
      </w:r>
      <w:r>
        <w:rPr>
          <w:rStyle w:val="NormalTok"/>
        </w:rPr>
        <w:t xml:space="preserve"> </w:t>
      </w:r>
      <w:r>
        <w:rPr>
          <w:rStyle w:val="DecValTok"/>
        </w:rPr>
        <w:t>1</w:t>
      </w:r>
      <w:r>
        <w:rPr>
          <w:rStyle w:val="NormalTok"/>
        </w:rPr>
        <w:t xml:space="preserve"> </w:t>
      </w:r>
      <w:r>
        <w:rPr>
          <w:rStyle w:val="KeywordTok"/>
        </w:rPr>
        <w:t>AND</w:t>
      </w:r>
      <w:r>
        <w:rPr>
          <w:rStyle w:val="NormalTok"/>
        </w:rPr>
        <w:t xml:space="preserve"> </w:t>
      </w:r>
      <w:r>
        <w:rPr>
          <w:rStyle w:val="DecValTok"/>
        </w:rPr>
        <w:t>5</w:t>
      </w:r>
      <w:r>
        <w:rPr>
          <w:rStyle w:val="NormalTok"/>
        </w:rPr>
        <w:t>),</w:t>
      </w:r>
      <w:r>
        <w:br/>
      </w:r>
      <w:r>
        <w:rPr>
          <w:rStyle w:val="NormalTok"/>
        </w:rPr>
        <w:t xml:space="preserve">    comentario text          </w:t>
      </w:r>
      <w:r>
        <w:rPr>
          <w:rStyle w:val="KeywordTok"/>
        </w:rPr>
        <w:t>NOT</w:t>
      </w:r>
      <w:r>
        <w:rPr>
          <w:rStyle w:val="NormalTok"/>
        </w:rPr>
        <w:t xml:space="preserve"> </w:t>
      </w:r>
      <w:r>
        <w:rPr>
          <w:rStyle w:val="KeywordTok"/>
        </w:rPr>
        <w:t>NULL</w:t>
      </w:r>
      <w:r>
        <w:rPr>
          <w:rStyle w:val="NormalTok"/>
        </w:rPr>
        <w:t>,</w:t>
      </w:r>
      <w:r>
        <w:br/>
      </w:r>
      <w:r>
        <w:rPr>
          <w:rStyle w:val="NormalTok"/>
        </w:rPr>
        <w:t xml:space="preserve">    fecha      </w:t>
      </w:r>
      <w:r>
        <w:rPr>
          <w:rStyle w:val="DataTypeTok"/>
        </w:rPr>
        <w:t>date</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estado     estado_resena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'publicada'</w:t>
      </w:r>
      <w:r>
        <w:rPr>
          <w:rStyle w:val="NormalTok"/>
        </w:rPr>
        <w:t>,</w:t>
      </w:r>
      <w:r>
        <w:br/>
      </w:r>
      <w:r>
        <w:rPr>
          <w:rStyle w:val="NormalTok"/>
        </w:rPr>
        <w:t xml:space="preserve">    motivo_baja text,                                          </w:t>
      </w:r>
      <w:r>
        <w:rPr>
          <w:rStyle w:val="CommentTok"/>
        </w:rPr>
        <w:t>-- motivo al ocultarla (CU-29, DEC-0013)</w:t>
      </w:r>
      <w:r>
        <w:br/>
      </w:r>
      <w:r>
        <w:rPr>
          <w:rStyle w:val="NormalTok"/>
        </w:rPr>
        <w:t xml:space="preserve">    created_by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updated_by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w:t>
      </w:r>
      <w:r>
        <w:rPr>
          <w:rStyle w:val="KeywordTok"/>
        </w:rPr>
        <w:t>CONSTRAINT</w:t>
      </w:r>
      <w:r>
        <w:rPr>
          <w:rStyle w:val="NormalTok"/>
        </w:rPr>
        <w:t xml:space="preserve"> resena_motivo_baja_ck </w:t>
      </w:r>
      <w:r>
        <w:rPr>
          <w:rStyle w:val="KeywordTok"/>
        </w:rPr>
        <w:t>CHECK</w:t>
      </w:r>
      <w:r>
        <w:rPr>
          <w:rStyle w:val="NormalTok"/>
        </w:rPr>
        <w:t xml:space="preserve"> ((estado </w:t>
      </w:r>
      <w:r>
        <w:rPr>
          <w:rStyle w:val="OperatorTok"/>
        </w:rPr>
        <w:t>=</w:t>
      </w:r>
      <w:r>
        <w:rPr>
          <w:rStyle w:val="NormalTok"/>
        </w:rPr>
        <w:t xml:space="preserve"> </w:t>
      </w:r>
      <w:r>
        <w:rPr>
          <w:rStyle w:val="StringTok"/>
        </w:rPr>
        <w:t>'oculta'</w:t>
      </w:r>
      <w:r>
        <w:rPr>
          <w:rStyle w:val="NormalTok"/>
        </w:rPr>
        <w:t xml:space="preserve">) </w:t>
      </w:r>
      <w:r>
        <w:rPr>
          <w:rStyle w:val="OperatorTok"/>
        </w:rPr>
        <w:t>=</w:t>
      </w:r>
      <w:r>
        <w:rPr>
          <w:rStyle w:val="NormalTok"/>
        </w:rPr>
        <w:t xml:space="preserve"> (motivo_baja </w:t>
      </w:r>
      <w:r>
        <w:rPr>
          <w:rStyle w:val="KeywordTok"/>
        </w:rPr>
        <w:t>IS</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alerta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propietario_id       </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usuario (</w:t>
      </w:r>
      <w:r>
        <w:rPr>
          <w:rStyle w:val="KeywordTok"/>
        </w:rPr>
        <w:t>id</w:t>
      </w:r>
      <w:r>
        <w:rPr>
          <w:rStyle w:val="NormalTok"/>
        </w:rPr>
        <w:t xml:space="preserve">),  </w:t>
      </w:r>
      <w:r>
        <w:rPr>
          <w:rStyle w:val="CommentTok"/>
        </w:rPr>
        <w:t>-- agenda personal</w:t>
      </w:r>
      <w:r>
        <w:br/>
      </w:r>
      <w:r>
        <w:rPr>
          <w:rStyle w:val="NormalTok"/>
        </w:rPr>
        <w:t xml:space="preserve">    viaje_id                uuid          </w:t>
      </w:r>
      <w:r>
        <w:rPr>
          <w:rStyle w:val="KeywordTok"/>
        </w:rPr>
        <w:t>REFERENCES</w:t>
      </w:r>
      <w:r>
        <w:rPr>
          <w:rStyle w:val="NormalTok"/>
        </w:rPr>
        <w:t xml:space="preserve"> viaje (</w:t>
      </w:r>
      <w:r>
        <w:rPr>
          <w:rStyle w:val="KeywordTok"/>
        </w:rPr>
        <w:t>id</w:t>
      </w:r>
      <w:r>
        <w:rPr>
          <w:rStyle w:val="NormalTok"/>
        </w:rPr>
        <w:t xml:space="preserve">),             </w:t>
      </w:r>
      <w:r>
        <w:rPr>
          <w:rStyle w:val="CommentTok"/>
        </w:rPr>
        <w:t>-- origen</w:t>
      </w:r>
      <w:r>
        <w:br/>
      </w:r>
      <w:r>
        <w:rPr>
          <w:rStyle w:val="NormalTok"/>
        </w:rPr>
        <w:t xml:space="preserve">    pago_id                 uuid          </w:t>
      </w:r>
      <w:r>
        <w:rPr>
          <w:rStyle w:val="KeywordTok"/>
        </w:rPr>
        <w:t>REFERENCES</w:t>
      </w:r>
      <w:r>
        <w:rPr>
          <w:rStyle w:val="NormalTok"/>
        </w:rPr>
        <w:t xml:space="preserve"> pago (</w:t>
      </w:r>
      <w:r>
        <w:rPr>
          <w:rStyle w:val="KeywordTok"/>
        </w:rPr>
        <w:t>id</w:t>
      </w:r>
      <w:r>
        <w:rPr>
          <w:rStyle w:val="NormalTok"/>
        </w:rPr>
        <w:t xml:space="preserve">),              </w:t>
      </w:r>
      <w:r>
        <w:rPr>
          <w:rStyle w:val="CommentTok"/>
        </w:rPr>
        <w:t>-- origen</w:t>
      </w:r>
      <w:r>
        <w:br/>
      </w:r>
      <w:r>
        <w:rPr>
          <w:rStyle w:val="NormalTok"/>
        </w:rPr>
        <w:t xml:space="preserve">    oportunidad_id          uuid          </w:t>
      </w:r>
      <w:r>
        <w:rPr>
          <w:rStyle w:val="KeywordTok"/>
        </w:rPr>
        <w:t>REFERENCES</w:t>
      </w:r>
      <w:r>
        <w:rPr>
          <w:rStyle w:val="NormalTok"/>
        </w:rPr>
        <w:t xml:space="preserve"> oportunidad (</w:t>
      </w:r>
      <w:r>
        <w:rPr>
          <w:rStyle w:val="KeywordTok"/>
        </w:rPr>
        <w:t>id</w:t>
      </w:r>
      <w:r>
        <w:rPr>
          <w:rStyle w:val="NormalTok"/>
        </w:rPr>
        <w:t xml:space="preserve">),       </w:t>
      </w:r>
      <w:r>
        <w:rPr>
          <w:rStyle w:val="CommentTok"/>
        </w:rPr>
        <w:t>-- origen</w:t>
      </w:r>
      <w:r>
        <w:br/>
      </w:r>
      <w:r>
        <w:rPr>
          <w:rStyle w:val="NormalTok"/>
        </w:rPr>
        <w:lastRenderedPageBreak/>
        <w:t xml:space="preserve">    cliente_id              uuid          </w:t>
      </w:r>
      <w:r>
        <w:rPr>
          <w:rStyle w:val="KeywordTok"/>
        </w:rPr>
        <w:t>REFERENCES</w:t>
      </w:r>
      <w:r>
        <w:rPr>
          <w:rStyle w:val="NormalTok"/>
        </w:rPr>
        <w:t xml:space="preserve"> cliente (</w:t>
      </w:r>
      <w:r>
        <w:rPr>
          <w:rStyle w:val="KeywordTok"/>
        </w:rPr>
        <w:t>id</w:t>
      </w:r>
      <w:r>
        <w:rPr>
          <w:rStyle w:val="NormalTok"/>
        </w:rPr>
        <w:t xml:space="preserve">),           </w:t>
      </w:r>
      <w:r>
        <w:rPr>
          <w:rStyle w:val="CommentTok"/>
        </w:rPr>
        <w:t>-- origen</w:t>
      </w:r>
      <w:r>
        <w:br/>
      </w:r>
      <w:r>
        <w:rPr>
          <w:rStyle w:val="NormalTok"/>
        </w:rPr>
        <w:t xml:space="preserve">    viaje_hotel_id          uuid          </w:t>
      </w:r>
      <w:r>
        <w:rPr>
          <w:rStyle w:val="KeywordTok"/>
        </w:rPr>
        <w:t>REFERENCES</w:t>
      </w:r>
      <w:r>
        <w:rPr>
          <w:rStyle w:val="NormalTok"/>
        </w:rPr>
        <w:t xml:space="preserve"> viaje_hotel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SET</w:t>
      </w:r>
      <w:r>
        <w:rPr>
          <w:rStyle w:val="NormalTok"/>
        </w:rPr>
        <w:t xml:space="preserve"> </w:t>
      </w:r>
      <w:r>
        <w:rPr>
          <w:rStyle w:val="KeywordTok"/>
        </w:rPr>
        <w:t>NULL</w:t>
      </w:r>
      <w:r>
        <w:rPr>
          <w:rStyle w:val="NormalTok"/>
        </w:rPr>
        <w:t xml:space="preserve">,  </w:t>
      </w:r>
      <w:r>
        <w:rPr>
          <w:rStyle w:val="CommentTok"/>
        </w:rPr>
        <w:t>-- origen: pago al proveedor del tramo (DEC-0013); quitar el tramo (CU-09 A3) no borra la alerta</w:t>
      </w:r>
      <w:r>
        <w:br/>
      </w:r>
      <w:r>
        <w:rPr>
          <w:rStyle w:val="NormalTok"/>
        </w:rPr>
        <w:t xml:space="preserve">    tipo                    tipo_alerta   </w:t>
      </w:r>
      <w:r>
        <w:rPr>
          <w:rStyle w:val="KeywordTok"/>
        </w:rPr>
        <w:t>NOT</w:t>
      </w:r>
      <w:r>
        <w:rPr>
          <w:rStyle w:val="NormalTok"/>
        </w:rPr>
        <w:t xml:space="preserve"> </w:t>
      </w:r>
      <w:r>
        <w:rPr>
          <w:rStyle w:val="KeywordTok"/>
        </w:rPr>
        <w:t>NULL</w:t>
      </w:r>
      <w:r>
        <w:rPr>
          <w:rStyle w:val="NormalTok"/>
        </w:rPr>
        <w:t>,</w:t>
      </w:r>
      <w:r>
        <w:br/>
      </w:r>
      <w:r>
        <w:rPr>
          <w:rStyle w:val="NormalTok"/>
        </w:rPr>
        <w:t xml:space="preserve">    descripcion             text          </w:t>
      </w:r>
      <w:r>
        <w:rPr>
          <w:rStyle w:val="KeywordTok"/>
        </w:rPr>
        <w:t>NOT</w:t>
      </w:r>
      <w:r>
        <w:rPr>
          <w:rStyle w:val="NormalTok"/>
        </w:rPr>
        <w:t xml:space="preserve"> </w:t>
      </w:r>
      <w:r>
        <w:rPr>
          <w:rStyle w:val="KeywordTok"/>
        </w:rPr>
        <w:t>NULL</w:t>
      </w:r>
      <w:r>
        <w:rPr>
          <w:rStyle w:val="NormalTok"/>
        </w:rPr>
        <w:t xml:space="preserve">,                          </w:t>
      </w:r>
      <w:r>
        <w:rPr>
          <w:rStyle w:val="CommentTok"/>
        </w:rPr>
        <w:t xml:space="preserve">-- qué hay que hacer </w:t>
      </w:r>
      <w:r>
        <w:rPr>
          <w:rStyle w:val="CommentTok"/>
        </w:rPr>
        <w:t>(CU-28, DEC-0013)</w:t>
      </w:r>
      <w:r>
        <w:br/>
      </w:r>
      <w:r>
        <w:rPr>
          <w:rStyle w:val="NormalTok"/>
        </w:rPr>
        <w:t xml:space="preserve">    fecha                   </w:t>
      </w:r>
      <w:r>
        <w:rPr>
          <w:rStyle w:val="DataTypeTok"/>
        </w:rPr>
        <w:t>date</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estado                  estado_alerta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'pendiente'</w:t>
      </w:r>
      <w:r>
        <w:rPr>
          <w:rStyle w:val="NormalTok"/>
        </w:rPr>
        <w:t>,</w:t>
      </w:r>
      <w:r>
        <w:br/>
      </w:r>
      <w:r>
        <w:rPr>
          <w:rStyle w:val="NormalTok"/>
        </w:rPr>
        <w:t xml:space="preserve">    resuelta_en             timestamptz,                                     </w:t>
      </w:r>
      <w:r>
        <w:rPr>
          <w:rStyle w:val="CommentTok"/>
        </w:rPr>
        <w:t>-- cuándo se resolvió; progreso del día (CU-14, DEC-0013)</w:t>
      </w:r>
      <w:r>
        <w:br/>
      </w:r>
      <w:r>
        <w:rPr>
          <w:rStyle w:val="NormalTok"/>
        </w:rPr>
        <w:t xml:space="preserve">    cerrada_por_cancelacion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created_by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updated_by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w:t>
      </w:r>
      <w:r>
        <w:rPr>
          <w:rStyle w:val="KeywordTok"/>
        </w:rPr>
        <w:t>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w:t>
      </w:r>
      <w:r>
        <w:rPr>
          <w:rStyle w:val="CommentTok"/>
        </w:rPr>
        <w:t>-- a lo sumo uno de los cinco orígenes; ninguno en una alerta manual suelta (CU-28)</w:t>
      </w:r>
      <w:r>
        <w:br/>
      </w:r>
      <w:r>
        <w:rPr>
          <w:rStyle w:val="NormalTok"/>
        </w:rPr>
        <w:t xml:space="preserve">    </w:t>
      </w:r>
      <w:r>
        <w:rPr>
          <w:rStyle w:val="KeywordTok"/>
        </w:rPr>
        <w:t>CONSTRAINT</w:t>
      </w:r>
      <w:r>
        <w:rPr>
          <w:rStyle w:val="NormalTok"/>
        </w:rPr>
        <w:t xml:space="preserve"> alerta_resuelta_en_ck </w:t>
      </w:r>
      <w:r>
        <w:rPr>
          <w:rStyle w:val="KeywordTok"/>
        </w:rPr>
        <w:t>CHECK</w:t>
      </w:r>
      <w:r>
        <w:rPr>
          <w:rStyle w:val="NormalTok"/>
        </w:rPr>
        <w:t xml:space="preserve"> ((estado </w:t>
      </w:r>
      <w:r>
        <w:rPr>
          <w:rStyle w:val="OperatorTok"/>
        </w:rPr>
        <w:t>=</w:t>
      </w:r>
      <w:r>
        <w:rPr>
          <w:rStyle w:val="NormalTok"/>
        </w:rPr>
        <w:t xml:space="preserve"> </w:t>
      </w:r>
      <w:r>
        <w:rPr>
          <w:rStyle w:val="StringTok"/>
        </w:rPr>
        <w:t>'resuelta'</w:t>
      </w:r>
      <w:r>
        <w:rPr>
          <w:rStyle w:val="NormalTok"/>
        </w:rPr>
        <w:t xml:space="preserve">) </w:t>
      </w:r>
      <w:r>
        <w:rPr>
          <w:rStyle w:val="OperatorTok"/>
        </w:rPr>
        <w:t>=</w:t>
      </w:r>
      <w:r>
        <w:rPr>
          <w:rStyle w:val="NormalTok"/>
        </w:rPr>
        <w:t xml:space="preserve"> (resuelta_en </w:t>
      </w:r>
      <w:r>
        <w:rPr>
          <w:rStyle w:val="KeywordTok"/>
        </w:rPr>
        <w:t>IS</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w:t>
      </w:r>
      <w:r>
        <w:rPr>
          <w:rStyle w:val="KeywordTok"/>
        </w:rPr>
        <w:t>CONSTRAINT</w:t>
      </w:r>
      <w:r>
        <w:rPr>
          <w:rStyle w:val="NormalTok"/>
        </w:rPr>
        <w:t xml:space="preserve"> alerta_un_origen_ck</w:t>
      </w:r>
      <w:r>
        <w:br/>
      </w:r>
      <w:r>
        <w:rPr>
          <w:rStyle w:val="NormalTok"/>
        </w:rPr>
        <w:t xml:space="preserve">        </w:t>
      </w:r>
      <w:r>
        <w:rPr>
          <w:rStyle w:val="KeywordTok"/>
        </w:rPr>
        <w:t>CHECK</w:t>
      </w:r>
      <w:r>
        <w:rPr>
          <w:rStyle w:val="NormalTok"/>
        </w:rPr>
        <w:t xml:space="preserve"> (num_nonnulls(viaje_id, pago_id, oportunidad_id, cliente_id, viaje_hotel_id) </w:t>
      </w:r>
      <w:r>
        <w:rPr>
          <w:rStyle w:val="OperatorTok"/>
        </w:rPr>
        <w:t>&lt;=</w:t>
      </w:r>
      <w:r>
        <w:rPr>
          <w:rStyle w:val="NormalTok"/>
        </w:rPr>
        <w:t xml:space="preserve"> </w:t>
      </w:r>
      <w:r>
        <w:rPr>
          <w:rStyle w:val="DecValTok"/>
        </w:rPr>
        <w:t>1</w:t>
      </w:r>
      <w:r>
        <w:rPr>
          <w:rStyle w:val="NormalTok"/>
        </w:rPr>
        <w:t>)</w:t>
      </w:r>
      <w:r>
        <w:br/>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contenido_red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usuario_id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titulo            </w:t>
      </w:r>
      <w:r>
        <w:rPr>
          <w:rStyle w:val="DataTypeTok"/>
        </w:rPr>
        <w:t>varchar</w:t>
      </w:r>
      <w:r>
        <w:rPr>
          <w:rStyle w:val="NormalTok"/>
        </w:rPr>
        <w:t>(</w:t>
      </w:r>
      <w:r>
        <w:rPr>
          <w:rStyle w:val="DecValTok"/>
        </w:rPr>
        <w:t>200</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texto             text,                           </w:t>
      </w:r>
      <w:r>
        <w:rPr>
          <w:rStyle w:val="CommentTok"/>
        </w:rPr>
        <w:t>-- cuerpo del posteo; puede venir del borrador de CU-20 (DEC-0013)</w:t>
      </w:r>
      <w:r>
        <w:br/>
      </w:r>
      <w:r>
        <w:rPr>
          <w:rStyle w:val="NormalTok"/>
        </w:rPr>
        <w:t xml:space="preserve">    canal  </w:t>
      </w:r>
      <w:r>
        <w:rPr>
          <w:rStyle w:val="NormalTok"/>
        </w:rPr>
        <w:t xml:space="preserve">           canal_contenido </w:t>
      </w:r>
      <w:r>
        <w:rPr>
          <w:rStyle w:val="KeywordTok"/>
        </w:rPr>
        <w:t>NOT</w:t>
      </w:r>
      <w:r>
        <w:rPr>
          <w:rStyle w:val="NormalTok"/>
        </w:rPr>
        <w:t xml:space="preserve"> </w:t>
      </w:r>
      <w:r>
        <w:rPr>
          <w:rStyle w:val="KeywordTok"/>
        </w:rPr>
        <w:t>NULL</w:t>
      </w:r>
      <w:r>
        <w:rPr>
          <w:rStyle w:val="NormalTok"/>
        </w:rPr>
        <w:t>,</w:t>
      </w:r>
      <w:r>
        <w:br/>
      </w:r>
      <w:r>
        <w:rPr>
          <w:rStyle w:val="NormalTok"/>
        </w:rPr>
        <w:t xml:space="preserve">    estado_kanban     estado_kanban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'idea'</w:t>
      </w:r>
      <w:r>
        <w:rPr>
          <w:rStyle w:val="NormalTok"/>
        </w:rPr>
        <w:t>,</w:t>
      </w:r>
      <w:r>
        <w:br/>
      </w:r>
      <w:r>
        <w:rPr>
          <w:rStyle w:val="NormalTok"/>
        </w:rPr>
        <w:t xml:space="preserve">    fecha_publicacion </w:t>
      </w:r>
      <w:r>
        <w:rPr>
          <w:rStyle w:val="DataTypeTok"/>
        </w:rPr>
        <w:t>date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CommentTok"/>
        </w:rPr>
        <w:t>-- programada</w:t>
      </w:r>
      <w:r>
        <w:br/>
      </w:r>
      <w:r>
        <w:rPr>
          <w:rStyle w:val="NormalTok"/>
        </w:rPr>
        <w:t xml:space="preserve">    created_by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updated_by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br/>
      </w:r>
      <w:r>
        <w:rPr>
          <w:rStyle w:val="KeywordTok"/>
        </w:rPr>
        <w:t>COMMIT</w:t>
      </w:r>
      <w:r>
        <w:rPr>
          <w:rStyle w:val="NormalTok"/>
        </w:rPr>
        <w:t>;</w:t>
      </w:r>
    </w:p>
    <w:p w14:paraId="376A9237" w14:textId="77777777" w:rsidR="00007AB6" w:rsidRDefault="00657357">
      <w:pPr>
        <w:pStyle w:val="Ttulo1"/>
      </w:pPr>
      <w:bookmarkStart w:id="85" w:name="_cbda01be181e637c1fd916f45491ee1a55735f6"/>
      <w:bookmarkStart w:id="86" w:name="_Toc241775475"/>
      <w:bookmarkEnd w:id="83"/>
      <w:bookmarkEnd w:id="71"/>
      <w:r>
        <w:lastRenderedPageBreak/>
        <w:t>6. Comunicación Vista–Controlador: OpenAPI en JSON</w:t>
      </w:r>
      <w:bookmarkEnd w:id="86"/>
    </w:p>
    <w:p w14:paraId="0E7822DF" w14:textId="77777777" w:rsidR="00007AB6" w:rsidRDefault="00657357">
      <w:pPr>
        <w:pStyle w:val="Ttulo2"/>
      </w:pPr>
      <w:bookmarkStart w:id="87" w:name="_01cf11c5a48d47cf4729729e28d5ed13d1f2c23"/>
      <w:bookmarkStart w:id="88" w:name="_Toc241775476"/>
      <w:r>
        <w:t>MVC en Rumbo</w:t>
      </w:r>
      <w:bookmarkEnd w:id="88"/>
    </w:p>
    <w:p w14:paraId="31DE8527" w14:textId="77777777" w:rsidR="00007AB6" w:rsidRDefault="00657357">
      <w:pPr>
        <w:pStyle w:val="FirstParagraph"/>
      </w:pPr>
      <w:r>
        <w:t xml:space="preserve">Rumbo aplica el patrón </w:t>
      </w:r>
      <w:r>
        <w:rPr>
          <w:b/>
          <w:bCs/>
        </w:rPr>
        <w:t>Modelo-Vista-Controlador</w:t>
      </w:r>
      <w:r>
        <w:t xml:space="preserve"> a escala de todo el sistema: la </w:t>
      </w:r>
      <w:r>
        <w:rPr>
          <w:b/>
          <w:bCs/>
        </w:rPr>
        <w:t>Vista</w:t>
      </w:r>
      <w:r>
        <w:t xml:space="preserve"> son las aplicaciones que usa la agencia, el </w:t>
      </w:r>
      <w:r>
        <w:rPr>
          <w:b/>
          <w:bCs/>
        </w:rPr>
        <w:t>Controlador</w:t>
      </w:r>
      <w:r>
        <w:t xml:space="preserve"> es la puerta de entrada de la API y el </w:t>
      </w:r>
      <w:r>
        <w:rPr>
          <w:b/>
          <w:bCs/>
        </w:rPr>
        <w:t>Modelo</w:t>
      </w:r>
      <w:r>
        <w:t xml:space="preserve"> es el dominio con sus reglas y sus datos. Vista y Controlador corren en equipos distintos y se comunican solo por un </w:t>
      </w:r>
      <w:r>
        <w:rPr>
          <w:b/>
          <w:bCs/>
        </w:rPr>
        <w:t>contrato OpenAPI en JSON</w:t>
      </w:r>
      <w:r>
        <w:t>.</w:t>
      </w:r>
    </w:p>
    <w:p w14:paraId="40A6EF3A" w14:textId="77777777" w:rsidR="00007AB6" w:rsidRDefault="00657357">
      <w:pPr>
        <w:pStyle w:val="CaptionedFigure"/>
      </w:pPr>
      <w:r>
        <w:rPr>
          <w:noProof/>
        </w:rPr>
        <w:drawing>
          <wp:inline distT="0" distB="0" distL="0" distR="0" wp14:anchorId="143D152F" wp14:editId="06627116">
            <wp:extent cx="5753100" cy="1335541"/>
            <wp:effectExtent l="0" t="0" r="0" b="0"/>
            <wp:docPr id="181" name="Picture" descr="MVC en Rumbo."/>
            <wp:cNvGraphicFramePr/>
            <a:graphic xmlns:a="http://schemas.openxmlformats.org/drawingml/2006/main">
              <a:graphicData uri="http://schemas.openxmlformats.org/drawingml/2006/picture">
                <pic:pic xmlns:pic="http://schemas.openxmlformats.org/drawingml/2006/picture">
                  <pic:nvPicPr>
                    <pic:cNvPr id="182" name="Picture" descr="ARQ-MVC.png"/>
                    <pic:cNvPicPr>
                      <a:picLocks noChangeAspect="1" noChangeArrowheads="1"/>
                    </pic:cNvPicPr>
                  </pic:nvPicPr>
                  <pic:blipFill>
                    <a:blip r:embed="rId39"/>
                    <a:stretch>
                      <a:fillRect/>
                    </a:stretch>
                  </pic:blipFill>
                  <pic:spPr bwMode="auto">
                    <a:xfrm>
                      <a:off x="0" y="0"/>
                      <a:ext cx="5753100" cy="1335541"/>
                    </a:xfrm>
                    <a:prstGeom prst="rect">
                      <a:avLst/>
                    </a:prstGeom>
                    <a:noFill/>
                    <a:ln w="9525">
                      <a:noFill/>
                      <a:headEnd/>
                      <a:tailEnd/>
                    </a:ln>
                  </pic:spPr>
                </pic:pic>
              </a:graphicData>
            </a:graphic>
          </wp:inline>
        </w:drawing>
      </w:r>
    </w:p>
    <w:p w14:paraId="5F34578A" w14:textId="77777777" w:rsidR="00007AB6" w:rsidRDefault="00657357">
      <w:pPr>
        <w:pStyle w:val="ImageCaption"/>
      </w:pPr>
      <w:r>
        <w:t>MVC en Rumbo.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47"/>
        <w:gridCol w:w="1547"/>
        <w:gridCol w:w="1548"/>
        <w:gridCol w:w="1548"/>
        <w:gridCol w:w="1548"/>
        <w:gridCol w:w="1548"/>
      </w:tblGrid>
      <w:tr w:rsidR="00007AB6" w14:paraId="2B825E0F" w14:textId="77777777" w:rsidTr="00007AB6">
        <w:trPr>
          <w:cnfStyle w:val="100000000000" w:firstRow="1" w:lastRow="0" w:firstColumn="0" w:lastColumn="0" w:oddVBand="0" w:evenVBand="0" w:oddHBand="0" w:evenHBand="0" w:firstRowFirstColumn="0" w:firstRowLastColumn="0" w:lastRowFirstColumn="0" w:lastRowLastColumn="0"/>
          <w:tblHeader/>
        </w:trPr>
        <w:tc>
          <w:tcPr>
            <w:tcW w:w="1320" w:type="dxa"/>
          </w:tcPr>
          <w:p w14:paraId="760F304E" w14:textId="77777777" w:rsidR="00007AB6" w:rsidRDefault="00657357">
            <w:pPr>
              <w:pStyle w:val="Compact"/>
            </w:pPr>
            <w:r>
              <w:t>Parte</w:t>
            </w:r>
          </w:p>
        </w:tc>
        <w:tc>
          <w:tcPr>
            <w:tcW w:w="1320" w:type="dxa"/>
          </w:tcPr>
          <w:p w14:paraId="3FBD251C" w14:textId="77777777" w:rsidR="00007AB6" w:rsidRDefault="00657357">
            <w:pPr>
              <w:pStyle w:val="Compact"/>
            </w:pPr>
            <w:r>
              <w:t>En Rumbo</w:t>
            </w:r>
          </w:p>
        </w:tc>
        <w:tc>
          <w:tcPr>
            <w:tcW w:w="1320" w:type="dxa"/>
          </w:tcPr>
          <w:p w14:paraId="564577EA" w14:textId="77777777" w:rsidR="00007AB6" w:rsidRDefault="00657357">
            <w:pPr>
              <w:pStyle w:val="Compact"/>
            </w:pPr>
            <w:r>
              <w:t>Tecnología</w:t>
            </w:r>
          </w:p>
        </w:tc>
        <w:tc>
          <w:tcPr>
            <w:tcW w:w="1320" w:type="dxa"/>
          </w:tcPr>
          <w:p w14:paraId="4216368E" w14:textId="77777777" w:rsidR="00007AB6" w:rsidRDefault="00657357">
            <w:pPr>
              <w:pStyle w:val="Compact"/>
            </w:pPr>
            <w:r>
              <w:t>Capa de ARQ — Vista general</w:t>
            </w:r>
          </w:p>
        </w:tc>
        <w:tc>
          <w:tcPr>
            <w:tcW w:w="1320" w:type="dxa"/>
          </w:tcPr>
          <w:p w14:paraId="6937CAA9" w14:textId="77777777" w:rsidR="00007AB6" w:rsidRDefault="00657357">
            <w:pPr>
              <w:pStyle w:val="Compact"/>
            </w:pPr>
            <w:r>
              <w:t>Responsabilidad</w:t>
            </w:r>
          </w:p>
        </w:tc>
        <w:tc>
          <w:tcPr>
            <w:tcW w:w="1320" w:type="dxa"/>
          </w:tcPr>
          <w:p w14:paraId="1C66B6E0" w14:textId="77777777" w:rsidR="00007AB6" w:rsidRDefault="00657357">
            <w:pPr>
              <w:pStyle w:val="Compact"/>
            </w:pPr>
            <w:r>
              <w:t>Qué no hace</w:t>
            </w:r>
          </w:p>
        </w:tc>
      </w:tr>
      <w:tr w:rsidR="00007AB6" w14:paraId="297EBE1A" w14:textId="77777777">
        <w:tc>
          <w:tcPr>
            <w:tcW w:w="1320" w:type="dxa"/>
          </w:tcPr>
          <w:p w14:paraId="435F1F25" w14:textId="77777777" w:rsidR="00007AB6" w:rsidRDefault="00657357">
            <w:pPr>
              <w:pStyle w:val="Compact"/>
            </w:pPr>
            <w:r>
              <w:rPr>
                <w:b/>
                <w:bCs/>
              </w:rPr>
              <w:t>Vista</w:t>
            </w:r>
          </w:p>
        </w:tc>
        <w:tc>
          <w:tcPr>
            <w:tcW w:w="1320" w:type="dxa"/>
          </w:tcPr>
          <w:p w14:paraId="333AA309" w14:textId="77777777" w:rsidR="00007AB6" w:rsidRDefault="00657357">
            <w:pPr>
              <w:pStyle w:val="Compact"/>
            </w:pPr>
            <w:r>
              <w:t>Aplicación web y aplicación mobile</w:t>
            </w:r>
          </w:p>
        </w:tc>
        <w:tc>
          <w:tcPr>
            <w:tcW w:w="1320" w:type="dxa"/>
          </w:tcPr>
          <w:p w14:paraId="6B8D6CE1" w14:textId="77777777" w:rsidR="00007AB6" w:rsidRDefault="00657357">
            <w:pPr>
              <w:pStyle w:val="Compact"/>
            </w:pPr>
            <w:r>
              <w:t>React + TypeScript + Vite; React Native + Expo</w:t>
            </w:r>
          </w:p>
        </w:tc>
        <w:tc>
          <w:tcPr>
            <w:tcW w:w="1320" w:type="dxa"/>
          </w:tcPr>
          <w:p w14:paraId="2B96E10F" w14:textId="77777777" w:rsidR="00007AB6" w:rsidRDefault="00657357">
            <w:pPr>
              <w:pStyle w:val="Compact"/>
            </w:pPr>
            <w:r>
              <w:t>Clientes (fuera de la API)</w:t>
            </w:r>
          </w:p>
        </w:tc>
        <w:tc>
          <w:tcPr>
            <w:tcW w:w="1320" w:type="dxa"/>
          </w:tcPr>
          <w:p w14:paraId="5644D6E3" w14:textId="77777777" w:rsidR="00007AB6" w:rsidRDefault="00657357">
            <w:pPr>
              <w:pStyle w:val="Compact"/>
            </w:pPr>
            <w:r>
              <w:t>Muestra la información y captura lo que carga el usuario; valida el formato de los formularios antes de enviarlos</w:t>
            </w:r>
          </w:p>
        </w:tc>
        <w:tc>
          <w:tcPr>
            <w:tcW w:w="1320" w:type="dxa"/>
          </w:tcPr>
          <w:p w14:paraId="29F4A586" w14:textId="77777777" w:rsidR="00007AB6" w:rsidRDefault="00657357">
            <w:pPr>
              <w:pStyle w:val="Compact"/>
            </w:pPr>
            <w:r>
              <w:t>No guarda datos del negocio ni decide reglas: todo pasa por la API</w:t>
            </w:r>
          </w:p>
        </w:tc>
      </w:tr>
      <w:tr w:rsidR="00007AB6" w14:paraId="15B0F5EA" w14:textId="77777777">
        <w:tc>
          <w:tcPr>
            <w:tcW w:w="1320" w:type="dxa"/>
          </w:tcPr>
          <w:p w14:paraId="7E4FBCAA" w14:textId="77777777" w:rsidR="00007AB6" w:rsidRDefault="00657357">
            <w:pPr>
              <w:pStyle w:val="Compact"/>
            </w:pPr>
            <w:r>
              <w:rPr>
                <w:b/>
                <w:bCs/>
              </w:rPr>
              <w:t>Controlador</w:t>
            </w:r>
          </w:p>
        </w:tc>
        <w:tc>
          <w:tcPr>
            <w:tcW w:w="1320" w:type="dxa"/>
          </w:tcPr>
          <w:p w14:paraId="5405C210" w14:textId="77777777" w:rsidR="00007AB6" w:rsidRDefault="00657357">
            <w:pPr>
              <w:pStyle w:val="Compact"/>
            </w:pPr>
            <w:r>
              <w:t>Routers, esquemas y usuario actual de la API</w:t>
            </w:r>
          </w:p>
        </w:tc>
        <w:tc>
          <w:tcPr>
            <w:tcW w:w="1320" w:type="dxa"/>
          </w:tcPr>
          <w:p w14:paraId="7BF2C6D6" w14:textId="77777777" w:rsidR="00007AB6" w:rsidRDefault="00657357">
            <w:pPr>
              <w:pStyle w:val="Compact"/>
            </w:pPr>
            <w:r>
              <w:t>FastAPI + Pydantic</w:t>
            </w:r>
          </w:p>
        </w:tc>
        <w:tc>
          <w:tcPr>
            <w:tcW w:w="1320" w:type="dxa"/>
          </w:tcPr>
          <w:p w14:paraId="2BC2F694" w14:textId="77777777" w:rsidR="00007AB6" w:rsidRDefault="00657357">
            <w:pPr>
              <w:pStyle w:val="Compact"/>
            </w:pPr>
            <w:r>
              <w:t>Presentación</w:t>
            </w:r>
          </w:p>
        </w:tc>
        <w:tc>
          <w:tcPr>
            <w:tcW w:w="1320" w:type="dxa"/>
          </w:tcPr>
          <w:p w14:paraId="717A68E6" w14:textId="77777777" w:rsidR="00007AB6" w:rsidRDefault="00657357">
            <w:pPr>
              <w:pStyle w:val="Compact"/>
            </w:pPr>
            <w:r>
              <w:t>Recibe el pedido HTTP, valida el JSON contra el contrato, identifica al usuario por su token, llama al servicio del caso de uso y devuelve la respuesta en JSON con su código</w:t>
            </w:r>
          </w:p>
        </w:tc>
        <w:tc>
          <w:tcPr>
            <w:tcW w:w="1320" w:type="dxa"/>
          </w:tcPr>
          <w:p w14:paraId="0017374B" w14:textId="77777777" w:rsidR="00007AB6" w:rsidRDefault="00657357">
            <w:pPr>
              <w:pStyle w:val="Compact"/>
            </w:pPr>
            <w:r>
              <w:t>No tiene reglas de negocio ni consultas a la base</w:t>
            </w:r>
          </w:p>
        </w:tc>
      </w:tr>
      <w:tr w:rsidR="00007AB6" w14:paraId="212A63FC" w14:textId="77777777">
        <w:tc>
          <w:tcPr>
            <w:tcW w:w="1320" w:type="dxa"/>
          </w:tcPr>
          <w:p w14:paraId="40D6D84B" w14:textId="77777777" w:rsidR="00007AB6" w:rsidRDefault="00657357">
            <w:pPr>
              <w:pStyle w:val="Compact"/>
            </w:pPr>
            <w:r>
              <w:rPr>
                <w:b/>
                <w:bCs/>
              </w:rPr>
              <w:t>Modelo</w:t>
            </w:r>
          </w:p>
        </w:tc>
        <w:tc>
          <w:tcPr>
            <w:tcW w:w="1320" w:type="dxa"/>
          </w:tcPr>
          <w:p w14:paraId="0D3484EB" w14:textId="77777777" w:rsidR="00007AB6" w:rsidRDefault="00657357">
            <w:pPr>
              <w:pStyle w:val="Compact"/>
            </w:pPr>
            <w:r>
              <w:t xml:space="preserve">Servicios, </w:t>
            </w:r>
            <w:r>
              <w:lastRenderedPageBreak/>
              <w:t>estados, políticas, modelos, repositorios y la base</w:t>
            </w:r>
          </w:p>
        </w:tc>
        <w:tc>
          <w:tcPr>
            <w:tcW w:w="1320" w:type="dxa"/>
          </w:tcPr>
          <w:p w14:paraId="32DBDA34" w14:textId="77777777" w:rsidR="00007AB6" w:rsidRDefault="00657357">
            <w:pPr>
              <w:pStyle w:val="Compact"/>
            </w:pPr>
            <w:r>
              <w:lastRenderedPageBreak/>
              <w:t xml:space="preserve">Python + </w:t>
            </w:r>
            <w:r>
              <w:lastRenderedPageBreak/>
              <w:t>SQLAlchemy + PostgreSQL</w:t>
            </w:r>
          </w:p>
        </w:tc>
        <w:tc>
          <w:tcPr>
            <w:tcW w:w="1320" w:type="dxa"/>
          </w:tcPr>
          <w:p w14:paraId="374EC486" w14:textId="77777777" w:rsidR="00007AB6" w:rsidRDefault="00657357">
            <w:pPr>
              <w:pStyle w:val="Compact"/>
            </w:pPr>
            <w:r>
              <w:lastRenderedPageBreak/>
              <w:t xml:space="preserve">Lógica de </w:t>
            </w:r>
            <w:r>
              <w:lastRenderedPageBreak/>
              <w:t>negocio y acceso a datos</w:t>
            </w:r>
          </w:p>
        </w:tc>
        <w:tc>
          <w:tcPr>
            <w:tcW w:w="1320" w:type="dxa"/>
          </w:tcPr>
          <w:p w14:paraId="63D61508" w14:textId="77777777" w:rsidR="00007AB6" w:rsidRDefault="00657357">
            <w:pPr>
              <w:pStyle w:val="Compact"/>
            </w:pPr>
            <w:r>
              <w:lastRenderedPageBreak/>
              <w:t xml:space="preserve">Ejecuta cada </w:t>
            </w:r>
            <w:r>
              <w:lastRenderedPageBreak/>
              <w:t>caso de uso en una transacción, aplica las transiciones de estado, la visibilidad y los permisos, y guarda y lee los datos</w:t>
            </w:r>
          </w:p>
        </w:tc>
        <w:tc>
          <w:tcPr>
            <w:tcW w:w="1320" w:type="dxa"/>
          </w:tcPr>
          <w:p w14:paraId="26F1B145" w14:textId="77777777" w:rsidR="00007AB6" w:rsidRDefault="00657357">
            <w:pPr>
              <w:pStyle w:val="Compact"/>
            </w:pPr>
            <w:r>
              <w:lastRenderedPageBreak/>
              <w:t xml:space="preserve">No conoce </w:t>
            </w:r>
            <w:r>
              <w:lastRenderedPageBreak/>
              <w:t>HTTP ni cómo se muestra la información</w:t>
            </w:r>
          </w:p>
        </w:tc>
      </w:tr>
    </w:tbl>
    <w:p w14:paraId="724A6BB2" w14:textId="77777777" w:rsidR="00007AB6" w:rsidRDefault="00657357">
      <w:pPr>
        <w:pStyle w:val="FirstParagraph"/>
      </w:pPr>
      <w:r>
        <w:rPr>
          <w:b/>
          <w:bCs/>
        </w:rPr>
        <w:lastRenderedPageBreak/>
        <w:t>Por qué los servicios son parte del Modelo y no del Controlador.</w:t>
      </w:r>
      <w:r>
        <w:t xml:space="preserve"> En MVC el controlador es delgado: traduce la entrada y delega. Las reglas del negocio (por ejemplo, que el primer cobro pase el viaje a </w:t>
      </w:r>
      <w:r>
        <w:rPr>
          <w:rStyle w:val="VerbatimChar"/>
        </w:rPr>
        <w:t>vendido</w:t>
      </w:r>
      <w:r>
        <w:t>, o qué puede ver un vendedor freelance) pertenecen al modelo del dominio. Por eso en Rumbo el Controlador es solo la capa de presentación, y la lógica de negocio y los datos forman el Modelo. El proceso automático diario entra por otro punto de la presentación (</w:t>
      </w:r>
      <w:r>
        <w:rPr>
          <w:rStyle w:val="VerbatimChar"/>
        </w:rPr>
        <w:t>jobs/diario.py</w:t>
      </w:r>
      <w:r>
        <w:t>) y usa los mismos servicios, así que aplica las mismas reglas que una persona.</w:t>
      </w:r>
    </w:p>
    <w:p w14:paraId="2C1291DD" w14:textId="77777777" w:rsidR="00007AB6" w:rsidRDefault="00657357">
      <w:pPr>
        <w:pStyle w:val="Ttulo2"/>
      </w:pPr>
      <w:bookmarkStart w:id="89" w:name="_dbe080e1c3cee90af8a9eb0e6f7b47ca6916c35"/>
      <w:bookmarkStart w:id="90" w:name="_Toc241775477"/>
      <w:bookmarkEnd w:id="87"/>
      <w:r>
        <w:t>Comunicación entre Vista y Controlador: OpenAPI en JSON</w:t>
      </w:r>
      <w:bookmarkEnd w:id="90"/>
    </w:p>
    <w:p w14:paraId="5F728B0C" w14:textId="77777777" w:rsidR="00007AB6" w:rsidRDefault="00657357">
      <w:pPr>
        <w:pStyle w:val="FirstParagraph"/>
      </w:pPr>
      <w:r>
        <w:t xml:space="preserve">La Vista y el Controlador no comparten código: se comunican </w:t>
      </w:r>
      <w:r>
        <w:rPr>
          <w:b/>
          <w:bCs/>
        </w:rPr>
        <w:t>solo</w:t>
      </w:r>
      <w:r>
        <w:t xml:space="preserve"> por el contrato publicado en Contrato de la API (OpenAPI) (OpenAPI 3.1, 96 operaciones en los 11 módulos).</w:t>
      </w:r>
    </w:p>
    <w:p w14:paraId="484D3B4D" w14:textId="77777777" w:rsidR="00007AB6" w:rsidRDefault="00657357">
      <w:pPr>
        <w:pStyle w:val="Compact"/>
        <w:numPr>
          <w:ilvl w:val="0"/>
          <w:numId w:val="25"/>
        </w:numPr>
      </w:pPr>
      <w:r>
        <w:rPr>
          <w:b/>
          <w:bCs/>
        </w:rPr>
        <w:t>Transporte:</w:t>
      </w:r>
      <w:r>
        <w:t xml:space="preserve"> HTTPS, a través de Cloudflare Tunnel y </w:t>
      </w:r>
      <w:r>
        <w:rPr>
          <w:rStyle w:val="VerbatimChar"/>
        </w:rPr>
        <w:t>nginx</w:t>
      </w:r>
      <w:r>
        <w:t xml:space="preserve">, con todas las rutas bajo </w:t>
      </w:r>
      <w:r>
        <w:rPr>
          <w:rStyle w:val="VerbatimChar"/>
        </w:rPr>
        <w:t>/api</w:t>
      </w:r>
      <w:r>
        <w:t>.</w:t>
      </w:r>
    </w:p>
    <w:p w14:paraId="55E8E10C" w14:textId="77777777" w:rsidR="00007AB6" w:rsidRDefault="00657357">
      <w:pPr>
        <w:pStyle w:val="Compact"/>
        <w:numPr>
          <w:ilvl w:val="0"/>
          <w:numId w:val="25"/>
        </w:numPr>
      </w:pPr>
      <w:r>
        <w:rPr>
          <w:b/>
          <w:bCs/>
        </w:rPr>
        <w:t>Formato:</w:t>
      </w:r>
      <w:r>
        <w:t xml:space="preserve"> JSON en los dos sentidos. Fechas en ISO 8601 (la Vista las muestra como </w:t>
      </w:r>
      <w:r>
        <w:rPr>
          <w:rStyle w:val="VerbatimChar"/>
        </w:rPr>
        <w:t>dd/mm/aa</w:t>
      </w:r>
      <w:r>
        <w:t>) e importes como texto decimal, para no perder precisión.</w:t>
      </w:r>
    </w:p>
    <w:p w14:paraId="620E6EA9" w14:textId="77777777" w:rsidR="00007AB6" w:rsidRDefault="00657357">
      <w:pPr>
        <w:pStyle w:val="Compact"/>
        <w:numPr>
          <w:ilvl w:val="0"/>
          <w:numId w:val="25"/>
        </w:numPr>
      </w:pPr>
      <w:r>
        <w:rPr>
          <w:b/>
          <w:bCs/>
        </w:rPr>
        <w:t>Autenticación:</w:t>
      </w:r>
      <w:r>
        <w:t xml:space="preserve"> después del inicio de sesión, cada pedido lleva un token en el encabezado </w:t>
      </w:r>
      <w:r>
        <w:rPr>
          <w:rStyle w:val="VerbatimChar"/>
        </w:rPr>
        <w:t>Authorization: Bearer</w:t>
      </w:r>
      <w:r>
        <w:t>.</w:t>
      </w:r>
    </w:p>
    <w:p w14:paraId="5EB83969" w14:textId="77777777" w:rsidR="00007AB6" w:rsidRDefault="00657357">
      <w:pPr>
        <w:pStyle w:val="Compact"/>
        <w:numPr>
          <w:ilvl w:val="0"/>
          <w:numId w:val="25"/>
        </w:numPr>
      </w:pPr>
      <w:r>
        <w:rPr>
          <w:b/>
          <w:bCs/>
        </w:rPr>
        <w:t>Operaciones:</w:t>
      </w:r>
      <w:r>
        <w:t xml:space="preserve"> los datos se leen y se editan como recursos (</w:t>
      </w:r>
      <w:r>
        <w:rPr>
          <w:rStyle w:val="VerbatimChar"/>
        </w:rPr>
        <w:t>GET /viajes</w:t>
      </w:r>
      <w:r>
        <w:t xml:space="preserve">, </w:t>
      </w:r>
      <w:r>
        <w:rPr>
          <w:rStyle w:val="VerbatimChar"/>
        </w:rPr>
        <w:t>PATCH /clientes/{id}</w:t>
      </w:r>
      <w:r>
        <w:t>) y cada cambio de estado de un caso de uso es una acción propia (</w:t>
      </w:r>
      <w:r>
        <w:rPr>
          <w:rStyle w:val="VerbatimChar"/>
        </w:rPr>
        <w:t>POST /pagos/{id}/cobrar</w:t>
      </w:r>
      <w:r>
        <w:t xml:space="preserve">, </w:t>
      </w:r>
      <w:r>
        <w:rPr>
          <w:rStyle w:val="VerbatimChar"/>
        </w:rPr>
        <w:t>POST /viajes/{id}/cancelar</w:t>
      </w:r>
      <w:r>
        <w:t>).</w:t>
      </w:r>
    </w:p>
    <w:p w14:paraId="5C7F6030" w14:textId="77777777" w:rsidR="00007AB6" w:rsidRDefault="00657357">
      <w:pPr>
        <w:pStyle w:val="Compact"/>
        <w:numPr>
          <w:ilvl w:val="0"/>
          <w:numId w:val="25"/>
        </w:numPr>
      </w:pPr>
      <w:r>
        <w:rPr>
          <w:b/>
          <w:bCs/>
        </w:rPr>
        <w:t>Errores:</w:t>
      </w:r>
      <w:r>
        <w:t xml:space="preserve"> siempre con el mismo formato (</w:t>
      </w:r>
      <w:r>
        <w:rPr>
          <w:rStyle w:val="VerbatimChar"/>
        </w:rPr>
        <w:t>application/problem+json</w:t>
      </w:r>
      <w:r>
        <w:t xml:space="preserve">): </w:t>
      </w:r>
      <w:r>
        <w:rPr>
          <w:rStyle w:val="VerbatimChar"/>
        </w:rPr>
        <w:t>401</w:t>
      </w:r>
      <w:r>
        <w:t xml:space="preserve"> sin sesión válida, </w:t>
      </w:r>
      <w:r>
        <w:rPr>
          <w:rStyle w:val="VerbatimChar"/>
        </w:rPr>
        <w:t>403</w:t>
      </w:r>
      <w:r>
        <w:t xml:space="preserve"> sin permiso, </w:t>
      </w:r>
      <w:r>
        <w:rPr>
          <w:rStyle w:val="VerbatimChar"/>
        </w:rPr>
        <w:t>404</w:t>
      </w:r>
      <w:r>
        <w:t xml:space="preserve"> inexistente o no visible para ese usuario, </w:t>
      </w:r>
      <w:r>
        <w:rPr>
          <w:rStyle w:val="VerbatimChar"/>
        </w:rPr>
        <w:t>409</w:t>
      </w:r>
      <w:r>
        <w:t xml:space="preserve"> si choca con el estado actual y </w:t>
      </w:r>
      <w:r>
        <w:rPr>
          <w:rStyle w:val="VerbatimChar"/>
        </w:rPr>
        <w:t>422</w:t>
      </w:r>
      <w:r>
        <w:t xml:space="preserve"> si los datos no son válidos.</w:t>
      </w:r>
    </w:p>
    <w:p w14:paraId="1D99F29F" w14:textId="77777777" w:rsidR="00007AB6" w:rsidRDefault="00657357">
      <w:pPr>
        <w:pStyle w:val="Compact"/>
        <w:numPr>
          <w:ilvl w:val="0"/>
          <w:numId w:val="25"/>
        </w:numPr>
      </w:pPr>
      <w:r>
        <w:rPr>
          <w:b/>
          <w:bCs/>
        </w:rPr>
        <w:t>Tipos compartidos:</w:t>
      </w:r>
      <w:r>
        <w:t xml:space="preserve"> la Vista genera sus tipos TypeScript a partir del contrato (</w:t>
      </w:r>
      <w:r>
        <w:rPr>
          <w:rStyle w:val="VerbatimChar"/>
        </w:rPr>
        <w:t>openapi-typescript</w:t>
      </w:r>
      <w:r>
        <w:t xml:space="preserve">) y valida los formularios con </w:t>
      </w:r>
      <w:r>
        <w:rPr>
          <w:rStyle w:val="VerbatimChar"/>
        </w:rPr>
        <w:t>zod</w:t>
      </w:r>
      <w:r>
        <w:t>. Si el contrato cambia, la Vista deja de compilar en lugar de fallar en uso.</w:t>
      </w:r>
    </w:p>
    <w:p w14:paraId="35FD87CB" w14:textId="77777777" w:rsidR="00007AB6" w:rsidRDefault="00657357">
      <w:pPr>
        <w:pStyle w:val="Ttulo3"/>
      </w:pPr>
      <w:bookmarkStart w:id="91" w:name="_d2124b45c04aa917bf79e68da08e05b324fbd2c"/>
      <w:r>
        <w:t>Ejemplo: registrar el cobro de un pago (CU-12)</w:t>
      </w:r>
    </w:p>
    <w:p w14:paraId="5A4F3BE7" w14:textId="77777777" w:rsidR="00007AB6" w:rsidRDefault="00657357">
      <w:pPr>
        <w:pStyle w:val="FirstParagraph"/>
      </w:pPr>
      <w:r>
        <w:t>El empleado registra el cobro de una cuota desde la ficha del viaje. La Vista envía:</w:t>
      </w:r>
    </w:p>
    <w:p w14:paraId="2CB9FFDC" w14:textId="77777777" w:rsidR="00007AB6" w:rsidRDefault="00657357">
      <w:pPr>
        <w:pStyle w:val="SourceCode"/>
      </w:pPr>
      <w:r>
        <w:rPr>
          <w:rStyle w:val="VerbatimChar"/>
        </w:rPr>
        <w:t>POST /api/pagos/{pago_id}/cobrar</w:t>
      </w:r>
      <w:r>
        <w:br/>
      </w:r>
      <w:r>
        <w:rPr>
          <w:rStyle w:val="VerbatimChar"/>
        </w:rPr>
        <w:t>Authorization: Bearer &lt;token&gt;</w:t>
      </w:r>
      <w:r>
        <w:br/>
      </w:r>
      <w:r>
        <w:rPr>
          <w:rStyle w:val="VerbatimChar"/>
        </w:rPr>
        <w:t>Content-Type: application/json</w:t>
      </w:r>
    </w:p>
    <w:p w14:paraId="769966D2" w14:textId="77777777" w:rsidR="00007AB6" w:rsidRDefault="00657357">
      <w:pPr>
        <w:pStyle w:val="SourceCode"/>
      </w:pPr>
      <w:r>
        <w:rPr>
          <w:rStyle w:val="FunctionTok"/>
        </w:rPr>
        <w:lastRenderedPageBreak/>
        <w:t>{</w:t>
      </w:r>
      <w:r>
        <w:br/>
      </w:r>
      <w:r>
        <w:rPr>
          <w:rStyle w:val="NormalTok"/>
        </w:rPr>
        <w:t xml:space="preserve">  </w:t>
      </w:r>
      <w:r>
        <w:rPr>
          <w:rStyle w:val="DataTypeTok"/>
        </w:rPr>
        <w:t>"fecha_cobro"</w:t>
      </w:r>
      <w:r>
        <w:rPr>
          <w:rStyle w:val="FunctionTok"/>
        </w:rPr>
        <w:t>:</w:t>
      </w:r>
      <w:r>
        <w:rPr>
          <w:rStyle w:val="NormalTok"/>
        </w:rPr>
        <w:t xml:space="preserve"> </w:t>
      </w:r>
      <w:r>
        <w:rPr>
          <w:rStyle w:val="StringTok"/>
        </w:rPr>
        <w:t>"2026-10-02"</w:t>
      </w:r>
      <w:r>
        <w:rPr>
          <w:rStyle w:val="FunctionTok"/>
        </w:rPr>
        <w:t>,</w:t>
      </w:r>
      <w:r>
        <w:br/>
      </w:r>
      <w:r>
        <w:rPr>
          <w:rStyle w:val="NormalTok"/>
        </w:rPr>
        <w:t xml:space="preserve">  </w:t>
      </w:r>
      <w:r>
        <w:rPr>
          <w:rStyle w:val="DataTypeTok"/>
        </w:rPr>
        <w:t>"forma_pago"</w:t>
      </w:r>
      <w:r>
        <w:rPr>
          <w:rStyle w:val="FunctionTok"/>
        </w:rPr>
        <w:t>:</w:t>
      </w:r>
      <w:r>
        <w:rPr>
          <w:rStyle w:val="NormalTok"/>
        </w:rPr>
        <w:t xml:space="preserve"> </w:t>
      </w:r>
      <w:r>
        <w:rPr>
          <w:rStyle w:val="StringTok"/>
        </w:rPr>
        <w:t>"transferencia"</w:t>
      </w:r>
      <w:r>
        <w:rPr>
          <w:rStyle w:val="FunctionTok"/>
        </w:rPr>
        <w:t>,</w:t>
      </w:r>
      <w:r>
        <w:br/>
      </w:r>
      <w:r>
        <w:rPr>
          <w:rStyle w:val="NormalTok"/>
        </w:rPr>
        <w:t xml:space="preserve">  </w:t>
      </w:r>
      <w:r>
        <w:rPr>
          <w:rStyle w:val="DataTypeTok"/>
        </w:rPr>
        <w:t>"moneda_pago"</w:t>
      </w:r>
      <w:r>
        <w:rPr>
          <w:rStyle w:val="FunctionTok"/>
        </w:rPr>
        <w:t>:</w:t>
      </w:r>
      <w:r>
        <w:rPr>
          <w:rStyle w:val="NormalTok"/>
        </w:rPr>
        <w:t xml:space="preserve"> </w:t>
      </w:r>
      <w:r>
        <w:rPr>
          <w:rStyle w:val="StringTok"/>
        </w:rPr>
        <w:t>"ARS"</w:t>
      </w:r>
      <w:r>
        <w:rPr>
          <w:rStyle w:val="FunctionTok"/>
        </w:rPr>
        <w:t>,</w:t>
      </w:r>
      <w:r>
        <w:br/>
      </w:r>
      <w:r>
        <w:rPr>
          <w:rStyle w:val="NormalTok"/>
        </w:rPr>
        <w:t xml:space="preserve">  </w:t>
      </w:r>
      <w:r>
        <w:rPr>
          <w:rStyle w:val="DataTypeTok"/>
        </w:rPr>
        <w:t>"tipo_cambio"</w:t>
      </w:r>
      <w:r>
        <w:rPr>
          <w:rStyle w:val="FunctionTok"/>
        </w:rPr>
        <w:t>:</w:t>
      </w:r>
      <w:r>
        <w:rPr>
          <w:rStyle w:val="NormalTok"/>
        </w:rPr>
        <w:t xml:space="preserve"> </w:t>
      </w:r>
      <w:r>
        <w:rPr>
          <w:rStyle w:val="KeywordTok"/>
        </w:rPr>
        <w:t>null</w:t>
      </w:r>
      <w:r>
        <w:br/>
      </w:r>
      <w:r>
        <w:rPr>
          <w:rStyle w:val="FunctionTok"/>
        </w:rPr>
        <w:t>}</w:t>
      </w:r>
    </w:p>
    <w:p w14:paraId="760A8690" w14:textId="77777777" w:rsidR="00007AB6" w:rsidRDefault="00657357">
      <w:pPr>
        <w:pStyle w:val="FirstParagraph"/>
      </w:pPr>
      <w:r>
        <w:t xml:space="preserve">El cuerpo cumple este esquema del contrato (extracto de </w:t>
      </w:r>
      <w:r>
        <w:rPr>
          <w:rStyle w:val="VerbatimChar"/>
        </w:rPr>
        <w:t>openapi.json</w:t>
      </w:r>
      <w:r>
        <w:t>):</w:t>
      </w:r>
    </w:p>
    <w:p w14:paraId="0CD94152" w14:textId="77777777" w:rsidR="00007AB6" w:rsidRDefault="00657357">
      <w:pPr>
        <w:pStyle w:val="SourceCode"/>
      </w:pPr>
      <w:r>
        <w:rPr>
          <w:rStyle w:val="StringTok"/>
        </w:rPr>
        <w:t>"CobroRegistrar"</w:t>
      </w:r>
      <w:r>
        <w:rPr>
          <w:rStyle w:val="Error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"El servidor calcula monto_cobrado y actualiza el estado del viaje (CU-12 A0 y A2)."</w:t>
      </w: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"fecha_cobro"</w:t>
      </w:r>
      <w:r>
        <w:rPr>
          <w:rStyle w:val="FunctionTok"/>
        </w:rPr>
        <w:t>:</w:t>
      </w:r>
      <w:r>
        <w:rPr>
          <w:rStyle w:val="NormalTok"/>
        </w:rPr>
        <w:t xml:space="preserve"> </w:t>
      </w:r>
      <w:r>
        <w:rPr>
          <w:rStyle w:val="FunctionTok"/>
        </w:rPr>
        <w:t>{</w:t>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rPr>
          <w:rStyle w:val="NormalTok"/>
        </w:rPr>
        <w:t xml:space="preserve"> </w:t>
      </w:r>
      <w:r>
        <w:rPr>
          <w:rStyle w:val="DataTypeTok"/>
        </w:rPr>
        <w:t>"format"</w:t>
      </w:r>
      <w:r>
        <w:rPr>
          <w:rStyle w:val="FunctionTok"/>
        </w:rPr>
        <w:t>:</w:t>
      </w:r>
      <w:r>
        <w:rPr>
          <w:rStyle w:val="NormalTok"/>
        </w:rPr>
        <w:t xml:space="preserve"> </w:t>
      </w:r>
      <w:r>
        <w:rPr>
          <w:rStyle w:val="StringTok"/>
        </w:rPr>
        <w:t>"date"</w:t>
      </w:r>
      <w:r>
        <w:rPr>
          <w:rStyle w:val="NormalTok"/>
        </w:rPr>
        <w:t xml:space="preserve"> </w:t>
      </w:r>
      <w:r>
        <w:rPr>
          <w:rStyle w:val="FunctionTok"/>
        </w:rPr>
        <w:t>},</w:t>
      </w:r>
      <w:r>
        <w:br/>
      </w:r>
      <w:r>
        <w:rPr>
          <w:rStyle w:val="NormalTok"/>
        </w:rPr>
        <w:t xml:space="preserve">    </w:t>
      </w:r>
      <w:r>
        <w:rPr>
          <w:rStyle w:val="DataTypeTok"/>
        </w:rPr>
        <w:t>"forma_pago"</w:t>
      </w:r>
      <w:r>
        <w:rPr>
          <w:rStyle w:val="FunctionTok"/>
        </w:rPr>
        <w:t>:</w:t>
      </w:r>
      <w:r>
        <w:rPr>
          <w:rStyle w:val="NormalTok"/>
        </w:rPr>
        <w:t xml:space="preserve"> </w:t>
      </w:r>
      <w:r>
        <w:rPr>
          <w:rStyle w:val="FunctionTok"/>
        </w:rPr>
        <w:t>{</w:t>
      </w:r>
      <w:r>
        <w:rPr>
          <w:rStyle w:val="NormalTok"/>
        </w:rPr>
        <w:t xml:space="preserve"> </w:t>
      </w:r>
      <w:r>
        <w:rPr>
          <w:rStyle w:val="DataTypeTok"/>
        </w:rPr>
        <w:t>"$ref"</w:t>
      </w:r>
      <w:r>
        <w:rPr>
          <w:rStyle w:val="FunctionTok"/>
        </w:rPr>
        <w:t>:</w:t>
      </w:r>
      <w:r>
        <w:rPr>
          <w:rStyle w:val="NormalTok"/>
        </w:rPr>
        <w:t xml:space="preserve"> </w:t>
      </w:r>
      <w:r>
        <w:rPr>
          <w:rStyle w:val="StringTok"/>
        </w:rPr>
        <w:t>"#/components/schemas/FormaPago"</w:t>
      </w:r>
      <w:r>
        <w:rPr>
          <w:rStyle w:val="NormalTok"/>
        </w:rPr>
        <w:t xml:space="preserve"> </w:t>
      </w:r>
      <w:r>
        <w:rPr>
          <w:rStyle w:val="FunctionTok"/>
        </w:rPr>
        <w:t>},</w:t>
      </w:r>
      <w:r>
        <w:br/>
      </w:r>
      <w:r>
        <w:rPr>
          <w:rStyle w:val="NormalTok"/>
        </w:rPr>
        <w:t xml:space="preserve">    </w:t>
      </w:r>
      <w:r>
        <w:rPr>
          <w:rStyle w:val="DataTypeTok"/>
        </w:rPr>
        <w:t>"moneda_pago"</w:t>
      </w:r>
      <w:r>
        <w:rPr>
          <w:rStyle w:val="FunctionTok"/>
        </w:rPr>
        <w:t>:</w:t>
      </w:r>
      <w:r>
        <w:rPr>
          <w:rStyle w:val="NormalTok"/>
        </w:rPr>
        <w:t xml:space="preserve"> </w:t>
      </w:r>
      <w:r>
        <w:rPr>
          <w:rStyle w:val="FunctionTok"/>
        </w:rPr>
        <w:t>{</w:t>
      </w:r>
      <w:r>
        <w:rPr>
          <w:rStyle w:val="NormalTok"/>
        </w:rPr>
        <w:t xml:space="preserve"> </w:t>
      </w:r>
      <w:r>
        <w:rPr>
          <w:rStyle w:val="DataTypeTok"/>
        </w:rPr>
        <w:t>"$ref"</w:t>
      </w:r>
      <w:r>
        <w:rPr>
          <w:rStyle w:val="FunctionTok"/>
        </w:rPr>
        <w:t>:</w:t>
      </w:r>
      <w:r>
        <w:rPr>
          <w:rStyle w:val="NormalTok"/>
        </w:rPr>
        <w:t xml:space="preserve"> </w:t>
      </w:r>
      <w:r>
        <w:rPr>
          <w:rStyle w:val="StringTok"/>
        </w:rPr>
        <w:t>"#/components/schemas/Moneda"</w:t>
      </w:r>
      <w:r>
        <w:rPr>
          <w:rStyle w:val="NormalTok"/>
        </w:rPr>
        <w:t xml:space="preserve"> </w:t>
      </w:r>
      <w:r>
        <w:rPr>
          <w:rStyle w:val="FunctionTok"/>
        </w:rPr>
        <w:t>},</w:t>
      </w:r>
      <w:r>
        <w:br/>
      </w:r>
      <w:r>
        <w:rPr>
          <w:rStyle w:val="NormalTok"/>
        </w:rPr>
        <w:t xml:space="preserve">    </w:t>
      </w:r>
      <w:r>
        <w:rPr>
          <w:rStyle w:val="DataTypeTok"/>
        </w:rPr>
        <w:t>"tipo_cambio"</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OtherTok"/>
        </w:rPr>
        <w:t>[</w:t>
      </w:r>
      <w:r>
        <w:rPr>
          <w:rStyle w:val="StringTok"/>
        </w:rPr>
        <w:t>"string"</w:t>
      </w:r>
      <w:r>
        <w:rPr>
          <w:rStyle w:val="OtherTok"/>
        </w:rPr>
        <w:t>,</w:t>
      </w:r>
      <w:r>
        <w:rPr>
          <w:rStyle w:val="NormalTok"/>
        </w:rPr>
        <w:t xml:space="preserve"> </w:t>
      </w:r>
      <w:r>
        <w:rPr>
          <w:rStyle w:val="StringTok"/>
        </w:rPr>
        <w:t>"null"</w:t>
      </w:r>
      <w:r>
        <w:rPr>
          <w:rStyle w:val="OtherTok"/>
        </w:rPr>
        <w:t>]</w:t>
      </w:r>
      <w:r>
        <w:rPr>
          <w:rStyle w:val="FunctionTok"/>
        </w:rPr>
        <w:t>,</w:t>
      </w:r>
      <w:r>
        <w:br/>
      </w:r>
      <w:r>
        <w:rPr>
          <w:rStyle w:val="NormalTok"/>
        </w:rPr>
        <w:t xml:space="preserve">      </w:t>
      </w:r>
      <w:r>
        <w:rPr>
          <w:rStyle w:val="DataTypeTok"/>
        </w:rPr>
        <w:t>"format"</w:t>
      </w:r>
      <w:r>
        <w:rPr>
          <w:rStyle w:val="FunctionTok"/>
        </w:rPr>
        <w:t>:</w:t>
      </w:r>
      <w:r>
        <w:rPr>
          <w:rStyle w:val="NormalTok"/>
        </w:rPr>
        <w:t xml:space="preserve"> </w:t>
      </w:r>
      <w:r>
        <w:rPr>
          <w:rStyle w:val="StringTok"/>
        </w:rPr>
        <w:t>"decimal"</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"Obligatorio si moneda_pago difiere de la moneda del viaje."</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rPr>
          <w:rStyle w:val="StringTok"/>
        </w:rPr>
        <w:t>"fecha_cobro"</w:t>
      </w:r>
      <w:r>
        <w:rPr>
          <w:rStyle w:val="OtherTok"/>
        </w:rPr>
        <w:t>,</w:t>
      </w:r>
      <w:r>
        <w:rPr>
          <w:rStyle w:val="NormalTok"/>
        </w:rPr>
        <w:t xml:space="preserve"> </w:t>
      </w:r>
      <w:r>
        <w:rPr>
          <w:rStyle w:val="StringTok"/>
        </w:rPr>
        <w:t>"forma_pago"</w:t>
      </w:r>
      <w:r>
        <w:rPr>
          <w:rStyle w:val="OtherTok"/>
        </w:rPr>
        <w:t>,</w:t>
      </w:r>
      <w:r>
        <w:rPr>
          <w:rStyle w:val="NormalTok"/>
        </w:rPr>
        <w:t xml:space="preserve"> </w:t>
      </w:r>
      <w:r>
        <w:rPr>
          <w:rStyle w:val="StringTok"/>
        </w:rPr>
        <w:t>"moneda_pago"</w:t>
      </w:r>
      <w:r>
        <w:rPr>
          <w:rStyle w:val="OtherTok"/>
        </w:rPr>
        <w:t>]</w:t>
      </w:r>
      <w:r>
        <w:br/>
      </w:r>
      <w:r>
        <w:rPr>
          <w:rStyle w:val="FunctionTok"/>
        </w:rPr>
        <w:t>}</w:t>
      </w:r>
    </w:p>
    <w:p w14:paraId="05AB95C6" w14:textId="77777777" w:rsidR="00007AB6" w:rsidRDefault="00657357">
      <w:pPr>
        <w:pStyle w:val="FirstParagraph"/>
      </w:pPr>
      <w:r>
        <w:t>Así se reparte el trabajo entre las tres partes:</w:t>
      </w:r>
    </w:p>
    <w:p w14:paraId="229D7C23" w14:textId="77777777" w:rsidR="00007AB6" w:rsidRDefault="00657357">
      <w:pPr>
        <w:pStyle w:val="CaptionedFigure"/>
      </w:pPr>
      <w:r>
        <w:rPr>
          <w:noProof/>
        </w:rPr>
        <w:drawing>
          <wp:inline distT="0" distB="0" distL="0" distR="0" wp14:anchorId="099917A3" wp14:editId="512C75FF">
            <wp:extent cx="5753100" cy="2538995"/>
            <wp:effectExtent l="0" t="0" r="0" b="0"/>
            <wp:docPr id="185" name="Picture" descr="Registrar el cobro de un pago: Vista, Controlador y Modelo."/>
            <wp:cNvGraphicFramePr/>
            <a:graphic xmlns:a="http://schemas.openxmlformats.org/drawingml/2006/main">
              <a:graphicData uri="http://schemas.openxmlformats.org/drawingml/2006/picture">
                <pic:pic xmlns:pic="http://schemas.openxmlformats.org/drawingml/2006/picture">
                  <pic:nvPicPr>
                    <pic:cNvPr id="186" name="Picture" descr="ARQ-MVC-secuencia-cobro.png"/>
                    <pic:cNvPicPr>
                      <a:picLocks noChangeAspect="1" noChangeArrowheads="1"/>
                    </pic:cNvPicPr>
                  </pic:nvPicPr>
                  <pic:blipFill>
                    <a:blip r:embed="rId40"/>
                    <a:stretch>
                      <a:fillRect/>
                    </a:stretch>
                  </pic:blipFill>
                  <pic:spPr bwMode="auto">
                    <a:xfrm>
                      <a:off x="0" y="0"/>
                      <a:ext cx="5753100" cy="2538995"/>
                    </a:xfrm>
                    <a:prstGeom prst="rect">
                      <a:avLst/>
                    </a:prstGeom>
                    <a:noFill/>
                    <a:ln w="9525">
                      <a:noFill/>
                      <a:headEnd/>
                      <a:tailEnd/>
                    </a:ln>
                  </pic:spPr>
                </pic:pic>
              </a:graphicData>
            </a:graphic>
          </wp:inline>
        </w:drawing>
      </w:r>
    </w:p>
    <w:p w14:paraId="0EB00ED4" w14:textId="77777777" w:rsidR="00007AB6" w:rsidRDefault="00657357">
      <w:pPr>
        <w:pStyle w:val="ImageCaption"/>
      </w:pPr>
      <w:r>
        <w:t>Registrar el cobro de un pago: Vista, Controlador y Modelo.</w:t>
      </w:r>
    </w:p>
    <w:p w14:paraId="133592C4" w14:textId="77777777" w:rsidR="00007AB6" w:rsidRDefault="00657357">
      <w:pPr>
        <w:pStyle w:val="FirstParagraph"/>
      </w:pPr>
      <w:r>
        <w:t xml:space="preserve">Si algo falla, el Controlador responde con el error del contrato y la Vista lo muestra: </w:t>
      </w:r>
      <w:r>
        <w:rPr>
          <w:rStyle w:val="VerbatimChar"/>
        </w:rPr>
        <w:t>409</w:t>
      </w:r>
      <w:r>
        <w:t xml:space="preserve"> si el pago ya estaba </w:t>
      </w:r>
      <w:r>
        <w:rPr>
          <w:rStyle w:val="VerbatimChar"/>
        </w:rPr>
        <w:t>pagado</w:t>
      </w:r>
      <w:r>
        <w:t xml:space="preserve"> o </w:t>
      </w:r>
      <w:r>
        <w:rPr>
          <w:rStyle w:val="VerbatimChar"/>
        </w:rPr>
        <w:t>anulado</w:t>
      </w:r>
      <w:r>
        <w:t xml:space="preserve">, </w:t>
      </w:r>
      <w:r>
        <w:rPr>
          <w:rStyle w:val="VerbatimChar"/>
        </w:rPr>
        <w:t>422</w:t>
      </w:r>
      <w:r>
        <w:t xml:space="preserve"> si falta el tipo de cambio en un cobro en otra moneda, y </w:t>
      </w:r>
      <w:r>
        <w:rPr>
          <w:rStyle w:val="VerbatimChar"/>
        </w:rPr>
        <w:t>404</w:t>
      </w:r>
      <w:r>
        <w:t xml:space="preserve"> si un freelance intenta cobrar un pago que no es suyo. El detalle del caso de uso, con sus flujos alternativos, está en CU-12 Registrar cobro de un pago y en su diagrama de secuencia de análisis (DGM-SEC — Registrar cobro de un pago).</w:t>
      </w:r>
    </w:p>
    <w:p w14:paraId="094C2214" w14:textId="77777777" w:rsidR="00007AB6" w:rsidRDefault="00657357">
      <w:pPr>
        <w:pStyle w:val="Ttulo2"/>
      </w:pPr>
      <w:bookmarkStart w:id="92" w:name="_0d238b6613061c4438fa27aa88e6a3b1a80b1c1"/>
      <w:bookmarkStart w:id="93" w:name="_Toc241775478"/>
      <w:bookmarkEnd w:id="91"/>
      <w:bookmarkEnd w:id="89"/>
      <w:r>
        <w:lastRenderedPageBreak/>
        <w:t>Contrato OpenAPI</w:t>
      </w:r>
      <w:bookmarkEnd w:id="93"/>
    </w:p>
    <w:p w14:paraId="48C40792" w14:textId="77777777" w:rsidR="00007AB6" w:rsidRDefault="00657357">
      <w:pPr>
        <w:pStyle w:val="Ttulo3"/>
      </w:pPr>
      <w:bookmarkStart w:id="94" w:name="_bb7d8f2c6ac90ac1676160f6a194f88ce710f8d"/>
      <w:r>
        <w:t>Qué es y qué no es</w:t>
      </w:r>
    </w:p>
    <w:p w14:paraId="23634F9F" w14:textId="77777777" w:rsidR="00007AB6" w:rsidRDefault="00657357">
      <w:pPr>
        <w:pStyle w:val="Compact"/>
        <w:numPr>
          <w:ilvl w:val="0"/>
          <w:numId w:val="26"/>
        </w:numPr>
      </w:pPr>
      <w:r>
        <w:t xml:space="preserve">Es un contrato </w:t>
      </w:r>
      <w:r>
        <w:rPr>
          <w:b/>
          <w:bCs/>
        </w:rPr>
        <w:t>preliminar</w:t>
      </w:r>
      <w:r>
        <w:t xml:space="preserve">, en </w:t>
      </w:r>
      <w:r>
        <w:rPr>
          <w:b/>
          <w:bCs/>
        </w:rPr>
        <w:t>OpenAPI 3.1</w:t>
      </w:r>
      <w:r>
        <w:t>, escrito para el PC1 a partir de los casos de uso (MOC — Casos de uso), el DGM-ER y los roles de y.</w:t>
      </w:r>
    </w:p>
    <w:p w14:paraId="33F24999" w14:textId="77777777" w:rsidR="00007AB6" w:rsidRDefault="00657357">
      <w:pPr>
        <w:pStyle w:val="Compact"/>
        <w:numPr>
          <w:ilvl w:val="0"/>
          <w:numId w:val="26"/>
        </w:numPr>
      </w:pPr>
      <w:r>
        <w:t xml:space="preserve">Lista </w:t>
      </w:r>
      <w:r>
        <w:rPr>
          <w:b/>
          <w:bCs/>
        </w:rPr>
        <w:t>todos los endpoints de los once módulos</w:t>
      </w:r>
      <w:r>
        <w:t xml:space="preserve"> (96 operaciones en 73 rutas), cada uno con su ruta, su método, el rol que exige, los casos de uso que realiza y sus códigos de error.</w:t>
      </w:r>
    </w:p>
    <w:p w14:paraId="70FE4D51" w14:textId="77777777" w:rsidR="00007AB6" w:rsidRDefault="00657357">
      <w:pPr>
        <w:pStyle w:val="Compact"/>
        <w:numPr>
          <w:ilvl w:val="0"/>
          <w:numId w:val="26"/>
        </w:numPr>
      </w:pPr>
      <w:r>
        <w:t xml:space="preserve">Los </w:t>
      </w:r>
      <w:r>
        <w:rPr>
          <w:b/>
          <w:bCs/>
        </w:rPr>
        <w:t>esquemas están completos solo para el circuito de CU-01</w:t>
      </w:r>
      <w:r>
        <w:t xml:space="preserve">: </w:t>
      </w:r>
      <w:r>
        <w:rPr>
          <w:rStyle w:val="VerbatimChar"/>
        </w:rPr>
        <w:t>Cliente</w:t>
      </w:r>
      <w:r>
        <w:t xml:space="preserve">, </w:t>
      </w:r>
      <w:r>
        <w:rPr>
          <w:rStyle w:val="VerbatimChar"/>
        </w:rPr>
        <w:t>Oportunidad</w:t>
      </w:r>
      <w:r>
        <w:t xml:space="preserve">, </w:t>
      </w:r>
      <w:r>
        <w:rPr>
          <w:rStyle w:val="VerbatimChar"/>
        </w:rPr>
        <w:t>Cotización</w:t>
      </w:r>
      <w:r>
        <w:t xml:space="preserve">, </w:t>
      </w:r>
      <w:r>
        <w:rPr>
          <w:rStyle w:val="VerbatimChar"/>
        </w:rPr>
        <w:t>Viaje</w:t>
      </w:r>
      <w:r>
        <w:t xml:space="preserve">, </w:t>
      </w:r>
      <w:r>
        <w:rPr>
          <w:rStyle w:val="VerbatimChar"/>
        </w:rPr>
        <w:t>Pago</w:t>
      </w:r>
      <w:r>
        <w:t xml:space="preserve"> y </w:t>
      </w:r>
      <w:r>
        <w:rPr>
          <w:rStyle w:val="VerbatimChar"/>
        </w:rPr>
        <w:t>Alerta</w:t>
      </w:r>
      <w:r>
        <w:t xml:space="preserve">, más el inicio de sesión. El resto de los cuerpos usa el esquema </w:t>
      </w:r>
      <w:r>
        <w:rPr>
          <w:rStyle w:val="VerbatimChar"/>
        </w:rPr>
        <w:t>SinDetallar</w:t>
      </w:r>
      <w:r>
        <w:t>.</w:t>
      </w:r>
    </w:p>
    <w:p w14:paraId="66E91B5A" w14:textId="77777777" w:rsidR="00007AB6" w:rsidRDefault="00657357">
      <w:pPr>
        <w:pStyle w:val="Compact"/>
        <w:numPr>
          <w:ilvl w:val="0"/>
          <w:numId w:val="26"/>
        </w:numPr>
      </w:pPr>
      <w:r>
        <w:rPr>
          <w:b/>
          <w:bCs/>
        </w:rPr>
        <w:t>En PC2 el contrato de referencia lo genera FastAPI</w:t>
      </w:r>
      <w:r>
        <w:t xml:space="preserve"> a partir de los esquemas Pydantic de </w:t>
      </w:r>
      <w:r>
        <w:rPr>
          <w:rStyle w:val="VerbatimChar"/>
        </w:rPr>
        <w:t>presentacion/esquemas/</w:t>
      </w:r>
      <w:r>
        <w:t xml:space="preserve">, a medida que se escriben los endpoints. Este archivo queda como la foto del diseño del PC1, y el frontend toma sus tipos del contrato generado con </w:t>
      </w:r>
      <w:r>
        <w:rPr>
          <w:rStyle w:val="VerbatimChar"/>
        </w:rPr>
        <w:t>openapi-typescript</w:t>
      </w:r>
      <w:r>
        <w:t>.</w:t>
      </w:r>
    </w:p>
    <w:p w14:paraId="17CB4083" w14:textId="77777777" w:rsidR="00007AB6" w:rsidRDefault="00657357">
      <w:pPr>
        <w:pStyle w:val="Compact"/>
        <w:numPr>
          <w:ilvl w:val="0"/>
          <w:numId w:val="26"/>
        </w:numPr>
      </w:pPr>
      <w:r>
        <w:t xml:space="preserve">Se validó con </w:t>
      </w:r>
      <w:r>
        <w:rPr>
          <w:b/>
          <w:bCs/>
        </w:rPr>
        <w:t>Redocly CLI</w:t>
      </w:r>
      <w:r>
        <w:t xml:space="preserve"> (reglas recomendadas): el documento es válido, con una sola advertencia porque no declara licencia (el repositorio es privado).</w:t>
      </w:r>
    </w:p>
    <w:p w14:paraId="6B769BE2" w14:textId="77777777" w:rsidR="00007AB6" w:rsidRDefault="00657357">
      <w:pPr>
        <w:pStyle w:val="Ttulo3"/>
      </w:pPr>
      <w:bookmarkStart w:id="95" w:name="_convenciones"/>
      <w:bookmarkEnd w:id="94"/>
      <w:r>
        <w:t>Convenciones</w:t>
      </w:r>
    </w:p>
    <w:p w14:paraId="40471314" w14:textId="77777777" w:rsidR="00007AB6" w:rsidRDefault="00657357">
      <w:pPr>
        <w:pStyle w:val="Compact"/>
        <w:numPr>
          <w:ilvl w:val="0"/>
          <w:numId w:val="27"/>
        </w:numPr>
      </w:pPr>
      <w:r>
        <w:rPr>
          <w:b/>
          <w:bCs/>
        </w:rPr>
        <w:t>Base:</w:t>
      </w:r>
      <w:r>
        <w:t xml:space="preserve"> todas las rutas cuelgan de </w:t>
      </w:r>
      <w:r>
        <w:rPr>
          <w:rStyle w:val="VerbatimChar"/>
        </w:rPr>
        <w:t>/api</w:t>
      </w:r>
      <w:r>
        <w:t xml:space="preserve">, que </w:t>
      </w:r>
      <w:r>
        <w:rPr>
          <w:rStyle w:val="VerbatimChar"/>
        </w:rPr>
        <w:t>nginx</w:t>
      </w:r>
      <w:r>
        <w:t xml:space="preserve"> deriva al contenedor de la API.</w:t>
      </w:r>
    </w:p>
    <w:p w14:paraId="01B3C85A" w14:textId="77777777" w:rsidR="00007AB6" w:rsidRDefault="00657357">
      <w:pPr>
        <w:pStyle w:val="Compact"/>
        <w:numPr>
          <w:ilvl w:val="0"/>
          <w:numId w:val="27"/>
        </w:numPr>
      </w:pPr>
      <w:r>
        <w:rPr>
          <w:b/>
          <w:bCs/>
        </w:rPr>
        <w:t>Recursos en español y en plural</w:t>
      </w:r>
      <w:r>
        <w:t xml:space="preserve"> (</w:t>
      </w:r>
      <w:r>
        <w:rPr>
          <w:rStyle w:val="VerbatimChar"/>
        </w:rPr>
        <w:t>/clientes</w:t>
      </w:r>
      <w:r>
        <w:t xml:space="preserve">, </w:t>
      </w:r>
      <w:r>
        <w:rPr>
          <w:rStyle w:val="VerbatimChar"/>
        </w:rPr>
        <w:t>/viajes</w:t>
      </w:r>
      <w:r>
        <w:t xml:space="preserve">), con los nombres del lenguaje ubicuo. Los campos van en </w:t>
      </w:r>
      <w:r>
        <w:rPr>
          <w:rStyle w:val="VerbatimChar"/>
        </w:rPr>
        <w:t>snake_case</w:t>
      </w:r>
      <w:r>
        <w:t>, igual que en el DGM-ER.</w:t>
      </w:r>
    </w:p>
    <w:p w14:paraId="6919CF41" w14:textId="77777777" w:rsidR="00007AB6" w:rsidRDefault="00657357">
      <w:pPr>
        <w:pStyle w:val="Compact"/>
        <w:numPr>
          <w:ilvl w:val="0"/>
          <w:numId w:val="27"/>
        </w:numPr>
      </w:pPr>
      <w:r>
        <w:rPr>
          <w:b/>
          <w:bCs/>
        </w:rPr>
        <w:t>Cambios de estado como acciones.</w:t>
      </w:r>
      <w:r>
        <w:t xml:space="preserve"> Cada transición de los </w:t>
      </w:r>
      <w:r>
        <w:rPr>
          <w:rStyle w:val="VerbatimChar"/>
        </w:rPr>
        <w:t>EST-*</w:t>
      </w:r>
      <w:r>
        <w:t xml:space="preserve"> es un </w:t>
      </w:r>
      <w:r>
        <w:rPr>
          <w:rStyle w:val="VerbatimChar"/>
        </w:rPr>
        <w:t>POST</w:t>
      </w:r>
      <w:r>
        <w:t xml:space="preserve"> sobre el recurso con un verbo (</w:t>
      </w:r>
      <w:r>
        <w:rPr>
          <w:rStyle w:val="VerbatimChar"/>
        </w:rPr>
        <w:t>/oportunidades/{id}/perder</w:t>
      </w:r>
      <w:r>
        <w:t xml:space="preserve">, </w:t>
      </w:r>
      <w:r>
        <w:rPr>
          <w:rStyle w:val="VerbatimChar"/>
        </w:rPr>
        <w:t>/viajes/{id}/cancelar</w:t>
      </w:r>
      <w:r>
        <w:t xml:space="preserve">, </w:t>
      </w:r>
      <w:r>
        <w:rPr>
          <w:rStyle w:val="VerbatimChar"/>
        </w:rPr>
        <w:t>/pagos/{id}/cobrar</w:t>
      </w:r>
      <w:r>
        <w:t xml:space="preserve">). Así cada operación corresponde a un paso de un caso de uso y la API puede rechazar las transiciones inválidas con un </w:t>
      </w:r>
      <w:r>
        <w:rPr>
          <w:rStyle w:val="VerbatimChar"/>
        </w:rPr>
        <w:t>409</w:t>
      </w:r>
      <w:r>
        <w:t>.</w:t>
      </w:r>
    </w:p>
    <w:p w14:paraId="1E30D10D" w14:textId="77777777" w:rsidR="00007AB6" w:rsidRDefault="00657357">
      <w:pPr>
        <w:pStyle w:val="Compact"/>
        <w:numPr>
          <w:ilvl w:val="0"/>
          <w:numId w:val="27"/>
        </w:numPr>
      </w:pPr>
      <w:r>
        <w:rPr>
          <w:b/>
          <w:bCs/>
        </w:rPr>
        <w:t>Bajas lógicas</w:t>
      </w:r>
      <w:r>
        <w:t xml:space="preserve"> como acciones (</w:t>
      </w:r>
      <w:r>
        <w:rPr>
          <w:rStyle w:val="VerbatimChar"/>
        </w:rPr>
        <w:t>/baja</w:t>
      </w:r>
      <w:r>
        <w:t xml:space="preserve">, </w:t>
      </w:r>
      <w:r>
        <w:rPr>
          <w:rStyle w:val="VerbatimChar"/>
        </w:rPr>
        <w:t>/anular</w:t>
      </w:r>
      <w:r>
        <w:t xml:space="preserve">, </w:t>
      </w:r>
      <w:r>
        <w:rPr>
          <w:rStyle w:val="VerbatimChar"/>
        </w:rPr>
        <w:t>/ocultar</w:t>
      </w:r>
      <w:r>
        <w:t xml:space="preserve">, </w:t>
      </w:r>
      <w:r>
        <w:rPr>
          <w:rStyle w:val="VerbatimChar"/>
        </w:rPr>
        <w:t>/descartar</w:t>
      </w:r>
      <w:r>
        <w:t xml:space="preserve">). Hay solo dos </w:t>
      </w:r>
      <w:r>
        <w:rPr>
          <w:rStyle w:val="VerbatimChar"/>
        </w:rPr>
        <w:t>DELETE</w:t>
      </w:r>
      <w:r>
        <w:t>: quitar un tramo del itinerario (CU-09 A3) y la eliminación física excepcional de una reseña (CU-29 A2).</w:t>
      </w:r>
    </w:p>
    <w:p w14:paraId="51D0A16F" w14:textId="77777777" w:rsidR="00007AB6" w:rsidRDefault="00657357">
      <w:pPr>
        <w:pStyle w:val="Compact"/>
        <w:numPr>
          <w:ilvl w:val="0"/>
          <w:numId w:val="27"/>
        </w:numPr>
      </w:pPr>
      <w:r>
        <w:rPr>
          <w:b/>
          <w:bCs/>
        </w:rPr>
        <w:t>Fechas</w:t>
      </w:r>
      <w:r>
        <w:t xml:space="preserve"> en ISO 8601 (</w:t>
      </w:r>
      <w:r>
        <w:rPr>
          <w:rStyle w:val="VerbatimChar"/>
        </w:rPr>
        <w:t>2026-10-02</w:t>
      </w:r>
      <w:r>
        <w:t xml:space="preserve">); la interfaz las muestra como </w:t>
      </w:r>
      <w:r>
        <w:rPr>
          <w:rStyle w:val="VerbatimChar"/>
        </w:rPr>
        <w:t>dd/mm/aa</w:t>
      </w:r>
      <w:r>
        <w:t xml:space="preserve">. </w:t>
      </w:r>
      <w:r>
        <w:rPr>
          <w:b/>
          <w:bCs/>
        </w:rPr>
        <w:t>Importes</w:t>
      </w:r>
      <w:r>
        <w:t xml:space="preserve"> como texto decimal (</w:t>
      </w:r>
      <w:r>
        <w:rPr>
          <w:rStyle w:val="VerbatimChar"/>
        </w:rPr>
        <w:t>"1000000.00"</w:t>
      </w:r>
      <w:r>
        <w:t xml:space="preserve">), que es como Pydantic serializa los </w:t>
      </w:r>
      <w:r>
        <w:rPr>
          <w:rStyle w:val="VerbatimChar"/>
        </w:rPr>
        <w:t>Decimal</w:t>
      </w:r>
      <w:r>
        <w:t xml:space="preserve"> y evita errores de redondeo.</w:t>
      </w:r>
    </w:p>
    <w:p w14:paraId="4BCE04A0" w14:textId="77777777" w:rsidR="00007AB6" w:rsidRDefault="00657357">
      <w:pPr>
        <w:pStyle w:val="Compact"/>
        <w:numPr>
          <w:ilvl w:val="0"/>
          <w:numId w:val="27"/>
        </w:numPr>
      </w:pPr>
      <w:r>
        <w:rPr>
          <w:b/>
          <w:bCs/>
        </w:rPr>
        <w:t>Listados paginados</w:t>
      </w:r>
      <w:r>
        <w:t xml:space="preserve"> con </w:t>
      </w:r>
      <w:r>
        <w:rPr>
          <w:rStyle w:val="VerbatimChar"/>
        </w:rPr>
        <w:t>pagina</w:t>
      </w:r>
      <w:r>
        <w:t xml:space="preserve"> y </w:t>
      </w:r>
      <w:r>
        <w:rPr>
          <w:rStyle w:val="VerbatimChar"/>
        </w:rPr>
        <w:t>por_pagina</w:t>
      </w:r>
      <w:r>
        <w:t xml:space="preserve"> (máximo 100); devuelven </w:t>
      </w:r>
      <w:r>
        <w:rPr>
          <w:rStyle w:val="VerbatimChar"/>
        </w:rPr>
        <w:t>items</w:t>
      </w:r>
      <w:r>
        <w:t xml:space="preserve">, </w:t>
      </w:r>
      <w:r>
        <w:rPr>
          <w:rStyle w:val="VerbatimChar"/>
        </w:rPr>
        <w:t>total</w:t>
      </w:r>
      <w:r>
        <w:t xml:space="preserve">, </w:t>
      </w:r>
      <w:r>
        <w:rPr>
          <w:rStyle w:val="VerbatimChar"/>
        </w:rPr>
        <w:t>pagina</w:t>
      </w:r>
      <w:r>
        <w:t xml:space="preserve"> y </w:t>
      </w:r>
      <w:r>
        <w:rPr>
          <w:rStyle w:val="VerbatimChar"/>
        </w:rPr>
        <w:t>por_pagina</w:t>
      </w:r>
      <w:r>
        <w:t xml:space="preserve">. El parámetro </w:t>
      </w:r>
      <w:r>
        <w:rPr>
          <w:rStyle w:val="VerbatimChar"/>
        </w:rPr>
        <w:t>mios</w:t>
      </w:r>
      <w:r>
        <w:t xml:space="preserve"> activa la vista personal de.</w:t>
      </w:r>
    </w:p>
    <w:p w14:paraId="39945E25" w14:textId="77777777" w:rsidR="00007AB6" w:rsidRDefault="00657357">
      <w:pPr>
        <w:pStyle w:val="Compact"/>
        <w:numPr>
          <w:ilvl w:val="0"/>
          <w:numId w:val="27"/>
        </w:numPr>
      </w:pPr>
      <w:r>
        <w:rPr>
          <w:b/>
          <w:bCs/>
        </w:rPr>
        <w:t>Campos que calcula el servidor</w:t>
      </w:r>
      <w:r>
        <w:t xml:space="preserve"> (total de la cotización, ganancia, margen, saldo pendiente, porcentaje pagado, auditoría) van como </w:t>
      </w:r>
      <w:r>
        <w:rPr>
          <w:rStyle w:val="VerbatimChar"/>
        </w:rPr>
        <w:t>readOnly</w:t>
      </w:r>
      <w:r>
        <w:t>.</w:t>
      </w:r>
    </w:p>
    <w:p w14:paraId="0BEC7A20" w14:textId="77777777" w:rsidR="00007AB6" w:rsidRDefault="00657357">
      <w:pPr>
        <w:pStyle w:val="Compact"/>
        <w:numPr>
          <w:ilvl w:val="0"/>
          <w:numId w:val="27"/>
        </w:numPr>
      </w:pPr>
      <w:r>
        <w:rPr>
          <w:b/>
          <w:bCs/>
        </w:rPr>
        <w:t>Extensiones propias:</w:t>
      </w:r>
      <w:r>
        <w:t xml:space="preserve"> cada operación declara </w:t>
      </w:r>
      <w:r>
        <w:rPr>
          <w:rStyle w:val="VerbatimChar"/>
        </w:rPr>
        <w:t>x-roles</w:t>
      </w:r>
      <w:r>
        <w:t xml:space="preserve"> y </w:t>
      </w:r>
      <w:r>
        <w:rPr>
          <w:rStyle w:val="VerbatimChar"/>
        </w:rPr>
        <w:t>x-casos-de-uso</w:t>
      </w:r>
      <w:r>
        <w:t>, además de describirlos en texto.</w:t>
      </w:r>
    </w:p>
    <w:p w14:paraId="0A15D873" w14:textId="77777777" w:rsidR="00007AB6" w:rsidRDefault="00657357">
      <w:pPr>
        <w:pStyle w:val="Ttulo3"/>
      </w:pPr>
      <w:bookmarkStart w:id="96" w:name="_7b8d06c2654dc56c09d0cb32b1f74b5aedb5bdb"/>
      <w:bookmarkEnd w:id="95"/>
      <w:r>
        <w:t>Autenticación y roles</w:t>
      </w:r>
    </w:p>
    <w:p w14:paraId="031D5772" w14:textId="77777777" w:rsidR="00007AB6" w:rsidRDefault="00657357">
      <w:pPr>
        <w:pStyle w:val="Compact"/>
        <w:numPr>
          <w:ilvl w:val="0"/>
          <w:numId w:val="28"/>
        </w:numPr>
      </w:pPr>
      <w:r>
        <w:rPr>
          <w:rStyle w:val="VerbatimChar"/>
        </w:rPr>
        <w:t>POST /auth/login</w:t>
      </w:r>
      <w:r>
        <w:t xml:space="preserve"> es la única operación pública: recibe email y contraseña y devuelve un </w:t>
      </w:r>
      <w:r>
        <w:rPr>
          <w:b/>
          <w:bCs/>
        </w:rPr>
        <w:t>token Bearer</w:t>
      </w:r>
      <w:r>
        <w:t xml:space="preserve"> que firma </w:t>
      </w:r>
      <w:r>
        <w:rPr>
          <w:rStyle w:val="VerbatimChar"/>
        </w:rPr>
        <w:t>core.seguridad</w:t>
      </w:r>
      <w:r>
        <w:t>. El resto exige el token.</w:t>
      </w:r>
    </w:p>
    <w:p w14:paraId="17B07593" w14:textId="77777777" w:rsidR="00007AB6" w:rsidRDefault="00657357">
      <w:pPr>
        <w:pStyle w:val="Compact"/>
        <w:numPr>
          <w:ilvl w:val="0"/>
          <w:numId w:val="28"/>
        </w:numPr>
      </w:pPr>
      <w:r>
        <w:rPr>
          <w:b/>
          <w:bCs/>
        </w:rPr>
        <w:t>Roles por operación</w:t>
      </w:r>
      <w:r>
        <w:t>, derivados de los actores de cada CU:</w:t>
      </w:r>
    </w:p>
    <w:p w14:paraId="679B54FB" w14:textId="77777777" w:rsidR="00007AB6" w:rsidRDefault="00657357">
      <w:pPr>
        <w:pStyle w:val="Compact"/>
        <w:numPr>
          <w:ilvl w:val="1"/>
          <w:numId w:val="29"/>
        </w:numPr>
      </w:pPr>
      <w:r>
        <w:rPr>
          <w:b/>
          <w:bCs/>
        </w:rPr>
        <w:t>todos</w:t>
      </w:r>
      <w:r>
        <w:t xml:space="preserve"> (</w:t>
      </w:r>
      <w:r>
        <w:rPr>
          <w:rStyle w:val="VerbatimChar"/>
        </w:rPr>
        <w:t>admin</w:t>
      </w:r>
      <w:r>
        <w:t xml:space="preserve">, </w:t>
      </w:r>
      <w:r>
        <w:rPr>
          <w:rStyle w:val="VerbatimChar"/>
        </w:rPr>
        <w:t>dueno</w:t>
      </w:r>
      <w:r>
        <w:t xml:space="preserve">, </w:t>
      </w:r>
      <w:r>
        <w:rPr>
          <w:rStyle w:val="VerbatimChar"/>
        </w:rPr>
        <w:t>empleado</w:t>
      </w:r>
      <w:r>
        <w:t xml:space="preserve">, </w:t>
      </w:r>
      <w:r>
        <w:rPr>
          <w:rStyle w:val="VerbatimChar"/>
        </w:rPr>
        <w:t>freelance</w:t>
      </w:r>
      <w:r>
        <w:t xml:space="preserve">; los valores de los enum van en ASCII, como en el DGM-ER): la operación diaria (clientes, oportunidades, </w:t>
      </w:r>
      <w:r>
        <w:lastRenderedPageBreak/>
        <w:t xml:space="preserve">cotizaciones, viajes, pagos, alertas, calendario y dashboard propio) y la </w:t>
      </w:r>
      <w:r>
        <w:rPr>
          <w:b/>
          <w:bCs/>
        </w:rPr>
        <w:t>lectura</w:t>
      </w:r>
      <w:r>
        <w:t xml:space="preserve"> de los catálogos.</w:t>
      </w:r>
    </w:p>
    <w:p w14:paraId="4D180417" w14:textId="77777777" w:rsidR="00007AB6" w:rsidRDefault="00657357">
      <w:pPr>
        <w:pStyle w:val="Compact"/>
        <w:numPr>
          <w:ilvl w:val="1"/>
          <w:numId w:val="29"/>
        </w:numPr>
      </w:pPr>
      <w:r>
        <w:rPr>
          <w:b/>
          <w:bCs/>
        </w:rPr>
        <w:t>todos menos freelance:</w:t>
      </w:r>
      <w:r>
        <w:t xml:space="preserve"> </w:t>
      </w:r>
      <w:r>
        <w:t xml:space="preserve">el alta y la edición de hoteles, las reseñas y el módulo de redes. Redes exige además la </w:t>
      </w:r>
      <w:r>
        <w:rPr>
          <w:b/>
          <w:bCs/>
        </w:rPr>
        <w:t>capacidad</w:t>
      </w:r>
      <w:r>
        <w:t xml:space="preserve"> </w:t>
      </w:r>
      <w:r>
        <w:rPr>
          <w:rStyle w:val="VerbatimChar"/>
        </w:rPr>
        <w:t>acceso_redes</w:t>
      </w:r>
      <w:r>
        <w:t xml:space="preserve">, salvo para </w:t>
      </w:r>
      <w:r>
        <w:rPr>
          <w:rStyle w:val="VerbatimChar"/>
        </w:rPr>
        <w:t>admin</w:t>
      </w:r>
      <w:r>
        <w:t xml:space="preserve"> y </w:t>
      </w:r>
      <w:r>
        <w:rPr>
          <w:rStyle w:val="VerbatimChar"/>
        </w:rPr>
        <w:t>dueno</w:t>
      </w:r>
      <w:r>
        <w:t>.</w:t>
      </w:r>
    </w:p>
    <w:p w14:paraId="2D61B734" w14:textId="77777777" w:rsidR="00007AB6" w:rsidRDefault="00657357">
      <w:pPr>
        <w:pStyle w:val="Compact"/>
        <w:numPr>
          <w:ilvl w:val="1"/>
          <w:numId w:val="29"/>
        </w:numPr>
      </w:pPr>
      <w:r>
        <w:rPr>
          <w:b/>
          <w:bCs/>
        </w:rPr>
        <w:t>admin y dueño:</w:t>
      </w:r>
      <w:r>
        <w:t xml:space="preserve"> usuarios, parámetros, comisiones por defecto, ABM de destinos, requisitos y operadores, moderación de reseñas y reportes.</w:t>
      </w:r>
    </w:p>
    <w:p w14:paraId="18BE1F5C" w14:textId="77777777" w:rsidR="00007AB6" w:rsidRDefault="00657357">
      <w:pPr>
        <w:pStyle w:val="Compact"/>
        <w:numPr>
          <w:ilvl w:val="0"/>
          <w:numId w:val="28"/>
        </w:numPr>
      </w:pPr>
      <w:r>
        <w:rPr>
          <w:b/>
          <w:bCs/>
        </w:rPr>
        <w:t>Visibilidad por fila:</w:t>
      </w:r>
      <w:r>
        <w:t xml:space="preserve"> el </w:t>
      </w:r>
      <w:r>
        <w:rPr>
          <w:rStyle w:val="VerbatimChar"/>
        </w:rPr>
        <w:t>freelance</w:t>
      </w:r>
      <w:r>
        <w:t xml:space="preserve"> solo ve lo propio. Si pide un registro ajeno, la API responde </w:t>
      </w:r>
      <w:r>
        <w:rPr>
          <w:rStyle w:val="VerbatimChar"/>
          <w:b/>
          <w:bCs/>
        </w:rPr>
        <w:t>404</w:t>
      </w:r>
      <w:r>
        <w:t xml:space="preserve"> y no </w:t>
      </w:r>
      <w:r>
        <w:rPr>
          <w:rStyle w:val="VerbatimChar"/>
        </w:rPr>
        <w:t>403</w:t>
      </w:r>
      <w:r>
        <w:t>, para no revelar que existe.</w:t>
      </w:r>
    </w:p>
    <w:p w14:paraId="50C5BB40" w14:textId="77777777" w:rsidR="00007AB6" w:rsidRDefault="00657357">
      <w:pPr>
        <w:pStyle w:val="Compact"/>
        <w:numPr>
          <w:ilvl w:val="0"/>
          <w:numId w:val="28"/>
        </w:numPr>
      </w:pPr>
      <w:r>
        <w:rPr>
          <w:b/>
          <w:bCs/>
        </w:rPr>
        <w:t>Escritura:</w:t>
      </w:r>
      <w:r>
        <w:t xml:space="preserve"> en oportunidades, viajes, pagos y alertas modifica el responsable del registro, o </w:t>
      </w:r>
      <w:r>
        <w:rPr>
          <w:rStyle w:val="VerbatimChar"/>
        </w:rPr>
        <w:t>admin</w:t>
      </w:r>
      <w:r>
        <w:t xml:space="preserve"> y </w:t>
      </w:r>
      <w:r>
        <w:rPr>
          <w:rStyle w:val="VerbatimChar"/>
        </w:rPr>
        <w:t>dueno</w:t>
      </w:r>
      <w:r>
        <w:t xml:space="preserve"> ; si no, </w:t>
      </w:r>
      <w:r>
        <w:rPr>
          <w:rStyle w:val="VerbatimChar"/>
          <w:b/>
          <w:bCs/>
        </w:rPr>
        <w:t>403</w:t>
      </w:r>
      <w:r>
        <w:t>.</w:t>
      </w:r>
    </w:p>
    <w:p w14:paraId="4CAD743F" w14:textId="77777777" w:rsidR="00007AB6" w:rsidRDefault="00657357">
      <w:pPr>
        <w:pStyle w:val="Ttulo3"/>
      </w:pPr>
      <w:bookmarkStart w:id="97" w:name="_errores"/>
      <w:bookmarkEnd w:id="96"/>
      <w:r>
        <w:t>Errores</w:t>
      </w:r>
    </w:p>
    <w:p w14:paraId="3551613D" w14:textId="77777777" w:rsidR="00007AB6" w:rsidRDefault="00657357">
      <w:pPr>
        <w:pStyle w:val="FirstParagraph"/>
      </w:pPr>
      <w:r>
        <w:t xml:space="preserve">Todos los errores usan </w:t>
      </w:r>
      <w:r>
        <w:rPr>
          <w:rStyle w:val="VerbatimChar"/>
        </w:rPr>
        <w:t>application/problem+json</w:t>
      </w:r>
      <w:r>
        <w:t xml:space="preserve"> (RFC 9457) con </w:t>
      </w:r>
      <w:r>
        <w:rPr>
          <w:rStyle w:val="VerbatimChar"/>
        </w:rPr>
        <w:t>title</w:t>
      </w:r>
      <w:r>
        <w:t xml:space="preserve">, </w:t>
      </w:r>
      <w:r>
        <w:rPr>
          <w:rStyle w:val="VerbatimChar"/>
        </w:rPr>
        <w:t>status</w:t>
      </w:r>
      <w:r>
        <w:t xml:space="preserve"> y </w:t>
      </w:r>
      <w:r>
        <w:rPr>
          <w:rStyle w:val="VerbatimChar"/>
        </w:rPr>
        <w:t>detail</w:t>
      </w:r>
      <w:r>
        <w:t xml:space="preserve">, y la lista </w:t>
      </w:r>
      <w:r>
        <w:rPr>
          <w:rStyle w:val="VerbatimChar"/>
        </w:rPr>
        <w:t>errores</w:t>
      </w:r>
      <w:r>
        <w:t xml:space="preserve"> por campo en las validaciones.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3"/>
        <w:gridCol w:w="4643"/>
      </w:tblGrid>
      <w:tr w:rsidR="00007AB6" w14:paraId="28EB50BD" w14:textId="77777777" w:rsidTr="00007AB6">
        <w:trPr>
          <w:cnfStyle w:val="100000000000" w:firstRow="1" w:lastRow="0" w:firstColumn="0" w:lastColumn="0" w:oddVBand="0" w:evenVBand="0" w:oddHBand="0" w:evenHBand="0" w:firstRowFirstColumn="0" w:firstRowLastColumn="0" w:lastRowFirstColumn="0" w:lastRowLastColumn="0"/>
          <w:tblHeader/>
        </w:trPr>
        <w:tc>
          <w:tcPr>
            <w:tcW w:w="3960" w:type="dxa"/>
          </w:tcPr>
          <w:p w14:paraId="0E0C3E86" w14:textId="77777777" w:rsidR="00007AB6" w:rsidRDefault="00657357">
            <w:pPr>
              <w:pStyle w:val="Compact"/>
            </w:pPr>
            <w:r>
              <w:t>Código</w:t>
            </w:r>
          </w:p>
        </w:tc>
        <w:tc>
          <w:tcPr>
            <w:tcW w:w="3960" w:type="dxa"/>
          </w:tcPr>
          <w:p w14:paraId="06C75A99" w14:textId="77777777" w:rsidR="00007AB6" w:rsidRDefault="00657357">
            <w:pPr>
              <w:pStyle w:val="Compact"/>
            </w:pPr>
            <w:r>
              <w:t>Cuándo</w:t>
            </w:r>
          </w:p>
        </w:tc>
      </w:tr>
      <w:tr w:rsidR="00007AB6" w14:paraId="3EC8DC9C" w14:textId="77777777">
        <w:tc>
          <w:tcPr>
            <w:tcW w:w="3960" w:type="dxa"/>
          </w:tcPr>
          <w:p w14:paraId="66851C21" w14:textId="77777777" w:rsidR="00007AB6" w:rsidRDefault="00657357">
            <w:pPr>
              <w:pStyle w:val="Compact"/>
            </w:pPr>
            <w:r>
              <w:rPr>
                <w:rStyle w:val="VerbatimChar"/>
              </w:rPr>
              <w:t>401</w:t>
            </w:r>
          </w:p>
        </w:tc>
        <w:tc>
          <w:tcPr>
            <w:tcW w:w="3960" w:type="dxa"/>
          </w:tcPr>
          <w:p w14:paraId="1B95040B" w14:textId="77777777" w:rsidR="00007AB6" w:rsidRDefault="00657357">
            <w:pPr>
              <w:pStyle w:val="Compact"/>
            </w:pPr>
            <w:r>
              <w:t>Falta el token o no es válido. En el login: credenciales incorrectas o usuario dado de baja.</w:t>
            </w:r>
          </w:p>
        </w:tc>
      </w:tr>
      <w:tr w:rsidR="00007AB6" w14:paraId="11920FED" w14:textId="77777777">
        <w:tc>
          <w:tcPr>
            <w:tcW w:w="3960" w:type="dxa"/>
          </w:tcPr>
          <w:p w14:paraId="3AC41281" w14:textId="77777777" w:rsidR="00007AB6" w:rsidRDefault="00657357">
            <w:pPr>
              <w:pStyle w:val="Compact"/>
            </w:pPr>
            <w:r>
              <w:rPr>
                <w:rStyle w:val="VerbatimChar"/>
              </w:rPr>
              <w:t>403</w:t>
            </w:r>
          </w:p>
        </w:tc>
        <w:tc>
          <w:tcPr>
            <w:tcW w:w="3960" w:type="dxa"/>
          </w:tcPr>
          <w:p w14:paraId="0F06C3CC" w14:textId="77777777" w:rsidR="00007AB6" w:rsidRDefault="00657357">
            <w:pPr>
              <w:pStyle w:val="Compact"/>
            </w:pPr>
            <w:r>
              <w:t>El rol no alcanza, o el usuario no es el responsable del registro.</w:t>
            </w:r>
          </w:p>
        </w:tc>
      </w:tr>
      <w:tr w:rsidR="00007AB6" w14:paraId="3E9E0843" w14:textId="77777777">
        <w:tc>
          <w:tcPr>
            <w:tcW w:w="3960" w:type="dxa"/>
          </w:tcPr>
          <w:p w14:paraId="2B79AE06" w14:textId="77777777" w:rsidR="00007AB6" w:rsidRDefault="00657357">
            <w:pPr>
              <w:pStyle w:val="Compact"/>
            </w:pPr>
            <w:r>
              <w:rPr>
                <w:rStyle w:val="VerbatimChar"/>
              </w:rPr>
              <w:t>404</w:t>
            </w:r>
          </w:p>
        </w:tc>
        <w:tc>
          <w:tcPr>
            <w:tcW w:w="3960" w:type="dxa"/>
          </w:tcPr>
          <w:p w14:paraId="7615D51F" w14:textId="77777777" w:rsidR="00007AB6" w:rsidRDefault="00657357">
            <w:pPr>
              <w:pStyle w:val="Compact"/>
            </w:pPr>
            <w:r>
              <w:t>No existe, o el usuario no lo puede ver.</w:t>
            </w:r>
          </w:p>
        </w:tc>
      </w:tr>
      <w:tr w:rsidR="00007AB6" w14:paraId="29D342AF" w14:textId="77777777">
        <w:tc>
          <w:tcPr>
            <w:tcW w:w="3960" w:type="dxa"/>
          </w:tcPr>
          <w:p w14:paraId="4FAFD1DF" w14:textId="77777777" w:rsidR="00007AB6" w:rsidRDefault="00657357">
            <w:pPr>
              <w:pStyle w:val="Compact"/>
            </w:pPr>
            <w:r>
              <w:rPr>
                <w:rStyle w:val="VerbatimChar"/>
              </w:rPr>
              <w:t>409</w:t>
            </w:r>
          </w:p>
        </w:tc>
        <w:tc>
          <w:tcPr>
            <w:tcW w:w="3960" w:type="dxa"/>
          </w:tcPr>
          <w:p w14:paraId="2713488E" w14:textId="77777777" w:rsidR="00007AB6" w:rsidRDefault="00657357">
            <w:pPr>
              <w:pStyle w:val="Compact"/>
            </w:pPr>
            <w:r>
              <w:t xml:space="preserve">Choca con el estado actual: transición inválida, duplicado o regla del negocio (por ejemplo, dar de baja al último </w:t>
            </w:r>
            <w:r>
              <w:rPr>
                <w:rStyle w:val="VerbatimChar"/>
              </w:rPr>
              <w:t>admin</w:t>
            </w:r>
            <w:r>
              <w:t>).</w:t>
            </w:r>
          </w:p>
        </w:tc>
      </w:tr>
      <w:tr w:rsidR="00007AB6" w14:paraId="30ADA07B" w14:textId="77777777">
        <w:tc>
          <w:tcPr>
            <w:tcW w:w="3960" w:type="dxa"/>
          </w:tcPr>
          <w:p w14:paraId="28B1F7E9" w14:textId="77777777" w:rsidR="00007AB6" w:rsidRDefault="00657357">
            <w:pPr>
              <w:pStyle w:val="Compact"/>
            </w:pPr>
            <w:r>
              <w:rPr>
                <w:rStyle w:val="VerbatimChar"/>
              </w:rPr>
              <w:t>422</w:t>
            </w:r>
          </w:p>
        </w:tc>
        <w:tc>
          <w:tcPr>
            <w:tcW w:w="3960" w:type="dxa"/>
          </w:tcPr>
          <w:p w14:paraId="4E80724C" w14:textId="77777777" w:rsidR="00007AB6" w:rsidRDefault="00657357">
            <w:pPr>
              <w:pStyle w:val="Compact"/>
            </w:pPr>
            <w:r>
              <w:t xml:space="preserve">Datos inválidos, incluida la regla </w:t>
            </w:r>
            <w:r>
              <w:rPr>
                <w:rStyle w:val="VerbatimChar"/>
              </w:rPr>
              <w:t>Σ montos = precio de venta</w:t>
            </w:r>
            <w:r>
              <w:t xml:space="preserve"> del plan de pagos.</w:t>
            </w:r>
          </w:p>
        </w:tc>
      </w:tr>
      <w:tr w:rsidR="00007AB6" w14:paraId="297335FE" w14:textId="77777777">
        <w:tc>
          <w:tcPr>
            <w:tcW w:w="3960" w:type="dxa"/>
          </w:tcPr>
          <w:p w14:paraId="0FF2647B" w14:textId="77777777" w:rsidR="00007AB6" w:rsidRDefault="00657357">
            <w:pPr>
              <w:pStyle w:val="Compact"/>
            </w:pPr>
            <w:r>
              <w:rPr>
                <w:rStyle w:val="VerbatimChar"/>
              </w:rPr>
              <w:t>502</w:t>
            </w:r>
          </w:p>
        </w:tc>
        <w:tc>
          <w:tcPr>
            <w:tcW w:w="3960" w:type="dxa"/>
          </w:tcPr>
          <w:p w14:paraId="61057555" w14:textId="77777777" w:rsidR="00007AB6" w:rsidRDefault="00657357">
            <w:pPr>
              <w:pStyle w:val="Compact"/>
            </w:pPr>
            <w:r>
              <w:t>Solo en CU-20: la API de Claude no respondió; el resto del sistema sigue funcionando.</w:t>
            </w:r>
          </w:p>
        </w:tc>
      </w:tr>
    </w:tbl>
    <w:p w14:paraId="43EB0B45" w14:textId="77777777" w:rsidR="00007AB6" w:rsidRDefault="00657357">
      <w:pPr>
        <w:pStyle w:val="Ttulo3"/>
      </w:pPr>
      <w:bookmarkStart w:id="98" w:name="_fadeb2123ae1cb5712eb8db79a2a68c604538fc"/>
      <w:bookmarkEnd w:id="97"/>
      <w:r>
        <w:t>Operaciones por módulo</w:t>
      </w:r>
    </w:p>
    <w:p w14:paraId="2B1C202C" w14:textId="77777777" w:rsidR="00007AB6" w:rsidRDefault="00657357">
      <w:pPr>
        <w:pStyle w:val="FirstParagraph"/>
      </w:pPr>
      <w:r>
        <w:t xml:space="preserve">El contrato completo, con los esquemas JSON de cada operación, es el archivo </w:t>
      </w:r>
      <w:r>
        <w:rPr>
          <w:rStyle w:val="VerbatimChar"/>
        </w:rPr>
        <w:t>openapi.json</w:t>
      </w:r>
      <w:r>
        <w:t xml:space="preserve"> de la carpeta de entrega.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96"/>
        <w:gridCol w:w="3095"/>
        <w:gridCol w:w="3095"/>
      </w:tblGrid>
      <w:tr w:rsidR="00007AB6" w14:paraId="6AAFF77C" w14:textId="77777777" w:rsidTr="00007AB6">
        <w:trPr>
          <w:cnfStyle w:val="100000000000" w:firstRow="1" w:lastRow="0" w:firstColumn="0" w:lastColumn="0" w:oddVBand="0" w:evenVBand="0" w:oddHBand="0" w:evenHBand="0" w:firstRowFirstColumn="0" w:firstRowLastColumn="0" w:lastRowFirstColumn="0" w:lastRowLastColumn="0"/>
          <w:tblHeader/>
        </w:trPr>
        <w:tc>
          <w:tcPr>
            <w:tcW w:w="2640" w:type="dxa"/>
          </w:tcPr>
          <w:p w14:paraId="710B041C" w14:textId="77777777" w:rsidR="00007AB6" w:rsidRDefault="00657357">
            <w:pPr>
              <w:pStyle w:val="Compact"/>
            </w:pPr>
            <w:r>
              <w:t>Módulo</w:t>
            </w:r>
          </w:p>
        </w:tc>
        <w:tc>
          <w:tcPr>
            <w:tcW w:w="2640" w:type="dxa"/>
          </w:tcPr>
          <w:p w14:paraId="4EA994FE" w14:textId="77777777" w:rsidR="00007AB6" w:rsidRDefault="00657357">
            <w:pPr>
              <w:pStyle w:val="Compact"/>
            </w:pPr>
            <w:r>
              <w:t>Operaciones</w:t>
            </w:r>
          </w:p>
        </w:tc>
        <w:tc>
          <w:tcPr>
            <w:tcW w:w="2640" w:type="dxa"/>
          </w:tcPr>
          <w:p w14:paraId="5AC5A0A0" w14:textId="77777777" w:rsidR="00007AB6" w:rsidRDefault="00657357">
            <w:pPr>
              <w:pStyle w:val="Compact"/>
            </w:pPr>
            <w:r>
              <w:t>Ejemplos</w:t>
            </w:r>
          </w:p>
        </w:tc>
      </w:tr>
      <w:tr w:rsidR="00007AB6" w14:paraId="5F0A66B1" w14:textId="77777777">
        <w:tc>
          <w:tcPr>
            <w:tcW w:w="2640" w:type="dxa"/>
          </w:tcPr>
          <w:p w14:paraId="7BB63652" w14:textId="77777777" w:rsidR="00007AB6" w:rsidRDefault="00657357">
            <w:pPr>
              <w:pStyle w:val="Compact"/>
            </w:pPr>
            <w:r>
              <w:t>Usuarios y seguridad</w:t>
            </w:r>
          </w:p>
        </w:tc>
        <w:tc>
          <w:tcPr>
            <w:tcW w:w="2640" w:type="dxa"/>
          </w:tcPr>
          <w:p w14:paraId="184EE5AC" w14:textId="77777777" w:rsidR="00007AB6" w:rsidRDefault="00657357">
            <w:pPr>
              <w:pStyle w:val="Compact"/>
            </w:pPr>
            <w:r>
              <w:t>8</w:t>
            </w:r>
          </w:p>
        </w:tc>
        <w:tc>
          <w:tcPr>
            <w:tcW w:w="2640" w:type="dxa"/>
          </w:tcPr>
          <w:p w14:paraId="25CDB0F5" w14:textId="77777777" w:rsidR="00007AB6" w:rsidRDefault="00657357">
            <w:pPr>
              <w:pStyle w:val="Compact"/>
            </w:pPr>
            <w:r>
              <w:rPr>
                <w:rStyle w:val="VerbatimChar"/>
              </w:rPr>
              <w:t>POST /auth/login</w:t>
            </w:r>
            <w:r>
              <w:t xml:space="preserve"> · </w:t>
            </w:r>
            <w:r>
              <w:rPr>
                <w:rStyle w:val="VerbatimChar"/>
              </w:rPr>
              <w:t>POST /auth/logout</w:t>
            </w:r>
          </w:p>
        </w:tc>
      </w:tr>
      <w:tr w:rsidR="00007AB6" w14:paraId="2F78CB43" w14:textId="77777777">
        <w:tc>
          <w:tcPr>
            <w:tcW w:w="2640" w:type="dxa"/>
          </w:tcPr>
          <w:p w14:paraId="2D127D47" w14:textId="77777777" w:rsidR="00007AB6" w:rsidRDefault="00657357">
            <w:pPr>
              <w:pStyle w:val="Compact"/>
            </w:pPr>
            <w:r>
              <w:t>Configuración y catálogos</w:t>
            </w:r>
          </w:p>
        </w:tc>
        <w:tc>
          <w:tcPr>
            <w:tcW w:w="2640" w:type="dxa"/>
          </w:tcPr>
          <w:p w14:paraId="395CD2A0" w14:textId="77777777" w:rsidR="00007AB6" w:rsidRDefault="00657357">
            <w:pPr>
              <w:pStyle w:val="Compact"/>
            </w:pPr>
            <w:r>
              <w:t>19</w:t>
            </w:r>
          </w:p>
        </w:tc>
        <w:tc>
          <w:tcPr>
            <w:tcW w:w="2640" w:type="dxa"/>
          </w:tcPr>
          <w:p w14:paraId="3909290E" w14:textId="77777777" w:rsidR="00007AB6" w:rsidRDefault="00657357">
            <w:pPr>
              <w:pStyle w:val="Compact"/>
            </w:pPr>
            <w:r>
              <w:rPr>
                <w:rStyle w:val="VerbatimChar"/>
              </w:rPr>
              <w:t>GET /configuracion</w:t>
            </w:r>
            <w:r>
              <w:t xml:space="preserve"> · </w:t>
            </w:r>
            <w:r>
              <w:rPr>
                <w:rStyle w:val="VerbatimChar"/>
              </w:rPr>
              <w:t>PUT /configuracion</w:t>
            </w:r>
          </w:p>
        </w:tc>
      </w:tr>
      <w:tr w:rsidR="00007AB6" w14:paraId="4CCEC4D3" w14:textId="77777777">
        <w:tc>
          <w:tcPr>
            <w:tcW w:w="2640" w:type="dxa"/>
          </w:tcPr>
          <w:p w14:paraId="481AA6A0" w14:textId="77777777" w:rsidR="00007AB6" w:rsidRDefault="00657357">
            <w:pPr>
              <w:pStyle w:val="Compact"/>
            </w:pPr>
            <w:r>
              <w:t>Clientes</w:t>
            </w:r>
          </w:p>
        </w:tc>
        <w:tc>
          <w:tcPr>
            <w:tcW w:w="2640" w:type="dxa"/>
          </w:tcPr>
          <w:p w14:paraId="4177276F" w14:textId="77777777" w:rsidR="00007AB6" w:rsidRDefault="00657357">
            <w:pPr>
              <w:pStyle w:val="Compact"/>
            </w:pPr>
            <w:r>
              <w:t>5</w:t>
            </w:r>
          </w:p>
        </w:tc>
        <w:tc>
          <w:tcPr>
            <w:tcW w:w="2640" w:type="dxa"/>
          </w:tcPr>
          <w:p w14:paraId="1330A8F7" w14:textId="77777777" w:rsidR="00007AB6" w:rsidRDefault="00657357">
            <w:pPr>
              <w:pStyle w:val="Compact"/>
            </w:pPr>
            <w:r>
              <w:rPr>
                <w:rStyle w:val="VerbatimChar"/>
              </w:rPr>
              <w:t>GET /clientes</w:t>
            </w:r>
            <w:r>
              <w:t xml:space="preserve"> · </w:t>
            </w:r>
            <w:r>
              <w:rPr>
                <w:rStyle w:val="VerbatimChar"/>
              </w:rPr>
              <w:t>POST /clientes</w:t>
            </w:r>
          </w:p>
        </w:tc>
      </w:tr>
      <w:tr w:rsidR="00007AB6" w14:paraId="6E4BD4A4" w14:textId="77777777">
        <w:tc>
          <w:tcPr>
            <w:tcW w:w="2640" w:type="dxa"/>
          </w:tcPr>
          <w:p w14:paraId="3361BC3A" w14:textId="77777777" w:rsidR="00007AB6" w:rsidRDefault="00657357">
            <w:pPr>
              <w:pStyle w:val="Compact"/>
            </w:pPr>
            <w:r>
              <w:t>Oportunidades y cotización</w:t>
            </w:r>
          </w:p>
        </w:tc>
        <w:tc>
          <w:tcPr>
            <w:tcW w:w="2640" w:type="dxa"/>
          </w:tcPr>
          <w:p w14:paraId="477ED449" w14:textId="77777777" w:rsidR="00007AB6" w:rsidRDefault="00657357">
            <w:pPr>
              <w:pStyle w:val="Compact"/>
            </w:pPr>
            <w:r>
              <w:t>16</w:t>
            </w:r>
          </w:p>
        </w:tc>
        <w:tc>
          <w:tcPr>
            <w:tcW w:w="2640" w:type="dxa"/>
          </w:tcPr>
          <w:p w14:paraId="67A2DED7" w14:textId="77777777" w:rsidR="00007AB6" w:rsidRDefault="00657357">
            <w:pPr>
              <w:pStyle w:val="Compact"/>
            </w:pPr>
            <w:r>
              <w:rPr>
                <w:rStyle w:val="VerbatimChar"/>
              </w:rPr>
              <w:t>GET /oportunidades</w:t>
            </w:r>
            <w:r>
              <w:t xml:space="preserve"> · </w:t>
            </w:r>
            <w:r>
              <w:rPr>
                <w:rStyle w:val="VerbatimChar"/>
              </w:rPr>
              <w:t>POST /oportunidades</w:t>
            </w:r>
          </w:p>
        </w:tc>
      </w:tr>
      <w:tr w:rsidR="00007AB6" w14:paraId="2353595B" w14:textId="77777777">
        <w:tc>
          <w:tcPr>
            <w:tcW w:w="2640" w:type="dxa"/>
          </w:tcPr>
          <w:p w14:paraId="6E297F0D" w14:textId="77777777" w:rsidR="00007AB6" w:rsidRDefault="00657357">
            <w:pPr>
              <w:pStyle w:val="Compact"/>
            </w:pPr>
            <w:r>
              <w:t>Viajes</w:t>
            </w:r>
          </w:p>
        </w:tc>
        <w:tc>
          <w:tcPr>
            <w:tcW w:w="2640" w:type="dxa"/>
          </w:tcPr>
          <w:p w14:paraId="48FC1015" w14:textId="77777777" w:rsidR="00007AB6" w:rsidRDefault="00657357">
            <w:pPr>
              <w:pStyle w:val="Compact"/>
            </w:pPr>
            <w:r>
              <w:t>12</w:t>
            </w:r>
          </w:p>
        </w:tc>
        <w:tc>
          <w:tcPr>
            <w:tcW w:w="2640" w:type="dxa"/>
          </w:tcPr>
          <w:p w14:paraId="0901C0EF" w14:textId="77777777" w:rsidR="00007AB6" w:rsidRDefault="00657357">
            <w:pPr>
              <w:pStyle w:val="Compact"/>
            </w:pPr>
            <w:r>
              <w:rPr>
                <w:rStyle w:val="VerbatimChar"/>
              </w:rPr>
              <w:t>POST /oportunidades/{oportun</w:t>
            </w:r>
            <w:r>
              <w:rPr>
                <w:rStyle w:val="VerbatimChar"/>
              </w:rPr>
              <w:lastRenderedPageBreak/>
              <w:t>idad_id}/confirmar-reserva</w:t>
            </w:r>
            <w:r>
              <w:t xml:space="preserve"> · </w:t>
            </w:r>
            <w:r>
              <w:rPr>
                <w:rStyle w:val="VerbatimChar"/>
              </w:rPr>
              <w:t>GET /viajes</w:t>
            </w:r>
          </w:p>
        </w:tc>
      </w:tr>
      <w:tr w:rsidR="00007AB6" w14:paraId="26767340" w14:textId="77777777">
        <w:tc>
          <w:tcPr>
            <w:tcW w:w="2640" w:type="dxa"/>
          </w:tcPr>
          <w:p w14:paraId="4F97CB4E" w14:textId="77777777" w:rsidR="00007AB6" w:rsidRDefault="00657357">
            <w:pPr>
              <w:pStyle w:val="Compact"/>
            </w:pPr>
            <w:r>
              <w:lastRenderedPageBreak/>
              <w:t>Economía y pagos</w:t>
            </w:r>
          </w:p>
        </w:tc>
        <w:tc>
          <w:tcPr>
            <w:tcW w:w="2640" w:type="dxa"/>
          </w:tcPr>
          <w:p w14:paraId="0D5F419C" w14:textId="77777777" w:rsidR="00007AB6" w:rsidRDefault="00657357">
            <w:pPr>
              <w:pStyle w:val="Compact"/>
            </w:pPr>
            <w:r>
              <w:t>8</w:t>
            </w:r>
          </w:p>
        </w:tc>
        <w:tc>
          <w:tcPr>
            <w:tcW w:w="2640" w:type="dxa"/>
          </w:tcPr>
          <w:p w14:paraId="1A64C216" w14:textId="77777777" w:rsidR="00007AB6" w:rsidRDefault="00657357">
            <w:pPr>
              <w:pStyle w:val="Compact"/>
            </w:pPr>
            <w:r>
              <w:rPr>
                <w:rStyle w:val="VerbatimChar"/>
              </w:rPr>
              <w:t>PUT /viajes/{viaje_id}/economia</w:t>
            </w:r>
            <w:r>
              <w:t xml:space="preserve"> · </w:t>
            </w:r>
            <w:r>
              <w:rPr>
                <w:rStyle w:val="VerbatimChar"/>
              </w:rPr>
              <w:t>GET /viajes/{viaje_id}/pagos</w:t>
            </w:r>
          </w:p>
        </w:tc>
      </w:tr>
      <w:tr w:rsidR="00007AB6" w14:paraId="36C6EE0A" w14:textId="77777777">
        <w:tc>
          <w:tcPr>
            <w:tcW w:w="2640" w:type="dxa"/>
          </w:tcPr>
          <w:p w14:paraId="29302D00" w14:textId="77777777" w:rsidR="00007AB6" w:rsidRDefault="00657357">
            <w:pPr>
              <w:pStyle w:val="Compact"/>
            </w:pPr>
            <w:r>
              <w:t>Alertas</w:t>
            </w:r>
          </w:p>
        </w:tc>
        <w:tc>
          <w:tcPr>
            <w:tcW w:w="2640" w:type="dxa"/>
          </w:tcPr>
          <w:p w14:paraId="383B2F2B" w14:textId="77777777" w:rsidR="00007AB6" w:rsidRDefault="00657357">
            <w:pPr>
              <w:pStyle w:val="Compact"/>
            </w:pPr>
            <w:r>
              <w:t>8</w:t>
            </w:r>
          </w:p>
        </w:tc>
        <w:tc>
          <w:tcPr>
            <w:tcW w:w="2640" w:type="dxa"/>
          </w:tcPr>
          <w:p w14:paraId="518D5A1D" w14:textId="77777777" w:rsidR="00007AB6" w:rsidRDefault="00657357">
            <w:pPr>
              <w:pStyle w:val="Compact"/>
            </w:pPr>
            <w:r>
              <w:rPr>
                <w:rStyle w:val="VerbatimChar"/>
              </w:rPr>
              <w:t>GET /alertas</w:t>
            </w:r>
            <w:r>
              <w:t xml:space="preserve"> · </w:t>
            </w:r>
            <w:r>
              <w:rPr>
                <w:rStyle w:val="VerbatimChar"/>
              </w:rPr>
              <w:t>POST /alertas</w:t>
            </w:r>
          </w:p>
        </w:tc>
      </w:tr>
      <w:tr w:rsidR="00007AB6" w14:paraId="71A3E7AC" w14:textId="77777777">
        <w:tc>
          <w:tcPr>
            <w:tcW w:w="2640" w:type="dxa"/>
          </w:tcPr>
          <w:p w14:paraId="08A6D7DE" w14:textId="77777777" w:rsidR="00007AB6" w:rsidRDefault="00657357">
            <w:pPr>
              <w:pStyle w:val="Compact"/>
            </w:pPr>
            <w:r>
              <w:t>Catálogo de hoteles</w:t>
            </w:r>
          </w:p>
        </w:tc>
        <w:tc>
          <w:tcPr>
            <w:tcW w:w="2640" w:type="dxa"/>
          </w:tcPr>
          <w:p w14:paraId="03B41826" w14:textId="77777777" w:rsidR="00007AB6" w:rsidRDefault="00657357">
            <w:pPr>
              <w:pStyle w:val="Compact"/>
            </w:pPr>
            <w:r>
              <w:t>10</w:t>
            </w:r>
          </w:p>
        </w:tc>
        <w:tc>
          <w:tcPr>
            <w:tcW w:w="2640" w:type="dxa"/>
          </w:tcPr>
          <w:p w14:paraId="2F0F1BA2" w14:textId="77777777" w:rsidR="00007AB6" w:rsidRDefault="00657357">
            <w:pPr>
              <w:pStyle w:val="Compact"/>
            </w:pPr>
            <w:r>
              <w:rPr>
                <w:rStyle w:val="VerbatimChar"/>
              </w:rPr>
              <w:t>GET /hoteles</w:t>
            </w:r>
            <w:r>
              <w:t xml:space="preserve"> · </w:t>
            </w:r>
            <w:r>
              <w:rPr>
                <w:rStyle w:val="VerbatimChar"/>
              </w:rPr>
              <w:t>POST /hoteles</w:t>
            </w:r>
          </w:p>
        </w:tc>
      </w:tr>
      <w:tr w:rsidR="00007AB6" w14:paraId="6C479A9C" w14:textId="77777777">
        <w:tc>
          <w:tcPr>
            <w:tcW w:w="2640" w:type="dxa"/>
          </w:tcPr>
          <w:p w14:paraId="37FB98D0" w14:textId="77777777" w:rsidR="00007AB6" w:rsidRDefault="00657357">
            <w:pPr>
              <w:pStyle w:val="Compact"/>
            </w:pPr>
            <w:r>
              <w:t>Redes</w:t>
            </w:r>
          </w:p>
        </w:tc>
        <w:tc>
          <w:tcPr>
            <w:tcW w:w="2640" w:type="dxa"/>
          </w:tcPr>
          <w:p w14:paraId="4A22299F" w14:textId="77777777" w:rsidR="00007AB6" w:rsidRDefault="00657357">
            <w:pPr>
              <w:pStyle w:val="Compact"/>
            </w:pPr>
            <w:r>
              <w:t>6</w:t>
            </w:r>
          </w:p>
        </w:tc>
        <w:tc>
          <w:tcPr>
            <w:tcW w:w="2640" w:type="dxa"/>
          </w:tcPr>
          <w:p w14:paraId="1BA38C3C" w14:textId="77777777" w:rsidR="00007AB6" w:rsidRDefault="00657357">
            <w:pPr>
              <w:pStyle w:val="Compact"/>
            </w:pPr>
            <w:r>
              <w:rPr>
                <w:rStyle w:val="VerbatimChar"/>
              </w:rPr>
              <w:t>GET /contenidos</w:t>
            </w:r>
            <w:r>
              <w:t xml:space="preserve"> · </w:t>
            </w:r>
            <w:r>
              <w:rPr>
                <w:rStyle w:val="VerbatimChar"/>
              </w:rPr>
              <w:t>POST /contenidos</w:t>
            </w:r>
          </w:p>
        </w:tc>
      </w:tr>
      <w:tr w:rsidR="00007AB6" w14:paraId="482B8E87" w14:textId="77777777">
        <w:tc>
          <w:tcPr>
            <w:tcW w:w="2640" w:type="dxa"/>
          </w:tcPr>
          <w:p w14:paraId="12033116" w14:textId="77777777" w:rsidR="00007AB6" w:rsidRDefault="00657357">
            <w:pPr>
              <w:pStyle w:val="Compact"/>
            </w:pPr>
            <w:r>
              <w:t>Dashboard</w:t>
            </w:r>
          </w:p>
        </w:tc>
        <w:tc>
          <w:tcPr>
            <w:tcW w:w="2640" w:type="dxa"/>
          </w:tcPr>
          <w:p w14:paraId="1F7EC760" w14:textId="77777777" w:rsidR="00007AB6" w:rsidRDefault="00657357">
            <w:pPr>
              <w:pStyle w:val="Compact"/>
            </w:pPr>
            <w:r>
              <w:t>3</w:t>
            </w:r>
          </w:p>
        </w:tc>
        <w:tc>
          <w:tcPr>
            <w:tcW w:w="2640" w:type="dxa"/>
          </w:tcPr>
          <w:p w14:paraId="5DB3720F" w14:textId="77777777" w:rsidR="00007AB6" w:rsidRDefault="00657357">
            <w:pPr>
              <w:pStyle w:val="Compact"/>
            </w:pPr>
            <w:r>
              <w:rPr>
                <w:rStyle w:val="VerbatimChar"/>
              </w:rPr>
              <w:t>GET /dashboard</w:t>
            </w:r>
            <w:r>
              <w:t xml:space="preserve"> · </w:t>
            </w:r>
            <w:r>
              <w:rPr>
                <w:rStyle w:val="VerbatimChar"/>
              </w:rPr>
              <w:t>GET /reportes</w:t>
            </w:r>
          </w:p>
        </w:tc>
      </w:tr>
      <w:tr w:rsidR="00007AB6" w14:paraId="6E2B7575" w14:textId="77777777">
        <w:tc>
          <w:tcPr>
            <w:tcW w:w="2640" w:type="dxa"/>
          </w:tcPr>
          <w:p w14:paraId="4A07AC28" w14:textId="77777777" w:rsidR="00007AB6" w:rsidRDefault="00657357">
            <w:pPr>
              <w:pStyle w:val="Compact"/>
            </w:pPr>
            <w:r>
              <w:t>Calendario</w:t>
            </w:r>
          </w:p>
        </w:tc>
        <w:tc>
          <w:tcPr>
            <w:tcW w:w="2640" w:type="dxa"/>
          </w:tcPr>
          <w:p w14:paraId="23644F94" w14:textId="77777777" w:rsidR="00007AB6" w:rsidRDefault="00657357">
            <w:pPr>
              <w:pStyle w:val="Compact"/>
            </w:pPr>
            <w:r>
              <w:t>1</w:t>
            </w:r>
          </w:p>
        </w:tc>
        <w:tc>
          <w:tcPr>
            <w:tcW w:w="2640" w:type="dxa"/>
          </w:tcPr>
          <w:p w14:paraId="5A4D9A76" w14:textId="77777777" w:rsidR="00007AB6" w:rsidRDefault="00657357">
            <w:pPr>
              <w:pStyle w:val="Compact"/>
            </w:pPr>
            <w:r>
              <w:rPr>
                <w:rStyle w:val="VerbatimChar"/>
              </w:rPr>
              <w:t>GET /calendario</w:t>
            </w:r>
          </w:p>
        </w:tc>
      </w:tr>
    </w:tbl>
    <w:p w14:paraId="14460C7B" w14:textId="77777777" w:rsidR="00007AB6" w:rsidRDefault="00657357">
      <w:pPr>
        <w:pStyle w:val="Ttulo1"/>
      </w:pPr>
      <w:bookmarkStart w:id="99" w:name="_cd9e708fb52b998eea603efb3578ff0bb0afc07"/>
      <w:bookmarkStart w:id="100" w:name="_Toc241775479"/>
      <w:bookmarkEnd w:id="98"/>
      <w:bookmarkEnd w:id="92"/>
      <w:bookmarkEnd w:id="85"/>
      <w:r>
        <w:lastRenderedPageBreak/>
        <w:t>7. Selección de modelos y agentes de IA, con sus prompts</w:t>
      </w:r>
      <w:bookmarkEnd w:id="100"/>
    </w:p>
    <w:p w14:paraId="5E5991A4" w14:textId="77777777" w:rsidR="00007AB6" w:rsidRDefault="00657357">
      <w:pPr>
        <w:pStyle w:val="Ttulo2"/>
      </w:pPr>
      <w:bookmarkStart w:id="101" w:name="_ad21453a9cb8517835b9c30406213db7b4da246"/>
      <w:bookmarkStart w:id="102" w:name="_Toc241775480"/>
      <w:r>
        <w:t>Modelo de IA del producto</w:t>
      </w:r>
      <w:bookmarkEnd w:id="102"/>
    </w:p>
    <w:p w14:paraId="2D351AF1" w14:textId="77777777" w:rsidR="00007AB6" w:rsidRDefault="00657357">
      <w:pPr>
        <w:pStyle w:val="Ttulo3"/>
      </w:pPr>
      <w:bookmarkStart w:id="103" w:name="_contexto"/>
      <w:r>
        <w:t>Contexto</w:t>
      </w:r>
    </w:p>
    <w:p w14:paraId="69576BA3" w14:textId="77777777" w:rsidR="00007AB6" w:rsidRDefault="00657357">
      <w:pPr>
        <w:pStyle w:val="FirstParagraph"/>
      </w:pPr>
      <w:r>
        <w:t>La única función de Rumbo que usa IA es CU-20: a partir del tema, el canal y el tono, genera un borrador de posteo en español que una persona revisa antes de usarlo. ya fijó LangChain y Claude. Falta elegir qué modelo de Claude se usa. El volumen esperado es bajo: unas decenas de borradores por mes.</w:t>
      </w:r>
    </w:p>
    <w:p w14:paraId="59C92F1E" w14:textId="77777777" w:rsidR="00007AB6" w:rsidRDefault="00657357">
      <w:pPr>
        <w:pStyle w:val="Ttulo3"/>
      </w:pPr>
      <w:bookmarkStart w:id="104" w:name="_decisión"/>
      <w:bookmarkEnd w:id="103"/>
      <w:r>
        <w:t>Decisión</w:t>
      </w:r>
    </w:p>
    <w:p w14:paraId="1621891D" w14:textId="77777777" w:rsidR="00007AB6" w:rsidRDefault="00657357">
      <w:pPr>
        <w:pStyle w:val="Compact"/>
        <w:numPr>
          <w:ilvl w:val="0"/>
          <w:numId w:val="30"/>
        </w:numPr>
      </w:pPr>
      <w:r>
        <w:rPr>
          <w:b/>
          <w:bCs/>
        </w:rPr>
        <w:t>Modelo: Claude Sonnet 5.5</w:t>
      </w:r>
      <w:r>
        <w:t xml:space="preserve"> (</w:t>
      </w:r>
      <w:r>
        <w:rPr>
          <w:rStyle w:val="VerbatimChar"/>
        </w:rPr>
        <w:t>claude-sonnet-5-5</w:t>
      </w:r>
      <w:r>
        <w:t>).</w:t>
      </w:r>
    </w:p>
    <w:p w14:paraId="1F95D0A3" w14:textId="77777777" w:rsidR="00007AB6" w:rsidRDefault="00657357">
      <w:pPr>
        <w:pStyle w:val="Compact"/>
        <w:numPr>
          <w:ilvl w:val="0"/>
          <w:numId w:val="30"/>
        </w:numPr>
      </w:pPr>
      <w:r>
        <w:rPr>
          <w:b/>
          <w:bCs/>
        </w:rPr>
        <w:t>Integración:</w:t>
      </w:r>
      <w:r>
        <w:t xml:space="preserve"> el backend arma, con LangChain, una plantilla de prompt con tres variables (tema, canal y tono) y devuelve un único borrador por pedido, que se puede regenerar. El modelo </w:t>
      </w:r>
      <w:r>
        <w:rPr>
          <w:b/>
          <w:bCs/>
        </w:rPr>
        <w:t>no recibe datos de clientes</w:t>
      </w:r>
      <w:r>
        <w:t xml:space="preserve"> ni </w:t>
      </w:r>
      <w:r>
        <w:rPr>
          <w:b/>
          <w:bCs/>
        </w:rPr>
        <w:t>publica</w:t>
      </w:r>
      <w:r>
        <w:t xml:space="preserve"> nada: la publicación sigue siendo manual (Alcance y fuera de alcance).</w:t>
      </w:r>
    </w:p>
    <w:p w14:paraId="5171D268" w14:textId="77777777" w:rsidR="00007AB6" w:rsidRDefault="00657357">
      <w:pPr>
        <w:pStyle w:val="Ttulo3"/>
      </w:pPr>
      <w:bookmarkStart w:id="105" w:name="_1f3f4284a98ed5deeb904a9dfba2e4cf8d2fc60"/>
      <w:bookmarkEnd w:id="104"/>
      <w:r>
        <w:t>Alternativas consideradas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21"/>
        <w:gridCol w:w="2321"/>
        <w:gridCol w:w="2322"/>
        <w:gridCol w:w="2322"/>
      </w:tblGrid>
      <w:tr w:rsidR="00007AB6" w14:paraId="0E6E20D8" w14:textId="77777777" w:rsidTr="00007AB6">
        <w:trPr>
          <w:cnfStyle w:val="100000000000" w:firstRow="1" w:lastRow="0" w:firstColumn="0" w:lastColumn="0" w:oddVBand="0" w:evenVBand="0" w:oddHBand="0" w:evenHBand="0" w:firstRowFirstColumn="0" w:firstRowLastColumn="0" w:lastRowFirstColumn="0" w:lastRowLastColumn="0"/>
          <w:tblHeader/>
        </w:trPr>
        <w:tc>
          <w:tcPr>
            <w:tcW w:w="1980" w:type="dxa"/>
          </w:tcPr>
          <w:p w14:paraId="16A1CDC7" w14:textId="77777777" w:rsidR="00007AB6" w:rsidRDefault="00657357">
            <w:pPr>
              <w:pStyle w:val="Compact"/>
            </w:pPr>
            <w:r>
              <w:t>Opción</w:t>
            </w:r>
          </w:p>
        </w:tc>
        <w:tc>
          <w:tcPr>
            <w:tcW w:w="1980" w:type="dxa"/>
          </w:tcPr>
          <w:p w14:paraId="586017A5" w14:textId="77777777" w:rsidR="00007AB6" w:rsidRDefault="00657357">
            <w:pPr>
              <w:pStyle w:val="Compact"/>
            </w:pPr>
            <w:r>
              <w:t>Pros</w:t>
            </w:r>
          </w:p>
        </w:tc>
        <w:tc>
          <w:tcPr>
            <w:tcW w:w="1980" w:type="dxa"/>
          </w:tcPr>
          <w:p w14:paraId="7977F24D" w14:textId="77777777" w:rsidR="00007AB6" w:rsidRDefault="00657357">
            <w:pPr>
              <w:pStyle w:val="Compact"/>
            </w:pPr>
            <w:r>
              <w:t>Contras</w:t>
            </w:r>
          </w:p>
        </w:tc>
        <w:tc>
          <w:tcPr>
            <w:tcW w:w="1980" w:type="dxa"/>
          </w:tcPr>
          <w:p w14:paraId="09975A41" w14:textId="77777777" w:rsidR="00007AB6" w:rsidRDefault="00657357">
            <w:pPr>
              <w:pStyle w:val="Compact"/>
            </w:pPr>
            <w:r>
              <w:t>¿Elegida?</w:t>
            </w:r>
          </w:p>
        </w:tc>
      </w:tr>
      <w:tr w:rsidR="00007AB6" w14:paraId="4FBD7E1B" w14:textId="77777777">
        <w:tc>
          <w:tcPr>
            <w:tcW w:w="1980" w:type="dxa"/>
          </w:tcPr>
          <w:p w14:paraId="31EEBEE9" w14:textId="77777777" w:rsidR="00007AB6" w:rsidRDefault="00657357">
            <w:pPr>
              <w:pStyle w:val="Compact"/>
            </w:pPr>
            <w:r>
              <w:t>Claude Sonnet 5.5</w:t>
            </w:r>
          </w:p>
        </w:tc>
        <w:tc>
          <w:tcPr>
            <w:tcW w:w="1980" w:type="dxa"/>
          </w:tcPr>
          <w:p w14:paraId="2F1EAC37" w14:textId="77777777" w:rsidR="00007AB6" w:rsidRDefault="00657357">
            <w:pPr>
              <w:pStyle w:val="Compact"/>
            </w:pPr>
            <w:r>
              <w:t>Mejor calidad de texto en español; USD 2 por millón de tokens de entrada y USD 10 de salida</w:t>
            </w:r>
          </w:p>
        </w:tc>
        <w:tc>
          <w:tcPr>
            <w:tcW w:w="1980" w:type="dxa"/>
          </w:tcPr>
          <w:p w14:paraId="46C17CF7" w14:textId="77777777" w:rsidR="00007AB6" w:rsidRDefault="00657357">
            <w:pPr>
              <w:pStyle w:val="Compact"/>
            </w:pPr>
            <w:r>
              <w:t>Duplica el precio de Haiku</w:t>
            </w:r>
          </w:p>
        </w:tc>
        <w:tc>
          <w:tcPr>
            <w:tcW w:w="1980" w:type="dxa"/>
          </w:tcPr>
          <w:p w14:paraId="07E3F869" w14:textId="77777777" w:rsidR="00007AB6" w:rsidRDefault="00657357">
            <w:pPr>
              <w:pStyle w:val="Compact"/>
            </w:pPr>
            <w:r>
              <w:t>Sí</w:t>
            </w:r>
          </w:p>
        </w:tc>
      </w:tr>
      <w:tr w:rsidR="00007AB6" w14:paraId="01C4F5F6" w14:textId="77777777">
        <w:tc>
          <w:tcPr>
            <w:tcW w:w="1980" w:type="dxa"/>
          </w:tcPr>
          <w:p w14:paraId="339BA0DC" w14:textId="77777777" w:rsidR="00007AB6" w:rsidRDefault="00657357">
            <w:pPr>
              <w:pStyle w:val="Compact"/>
            </w:pPr>
            <w:r>
              <w:t>Claude Haiku 4.5</w:t>
            </w:r>
          </w:p>
        </w:tc>
        <w:tc>
          <w:tcPr>
            <w:tcW w:w="1980" w:type="dxa"/>
          </w:tcPr>
          <w:p w14:paraId="7476E399" w14:textId="77777777" w:rsidR="00007AB6" w:rsidRDefault="00657357">
            <w:pPr>
              <w:pStyle w:val="Compact"/>
            </w:pPr>
            <w:r>
              <w:t>Más rápido; USD 1 de entrada y USD 5 de salida por millón de tokens</w:t>
            </w:r>
          </w:p>
        </w:tc>
        <w:tc>
          <w:tcPr>
            <w:tcW w:w="1980" w:type="dxa"/>
          </w:tcPr>
          <w:p w14:paraId="10064FF5" w14:textId="77777777" w:rsidR="00007AB6" w:rsidRDefault="00657357">
            <w:pPr>
              <w:pStyle w:val="Compact"/>
            </w:pPr>
            <w:r>
              <w:t>Texto de marketing de menor calidad</w:t>
            </w:r>
          </w:p>
        </w:tc>
        <w:tc>
          <w:tcPr>
            <w:tcW w:w="1980" w:type="dxa"/>
          </w:tcPr>
          <w:p w14:paraId="5D3628B8" w14:textId="77777777" w:rsidR="00007AB6" w:rsidRDefault="00657357">
            <w:pPr>
              <w:pStyle w:val="Compact"/>
            </w:pPr>
            <w:r>
              <w:t>No</w:t>
            </w:r>
          </w:p>
        </w:tc>
      </w:tr>
    </w:tbl>
    <w:p w14:paraId="7C1C8D0B" w14:textId="77777777" w:rsidR="00007AB6" w:rsidRDefault="00657357">
      <w:pPr>
        <w:pStyle w:val="Ttulo3"/>
      </w:pPr>
      <w:bookmarkStart w:id="106" w:name="_54922647091531dfd424c7e530d50e930086826"/>
      <w:bookmarkEnd w:id="105"/>
      <w:r>
        <w:t>Justificación</w:t>
      </w:r>
    </w:p>
    <w:p w14:paraId="6E5BE56B" w14:textId="77777777" w:rsidR="00007AB6" w:rsidRDefault="00657357">
      <w:pPr>
        <w:pStyle w:val="FirstParagraph"/>
      </w:pPr>
      <w:r>
        <w:t>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p w14:paraId="567D258B" w14:textId="77777777" w:rsidR="00007AB6" w:rsidRDefault="00657357">
      <w:pPr>
        <w:pStyle w:val="Ttulo2"/>
      </w:pPr>
      <w:bookmarkStart w:id="107" w:name="_5241afa51979dc50aec79fd41f92dbabf0e9329"/>
      <w:bookmarkStart w:id="108" w:name="_Toc241775481"/>
      <w:bookmarkEnd w:id="106"/>
      <w:bookmarkEnd w:id="101"/>
      <w:r>
        <w:t>Agentes de IA del proyecto</w:t>
      </w:r>
      <w:bookmarkEnd w:id="108"/>
    </w:p>
    <w:p w14:paraId="1A162016" w14:textId="77777777" w:rsidR="00007AB6" w:rsidRDefault="00657357">
      <w:pPr>
        <w:pStyle w:val="Ttulo3"/>
      </w:pPr>
      <w:bookmarkStart w:id="109" w:name="_85a7dd45267a94ed7ecc9c0021079e9a5aab1f6"/>
      <w:r>
        <w:t>Ciclo de trabajo con el agente</w:t>
      </w:r>
    </w:p>
    <w:p w14:paraId="5DD9B69F" w14:textId="77777777" w:rsidR="00007AB6" w:rsidRDefault="00657357">
      <w:pPr>
        <w:pStyle w:val="FirstParagraph"/>
      </w:pPr>
      <w:r>
        <w:t xml:space="preserve">Cada sesión de trabajo con Claude Code sigue el mismo ciclo, definido en CLAUDE.md. El vault versionado con Git funciona como </w:t>
      </w:r>
      <w:r>
        <w:rPr>
          <w:b/>
          <w:bCs/>
        </w:rPr>
        <w:t>memoria compartida</w:t>
      </w:r>
      <w:r>
        <w:t>: lo que no queda escrito en el vault no sobrevive al chat, y cada integrante retoma desde lo que dejó el otro.</w:t>
      </w:r>
    </w:p>
    <w:p w14:paraId="043FC84F" w14:textId="77777777" w:rsidR="00007AB6" w:rsidRDefault="00657357">
      <w:pPr>
        <w:pStyle w:val="CaptionedFigure"/>
      </w:pPr>
      <w:r>
        <w:rPr>
          <w:noProof/>
        </w:rPr>
        <w:lastRenderedPageBreak/>
        <w:drawing>
          <wp:inline distT="0" distB="0" distL="0" distR="0" wp14:anchorId="31B790CD" wp14:editId="6A3AE827">
            <wp:extent cx="2405545" cy="7772400"/>
            <wp:effectExtent l="0" t="0" r="0" b="0"/>
            <wp:docPr id="202" name="Picture" descr="Ciclo de trabajo de una sesión con el agente."/>
            <wp:cNvGraphicFramePr/>
            <a:graphic xmlns:a="http://schemas.openxmlformats.org/drawingml/2006/main">
              <a:graphicData uri="http://schemas.openxmlformats.org/drawingml/2006/picture">
                <pic:pic xmlns:pic="http://schemas.openxmlformats.org/drawingml/2006/picture">
                  <pic:nvPicPr>
                    <pic:cNvPr id="203" name="Picture" descr="IA-ciclo-de-trabajo.png"/>
                    <pic:cNvPicPr>
                      <a:picLocks noChangeAspect="1" noChangeArrowheads="1"/>
                    </pic:cNvPicPr>
                  </pic:nvPicPr>
                  <pic:blipFill>
                    <a:blip r:embed="rId41"/>
                    <a:stretch>
                      <a:fillRect/>
                    </a:stretch>
                  </pic:blipFill>
                  <pic:spPr bwMode="auto">
                    <a:xfrm>
                      <a:off x="0" y="0"/>
                      <a:ext cx="2405545" cy="7772400"/>
                    </a:xfrm>
                    <a:prstGeom prst="rect">
                      <a:avLst/>
                    </a:prstGeom>
                    <a:noFill/>
                    <a:ln w="9525">
                      <a:noFill/>
                      <a:headEnd/>
                      <a:tailEnd/>
                    </a:ln>
                  </pic:spPr>
                </pic:pic>
              </a:graphicData>
            </a:graphic>
          </wp:inline>
        </w:drawing>
      </w:r>
    </w:p>
    <w:p w14:paraId="1DF42A4F" w14:textId="77777777" w:rsidR="00007AB6" w:rsidRDefault="00657357">
      <w:pPr>
        <w:pStyle w:val="ImageCaption"/>
      </w:pPr>
      <w:r>
        <w:t>Ciclo de trabajo de una sesión con el agente.</w:t>
      </w:r>
    </w:p>
    <w:p w14:paraId="3B07E799" w14:textId="77777777" w:rsidR="00007AB6" w:rsidRDefault="00657357">
      <w:pPr>
        <w:pStyle w:val="Ttulo3"/>
      </w:pPr>
      <w:bookmarkStart w:id="110" w:name="_agentes"/>
      <w:bookmarkEnd w:id="109"/>
      <w:r>
        <w:t>Agentes</w:t>
      </w:r>
    </w:p>
    <w:p w14:paraId="394CBCB0" w14:textId="77777777" w:rsidR="00007AB6" w:rsidRDefault="00657357">
      <w:pPr>
        <w:pStyle w:val="FirstParagraph"/>
      </w:pPr>
      <w:r>
        <w:t xml:space="preserve">El equipo trabaja con </w:t>
      </w:r>
      <w:r>
        <w:rPr>
          <w:b/>
          <w:bCs/>
        </w:rPr>
        <w:t>un agente principal</w:t>
      </w:r>
      <w:r>
        <w:t xml:space="preserve">, Claude Code, que según la tarea delega en </w:t>
      </w:r>
      <w:r>
        <w:rPr>
          <w:b/>
          <w:bCs/>
        </w:rPr>
        <w:t>subagentes</w:t>
      </w:r>
      <w:r>
        <w:t xml:space="preserve"> o se conecta con herramientas externas mediante </w:t>
      </w:r>
      <w:r>
        <w:rPr>
          <w:b/>
          <w:bCs/>
        </w:rPr>
        <w:t>servidores MCP</w:t>
      </w:r>
      <w:r>
        <w:t xml:space="preserve"> (</w:t>
      </w:r>
      <w:r>
        <w:rPr>
          <w:i/>
          <w:iCs/>
        </w:rPr>
        <w:t xml:space="preserve">Model Context </w:t>
      </w:r>
      <w:r>
        <w:rPr>
          <w:i/>
          <w:iCs/>
        </w:rPr>
        <w:lastRenderedPageBreak/>
        <w:t>Protocol</w:t>
      </w:r>
      <w:r>
        <w:t>). La elección de Claude como agente de trabajo está justificada en Herramientas del proyecto.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58"/>
        <w:gridCol w:w="1857"/>
        <w:gridCol w:w="1857"/>
        <w:gridCol w:w="1857"/>
        <w:gridCol w:w="1857"/>
      </w:tblGrid>
      <w:tr w:rsidR="00007AB6" w14:paraId="357F0A07" w14:textId="77777777" w:rsidTr="00007AB6">
        <w:trPr>
          <w:cnfStyle w:val="100000000000" w:firstRow="1" w:lastRow="0" w:firstColumn="0" w:lastColumn="0" w:oddVBand="0" w:evenVBand="0" w:oddHBand="0" w:evenHBand="0" w:firstRowFirstColumn="0" w:firstRowLastColumn="0" w:lastRowFirstColumn="0" w:lastRowLastColumn="0"/>
          <w:tblHeader/>
        </w:trPr>
        <w:tc>
          <w:tcPr>
            <w:tcW w:w="1584" w:type="dxa"/>
          </w:tcPr>
          <w:p w14:paraId="4FEF7930" w14:textId="77777777" w:rsidR="00007AB6" w:rsidRDefault="00657357">
            <w:pPr>
              <w:pStyle w:val="Compact"/>
            </w:pPr>
            <w:r>
              <w:t>Agente</w:t>
            </w:r>
          </w:p>
        </w:tc>
        <w:tc>
          <w:tcPr>
            <w:tcW w:w="1584" w:type="dxa"/>
          </w:tcPr>
          <w:p w14:paraId="31090AB1" w14:textId="77777777" w:rsidR="00007AB6" w:rsidRDefault="00657357">
            <w:pPr>
              <w:pStyle w:val="Compact"/>
            </w:pPr>
            <w:r>
              <w:t>Rol</w:t>
            </w:r>
          </w:p>
        </w:tc>
        <w:tc>
          <w:tcPr>
            <w:tcW w:w="1584" w:type="dxa"/>
          </w:tcPr>
          <w:p w14:paraId="42EC037D" w14:textId="77777777" w:rsidR="00007AB6" w:rsidRDefault="00657357">
            <w:pPr>
              <w:pStyle w:val="Compact"/>
            </w:pPr>
            <w:r>
              <w:t>Modelo</w:t>
            </w:r>
          </w:p>
        </w:tc>
        <w:tc>
          <w:tcPr>
            <w:tcW w:w="1584" w:type="dxa"/>
          </w:tcPr>
          <w:p w14:paraId="734EAE6B" w14:textId="77777777" w:rsidR="00007AB6" w:rsidRDefault="00657357">
            <w:pPr>
              <w:pStyle w:val="Compact"/>
            </w:pPr>
            <w:r>
              <w:t>Contexto</w:t>
            </w:r>
          </w:p>
        </w:tc>
        <w:tc>
          <w:tcPr>
            <w:tcW w:w="1584" w:type="dxa"/>
          </w:tcPr>
          <w:p w14:paraId="2C86412C" w14:textId="77777777" w:rsidR="00007AB6" w:rsidRDefault="00657357">
            <w:pPr>
              <w:pStyle w:val="Compact"/>
            </w:pPr>
            <w:r>
              <w:t>Resultado</w:t>
            </w:r>
          </w:p>
        </w:tc>
      </w:tr>
      <w:tr w:rsidR="00007AB6" w14:paraId="33B8C0D6" w14:textId="77777777">
        <w:tc>
          <w:tcPr>
            <w:tcW w:w="1584" w:type="dxa"/>
          </w:tcPr>
          <w:p w14:paraId="65B08E99" w14:textId="77777777" w:rsidR="00007AB6" w:rsidRDefault="00657357">
            <w:pPr>
              <w:pStyle w:val="Compact"/>
            </w:pPr>
            <w:r>
              <w:t>Claude Code</w:t>
            </w:r>
          </w:p>
        </w:tc>
        <w:tc>
          <w:tcPr>
            <w:tcW w:w="1584" w:type="dxa"/>
          </w:tcPr>
          <w:p w14:paraId="415B7E8A" w14:textId="77777777" w:rsidR="00007AB6" w:rsidRDefault="00657357">
            <w:pPr>
              <w:pStyle w:val="Compact"/>
            </w:pPr>
            <w:r>
              <w:t>Agente principal de cada sesión</w:t>
            </w:r>
          </w:p>
        </w:tc>
        <w:tc>
          <w:tcPr>
            <w:tcW w:w="1584" w:type="dxa"/>
          </w:tcPr>
          <w:p w14:paraId="6E1250BE" w14:textId="77777777" w:rsidR="00007AB6" w:rsidRDefault="00657357">
            <w:pPr>
              <w:pStyle w:val="Compact"/>
            </w:pPr>
            <w:r>
              <w:t>Claude Opus o Sonnet, según la tarea</w:t>
            </w:r>
          </w:p>
        </w:tc>
        <w:tc>
          <w:tcPr>
            <w:tcW w:w="1584" w:type="dxa"/>
          </w:tcPr>
          <w:p w14:paraId="4FB07658" w14:textId="77777777" w:rsidR="00007AB6" w:rsidRDefault="00657357">
            <w:pPr>
              <w:pStyle w:val="Compact"/>
            </w:pPr>
            <w:r>
              <w:rPr>
                <w:rStyle w:val="VerbatimChar"/>
              </w:rPr>
              <w:t>CLAUDE.md</w:t>
            </w:r>
            <w:r>
              <w:t xml:space="preserve"> y el vault</w:t>
            </w:r>
          </w:p>
        </w:tc>
        <w:tc>
          <w:tcPr>
            <w:tcW w:w="1584" w:type="dxa"/>
          </w:tcPr>
          <w:p w14:paraId="3FB8E868" w14:textId="77777777" w:rsidR="00007AB6" w:rsidRDefault="00657357">
            <w:pPr>
              <w:pStyle w:val="Compact"/>
            </w:pPr>
            <w:r>
              <w:t>Notas, diagramas, entregables y código, con commit</w:t>
            </w:r>
          </w:p>
        </w:tc>
      </w:tr>
      <w:tr w:rsidR="00007AB6" w14:paraId="0AA179C6" w14:textId="77777777">
        <w:tc>
          <w:tcPr>
            <w:tcW w:w="1584" w:type="dxa"/>
          </w:tcPr>
          <w:p w14:paraId="51CAB087" w14:textId="77777777" w:rsidR="00007AB6" w:rsidRDefault="00657357">
            <w:pPr>
              <w:pStyle w:val="Compact"/>
            </w:pPr>
            <w:r>
              <w:t>Subagentes</w:t>
            </w:r>
          </w:p>
        </w:tc>
        <w:tc>
          <w:tcPr>
            <w:tcW w:w="1584" w:type="dxa"/>
          </w:tcPr>
          <w:p w14:paraId="67E2FC43" w14:textId="77777777" w:rsidR="00007AB6" w:rsidRDefault="00657357">
            <w:pPr>
              <w:pStyle w:val="Compact"/>
            </w:pPr>
            <w:r>
              <w:t>Búsqueda y exploración en paralelo</w:t>
            </w:r>
          </w:p>
        </w:tc>
        <w:tc>
          <w:tcPr>
            <w:tcW w:w="1584" w:type="dxa"/>
          </w:tcPr>
          <w:p w14:paraId="09F492A6" w14:textId="77777777" w:rsidR="00007AB6" w:rsidRDefault="00657357">
            <w:pPr>
              <w:pStyle w:val="Compact"/>
            </w:pPr>
            <w:r>
              <w:t>El del agente principal o uno más liviano</w:t>
            </w:r>
          </w:p>
        </w:tc>
        <w:tc>
          <w:tcPr>
            <w:tcW w:w="1584" w:type="dxa"/>
          </w:tcPr>
          <w:p w14:paraId="06AAAAE6" w14:textId="77777777" w:rsidR="00007AB6" w:rsidRDefault="00657357">
            <w:pPr>
              <w:pStyle w:val="Compact"/>
            </w:pPr>
            <w:r>
              <w:t>El que les pasa el agente principal</w:t>
            </w:r>
          </w:p>
        </w:tc>
        <w:tc>
          <w:tcPr>
            <w:tcW w:w="1584" w:type="dxa"/>
          </w:tcPr>
          <w:p w14:paraId="5C6ADCB2" w14:textId="77777777" w:rsidR="00007AB6" w:rsidRDefault="00657357">
            <w:pPr>
              <w:pStyle w:val="Compact"/>
            </w:pPr>
            <w:r>
              <w:t>Un resumen para el agente principal</w:t>
            </w:r>
          </w:p>
        </w:tc>
      </w:tr>
      <w:tr w:rsidR="00007AB6" w14:paraId="551A764E" w14:textId="77777777">
        <w:tc>
          <w:tcPr>
            <w:tcW w:w="1584" w:type="dxa"/>
          </w:tcPr>
          <w:p w14:paraId="6FC963FD" w14:textId="77777777" w:rsidR="00007AB6" w:rsidRDefault="00657357">
            <w:pPr>
              <w:pStyle w:val="Compact"/>
            </w:pPr>
            <w:r>
              <w:t>MCP de Figma</w:t>
            </w:r>
          </w:p>
        </w:tc>
        <w:tc>
          <w:tcPr>
            <w:tcW w:w="1584" w:type="dxa"/>
          </w:tcPr>
          <w:p w14:paraId="1C0DD08E" w14:textId="77777777" w:rsidR="00007AB6" w:rsidRDefault="00657357">
            <w:pPr>
              <w:pStyle w:val="Compact"/>
            </w:pPr>
            <w:r>
              <w:t>Conecta a Claude Code con Figma</w:t>
            </w:r>
          </w:p>
        </w:tc>
        <w:tc>
          <w:tcPr>
            <w:tcW w:w="1584" w:type="dxa"/>
          </w:tcPr>
          <w:p w14:paraId="5906A3F0" w14:textId="77777777" w:rsidR="00007AB6" w:rsidRDefault="00657357">
            <w:pPr>
              <w:pStyle w:val="Compact"/>
            </w:pPr>
            <w:r>
              <w:t>— (es una herramienta, no un modelo)</w:t>
            </w:r>
          </w:p>
        </w:tc>
        <w:tc>
          <w:tcPr>
            <w:tcW w:w="1584" w:type="dxa"/>
          </w:tcPr>
          <w:p w14:paraId="6ECC0B8C" w14:textId="77777777" w:rsidR="00007AB6" w:rsidRDefault="00657357">
            <w:pPr>
              <w:pStyle w:val="Compact"/>
            </w:pPr>
            <w:r>
              <w:t>El archivo de Figma del prototipo</w:t>
            </w:r>
          </w:p>
        </w:tc>
        <w:tc>
          <w:tcPr>
            <w:tcW w:w="1584" w:type="dxa"/>
          </w:tcPr>
          <w:p w14:paraId="24E3E023" w14:textId="77777777" w:rsidR="00007AB6" w:rsidRDefault="00657357">
            <w:pPr>
              <w:pStyle w:val="Compact"/>
            </w:pPr>
            <w:r>
              <w:t>Pantallas, componentes, interacciones y PNG</w:t>
            </w:r>
          </w:p>
        </w:tc>
      </w:tr>
    </w:tbl>
    <w:p w14:paraId="73397522" w14:textId="77777777" w:rsidR="00007AB6" w:rsidRDefault="00657357">
      <w:pPr>
        <w:pStyle w:val="Ttulo4"/>
      </w:pPr>
      <w:bookmarkStart w:id="111" w:name="_ed108da5b06349d16ca746ee689f3a9611a1049"/>
      <w:r>
        <w:t>Claude Code — agente principal</w:t>
      </w:r>
    </w:p>
    <w:p w14:paraId="7E4FA1A5" w14:textId="77777777" w:rsidR="00007AB6" w:rsidRDefault="00657357">
      <w:pPr>
        <w:pStyle w:val="Compact"/>
        <w:numPr>
          <w:ilvl w:val="0"/>
          <w:numId w:val="31"/>
        </w:numPr>
      </w:pPr>
      <w:r>
        <w:rPr>
          <w:b/>
          <w:bCs/>
        </w:rPr>
        <w:t>Qué hace:</w:t>
      </w:r>
      <w:r>
        <w:t xml:space="preserve"> 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14:paraId="4FF9205D" w14:textId="77777777" w:rsidR="00007AB6" w:rsidRDefault="00657357">
      <w:pPr>
        <w:pStyle w:val="Compact"/>
        <w:numPr>
          <w:ilvl w:val="0"/>
          <w:numId w:val="31"/>
        </w:numPr>
      </w:pPr>
      <w:r>
        <w:rPr>
          <w:b/>
          <w:bCs/>
        </w:rPr>
        <w:t>Modelos:</w:t>
      </w:r>
      <w:r>
        <w:t xml:space="preserve"> Claude Opus para el análisis y las decisiones de diseño, y Claude Sonnet para tareas más acotadas. Según la Bitácora de sesiones: Claude Opus 4.8 del 09/09 al 18/09, Claude Sonnet 5 del 18/09 al 25/09 (diagramas de estado, clases y secuencia) y Claude Opus 5.5 desde el 29/09.</w:t>
      </w:r>
    </w:p>
    <w:p w14:paraId="235B7F81" w14:textId="77777777" w:rsidR="00007AB6" w:rsidRDefault="00657357">
      <w:pPr>
        <w:pStyle w:val="Compact"/>
        <w:numPr>
          <w:ilvl w:val="0"/>
          <w:numId w:val="31"/>
        </w:numPr>
      </w:pPr>
      <w:r>
        <w:rPr>
          <w:b/>
          <w:bCs/>
        </w:rPr>
        <w:t>Herramientas:</w:t>
      </w:r>
      <w:r>
        <w:t xml:space="preserve"> lectura, búsqueda y edición de archivos del repositorio; la línea de comandos, con Git, </w:t>
      </w:r>
      <w:r>
        <w:rPr>
          <w:rStyle w:val="VerbatimChar"/>
        </w:rPr>
        <w:t>pandoc</w:t>
      </w:r>
      <w:r>
        <w:t xml:space="preserve"> (entregables </w:t>
      </w:r>
      <w:r>
        <w:rPr>
          <w:rStyle w:val="VerbatimChar"/>
        </w:rPr>
        <w:t>.docx</w:t>
      </w:r>
      <w:r>
        <w:t xml:space="preserve">), </w:t>
      </w:r>
      <w:r>
        <w:rPr>
          <w:rStyle w:val="VerbatimChar"/>
        </w:rPr>
        <w:t>mermaid-cli</w:t>
      </w:r>
      <w:r>
        <w:t xml:space="preserve"> (PNG de los diagramas), Node.js (generador del contrato OpenAPI), Redocly (validación del contrato) y PostgreSQL (validación del script SQL); las </w:t>
      </w:r>
      <w:r>
        <w:rPr>
          <w:b/>
          <w:bCs/>
        </w:rPr>
        <w:t>skills</w:t>
      </w:r>
      <w:r>
        <w:t xml:space="preserve"> del proyecto en </w:t>
      </w:r>
      <w:r>
        <w:rPr>
          <w:rStyle w:val="VerbatimChar"/>
        </w:rPr>
        <w:t>.claude/skills/</w:t>
      </w:r>
      <w:r>
        <w:t>, compartidas por Git (Skills compartidas); y los servidores MCP de Figma, para el prototipo, y de Mermaid Chart, para validar diagramas.</w:t>
      </w:r>
    </w:p>
    <w:p w14:paraId="08374B0A" w14:textId="77777777" w:rsidR="00007AB6" w:rsidRDefault="00657357">
      <w:pPr>
        <w:pStyle w:val="Compact"/>
        <w:numPr>
          <w:ilvl w:val="0"/>
          <w:numId w:val="31"/>
        </w:numPr>
      </w:pPr>
      <w:r>
        <w:rPr>
          <w:b/>
          <w:bCs/>
        </w:rPr>
        <w:t>Entrevista de diseño:</w:t>
      </w:r>
      <w:r>
        <w:t xml:space="preserve"> para decidir, Claude pregunta de a una cuestión, con su recomendación, y la persona decide. Así se hicieron la entrevista de consistencia del 18/09 y la de diseño del 29/09.</w:t>
      </w:r>
    </w:p>
    <w:p w14:paraId="4C466392" w14:textId="77777777" w:rsidR="00007AB6" w:rsidRDefault="00657357">
      <w:pPr>
        <w:pStyle w:val="Compact"/>
        <w:numPr>
          <w:ilvl w:val="0"/>
          <w:numId w:val="31"/>
        </w:numPr>
      </w:pPr>
      <w:r>
        <w:rPr>
          <w:b/>
          <w:bCs/>
        </w:rPr>
        <w:t>De dónde toma el contexto:</w:t>
      </w:r>
      <w:r>
        <w:t xml:space="preserve"> no recuerda las sesiones anteriores. Cada sesión arranca leyendo CLAUDE.md, Estado del proyecto, la Bitácora de sesiones y Claude Code — memoria del proyecto, y después abre solo las notas de la tarea, entrando por su MOC (ver Contexto eficiente con Claude (ahorro de tokens)). Reconoce a la persona por su usuario de Git y hace cada commit con la identidad de esa persona.</w:t>
      </w:r>
    </w:p>
    <w:p w14:paraId="4366C6EF" w14:textId="77777777" w:rsidR="00007AB6" w:rsidRDefault="00657357">
      <w:pPr>
        <w:pStyle w:val="Compact"/>
        <w:numPr>
          <w:ilvl w:val="0"/>
          <w:numId w:val="31"/>
        </w:numPr>
      </w:pPr>
      <w:r>
        <w:rPr>
          <w:b/>
          <w:bCs/>
        </w:rPr>
        <w:t>Límites:</w:t>
      </w:r>
      <w:r>
        <w:t xml:space="preserve"> </w:t>
      </w:r>
      <w:r>
        <w:t xml:space="preserve">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w:t>
      </w:r>
      <w:r>
        <w:t>mayoristas. Y cada acción sobre archivos y comandos queda sujeta a los permisos que la persona le da en la sesión.</w:t>
      </w:r>
    </w:p>
    <w:p w14:paraId="58EA9211" w14:textId="77777777" w:rsidR="00007AB6" w:rsidRDefault="00657357">
      <w:pPr>
        <w:pStyle w:val="Ttulo4"/>
      </w:pPr>
      <w:bookmarkStart w:id="112" w:name="_ab8a87972d9ebddf8860069cddb0f89d6c43055"/>
      <w:bookmarkEnd w:id="111"/>
      <w:r>
        <w:lastRenderedPageBreak/>
        <w:t>Subagentes — exploración en paralelo</w:t>
      </w:r>
    </w:p>
    <w:p w14:paraId="39F28ED0" w14:textId="77777777" w:rsidR="00007AB6" w:rsidRDefault="00657357">
      <w:pPr>
        <w:pStyle w:val="Compact"/>
        <w:numPr>
          <w:ilvl w:val="0"/>
          <w:numId w:val="32"/>
        </w:numPr>
      </w:pPr>
      <w:r>
        <w:rPr>
          <w:b/>
          <w:bCs/>
        </w:rPr>
        <w:t>Qué hacen:</w:t>
      </w:r>
      <w:r>
        <w:t xml:space="preserve"> </w:t>
      </w:r>
      <w:r>
        <w:t xml:space="preserve">son instancias de Claude que el agente principal lanza para una tarea acotada, sobre todo </w:t>
      </w:r>
      <w:r>
        <w:rPr>
          <w:b/>
          <w:bCs/>
        </w:rPr>
        <w:t>búsquedas amplias en el vault</w:t>
      </w:r>
      <w:r>
        <w:t xml:space="preserve"> (por ejemplo, cruzar los 31 CU con las 13 entidades para encontrar incoherencias). Cada subagente trabaja con su propio contexto y le devuelve al agente principal solo la conclusión, no los archivos que leyó.</w:t>
      </w:r>
    </w:p>
    <w:p w14:paraId="295D85F9" w14:textId="77777777" w:rsidR="00007AB6" w:rsidRDefault="00657357">
      <w:pPr>
        <w:pStyle w:val="Compact"/>
        <w:numPr>
          <w:ilvl w:val="0"/>
          <w:numId w:val="32"/>
        </w:numPr>
      </w:pPr>
      <w:r>
        <w:rPr>
          <w:b/>
          <w:bCs/>
        </w:rPr>
        <w:t>Modelo:</w:t>
      </w:r>
      <w:r>
        <w:t xml:space="preserve"> el del agente principal, o uno más liviano cuando la tarea es solo buscar.</w:t>
      </w:r>
    </w:p>
    <w:p w14:paraId="03E97515" w14:textId="77777777" w:rsidR="00007AB6" w:rsidRDefault="00657357">
      <w:pPr>
        <w:pStyle w:val="Compact"/>
        <w:numPr>
          <w:ilvl w:val="0"/>
          <w:numId w:val="32"/>
        </w:numPr>
      </w:pPr>
      <w:r>
        <w:rPr>
          <w:b/>
          <w:bCs/>
        </w:rPr>
        <w:t>Herramientas:</w:t>
      </w:r>
      <w:r>
        <w:t xml:space="preserve"> las de lectura y búsqueda. Los subagentes de exploración no editan archivos.</w:t>
      </w:r>
    </w:p>
    <w:p w14:paraId="2E3D4F04" w14:textId="77777777" w:rsidR="00007AB6" w:rsidRDefault="00657357">
      <w:pPr>
        <w:pStyle w:val="Compact"/>
        <w:numPr>
          <w:ilvl w:val="0"/>
          <w:numId w:val="32"/>
        </w:numPr>
      </w:pPr>
      <w:r>
        <w:rPr>
          <w:b/>
          <w:bCs/>
        </w:rPr>
        <w:t>Por qué se usan:</w:t>
      </w:r>
      <w:r>
        <w:t xml:space="preserve"> permiten revisar muchas notas sin llenar el contexto de la sesión principal, que sigue concentrada en la tarea.</w:t>
      </w:r>
    </w:p>
    <w:p w14:paraId="010D22A0" w14:textId="77777777" w:rsidR="00007AB6" w:rsidRDefault="00657357">
      <w:pPr>
        <w:pStyle w:val="Compact"/>
        <w:numPr>
          <w:ilvl w:val="0"/>
          <w:numId w:val="32"/>
        </w:numPr>
      </w:pPr>
      <w:r>
        <w:rPr>
          <w:b/>
          <w:bCs/>
        </w:rPr>
        <w:t>Límites:</w:t>
      </w:r>
      <w:r>
        <w:t xml:space="preserve"> no ven la conversación de la sesión, solo el pedido que les arma el agente principal. Tampoco hacen commits ni toman decisiones: lo que encuentran lo revisa el agente principal con la persona.</w:t>
      </w:r>
    </w:p>
    <w:p w14:paraId="6FF60341" w14:textId="77777777" w:rsidR="00007AB6" w:rsidRDefault="00657357">
      <w:pPr>
        <w:pStyle w:val="Ttulo4"/>
      </w:pPr>
      <w:bookmarkStart w:id="113" w:name="_4114302bd9181b4f3020216bbd359015b1582a9"/>
      <w:bookmarkEnd w:id="112"/>
      <w:r>
        <w:t>MCP de Figma — prototipo de interfaces</w:t>
      </w:r>
    </w:p>
    <w:p w14:paraId="4BE7B81E" w14:textId="77777777" w:rsidR="00007AB6" w:rsidRDefault="00657357">
      <w:pPr>
        <w:pStyle w:val="Compact"/>
        <w:numPr>
          <w:ilvl w:val="0"/>
          <w:numId w:val="33"/>
        </w:numPr>
      </w:pPr>
      <w:r>
        <w:rPr>
          <w:b/>
          <w:bCs/>
        </w:rPr>
        <w:t>Qué hace:</w:t>
      </w:r>
      <w:r>
        <w:t xml:space="preserve"> conecta a Claude Code con Figma para que pueda leer y escribir en un archivo de diseño. Con él se construyó el Prototipo UI (</w:t>
      </w:r>
      <w:hyperlink r:id="rId42">
        <w:r>
          <w:rPr>
            <w:rStyle w:val="Hipervnculo"/>
          </w:rPr>
          <w:t>Rumbo — Prototipo PC1</w:t>
        </w:r>
      </w:hyperlink>
      <w:r>
        <w:t>).</w:t>
      </w:r>
    </w:p>
    <w:p w14:paraId="138F44AC" w14:textId="77777777" w:rsidR="00007AB6" w:rsidRDefault="00657357">
      <w:pPr>
        <w:pStyle w:val="Compact"/>
        <w:numPr>
          <w:ilvl w:val="0"/>
          <w:numId w:val="33"/>
        </w:numPr>
      </w:pPr>
      <w:r>
        <w:rPr>
          <w:b/>
          <w:bCs/>
        </w:rPr>
        <w:t>Herramientas que expone:</w:t>
      </w:r>
      <w:r>
        <w:t xml:space="preserve"> crear y editar nodos, componentes, estilos y variables, agregar interacciones de prototipo y exportar capturas de cada pantalla.</w:t>
      </w:r>
    </w:p>
    <w:p w14:paraId="7A4A31EE" w14:textId="77777777" w:rsidR="00007AB6" w:rsidRDefault="00657357">
      <w:pPr>
        <w:pStyle w:val="Compact"/>
        <w:numPr>
          <w:ilvl w:val="0"/>
          <w:numId w:val="33"/>
        </w:numPr>
      </w:pPr>
      <w:r>
        <w:rPr>
          <w:b/>
          <w:bCs/>
        </w:rPr>
        <w:t>Contexto:</w:t>
      </w:r>
      <w:r>
        <w:t xml:space="preserve"> los casos de uso, las entidades y los estados del vault. Las pantallas usan el lenguaje ubicuo y los estados reales del modelo.</w:t>
      </w:r>
    </w:p>
    <w:p w14:paraId="0B6A6130" w14:textId="77777777" w:rsidR="00007AB6" w:rsidRDefault="00657357">
      <w:pPr>
        <w:pStyle w:val="Compact"/>
        <w:numPr>
          <w:ilvl w:val="0"/>
          <w:numId w:val="33"/>
        </w:numPr>
      </w:pPr>
      <w:r>
        <w:rPr>
          <w:b/>
          <w:bCs/>
        </w:rPr>
        <w:t>Límites:</w:t>
      </w:r>
      <w:r>
        <w:t xml:space="preserve"> trabaja con la cuenta de Figma de quien lo usa (la de estudiante de Paloma) y solo sobre los archivos a los que esa cuenta tiene acceso. El resultado lo revisa una persona antes de darlo por bueno.</w:t>
      </w:r>
    </w:p>
    <w:p w14:paraId="0B1F2D4E" w14:textId="77777777" w:rsidR="00007AB6" w:rsidRDefault="00657357">
      <w:pPr>
        <w:pStyle w:val="Ttulo2"/>
      </w:pPr>
      <w:bookmarkStart w:id="114" w:name="_159548b9be34913bdc5197db50a8d5ffd5260b2"/>
      <w:bookmarkStart w:id="115" w:name="_Toc241775482"/>
      <w:bookmarkEnd w:id="113"/>
      <w:bookmarkEnd w:id="110"/>
      <w:bookmarkEnd w:id="107"/>
      <w:r>
        <w:t>Prompts usados para construir el producto</w:t>
      </w:r>
      <w:bookmarkEnd w:id="115"/>
    </w:p>
    <w:p w14:paraId="4619CC06" w14:textId="77777777" w:rsidR="00007AB6" w:rsidRDefault="00657357">
      <w:pPr>
        <w:pStyle w:val="FirstParagraph"/>
      </w:pPr>
      <w:r>
        <w:t xml:space="preserve">El análisis y el diseño de Rumbo se construyeron </w:t>
      </w:r>
      <w:r>
        <w:rPr>
          <w:b/>
          <w:bCs/>
        </w:rPr>
        <w:t>guiados con IA</w:t>
      </w:r>
      <w:r>
        <w:t>: cada integrante trabaja en sesiones con el agente de desarrollo, Claude Code, sobre el repositorio del proyecto. Lo que orienta al agente son tres tipos de prompt, todos escritos por el equipo y versionados en el repositorio.</w:t>
      </w:r>
    </w:p>
    <w:p w14:paraId="66B4CEFB" w14:textId="77777777" w:rsidR="00007AB6" w:rsidRDefault="00657357">
      <w:pPr>
        <w:pStyle w:val="Ttulo3"/>
      </w:pPr>
      <w:bookmarkStart w:id="116" w:name="_5f513a9e1eb2749ffb99b4abf985a61a10a742a"/>
      <w:r>
        <w:t xml:space="preserve">1. El prompt de sistema del agente: </w:t>
      </w:r>
      <w:r>
        <w:rPr>
          <w:rStyle w:val="VerbatimChar"/>
        </w:rPr>
        <w:t>CLAUDE.md</w:t>
      </w:r>
    </w:p>
    <w:p w14:paraId="417553FE" w14:textId="77777777" w:rsidR="00007AB6" w:rsidRDefault="00657357">
      <w:pPr>
        <w:pStyle w:val="FirstParagraph"/>
      </w:pPr>
      <w:r>
        <w:t xml:space="preserve">Claude Code no recuerda las sesiones anteriores. Lo que le da contexto y reglas en cada sesión es el archivo </w:t>
      </w:r>
      <w:r>
        <w:rPr>
          <w:rStyle w:val="VerbatimChar"/>
        </w:rPr>
        <w:t>CLAUDE.md</w:t>
      </w:r>
      <w:r>
        <w:t xml:space="preserve">, en la raíz del repositorio: el agente lo lee al empezar y funciona como su </w:t>
      </w:r>
      <w:r>
        <w:rPr>
          <w:b/>
          <w:bCs/>
        </w:rPr>
        <w:t>prompt de sistema</w:t>
      </w:r>
      <w:r>
        <w:t xml:space="preserve"> para este proyecto. El archivo completo va en la carpeta de entrega; estas son sus partes centrales.</w:t>
      </w:r>
    </w:p>
    <w:p w14:paraId="4D2404D3" w14:textId="77777777" w:rsidR="00007AB6" w:rsidRDefault="00657357">
      <w:pPr>
        <w:pStyle w:val="Textoindependiente"/>
      </w:pPr>
      <w:r>
        <w:rPr>
          <w:b/>
          <w:bCs/>
        </w:rPr>
        <w:t>Cómo entra en contexto al iniciar cada sesión:</w:t>
      </w:r>
    </w:p>
    <w:p w14:paraId="79D9EC6A" w14:textId="77777777" w:rsidR="00007AB6" w:rsidRDefault="00657357">
      <w:pPr>
        <w:pStyle w:val="Compact"/>
        <w:numPr>
          <w:ilvl w:val="0"/>
          <w:numId w:val="34"/>
        </w:numPr>
      </w:pPr>
      <w:r>
        <w:t>Identifica a la persona por su usuario de Git y le avisa si tiene tareas pendientes.</w:t>
      </w:r>
    </w:p>
    <w:p w14:paraId="384F8F93" w14:textId="77777777" w:rsidR="00007AB6" w:rsidRDefault="00657357">
      <w:pPr>
        <w:pStyle w:val="Compact"/>
        <w:numPr>
          <w:ilvl w:val="0"/>
          <w:numId w:val="34"/>
        </w:numPr>
      </w:pPr>
      <w:r>
        <w:t>Revisa el estado del repositorio y trae la última versión del trabajo del equipo.</w:t>
      </w:r>
    </w:p>
    <w:p w14:paraId="5F43D7FC" w14:textId="77777777" w:rsidR="00007AB6" w:rsidRDefault="00657357">
      <w:pPr>
        <w:pStyle w:val="Compact"/>
        <w:numPr>
          <w:ilvl w:val="0"/>
          <w:numId w:val="34"/>
        </w:numPr>
      </w:pPr>
      <w:r>
        <w:t>Lee el estado del proyecto, la bitácora de sesiones y la memoria del proyecto.</w:t>
      </w:r>
    </w:p>
    <w:p w14:paraId="48C1D9BB" w14:textId="77777777" w:rsidR="00007AB6" w:rsidRDefault="00657357">
      <w:pPr>
        <w:pStyle w:val="Compact"/>
        <w:numPr>
          <w:ilvl w:val="0"/>
          <w:numId w:val="34"/>
        </w:numPr>
      </w:pPr>
      <w:r>
        <w:t>Comprueba que estén disponibles las skills compartidas del equipo.</w:t>
      </w:r>
    </w:p>
    <w:p w14:paraId="4FCAA616" w14:textId="77777777" w:rsidR="00007AB6" w:rsidRDefault="00657357">
      <w:pPr>
        <w:pStyle w:val="Compact"/>
        <w:numPr>
          <w:ilvl w:val="0"/>
          <w:numId w:val="34"/>
        </w:numPr>
      </w:pPr>
      <w:r>
        <w:t>Abre solo las notas relacionadas con la tarea, entrando por su índice, y consulta las decisiones relacionadas antes de proponer un cambio.</w:t>
      </w:r>
    </w:p>
    <w:p w14:paraId="2C527AF3" w14:textId="77777777" w:rsidR="00007AB6" w:rsidRDefault="00657357">
      <w:pPr>
        <w:pStyle w:val="FirstParagraph"/>
      </w:pPr>
      <w:r>
        <w:rPr>
          <w:b/>
          <w:bCs/>
        </w:rPr>
        <w:t>Reglas de trabajo durante la sesión:</w:t>
      </w:r>
    </w:p>
    <w:p w14:paraId="734397C3" w14:textId="77777777" w:rsidR="00007AB6" w:rsidRDefault="00657357">
      <w:pPr>
        <w:pStyle w:val="Compact"/>
        <w:numPr>
          <w:ilvl w:val="0"/>
          <w:numId w:val="35"/>
        </w:numPr>
      </w:pPr>
      <w:r>
        <w:lastRenderedPageBreak/>
        <w:t xml:space="preserve">Escribir en español de Argentina, con importes en ARS y fechas </w:t>
      </w:r>
      <w:r>
        <w:rPr>
          <w:rStyle w:val="VerbatimChar"/>
        </w:rPr>
        <w:t>dd/mm/aa</w:t>
      </w:r>
      <w:r>
        <w:t>, y respetar los nombres del lenguaje del negocio (</w:t>
      </w:r>
      <w:r>
        <w:rPr>
          <w:rStyle w:val="VerbatimChar"/>
        </w:rPr>
        <w:t>Cliente</w:t>
      </w:r>
      <w:r>
        <w:t xml:space="preserve">, </w:t>
      </w:r>
      <w:r>
        <w:rPr>
          <w:rStyle w:val="VerbatimChar"/>
        </w:rPr>
        <w:t>Oportunidad</w:t>
      </w:r>
      <w:r>
        <w:t xml:space="preserve">, </w:t>
      </w:r>
      <w:r>
        <w:rPr>
          <w:rStyle w:val="VerbatimChar"/>
        </w:rPr>
        <w:t>Cotización</w:t>
      </w:r>
      <w:r>
        <w:t xml:space="preserve">, </w:t>
      </w:r>
      <w:r>
        <w:rPr>
          <w:rStyle w:val="VerbatimChar"/>
        </w:rPr>
        <w:t>Viaje</w:t>
      </w:r>
      <w:r>
        <w:t xml:space="preserve">, </w:t>
      </w:r>
      <w:r>
        <w:rPr>
          <w:rStyle w:val="VerbatimChar"/>
        </w:rPr>
        <w:t>Pago</w:t>
      </w:r>
      <w:r>
        <w:t xml:space="preserve">, </w:t>
      </w:r>
      <w:r>
        <w:rPr>
          <w:rStyle w:val="VerbatimChar"/>
        </w:rPr>
        <w:t>Alerta</w:t>
      </w:r>
      <w:r>
        <w:t>…).</w:t>
      </w:r>
    </w:p>
    <w:p w14:paraId="03220BBB" w14:textId="77777777" w:rsidR="00007AB6" w:rsidRDefault="00657357">
      <w:pPr>
        <w:pStyle w:val="Compact"/>
        <w:numPr>
          <w:ilvl w:val="0"/>
          <w:numId w:val="35"/>
        </w:numPr>
      </w:pPr>
      <w:r>
        <w:t>Respetar el alcance: no implementar pagos online, publicación automática en redes, integración con mayoristas ni facturación.</w:t>
      </w:r>
    </w:p>
    <w:p w14:paraId="4C28AA06" w14:textId="77777777" w:rsidR="00007AB6" w:rsidRDefault="00657357">
      <w:pPr>
        <w:pStyle w:val="Compact"/>
        <w:numPr>
          <w:ilvl w:val="0"/>
          <w:numId w:val="35"/>
        </w:numPr>
      </w:pPr>
      <w:r>
        <w:t>No aprobar ni formalizar nada sin la aprobación explícita del equipo, y no inventar datos del negocio: si falta información, avanzar con una propuesta marcada como borrador.</w:t>
      </w:r>
    </w:p>
    <w:p w14:paraId="4F0F7EA6" w14:textId="77777777" w:rsidR="00007AB6" w:rsidRDefault="00657357">
      <w:pPr>
        <w:pStyle w:val="Compact"/>
        <w:numPr>
          <w:ilvl w:val="0"/>
          <w:numId w:val="35"/>
        </w:numPr>
      </w:pPr>
      <w:r>
        <w:t>Cuando dos documentos se contradicen, aplicar el orden de autoridad (el relevamiento, después las decisiones aprobadas y después el resto) y resolverlo con una decisión, no eligiendo una versión en silencio.</w:t>
      </w:r>
    </w:p>
    <w:p w14:paraId="207A8850" w14:textId="77777777" w:rsidR="00007AB6" w:rsidRDefault="00657357">
      <w:pPr>
        <w:pStyle w:val="Compact"/>
        <w:numPr>
          <w:ilvl w:val="0"/>
          <w:numId w:val="35"/>
        </w:numPr>
      </w:pPr>
      <w:r>
        <w:t>Preservar los cambios de los demás, no guardar credenciales en Git y no cambiar la identidad de Git de nadie.</w:t>
      </w:r>
    </w:p>
    <w:p w14:paraId="17CC2F05" w14:textId="77777777" w:rsidR="00007AB6" w:rsidRDefault="00657357">
      <w:pPr>
        <w:pStyle w:val="FirstParagraph"/>
      </w:pPr>
      <w:r>
        <w:rPr>
          <w:b/>
          <w:bCs/>
        </w:rPr>
        <w:t>Cómo cierra cada sesión:</w:t>
      </w:r>
      <w:r>
        <w:t xml:space="preserve"> </w:t>
      </w:r>
      <w:r>
        <w:t>verifica el resultado, actualiza la memoria del proyecto, registra una entrada en la bitácora (quién, qué se hizo y qué quedó pendiente), revisa los cambios, hace un commit con la identidad de la persona, integra el trabajo remoto y lo sube.</w:t>
      </w:r>
    </w:p>
    <w:p w14:paraId="0F349103" w14:textId="77777777" w:rsidR="00007AB6" w:rsidRDefault="00657357">
      <w:pPr>
        <w:pStyle w:val="Ttulo3"/>
      </w:pPr>
      <w:bookmarkStart w:id="117" w:name="_4fa30498f794c7ab2cf409bab8f7e38b31b2b0b"/>
      <w:bookmarkEnd w:id="116"/>
      <w:r>
        <w:t>2. El prompt de cada sesión</w:t>
      </w:r>
    </w:p>
    <w:p w14:paraId="6EABCA6C" w14:textId="77777777" w:rsidR="00007AB6" w:rsidRDefault="00657357">
      <w:pPr>
        <w:pStyle w:val="FirstParagraph"/>
      </w:pPr>
      <w:r>
        <w:t xml:space="preserve">Gracias a </w:t>
      </w:r>
      <w:r>
        <w:rPr>
          <w:rStyle w:val="VerbatimChar"/>
        </w:rPr>
        <w:t>CLAUDE.md</w:t>
      </w:r>
      <w:r>
        <w:t>, el pedido con el que arranca una sesión puede ser corto. En Claude Code alcanza con:</w:t>
      </w:r>
    </w:p>
    <w:p w14:paraId="4F818320" w14:textId="77777777" w:rsidR="00007AB6" w:rsidRDefault="00657357">
      <w:pPr>
        <w:pStyle w:val="Textodebloque"/>
      </w:pPr>
      <w:r>
        <w:t>Hola, entrá en contexto.</w:t>
      </w:r>
    </w:p>
    <w:p w14:paraId="36904010" w14:textId="77777777" w:rsidR="00007AB6" w:rsidRDefault="00657357">
      <w:pPr>
        <w:pStyle w:val="FirstParagraph"/>
      </w:pPr>
      <w:r>
        <w:t>Con eso el agente aplica todo el protocolo de arriba: saluda a la persona, le avisa qué tiene pendiente y resume el estado del proyecto. Después, cada pedido describe la tarea, por ejemplo «revisemos y decime qué falta» o «armá el entregable con el mismo formato Word que los demás».</w:t>
      </w:r>
    </w:p>
    <w:p w14:paraId="56F66CB2" w14:textId="77777777" w:rsidR="00007AB6" w:rsidRDefault="00657357">
      <w:pPr>
        <w:pStyle w:val="Textoindependiente"/>
      </w:pPr>
      <w:r>
        <w:t xml:space="preserve">Cuando el agente se usa fuera de Claude Code, sin </w:t>
      </w:r>
      <w:r>
        <w:rPr>
          <w:rStyle w:val="VerbatimChar"/>
        </w:rPr>
        <w:t>CLAUDE.md</w:t>
      </w:r>
      <w:r>
        <w:t>, el equipo arranca con este prompt:</w:t>
      </w:r>
    </w:p>
    <w:p w14:paraId="46B4BC0F" w14:textId="77777777" w:rsidR="00007AB6" w:rsidRDefault="00657357">
      <w:pPr>
        <w:pStyle w:val="Textodebloque"/>
      </w:pPr>
      <w:r>
        <w:t xml:space="preserve">Leé </w:t>
      </w:r>
      <w:r>
        <w:rPr>
          <w:rStyle w:val="VerbatimChar"/>
        </w:rPr>
        <w:t>00-Inicio/Estado del proyecto.md</w:t>
      </w:r>
      <w:r>
        <w:t xml:space="preserve">, </w:t>
      </w:r>
      <w:r>
        <w:rPr>
          <w:rStyle w:val="VerbatimChar"/>
        </w:rPr>
        <w:t>06-Desarrollo/Claude Code — memoria del proyecto.md</w:t>
      </w:r>
      <w:r>
        <w:t xml:space="preserve"> y las notas vinculadas a esta tarea. Respetá las decisiones en revisión y no formalices nada sin indicación del equipo. Al terminar, actualizá la memoria correspondiente y prepará un commit claro.</w:t>
      </w:r>
    </w:p>
    <w:p w14:paraId="1E9F6BA9" w14:textId="77777777" w:rsidR="00007AB6" w:rsidRDefault="00657357">
      <w:pPr>
        <w:pStyle w:val="Ttulo3"/>
      </w:pPr>
      <w:bookmarkStart w:id="118" w:name="_bbc72242f95de202c66008c65626084fac6cdd5"/>
      <w:bookmarkEnd w:id="117"/>
      <w:r>
        <w:t>3. Prompts reutilizables: las skills del proyecto</w:t>
      </w:r>
    </w:p>
    <w:p w14:paraId="64F1EE8F" w14:textId="77777777" w:rsidR="00007AB6" w:rsidRDefault="00657357">
      <w:pPr>
        <w:pStyle w:val="FirstParagraph"/>
      </w:pPr>
      <w:r>
        <w:t xml:space="preserve">Un procedimiento que se repite se escribe una vez como </w:t>
      </w:r>
      <w:r>
        <w:rPr>
          <w:b/>
          <w:bCs/>
        </w:rPr>
        <w:t>skill</w:t>
      </w:r>
      <w:r>
        <w:t xml:space="preserve">: un prompt con nombre, versionado en </w:t>
      </w:r>
      <w:r>
        <w:rPr>
          <w:rStyle w:val="VerbatimChar"/>
        </w:rPr>
        <w:t>.claude/skills/</w:t>
      </w:r>
      <w:r>
        <w:t xml:space="preserve">, que el agente aplica cuando la tarea lo pide. Por ejemplo, la skill </w:t>
      </w:r>
      <w:r>
        <w:rPr>
          <w:rStyle w:val="VerbatimChar"/>
        </w:rPr>
        <w:t>gestionar-skills</w:t>
      </w:r>
      <w:r>
        <w:t xml:space="preserve"> indica cómo incorporar una skill nueva al proyecto:</w:t>
      </w:r>
    </w:p>
    <w:p w14:paraId="3059DEAF" w14:textId="77777777" w:rsidR="00007AB6" w:rsidRDefault="00657357">
      <w:pPr>
        <w:pStyle w:val="Textodebloque"/>
      </w:pPr>
      <w:r>
        <w:t>Gestiona, instala, crea, actualiza y comparte skills de Claude Code para Rumbo. Usar cuando alguien pida agregar, instalar, eliminar, revisar o distribuir una skill o un plugin con skills.</w:t>
      </w:r>
    </w:p>
    <w:p w14:paraId="02C0A749" w14:textId="77777777" w:rsidR="00007AB6" w:rsidRDefault="00657357">
      <w:pPr>
        <w:pStyle w:val="Textodebloque"/>
      </w:pPr>
      <w:r>
        <w:t>Antes de actuar: leer el catálogo de skills compartidas, revisar las skills disponibles para evitar duplicados, identificar el origen, la versión, la licencia y los permisos, y decidir si corresponde una skill de proyecto o una dependencia externa.</w:t>
      </w:r>
    </w:p>
    <w:p w14:paraId="33DE487A" w14:textId="77777777" w:rsidR="00007AB6" w:rsidRDefault="00657357">
      <w:pPr>
        <w:pStyle w:val="FirstParagraph"/>
      </w:pPr>
      <w:r>
        <w:t>Así, cualquier integrante obtiene el mismo resultado con el mismo pedido, porque el procedimiento vive en el repositorio y no en la memoria de una persona.</w:t>
      </w:r>
    </w:p>
    <w:p w14:paraId="718F498F" w14:textId="77777777" w:rsidR="00007AB6" w:rsidRDefault="00657357">
      <w:pPr>
        <w:pStyle w:val="Ttulo1"/>
      </w:pPr>
      <w:bookmarkStart w:id="119" w:name="_5107b414fa69c700ed0067dbe61f998cdc499f5"/>
      <w:bookmarkStart w:id="120" w:name="_Toc241775483"/>
      <w:bookmarkEnd w:id="118"/>
      <w:bookmarkEnd w:id="114"/>
      <w:bookmarkEnd w:id="99"/>
      <w:r>
        <w:lastRenderedPageBreak/>
        <w:t>8. Modelado con Mermaid.js</w:t>
      </w:r>
      <w:bookmarkEnd w:id="120"/>
    </w:p>
    <w:p w14:paraId="2105F09B" w14:textId="77777777" w:rsidR="00007AB6" w:rsidRDefault="00657357">
      <w:pPr>
        <w:pStyle w:val="FirstParagraph"/>
      </w:pPr>
      <w:r>
        <w:t xml:space="preserve">Todos los diagramas de Rumbo se escriben como </w:t>
      </w:r>
      <w:r>
        <w:rPr>
          <w:b/>
          <w:bCs/>
        </w:rPr>
        <w:t>código Mermaid.js</w:t>
      </w:r>
      <w:r>
        <w:t xml:space="preserve"> dentro de la nota que los explica, y se exportan a imagen solo para los documentos y la presentación.</w:t>
      </w:r>
    </w:p>
    <w:p w14:paraId="7BEC354F" w14:textId="77777777" w:rsidR="00007AB6" w:rsidRDefault="00657357">
      <w:pPr>
        <w:pStyle w:val="Ttulo2"/>
      </w:pPr>
      <w:bookmarkStart w:id="121" w:name="_b85311db1c6da9dd99cd1c67965ac24240c7edc"/>
      <w:bookmarkStart w:id="122" w:name="_Toc241775484"/>
      <w:r>
        <w:t>Por qué Mermaid</w:t>
      </w:r>
      <w:bookmarkEnd w:id="122"/>
    </w:p>
    <w:p w14:paraId="2FC61116" w14:textId="77777777" w:rsidR="00007AB6" w:rsidRDefault="00657357">
      <w:pPr>
        <w:pStyle w:val="Compact"/>
        <w:numPr>
          <w:ilvl w:val="0"/>
          <w:numId w:val="36"/>
        </w:numPr>
      </w:pPr>
      <w:r>
        <w:rPr>
          <w:b/>
          <w:bCs/>
        </w:rPr>
        <w:t>Diagramas como código:</w:t>
      </w:r>
      <w:r>
        <w:t xml:space="preserve"> el diagrama es texto, se versiona en Git junto con el resto del proyecto y cada cambio queda registrado con su autor. Dos personas no pisan el mismo diagrama sin que se note.</w:t>
      </w:r>
    </w:p>
    <w:p w14:paraId="5C8A365B" w14:textId="77777777" w:rsidR="00007AB6" w:rsidRDefault="00657357">
      <w:pPr>
        <w:pStyle w:val="Compact"/>
        <w:numPr>
          <w:ilvl w:val="0"/>
          <w:numId w:val="36"/>
        </w:numPr>
      </w:pPr>
      <w:r>
        <w:rPr>
          <w:b/>
          <w:bCs/>
        </w:rPr>
        <w:t>Una sola fuente:</w:t>
      </w:r>
      <w:r>
        <w:t xml:space="preserve"> la imagen se genera desde el código; nunca se edita a mano. Si cambia el modelo, se cambia el código y se vuelve a exportar.</w:t>
      </w:r>
    </w:p>
    <w:p w14:paraId="3D543832" w14:textId="77777777" w:rsidR="00007AB6" w:rsidRDefault="00657357">
      <w:pPr>
        <w:pStyle w:val="Compact"/>
        <w:numPr>
          <w:ilvl w:val="0"/>
          <w:numId w:val="36"/>
        </w:numPr>
      </w:pPr>
      <w:r>
        <w:rPr>
          <w:b/>
          <w:bCs/>
        </w:rPr>
        <w:t>Cobertura UML:</w:t>
      </w:r>
      <w:r>
        <w:t xml:space="preserve"> Mermaid dibuja de forma nativa diagramas de clases, de secuencia, de estados y entidad-relación. Los de casos de uso, actividad y C4 se representan con diagramas de flujo, con la notación de cada uno.</w:t>
      </w:r>
    </w:p>
    <w:p w14:paraId="62FCA8A9" w14:textId="77777777" w:rsidR="00007AB6" w:rsidRDefault="00657357">
      <w:pPr>
        <w:pStyle w:val="Compact"/>
        <w:numPr>
          <w:ilvl w:val="0"/>
          <w:numId w:val="36"/>
        </w:numPr>
      </w:pPr>
      <w:r>
        <w:rPr>
          <w:b/>
          <w:bCs/>
        </w:rPr>
        <w:t>Gratis y portable:</w:t>
      </w:r>
      <w:r>
        <w:t xml:space="preserve"> no requiere cuenta ni licencia, y lo integran el editor del equipo (Obsidian) y GitHub.</w:t>
      </w:r>
    </w:p>
    <w:p w14:paraId="11DF34B6" w14:textId="77777777" w:rsidR="00007AB6" w:rsidRDefault="00657357">
      <w:pPr>
        <w:pStyle w:val="Ttulo2"/>
      </w:pPr>
      <w:bookmarkStart w:id="123" w:name="_25205b1e453672624910c81682ff78d879eabc8"/>
      <w:bookmarkStart w:id="124" w:name="_Toc241775485"/>
      <w:bookmarkEnd w:id="121"/>
      <w:r>
        <w:t>Cómo se trabaja</w:t>
      </w:r>
      <w:bookmarkEnd w:id="124"/>
    </w:p>
    <w:p w14:paraId="3AF5F160" w14:textId="77777777" w:rsidR="00007AB6" w:rsidRDefault="00657357">
      <w:pPr>
        <w:pStyle w:val="Compact"/>
        <w:numPr>
          <w:ilvl w:val="0"/>
          <w:numId w:val="37"/>
        </w:numPr>
      </w:pPr>
      <w:r>
        <w:t xml:space="preserve">Se usa el motor de diseño </w:t>
      </w:r>
      <w:r>
        <w:rPr>
          <w:b/>
          <w:bCs/>
        </w:rPr>
        <w:t>ELK</w:t>
      </w:r>
      <w:r>
        <w:t>, que dibuja líneas rectas y ortogonales y ordena mejor los diagramas grandes.</w:t>
      </w:r>
    </w:p>
    <w:p w14:paraId="0839BFC1" w14:textId="77777777" w:rsidR="00007AB6" w:rsidRDefault="00657357">
      <w:pPr>
        <w:pStyle w:val="Compact"/>
        <w:numPr>
          <w:ilvl w:val="0"/>
          <w:numId w:val="37"/>
        </w:numPr>
      </w:pPr>
      <w:r>
        <w:t xml:space="preserve">Cada tipo de diagrama tiene un script que exporta sus imágenes con </w:t>
      </w:r>
      <w:r>
        <w:rPr>
          <w:rStyle w:val="VerbatimChar"/>
        </w:rPr>
        <w:t>mermaid-cli</w:t>
      </w:r>
      <w:r>
        <w:t xml:space="preserve"> (</w:t>
      </w:r>
      <w:r>
        <w:rPr>
          <w:rStyle w:val="VerbatimChar"/>
        </w:rPr>
        <w:t>npx @mermaid-js/mermaid-cli</w:t>
      </w:r>
      <w:r>
        <w:t>), en alta resolución para que se lean impresas.</w:t>
      </w:r>
    </w:p>
    <w:p w14:paraId="2A7DF45B" w14:textId="77777777" w:rsidR="00007AB6" w:rsidRDefault="00657357">
      <w:pPr>
        <w:pStyle w:val="Compact"/>
        <w:numPr>
          <w:ilvl w:val="0"/>
          <w:numId w:val="37"/>
        </w:numPr>
      </w:pPr>
      <w:r>
        <w:t>Las convenciones de notación de los diagramas de actividad y de secuencia quedaron registradas como una decisión del equipo.</w:t>
      </w:r>
    </w:p>
    <w:tbl>
      <w:tblPr>
        <w:tblStyle w:val="Table"/>
        <w:tblW w:w="0" w:type="auto"/>
        <w:tblLook w:val="0020" w:firstRow="1" w:lastRow="0" w:firstColumn="0" w:lastColumn="0" w:noHBand="0" w:noVBand="0"/>
      </w:tblPr>
      <w:tblGrid>
        <w:gridCol w:w="5364"/>
        <w:gridCol w:w="1058"/>
      </w:tblGrid>
      <w:tr w:rsidR="00007AB6" w14:paraId="607ABA06" w14:textId="77777777" w:rsidTr="00007AB6">
        <w:trPr>
          <w:cnfStyle w:val="100000000000" w:firstRow="1" w:lastRow="0" w:firstColumn="0" w:lastColumn="0" w:oddVBand="0" w:evenVBand="0" w:oddHBand="0" w:evenHBand="0" w:firstRowFirstColumn="0" w:firstRowLastColumn="0" w:lastRowFirstColumn="0" w:lastRowLastColumn="0"/>
          <w:tblHeader/>
        </w:trPr>
        <w:tc>
          <w:tcPr>
            <w:tcW w:w="0" w:type="auto"/>
          </w:tcPr>
          <w:p w14:paraId="3D14051A" w14:textId="77777777" w:rsidR="00007AB6" w:rsidRDefault="00657357">
            <w:pPr>
              <w:pStyle w:val="Compact"/>
            </w:pPr>
            <w:r>
              <w:t>Tipo de diagrama</w:t>
            </w:r>
          </w:p>
        </w:tc>
        <w:tc>
          <w:tcPr>
            <w:tcW w:w="0" w:type="auto"/>
          </w:tcPr>
          <w:p w14:paraId="44147935" w14:textId="77777777" w:rsidR="00007AB6" w:rsidRDefault="00657357">
            <w:pPr>
              <w:pStyle w:val="Compact"/>
            </w:pPr>
            <w:r>
              <w:t>Cantidad</w:t>
            </w:r>
          </w:p>
        </w:tc>
      </w:tr>
      <w:tr w:rsidR="00007AB6" w14:paraId="07485BA6" w14:textId="77777777">
        <w:tc>
          <w:tcPr>
            <w:tcW w:w="0" w:type="auto"/>
          </w:tcPr>
          <w:p w14:paraId="5F3F54DD" w14:textId="77777777" w:rsidR="00007AB6" w:rsidRDefault="00657357">
            <w:pPr>
              <w:pStyle w:val="Compact"/>
            </w:pPr>
            <w:r>
              <w:t>Casos de uso</w:t>
            </w:r>
          </w:p>
        </w:tc>
        <w:tc>
          <w:tcPr>
            <w:tcW w:w="0" w:type="auto"/>
          </w:tcPr>
          <w:p w14:paraId="1BA79694" w14:textId="77777777" w:rsidR="00007AB6" w:rsidRDefault="00657357">
            <w:pPr>
              <w:pStyle w:val="Compact"/>
            </w:pPr>
            <w:r>
              <w:t>1</w:t>
            </w:r>
          </w:p>
        </w:tc>
      </w:tr>
      <w:tr w:rsidR="00007AB6" w14:paraId="4ECA7E27" w14:textId="77777777">
        <w:tc>
          <w:tcPr>
            <w:tcW w:w="0" w:type="auto"/>
          </w:tcPr>
          <w:p w14:paraId="7DF0A566" w14:textId="77777777" w:rsidR="00007AB6" w:rsidRDefault="00657357">
            <w:pPr>
              <w:pStyle w:val="Compact"/>
            </w:pPr>
            <w:r>
              <w:t>Clases (vista principal y enumeraciones)</w:t>
            </w:r>
          </w:p>
        </w:tc>
        <w:tc>
          <w:tcPr>
            <w:tcW w:w="0" w:type="auto"/>
          </w:tcPr>
          <w:p w14:paraId="14063FCE" w14:textId="77777777" w:rsidR="00007AB6" w:rsidRDefault="00657357">
            <w:pPr>
              <w:pStyle w:val="Compact"/>
            </w:pPr>
            <w:r>
              <w:t>4</w:t>
            </w:r>
          </w:p>
        </w:tc>
      </w:tr>
      <w:tr w:rsidR="00007AB6" w14:paraId="01E4FE18" w14:textId="77777777">
        <w:tc>
          <w:tcPr>
            <w:tcW w:w="0" w:type="auto"/>
          </w:tcPr>
          <w:p w14:paraId="49568079" w14:textId="77777777" w:rsidR="00007AB6" w:rsidRDefault="00657357">
            <w:pPr>
              <w:pStyle w:val="Compact"/>
            </w:pPr>
            <w:r>
              <w:t>Entidad-relación</w:t>
            </w:r>
          </w:p>
        </w:tc>
        <w:tc>
          <w:tcPr>
            <w:tcW w:w="0" w:type="auto"/>
          </w:tcPr>
          <w:p w14:paraId="168B87CA" w14:textId="77777777" w:rsidR="00007AB6" w:rsidRDefault="00657357">
            <w:pPr>
              <w:pStyle w:val="Compact"/>
            </w:pPr>
            <w:r>
              <w:t>1</w:t>
            </w:r>
          </w:p>
        </w:tc>
      </w:tr>
      <w:tr w:rsidR="00007AB6" w14:paraId="4B0A2649" w14:textId="77777777">
        <w:tc>
          <w:tcPr>
            <w:tcW w:w="0" w:type="auto"/>
          </w:tcPr>
          <w:p w14:paraId="48F48A8D" w14:textId="77777777" w:rsidR="00007AB6" w:rsidRDefault="00657357">
            <w:pPr>
              <w:pStyle w:val="Compact"/>
            </w:pPr>
            <w:r>
              <w:t>Estados</w:t>
            </w:r>
          </w:p>
        </w:tc>
        <w:tc>
          <w:tcPr>
            <w:tcW w:w="0" w:type="auto"/>
          </w:tcPr>
          <w:p w14:paraId="68742707" w14:textId="77777777" w:rsidR="00007AB6" w:rsidRDefault="00657357">
            <w:pPr>
              <w:pStyle w:val="Compact"/>
            </w:pPr>
            <w:r>
              <w:t>6</w:t>
            </w:r>
          </w:p>
        </w:tc>
      </w:tr>
      <w:tr w:rsidR="00007AB6" w14:paraId="2EE58B16" w14:textId="77777777">
        <w:tc>
          <w:tcPr>
            <w:tcW w:w="0" w:type="auto"/>
          </w:tcPr>
          <w:p w14:paraId="5F6BAA31" w14:textId="77777777" w:rsidR="00007AB6" w:rsidRDefault="00657357">
            <w:pPr>
              <w:pStyle w:val="Compact"/>
            </w:pPr>
            <w:r>
              <w:t>Actividad</w:t>
            </w:r>
          </w:p>
        </w:tc>
        <w:tc>
          <w:tcPr>
            <w:tcW w:w="0" w:type="auto"/>
          </w:tcPr>
          <w:p w14:paraId="406CF451" w14:textId="77777777" w:rsidR="00007AB6" w:rsidRDefault="00657357">
            <w:pPr>
              <w:pStyle w:val="Compact"/>
            </w:pPr>
            <w:r>
              <w:t>5</w:t>
            </w:r>
          </w:p>
        </w:tc>
      </w:tr>
      <w:tr w:rsidR="00007AB6" w14:paraId="7175C5E8" w14:textId="77777777">
        <w:tc>
          <w:tcPr>
            <w:tcW w:w="0" w:type="auto"/>
          </w:tcPr>
          <w:p w14:paraId="3715A5A8" w14:textId="77777777" w:rsidR="00007AB6" w:rsidRDefault="00657357">
            <w:pPr>
              <w:pStyle w:val="Compact"/>
            </w:pPr>
            <w:r>
              <w:t>Secuencia (negocio, análisis y diseño)</w:t>
            </w:r>
          </w:p>
        </w:tc>
        <w:tc>
          <w:tcPr>
            <w:tcW w:w="0" w:type="auto"/>
          </w:tcPr>
          <w:p w14:paraId="5480EFA1" w14:textId="77777777" w:rsidR="00007AB6" w:rsidRDefault="00657357">
            <w:pPr>
              <w:pStyle w:val="Compact"/>
            </w:pPr>
            <w:r>
              <w:t>5</w:t>
            </w:r>
          </w:p>
        </w:tc>
      </w:tr>
      <w:tr w:rsidR="00007AB6" w14:paraId="7B9FBA09" w14:textId="77777777">
        <w:tc>
          <w:tcPr>
            <w:tcW w:w="0" w:type="auto"/>
          </w:tcPr>
          <w:p w14:paraId="4E364DFD" w14:textId="77777777" w:rsidR="00007AB6" w:rsidRDefault="00657357">
            <w:pPr>
              <w:pStyle w:val="Compact"/>
            </w:pPr>
            <w:r>
              <w:t>Arquitectura (despliegue, monorepo, capas y módulos)</w:t>
            </w:r>
          </w:p>
        </w:tc>
        <w:tc>
          <w:tcPr>
            <w:tcW w:w="0" w:type="auto"/>
          </w:tcPr>
          <w:p w14:paraId="145AD4BB" w14:textId="77777777" w:rsidR="00007AB6" w:rsidRDefault="00657357">
            <w:pPr>
              <w:pStyle w:val="Compact"/>
            </w:pPr>
            <w:r>
              <w:t>4</w:t>
            </w:r>
          </w:p>
        </w:tc>
      </w:tr>
      <w:tr w:rsidR="00007AB6" w14:paraId="0169BD67" w14:textId="77777777">
        <w:tc>
          <w:tcPr>
            <w:tcW w:w="0" w:type="auto"/>
          </w:tcPr>
          <w:p w14:paraId="39B0DCA3" w14:textId="77777777" w:rsidR="00007AB6" w:rsidRDefault="00657357">
            <w:pPr>
              <w:pStyle w:val="Compact"/>
            </w:pPr>
            <w:r>
              <w:t>C4 (contexto, contenedores y componentes)</w:t>
            </w:r>
          </w:p>
        </w:tc>
        <w:tc>
          <w:tcPr>
            <w:tcW w:w="0" w:type="auto"/>
          </w:tcPr>
          <w:p w14:paraId="510D2C4F" w14:textId="77777777" w:rsidR="00007AB6" w:rsidRDefault="00657357">
            <w:pPr>
              <w:pStyle w:val="Compact"/>
            </w:pPr>
            <w:r>
              <w:t>3</w:t>
            </w:r>
          </w:p>
        </w:tc>
      </w:tr>
      <w:tr w:rsidR="00007AB6" w14:paraId="7FD9F361" w14:textId="77777777">
        <w:tc>
          <w:tcPr>
            <w:tcW w:w="0" w:type="auto"/>
          </w:tcPr>
          <w:p w14:paraId="5093BEB5" w14:textId="77777777" w:rsidR="00007AB6" w:rsidRDefault="00657357">
            <w:pPr>
              <w:pStyle w:val="Compact"/>
            </w:pPr>
            <w:r>
              <w:t>MVC y modelo conceptual por capa</w:t>
            </w:r>
          </w:p>
        </w:tc>
        <w:tc>
          <w:tcPr>
            <w:tcW w:w="0" w:type="auto"/>
          </w:tcPr>
          <w:p w14:paraId="4F07F8A0" w14:textId="77777777" w:rsidR="00007AB6" w:rsidRDefault="00657357">
            <w:pPr>
              <w:pStyle w:val="Compact"/>
            </w:pPr>
            <w:r>
              <w:t>2</w:t>
            </w:r>
          </w:p>
        </w:tc>
      </w:tr>
      <w:tr w:rsidR="00007AB6" w14:paraId="6CE2B35E" w14:textId="77777777">
        <w:tc>
          <w:tcPr>
            <w:tcW w:w="0" w:type="auto"/>
          </w:tcPr>
          <w:p w14:paraId="675AC799" w14:textId="77777777" w:rsidR="00007AB6" w:rsidRDefault="00657357">
            <w:pPr>
              <w:pStyle w:val="Compact"/>
            </w:pPr>
            <w:r>
              <w:t>Proceso de trabajo (agente e iteraciones y calidad)</w:t>
            </w:r>
          </w:p>
        </w:tc>
        <w:tc>
          <w:tcPr>
            <w:tcW w:w="0" w:type="auto"/>
          </w:tcPr>
          <w:p w14:paraId="20A8200F" w14:textId="77777777" w:rsidR="00007AB6" w:rsidRDefault="00657357">
            <w:pPr>
              <w:pStyle w:val="Compact"/>
            </w:pPr>
            <w:r>
              <w:t>3</w:t>
            </w:r>
          </w:p>
        </w:tc>
      </w:tr>
    </w:tbl>
    <w:p w14:paraId="500807C5" w14:textId="77777777" w:rsidR="00007AB6" w:rsidRDefault="00657357">
      <w:pPr>
        <w:pStyle w:val="Ttulo2"/>
      </w:pPr>
      <w:bookmarkStart w:id="125" w:name="_ejemplo"/>
      <w:bookmarkStart w:id="126" w:name="_Toc241775486"/>
      <w:bookmarkEnd w:id="123"/>
      <w:r>
        <w:t>Ejemplo</w:t>
      </w:r>
      <w:bookmarkEnd w:id="126"/>
    </w:p>
    <w:p w14:paraId="5F1EFCB0" w14:textId="77777777" w:rsidR="00007AB6" w:rsidRDefault="00657357">
      <w:pPr>
        <w:pStyle w:val="FirstParagraph"/>
      </w:pPr>
      <w:r>
        <w:t>Este es el código completo del diagrama del pipeline de calidad de la sección de modelo de desarrollo, y la imagen que se genera a partir de él:</w:t>
      </w:r>
    </w:p>
    <w:p w14:paraId="42D0C9E6" w14:textId="77777777" w:rsidR="00007AB6" w:rsidRDefault="00657357">
      <w:pPr>
        <w:pStyle w:val="SourceCode"/>
      </w:pPr>
      <w:r>
        <w:rPr>
          <w:rStyle w:val="VerbatimChar"/>
        </w:rPr>
        <w:t>flowchart LR</w:t>
      </w:r>
      <w:r>
        <w:br/>
      </w:r>
      <w:r>
        <w:rPr>
          <w:rStyle w:val="VerbatimChar"/>
        </w:rPr>
        <w:t xml:space="preserve">    Push(["Cambio en el código"]) --&gt; Lint["Estilo y análisis estático"]</w:t>
      </w:r>
      <w:r>
        <w:br/>
      </w:r>
      <w:r>
        <w:rPr>
          <w:rStyle w:val="VerbatimChar"/>
        </w:rPr>
        <w:t xml:space="preserve">    Lint --&gt; Tipos["Chequeo de tipos"]</w:t>
      </w:r>
      <w:r>
        <w:br/>
      </w:r>
      <w:r>
        <w:rPr>
          <w:rStyle w:val="VerbatimChar"/>
        </w:rPr>
        <w:t xml:space="preserve">    Tipos --&gt; Tests["Pruebas automáticas"]</w:t>
      </w:r>
      <w:r>
        <w:br/>
      </w:r>
      <w:r>
        <w:rPr>
          <w:rStyle w:val="VerbatimChar"/>
        </w:rPr>
        <w:lastRenderedPageBreak/>
        <w:t xml:space="preserve">    Tests --&gt; Seg["Seguridad: dependencias,&lt;br/&gt;código y secretos"]</w:t>
      </w:r>
      <w:r>
        <w:br/>
      </w:r>
      <w:r>
        <w:rPr>
          <w:rStyle w:val="VerbatimChar"/>
        </w:rPr>
        <w:t xml:space="preserve">    Seg --&gt; Deploy(["Despliegue en el servidor&lt;br/&gt;solo desde la rama principal"])</w:t>
      </w:r>
    </w:p>
    <w:p w14:paraId="5EDE4DDA" w14:textId="77777777" w:rsidR="00007AB6" w:rsidRDefault="00657357">
      <w:pPr>
        <w:pStyle w:val="CaptionedFigure"/>
      </w:pPr>
      <w:r>
        <w:rPr>
          <w:noProof/>
        </w:rPr>
        <w:drawing>
          <wp:inline distT="0" distB="0" distL="0" distR="0" wp14:anchorId="70E91EA5" wp14:editId="3A499129">
            <wp:extent cx="5753100" cy="594389"/>
            <wp:effectExtent l="0" t="0" r="0" b="0"/>
            <wp:docPr id="218" name="Picture" descr="Imagen generada desde el código de arriba."/>
            <wp:cNvGraphicFramePr/>
            <a:graphic xmlns:a="http://schemas.openxmlformats.org/drawingml/2006/main">
              <a:graphicData uri="http://schemas.openxmlformats.org/drawingml/2006/picture">
                <pic:pic xmlns:pic="http://schemas.openxmlformats.org/drawingml/2006/picture">
                  <pic:nvPicPr>
                    <pic:cNvPr id="219" name="Picture" descr="DES-pipeline-calidad.png"/>
                    <pic:cNvPicPr>
                      <a:picLocks noChangeAspect="1" noChangeArrowheads="1"/>
                    </pic:cNvPicPr>
                  </pic:nvPicPr>
                  <pic:blipFill>
                    <a:blip r:embed="rId43"/>
                    <a:stretch>
                      <a:fillRect/>
                    </a:stretch>
                  </pic:blipFill>
                  <pic:spPr bwMode="auto">
                    <a:xfrm>
                      <a:off x="0" y="0"/>
                      <a:ext cx="5753100" cy="594389"/>
                    </a:xfrm>
                    <a:prstGeom prst="rect">
                      <a:avLst/>
                    </a:prstGeom>
                    <a:noFill/>
                    <a:ln w="9525">
                      <a:noFill/>
                      <a:headEnd/>
                      <a:tailEnd/>
                    </a:ln>
                  </pic:spPr>
                </pic:pic>
              </a:graphicData>
            </a:graphic>
          </wp:inline>
        </w:drawing>
      </w:r>
    </w:p>
    <w:p w14:paraId="115D811C" w14:textId="77777777" w:rsidR="00007AB6" w:rsidRDefault="00657357">
      <w:pPr>
        <w:pStyle w:val="ImageCaption"/>
      </w:pPr>
      <w:r>
        <w:t>Imagen generada desde el código de arriba.</w:t>
      </w:r>
    </w:p>
    <w:p w14:paraId="4B2ECBA3" w14:textId="77777777" w:rsidR="00007AB6" w:rsidRDefault="00657357">
      <w:pPr>
        <w:pStyle w:val="Ttulo1"/>
      </w:pPr>
      <w:bookmarkStart w:id="127" w:name="_22ac271ac10ccb082b4a2722bfce6c34065f14e"/>
      <w:bookmarkStart w:id="128" w:name="_Toc241775487"/>
      <w:bookmarkEnd w:id="125"/>
      <w:bookmarkEnd w:id="119"/>
      <w:r>
        <w:lastRenderedPageBreak/>
        <w:t>Material complementario: carpeta de entrega</w:t>
      </w:r>
      <w:bookmarkEnd w:id="128"/>
    </w:p>
    <w:p w14:paraId="5D471C75" w14:textId="77777777" w:rsidR="00007AB6" w:rsidRDefault="00657357">
      <w:pPr>
        <w:pStyle w:val="FirstParagraph"/>
      </w:pPr>
      <w:r>
        <w:t xml:space="preserve">Junto con este documento se entrega una carpeta con todo el material del Punto de Control 1, disponible en </w:t>
      </w:r>
      <w:hyperlink r:id="rId44">
        <w:r>
          <w:rPr>
            <w:rStyle w:val="Hipervnculo"/>
          </w:rPr>
          <w:t>Google Drive</w:t>
        </w:r>
      </w:hyperlink>
      <w:r>
        <w:t xml:space="preserve"> y ordenada así:</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3"/>
        <w:gridCol w:w="4643"/>
      </w:tblGrid>
      <w:tr w:rsidR="00007AB6" w14:paraId="24F6F681" w14:textId="77777777" w:rsidTr="00007AB6">
        <w:trPr>
          <w:cnfStyle w:val="100000000000" w:firstRow="1" w:lastRow="0" w:firstColumn="0" w:lastColumn="0" w:oddVBand="0" w:evenVBand="0" w:oddHBand="0" w:evenHBand="0" w:firstRowFirstColumn="0" w:firstRowLastColumn="0" w:lastRowFirstColumn="0" w:lastRowLastColumn="0"/>
          <w:tblHeader/>
        </w:trPr>
        <w:tc>
          <w:tcPr>
            <w:tcW w:w="3960" w:type="dxa"/>
          </w:tcPr>
          <w:p w14:paraId="0C1B9218" w14:textId="77777777" w:rsidR="00007AB6" w:rsidRDefault="00657357">
            <w:pPr>
              <w:pStyle w:val="Compact"/>
            </w:pPr>
            <w:r>
              <w:t>Carpeta</w:t>
            </w:r>
          </w:p>
        </w:tc>
        <w:tc>
          <w:tcPr>
            <w:tcW w:w="3960" w:type="dxa"/>
          </w:tcPr>
          <w:p w14:paraId="18C0512D" w14:textId="77777777" w:rsidR="00007AB6" w:rsidRDefault="00657357">
            <w:pPr>
              <w:pStyle w:val="Compact"/>
            </w:pPr>
            <w:r>
              <w:t>Contenido</w:t>
            </w:r>
          </w:p>
        </w:tc>
      </w:tr>
      <w:tr w:rsidR="00007AB6" w14:paraId="0B306DCD" w14:textId="77777777">
        <w:tc>
          <w:tcPr>
            <w:tcW w:w="3960" w:type="dxa"/>
          </w:tcPr>
          <w:p w14:paraId="315B6D75" w14:textId="77777777" w:rsidR="00007AB6" w:rsidRDefault="00657357">
            <w:pPr>
              <w:pStyle w:val="Compact"/>
            </w:pPr>
            <w:r>
              <w:rPr>
                <w:b/>
                <w:bCs/>
              </w:rPr>
              <w:t>01 · Documento principal</w:t>
            </w:r>
          </w:p>
        </w:tc>
        <w:tc>
          <w:tcPr>
            <w:tcW w:w="3960" w:type="dxa"/>
          </w:tcPr>
          <w:p w14:paraId="1B82FCFE" w14:textId="77777777" w:rsidR="00007AB6" w:rsidRDefault="00657357">
            <w:pPr>
              <w:pStyle w:val="Compact"/>
            </w:pPr>
            <w:r>
              <w:t>Este documento, en Word y en PDF.</w:t>
            </w:r>
          </w:p>
        </w:tc>
      </w:tr>
      <w:tr w:rsidR="00007AB6" w14:paraId="32366BA9" w14:textId="77777777">
        <w:tc>
          <w:tcPr>
            <w:tcW w:w="3960" w:type="dxa"/>
          </w:tcPr>
          <w:p w14:paraId="5BF0F690" w14:textId="77777777" w:rsidR="00007AB6" w:rsidRDefault="00657357">
            <w:pPr>
              <w:pStyle w:val="Compact"/>
            </w:pPr>
            <w:r>
              <w:rPr>
                <w:b/>
                <w:bCs/>
              </w:rPr>
              <w:t>02 · Presentación</w:t>
            </w:r>
          </w:p>
        </w:tc>
        <w:tc>
          <w:tcPr>
            <w:tcW w:w="3960" w:type="dxa"/>
          </w:tcPr>
          <w:p w14:paraId="462FC8C8" w14:textId="77777777" w:rsidR="00007AB6" w:rsidRDefault="00657357">
            <w:pPr>
              <w:pStyle w:val="Compact"/>
            </w:pPr>
            <w:r>
              <w:t>La presentación de la exposición oral.</w:t>
            </w:r>
          </w:p>
        </w:tc>
      </w:tr>
      <w:tr w:rsidR="00007AB6" w14:paraId="3E97D002" w14:textId="77777777">
        <w:tc>
          <w:tcPr>
            <w:tcW w:w="3960" w:type="dxa"/>
          </w:tcPr>
          <w:p w14:paraId="6CCD056A" w14:textId="77777777" w:rsidR="00007AB6" w:rsidRDefault="00657357">
            <w:pPr>
              <w:pStyle w:val="Compact"/>
            </w:pPr>
            <w:r>
              <w:rPr>
                <w:b/>
                <w:bCs/>
              </w:rPr>
              <w:t>03 · Anexos</w:t>
            </w:r>
          </w:p>
        </w:tc>
        <w:tc>
          <w:tcPr>
            <w:tcW w:w="3960" w:type="dxa"/>
          </w:tcPr>
          <w:p w14:paraId="1055973E" w14:textId="77777777" w:rsidR="00007AB6" w:rsidRDefault="00657357">
            <w:pPr>
              <w:pStyle w:val="Compact"/>
            </w:pPr>
            <w:r>
              <w:t>Relevamiento y definición del proyecto; especificación de requisitos (155 funcionales y 16 no funcionales, con la matriz de trazabilidad); especificación de los 31 casos de uso; inteligencia artificial; modelo de desarrollo con todas las interfaces gráficas.</w:t>
            </w:r>
          </w:p>
        </w:tc>
      </w:tr>
      <w:tr w:rsidR="00007AB6" w14:paraId="7FE6E044" w14:textId="77777777">
        <w:tc>
          <w:tcPr>
            <w:tcW w:w="3960" w:type="dxa"/>
          </w:tcPr>
          <w:p w14:paraId="6113B630" w14:textId="77777777" w:rsidR="00007AB6" w:rsidRDefault="00657357">
            <w:pPr>
              <w:pStyle w:val="Compact"/>
            </w:pPr>
            <w:r>
              <w:rPr>
                <w:b/>
                <w:bCs/>
              </w:rPr>
              <w:t>04 · Diagramas</w:t>
            </w:r>
          </w:p>
        </w:tc>
        <w:tc>
          <w:tcPr>
            <w:tcW w:w="3960" w:type="dxa"/>
          </w:tcPr>
          <w:p w14:paraId="4C414AFE" w14:textId="77777777" w:rsidR="00007AB6" w:rsidRDefault="00657357">
            <w:pPr>
              <w:pStyle w:val="Compact"/>
            </w:pPr>
            <w:r>
              <w:t>Todos los diagramas en imagen, en una subcarpeta por tipo: casos de uso, clases, entidad-relación, estados, actividad, secuencia, arquitectura y C4.</w:t>
            </w:r>
          </w:p>
        </w:tc>
      </w:tr>
      <w:tr w:rsidR="00007AB6" w14:paraId="34400695" w14:textId="77777777">
        <w:tc>
          <w:tcPr>
            <w:tcW w:w="3960" w:type="dxa"/>
          </w:tcPr>
          <w:p w14:paraId="5736836B" w14:textId="77777777" w:rsidR="00007AB6" w:rsidRDefault="00657357">
            <w:pPr>
              <w:pStyle w:val="Compact"/>
            </w:pPr>
            <w:r>
              <w:rPr>
                <w:b/>
                <w:bCs/>
              </w:rPr>
              <w:t>05 · Prototipo</w:t>
            </w:r>
          </w:p>
        </w:tc>
        <w:tc>
          <w:tcPr>
            <w:tcW w:w="3960" w:type="dxa"/>
          </w:tcPr>
          <w:p w14:paraId="615C7D4E" w14:textId="77777777" w:rsidR="00007AB6" w:rsidRDefault="00657357">
            <w:pPr>
              <w:pStyle w:val="Compact"/>
            </w:pPr>
            <w:r>
              <w:t>Las pantallas del prototipo navegable y el enlace al archivo de Figma.</w:t>
            </w:r>
          </w:p>
        </w:tc>
      </w:tr>
      <w:tr w:rsidR="00007AB6" w14:paraId="31B447FF" w14:textId="77777777">
        <w:tc>
          <w:tcPr>
            <w:tcW w:w="3960" w:type="dxa"/>
          </w:tcPr>
          <w:p w14:paraId="17495587" w14:textId="77777777" w:rsidR="00007AB6" w:rsidRDefault="00657357">
            <w:pPr>
              <w:pStyle w:val="Compact"/>
            </w:pPr>
            <w:r>
              <w:rPr>
                <w:b/>
                <w:bCs/>
              </w:rPr>
              <w:t>06 · API</w:t>
            </w:r>
          </w:p>
        </w:tc>
        <w:tc>
          <w:tcPr>
            <w:tcW w:w="3960" w:type="dxa"/>
          </w:tcPr>
          <w:p w14:paraId="7362D5E3" w14:textId="77777777" w:rsidR="00007AB6" w:rsidRDefault="00657357">
            <w:pPr>
              <w:pStyle w:val="Compact"/>
            </w:pPr>
            <w:r>
              <w:t xml:space="preserve">El contrato OpenAPI completo, </w:t>
            </w:r>
            <w:r>
              <w:rPr>
                <w:rStyle w:val="VerbatimChar"/>
              </w:rPr>
              <w:t>openapi.json</w:t>
            </w:r>
            <w:r>
              <w:t>.</w:t>
            </w:r>
          </w:p>
        </w:tc>
      </w:tr>
      <w:tr w:rsidR="00007AB6" w14:paraId="624C29AF" w14:textId="77777777">
        <w:tc>
          <w:tcPr>
            <w:tcW w:w="3960" w:type="dxa"/>
          </w:tcPr>
          <w:p w14:paraId="6C3AD614" w14:textId="77777777" w:rsidR="00007AB6" w:rsidRDefault="00657357">
            <w:pPr>
              <w:pStyle w:val="Compact"/>
            </w:pPr>
            <w:r>
              <w:rPr>
                <w:b/>
                <w:bCs/>
              </w:rPr>
              <w:t>07 · Base de datos</w:t>
            </w:r>
          </w:p>
        </w:tc>
        <w:tc>
          <w:tcPr>
            <w:tcW w:w="3960" w:type="dxa"/>
          </w:tcPr>
          <w:p w14:paraId="2833B24E" w14:textId="77777777" w:rsidR="00007AB6" w:rsidRDefault="00657357">
            <w:pPr>
              <w:pStyle w:val="Compact"/>
            </w:pPr>
            <w:r>
              <w:t xml:space="preserve">El script SQL completo, </w:t>
            </w:r>
            <w:r>
              <w:rPr>
                <w:rStyle w:val="VerbatimChar"/>
              </w:rPr>
              <w:t>rumbo.sql</w:t>
            </w:r>
            <w:r>
              <w:t>.</w:t>
            </w:r>
          </w:p>
        </w:tc>
      </w:tr>
      <w:tr w:rsidR="00007AB6" w14:paraId="19C88C18" w14:textId="77777777">
        <w:tc>
          <w:tcPr>
            <w:tcW w:w="3960" w:type="dxa"/>
          </w:tcPr>
          <w:p w14:paraId="1EE80621" w14:textId="77777777" w:rsidR="00007AB6" w:rsidRDefault="00657357">
            <w:pPr>
              <w:pStyle w:val="Compact"/>
            </w:pPr>
            <w:r>
              <w:rPr>
                <w:b/>
                <w:bCs/>
              </w:rPr>
              <w:t>08 · Agentes</w:t>
            </w:r>
          </w:p>
        </w:tc>
        <w:tc>
          <w:tcPr>
            <w:tcW w:w="3960" w:type="dxa"/>
          </w:tcPr>
          <w:p w14:paraId="463FD483" w14:textId="77777777" w:rsidR="00007AB6" w:rsidRDefault="00657357">
            <w:pPr>
              <w:pStyle w:val="Compact"/>
            </w:pPr>
            <w:r>
              <w:t xml:space="preserve">Los prompts con los que se construyó el producto: </w:t>
            </w:r>
            <w:r>
              <w:rPr>
                <w:rStyle w:val="VerbatimChar"/>
              </w:rPr>
              <w:t>CLAUDE.md</w:t>
            </w:r>
            <w:r>
              <w:t xml:space="preserve">, el prompt de sistema del agente de desarrollo, y la skill del proyecto </w:t>
            </w:r>
            <w:r>
              <w:rPr>
                <w:rStyle w:val="VerbatimChar"/>
              </w:rPr>
              <w:t>gestionar-skills</w:t>
            </w:r>
            <w:r>
              <w:t>.</w:t>
            </w:r>
          </w:p>
        </w:tc>
      </w:tr>
      <w:bookmarkEnd w:id="127"/>
    </w:tbl>
    <w:p w14:paraId="3DB33AC7" w14:textId="77777777" w:rsidR="00657357" w:rsidRDefault="00657357"/>
    <w:sectPr w:rsidR="00000000">
      <w:footerReference w:type="default" r:id="rId45"/>
      <w:footnotePr>
        <w:numRestart w:val="eachSect"/>
      </w:footnotePr>
      <w:pgSz w:w="11906" w:h="16838"/>
      <w:pgMar w:top="1418" w:right="1418" w:bottom="1418" w:left="1418"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D582D" w14:textId="77777777" w:rsidR="00657357" w:rsidRDefault="00657357">
      <w:pPr>
        <w:spacing w:after="0" w:line="240" w:lineRule="auto"/>
      </w:pPr>
      <w:r>
        <w:separator/>
      </w:r>
    </w:p>
  </w:endnote>
  <w:endnote w:type="continuationSeparator" w:id="0">
    <w:p w14:paraId="1455074E" w14:textId="77777777" w:rsidR="00657357" w:rsidRDefault="006573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410D6" w14:textId="77777777" w:rsidR="00007AB6" w:rsidRDefault="00657357">
    <w:pPr>
      <w:jc w:val="center"/>
    </w:pP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9C0AB" w14:textId="77777777" w:rsidR="00657357" w:rsidRDefault="00657357">
      <w:pPr>
        <w:spacing w:after="0" w:line="240" w:lineRule="auto"/>
      </w:pPr>
      <w:r>
        <w:separator/>
      </w:r>
    </w:p>
  </w:footnote>
  <w:footnote w:type="continuationSeparator" w:id="0">
    <w:p w14:paraId="3AA2FE50" w14:textId="77777777" w:rsidR="00657357" w:rsidRDefault="006573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212A14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126A14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7B2A29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38577991">
    <w:abstractNumId w:val="0"/>
  </w:num>
  <w:num w:numId="2" w16cid:durableId="17131883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03431461">
    <w:abstractNumId w:val="1"/>
  </w:num>
  <w:num w:numId="4" w16cid:durableId="1215966603">
    <w:abstractNumId w:val="1"/>
  </w:num>
  <w:num w:numId="5" w16cid:durableId="107969701">
    <w:abstractNumId w:val="1"/>
  </w:num>
  <w:num w:numId="6" w16cid:durableId="2228343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80816275">
    <w:abstractNumId w:val="1"/>
  </w:num>
  <w:num w:numId="8" w16cid:durableId="455635603">
    <w:abstractNumId w:val="1"/>
  </w:num>
  <w:num w:numId="9" w16cid:durableId="1756900444">
    <w:abstractNumId w:val="1"/>
  </w:num>
  <w:num w:numId="10" w16cid:durableId="2042246430">
    <w:abstractNumId w:val="1"/>
  </w:num>
  <w:num w:numId="11" w16cid:durableId="238443276">
    <w:abstractNumId w:val="1"/>
  </w:num>
  <w:num w:numId="12" w16cid:durableId="405297518">
    <w:abstractNumId w:val="1"/>
  </w:num>
  <w:num w:numId="13" w16cid:durableId="330255256">
    <w:abstractNumId w:val="1"/>
  </w:num>
  <w:num w:numId="14" w16cid:durableId="59253064">
    <w:abstractNumId w:val="1"/>
  </w:num>
  <w:num w:numId="15" w16cid:durableId="922682332">
    <w:abstractNumId w:val="1"/>
  </w:num>
  <w:num w:numId="16" w16cid:durableId="1421753274">
    <w:abstractNumId w:val="1"/>
  </w:num>
  <w:num w:numId="17" w16cid:durableId="1369453311">
    <w:abstractNumId w:val="1"/>
  </w:num>
  <w:num w:numId="18" w16cid:durableId="945191975">
    <w:abstractNumId w:val="1"/>
  </w:num>
  <w:num w:numId="19" w16cid:durableId="1990094254">
    <w:abstractNumId w:val="1"/>
  </w:num>
  <w:num w:numId="20" w16cid:durableId="1430735307">
    <w:abstractNumId w:val="1"/>
  </w:num>
  <w:num w:numId="21" w16cid:durableId="992415482">
    <w:abstractNumId w:val="1"/>
  </w:num>
  <w:num w:numId="22" w16cid:durableId="398333414">
    <w:abstractNumId w:val="1"/>
  </w:num>
  <w:num w:numId="23" w16cid:durableId="1808932294">
    <w:abstractNumId w:val="1"/>
  </w:num>
  <w:num w:numId="24" w16cid:durableId="904802015">
    <w:abstractNumId w:val="1"/>
  </w:num>
  <w:num w:numId="25" w16cid:durableId="847137784">
    <w:abstractNumId w:val="1"/>
  </w:num>
  <w:num w:numId="26" w16cid:durableId="287468035">
    <w:abstractNumId w:val="1"/>
  </w:num>
  <w:num w:numId="27" w16cid:durableId="1092361400">
    <w:abstractNumId w:val="1"/>
  </w:num>
  <w:num w:numId="28" w16cid:durableId="1485315856">
    <w:abstractNumId w:val="1"/>
  </w:num>
  <w:num w:numId="29" w16cid:durableId="447361126">
    <w:abstractNumId w:val="1"/>
  </w:num>
  <w:num w:numId="30" w16cid:durableId="544373322">
    <w:abstractNumId w:val="1"/>
  </w:num>
  <w:num w:numId="31" w16cid:durableId="986394807">
    <w:abstractNumId w:val="1"/>
  </w:num>
  <w:num w:numId="32" w16cid:durableId="323776516">
    <w:abstractNumId w:val="1"/>
  </w:num>
  <w:num w:numId="33" w16cid:durableId="559823078">
    <w:abstractNumId w:val="1"/>
  </w:num>
  <w:num w:numId="34" w16cid:durableId="11380639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16283067">
    <w:abstractNumId w:val="1"/>
  </w:num>
  <w:num w:numId="36" w16cid:durableId="1823811971">
    <w:abstractNumId w:val="1"/>
  </w:num>
  <w:num w:numId="37" w16cid:durableId="3799871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07AB6"/>
    <w:rsid w:val="00007AB6"/>
    <w:rsid w:val="00657357"/>
    <w:rsid w:val="00974025"/>
    <w:rsid w:val="00D70E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C50AD"/>
  <w15:docId w15:val="{E25D4BD2-0CFA-4F4A-A89F-D3BF0F168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imes New Roman" w:hAnsi="Cambria" w:cs="Cambria"/>
        <w:sz w:val="22"/>
        <w:szCs w:val="22"/>
        <w:lang w:val="es-AR" w:eastAsia="es-AR" w:bidi="ar-SA"/>
      </w:rPr>
    </w:rPrDefault>
    <w:pPrDefault>
      <w:pPr>
        <w:spacing w:after="120" w:line="264" w:lineRule="auto"/>
        <w:jc w:val="both"/>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pPr>
      <w:keepNext/>
      <w:keepLines/>
      <w:pageBreakBefore/>
      <w:pBdr>
        <w:bottom w:val="single" w:sz="8" w:space="4" w:color="1E3A5F"/>
      </w:pBdr>
      <w:spacing w:after="220"/>
      <w:jc w:val="left"/>
      <w:outlineLvl w:val="0"/>
    </w:pPr>
    <w:rPr>
      <w:b/>
      <w:color w:val="1E3A5F"/>
      <w:sz w:val="34"/>
      <w:szCs w:val="34"/>
    </w:rPr>
  </w:style>
  <w:style w:type="paragraph" w:styleId="Ttulo2">
    <w:name w:val="heading 2"/>
    <w:basedOn w:val="Normal"/>
    <w:next w:val="Textoindependiente"/>
    <w:link w:val="Ttulo2Car"/>
    <w:uiPriority w:val="9"/>
    <w:qFormat/>
    <w:pPr>
      <w:keepNext/>
      <w:keepLines/>
      <w:spacing w:before="240" w:after="80"/>
      <w:jc w:val="left"/>
      <w:outlineLvl w:val="1"/>
    </w:pPr>
    <w:rPr>
      <w:b/>
      <w:color w:val="2A4A6B"/>
      <w:sz w:val="27"/>
      <w:szCs w:val="27"/>
    </w:rPr>
  </w:style>
  <w:style w:type="paragraph" w:styleId="Ttulo3">
    <w:name w:val="heading 3"/>
    <w:basedOn w:val="Normal"/>
    <w:next w:val="Textoindependiente"/>
    <w:link w:val="Ttulo3Car"/>
    <w:uiPriority w:val="9"/>
    <w:qFormat/>
    <w:pPr>
      <w:keepNext/>
      <w:keepLines/>
      <w:spacing w:before="160" w:after="60"/>
      <w:jc w:val="left"/>
      <w:outlineLvl w:val="2"/>
    </w:pPr>
    <w:rPr>
      <w:b/>
      <w:i/>
      <w:color w:val="3A5A7B"/>
      <w:sz w:val="24"/>
      <w:szCs w:val="24"/>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after="14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pPr>
      <w:spacing w:before="240" w:after="80" w:line="240" w:lineRule="auto"/>
      <w:contextualSpacing/>
      <w:jc w:val="center"/>
    </w:pPr>
    <w:rPr>
      <w:b/>
      <w:color w:val="1E3A5F"/>
      <w:sz w:val="48"/>
      <w:szCs w:val="48"/>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Normal"/>
    <w:next w:val="Textoindependiente"/>
    <w:link w:val="SubttuloCar"/>
    <w:uiPriority w:val="11"/>
    <w:qFormat/>
    <w:pPr>
      <w:spacing w:after="160"/>
      <w:contextualSpacing/>
      <w:jc w:val="center"/>
    </w:pPr>
    <w:rPr>
      <w:i/>
      <w:color w:val="5B6B7B"/>
      <w:sz w:val="30"/>
      <w:szCs w:val="30"/>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Textoindependiente"/>
    <w:qFormat/>
    <w:pPr>
      <w:keepNext/>
      <w:spacing w:after="40"/>
      <w:contextualSpacing/>
      <w:jc w:val="center"/>
    </w:pPr>
    <w:rPr>
      <w:color w:val="333333"/>
      <w:sz w:val="26"/>
      <w:szCs w:val="26"/>
    </w:rPr>
  </w:style>
  <w:style w:type="paragraph" w:styleId="Fecha">
    <w:name w:val="Date"/>
    <w:basedOn w:val="Normal"/>
    <w:next w:val="Textoindependiente"/>
    <w:qFormat/>
    <w:pPr>
      <w:spacing w:before="120"/>
      <w:jc w:val="center"/>
    </w:pPr>
    <w:rPr>
      <w:color w:val="5B6B7B"/>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974025"/>
    <w:pPr>
      <w:spacing w:after="100"/>
    </w:pPr>
  </w:style>
  <w:style w:type="paragraph" w:styleId="TDC2">
    <w:name w:val="toc 2"/>
    <w:basedOn w:val="Normal"/>
    <w:next w:val="Normal"/>
    <w:autoRedefine/>
    <w:uiPriority w:val="39"/>
    <w:rsid w:val="0097402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ancilleria.gob.ar/userfiles/ut/perfil_de_la_empresa_savia.pdf" TargetMode="Externa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hyperlink" Target="https://www.figma.com/design/5rq8HOlZQ3uu4IUpBuhuZp" TargetMode="External"/><Relationship Id="rId47" Type="http://schemas.openxmlformats.org/officeDocument/2006/relationships/theme" Target="theme/theme1.xml"/><Relationship Id="rId7" Type="http://schemas.openxmlformats.org/officeDocument/2006/relationships/hyperlink" Target="https://drive.google.com/drive/folders/1JvgA_poPhLQiwkRfUb7qDVMF-cxD8twa" TargetMode="External"/><Relationship Id="rId2" Type="http://schemas.openxmlformats.org/officeDocument/2006/relationships/styles" Target="styles.xml"/><Relationship Id="rId16" Type="http://schemas.openxmlformats.org/officeDocument/2006/relationships/hyperlink" Target="https://www.figma.com/design/5rq8HOlZQ3uu4IUpBuhuZp" TargetMode="External"/><Relationship Id="rId29"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mcquote.com/blog/post/travel-crm-systems-best-options-small-agencies"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0.png"/><Relationship Id="rId10" Type="http://schemas.openxmlformats.org/officeDocument/2006/relationships/hyperlink" Target="https://tern.travel/pricing" TargetMode="Externa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hyperlink" Target="https://drive.google.com/drive/folders/1JvgA_poPhLQiwkRfUb7qDVMF-cxD8twa" TargetMode="External"/><Relationship Id="rId4" Type="http://schemas.openxmlformats.org/officeDocument/2006/relationships/webSettings" Target="webSettings.xml"/><Relationship Id="rId9" Type="http://schemas.openxmlformats.org/officeDocument/2006/relationships/hyperlink" Target="https://salesdorado.com/es/crm/herramientas-crm/pipedrive-vs-hubspot/" TargetMode="External"/><Relationship Id="rId14" Type="http://schemas.openxmlformats.org/officeDocument/2006/relationships/hyperlink" Target="https://www.hosteltur.com/hosteltur-responde/back-office"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19.png"/><Relationship Id="rId43" Type="http://schemas.openxmlformats.org/officeDocument/2006/relationships/image" Target="media/image26.png"/><Relationship Id="rId8" Type="http://schemas.openxmlformats.org/officeDocument/2006/relationships/hyperlink" Target="https://www.pipedrive.com/es/crm-comparison/pipedrive-vs-hubspot" TargetMode="External"/><Relationship Id="rId3" Type="http://schemas.openxmlformats.org/officeDocument/2006/relationships/settings" Target="settings.xml"/><Relationship Id="rId12" Type="http://schemas.openxmlformats.org/officeDocument/2006/relationships/hyperlink" Target="https://www.innovaciondigital360.com/software/erp/el-83-de-las-agencias-de-viajes-argentinas-ya-usa-ia-que-software-esta-transformando-el-turismo-en-2026/"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yperlink" Target="https://c4model.com" TargetMode="External"/><Relationship Id="rId38" Type="http://schemas.openxmlformats.org/officeDocument/2006/relationships/image" Target="media/image22.png"/><Relationship Id="rId46"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12290</Words>
  <Characters>67601</Characters>
  <Application>Microsoft Office Word</Application>
  <DocSecurity>0</DocSecurity>
  <Lines>563</Lines>
  <Paragraphs>159</Paragraphs>
  <ScaleCrop>false</ScaleCrop>
  <Company/>
  <LinksUpToDate>false</LinksUpToDate>
  <CharactersWithSpaces>79732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CRM para agencias de turismo</dc:title>
  <dc:creator>Francisco Luciano; Nahuel Viniegra; Paloma Patiño</dc:creator>
  <cp:keywords/>
  <cp:lastModifiedBy>palokika123@gmail.com</cp:lastModifiedBy>
  <cp:revision>3</cp:revision>
  <cp:lastPrinted>2026-10-01T22:29:00Z</cp:lastPrinted>
  <dcterms:created xsi:type="dcterms:W3CDTF">2026-10-01T22:29:00Z</dcterms:created>
  <dcterms:modified xsi:type="dcterms:W3CDTF">2026-10-01T22:29:00Z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Punto de Control 1 · Documento con el MVC — Universidad de Morón · Ingeniería Informática — Trabajo de Campo</vt:lpwstr>
  </property>
  <property fmtid="{D5CDD505-2E9C-101B-9397-08002B2CF9AE}" pid="4" name="toc-title">
    <vt:lpwstr>Índice</vt:lpwstr>
  </property>
</Properties>
</file>