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6503">
          <v:rect xmlns:o="urn:schemas-microsoft-com:office:office" xmlns:v="urn:schemas-microsoft-com:vml" id="rectole0000000000" style="width:415.150000pt;height:325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despues de entrar ahi cogemos el disco y reducimos el espacio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6828">
          <v:rect xmlns:o="urn:schemas-microsoft-com:office:office" xmlns:v="urn:schemas-microsoft-com:vml" id="rectole0000000001" style="width:415.150000pt;height:341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despues le damos en vb al disco de la derecha y seleccionamos ubuntu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703">
          <v:rect xmlns:o="urn:schemas-microsoft-com:office:office" xmlns:v="urn:schemas-microsoft-com:vml" id="rectole0000000002" style="width:415.150000pt;height:235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ubuntu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319">
          <v:rect xmlns:o="urn:schemas-microsoft-com:office:office" xmlns:v="urn:schemas-microsoft-com:vml" id="rectole0000000003" style="width:415.150000pt;height:65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cambiamos desde el default el timeaut a 30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335">
          <v:rect xmlns:o="urn:schemas-microsoft-com:office:office" xmlns:v="urn:schemas-microsoft-com:vml" id="rectole0000000004" style="width:415.150000pt;height:166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creamos la carpeta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88" w:dyaOrig="840">
          <v:rect xmlns:o="urn:schemas-microsoft-com:office:office" xmlns:v="urn:schemas-microsoft-com:vml" id="rectole0000000005" style="width:329.400000pt;height:42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damos permisos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16" w:dyaOrig="947">
          <v:rect xmlns:o="urn:schemas-microsoft-com:office:office" xmlns:v="urn:schemas-microsoft-com:vml" id="rectole0000000006" style="width:355.800000pt;height:47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despues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344">
          <v:rect xmlns:o="urn:schemas-microsoft-com:office:office" xmlns:v="urn:schemas-microsoft-com:vml" id="rectole0000000007" style="width:415.150000pt;height:67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12" w:dyaOrig="1200">
          <v:rect xmlns:o="urn:schemas-microsoft-com:office:office" xmlns:v="urn:schemas-microsoft-com:vml" id="rectole0000000008" style="width:345.600000pt;height:60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hacemos sudo nano /etc/samba/smb.conf y al final ponemos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207" w:dyaOrig="2436">
          <v:rect xmlns:o="urn:schemas-microsoft-com:office:office" xmlns:v="urn:schemas-microsoft-com:vml" id="rectole0000000009" style="width:260.350000pt;height:121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hacemos ifconfig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31" w:dyaOrig="4284">
          <v:rect xmlns:o="urn:schemas-microsoft-com:office:office" xmlns:v="urn:schemas-microsoft-com:vml" id="rectole0000000010" style="width:396.550000pt;height:214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despues en windows creamos una carpeta compartida dandole a propiedades y compartir y le asignamos los permisos de lectura y escritura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5123">
          <v:rect xmlns:o="urn:schemas-microsoft-com:office:office" xmlns:v="urn:schemas-microsoft-com:vml" id="rectole0000000011" style="width:415.150000pt;height:256.1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Entramos en powershell como administrador y ejecutamos este comando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504">
          <v:rect xmlns:o="urn:schemas-microsoft-com:office:office" xmlns:v="urn:schemas-microsoft-com:vml" id="rectole0000000012" style="width:415.150000pt;height:175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despues mediante Crontab -e accedemos a la configuracion donde pondremos que se ejecute la tarea a una hora deterinada del dia, todas las cuentas usuaruio a las 5am todas las semanas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679">
          <v:rect xmlns:o="urn:schemas-microsoft-com:office:office" xmlns:v="urn:schemas-microsoft-com:vml" id="rectole0000000013" style="width:415.150000pt;height:83.9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99" w:dyaOrig="4259">
          <v:rect xmlns:o="urn:schemas-microsoft-com:office:office" xmlns:v="urn:schemas-microsoft-com:vml" id="rectole0000000014" style="width:374.950000pt;height:212.9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 de equipos: Permite gestionar el sistema como discos dispositivos y usuarios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 de recursos: Sirve para ver el uso del hardware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28" w:dyaOrig="3323">
          <v:rect xmlns:o="urn:schemas-microsoft-com:office:office" xmlns:v="urn:schemas-microsoft-com:vml" id="rectole0000000015" style="width:326.400000pt;height:166.1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Informacion del Sistema: este nos da datos como el nombre del sistema operativo, el fabricante o las licencias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884">
          <v:rect xmlns:o="urn:schemas-microsoft-com:office:office" xmlns:v="urn:schemas-microsoft-com:vml" id="rectole0000000016" style="width:415.150000pt;height:244.2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 only = y/n permite definir si la carpeta compartida sera solamente de lectura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Path Determina la ruta de la carpeta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20" w:dyaOrig="3864">
          <v:rect xmlns:o="urn:schemas-microsoft-com:office:office" xmlns:v="urn:schemas-microsoft-com:vml" id="rectole0000000017" style="width:396.000000pt;height:193.2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5892">
          <v:rect xmlns:o="urn:schemas-microsoft-com:office:office" xmlns:v="urn:schemas-microsoft-com:vml" id="rectole0000000018" style="width:415.150000pt;height:294.6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permite crear tareas automaticas, se pueden configurar varias cosas como el nombre la descripcion o el momento en el que se realizara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08" w:dyaOrig="2243">
          <v:rect xmlns:o="urn:schemas-microsoft-com:office:office" xmlns:v="urn:schemas-microsoft-com:vml" id="rectole0000000019" style="width:230.400000pt;height:112.1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152" w:dyaOrig="1908">
          <v:rect xmlns:o="urn:schemas-microsoft-com:office:office" xmlns:v="urn:schemas-microsoft-com:vml" id="rectole0000000020" style="width:207.600000pt;height:95.4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herramienta configuracion del sistema permite gestionar el arranque de windows, tambien te deja elegir el tipo de inicio activar o no servicios y programas y configurar opciones avanzadas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styles.xml" Id="docRId43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numbering.xml" Id="docRId42" Type="http://schemas.openxmlformats.org/officeDocument/2006/relationships/numbering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/Relationships>
</file>