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Network Testing Practical Guide</w:t>
      </w:r>
    </w:p>
    <w:p>
      <w:pPr>
        <w:pStyle w:val="Heading2"/>
        <w:pStyle w:val="MdHeading2"/>
      </w:pPr>
      <w:r>
        <w:t xml:space="preserve">Project: ICT Laboratory Network Design (CDACC 2026)</w:t>
      </w:r>
    </w:p>
    <w:p>
      <w:pPr>
        <w:pStyle w:val="Heading2"/>
        <w:pStyle w:val="MdHeading2"/>
      </w:pPr>
      <w:r>
        <w:t xml:space="preserve">Unit: Practical Assessment 3 - Network Testing</w:t>
      </w:r>
    </w:p>
    <w:p>
      <w:pPr>
        <w:pStyle w:val="MdParagraph"/>
      </w:pP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CONNECTIVITY TESTING (TASK 3.1)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Verify that all devices can communicate across the network.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1.1 Ping Tests (Basic Connectivity):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1: Local Loopback</w:t>
      </w:r>
    </w:p>
    <w:p>
      <w:pPr>
        <w:pStyle w:val="MdListItem"/>
        <w:numPr>
          <w:ilvl w:val="1"/>
          <w:numId w:val="2"/>
        </w:numPr>
      </w:pPr>
      <w:r>
        <w:t xml:space="preserve">Open Command Prompt on Student PC 1.</w:t>
      </w:r>
    </w:p>
    <w:p>
      <w:pPr>
        <w:pStyle w:val="MdListItem"/>
        <w:numPr>
          <w:ilvl w:val="1"/>
          <w:numId w:val="2"/>
        </w:numPr>
      </w:pPr>
      <w:r>
        <w:t xml:space="preserve">Type </w:t>
      </w:r>
      <w:r>
        <w:rPr>
          <w:rStyle w:val="MdCode"/>
          <w:u w:val="single"/>
        </w:rPr>
        <w:t xml:space="preserve">ping 127.0.0.1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Verifies that the TCP/IP stack is correctly installed.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2: Default Gateway</w:t>
      </w:r>
    </w:p>
    <w:p>
      <w:pPr>
        <w:pStyle w:val="MdListItem"/>
        <w:numPr>
          <w:ilvl w:val="1"/>
          <w:numId w:val="2"/>
        </w:numPr>
      </w:pPr>
      <w:r>
        <w:t xml:space="preserve">Type </w:t>
      </w:r>
      <w:r>
        <w:rPr>
          <w:rStyle w:val="MdCode"/>
          <w:u w:val="single"/>
        </w:rPr>
        <w:t xml:space="preserve">ping 192.168.1.1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Verifies the connection to the Wi-Fi Router.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3: Network Printer</w:t>
      </w:r>
    </w:p>
    <w:p>
      <w:pPr>
        <w:pStyle w:val="MdListItem"/>
        <w:numPr>
          <w:ilvl w:val="1"/>
          <w:numId w:val="2"/>
        </w:numPr>
      </w:pPr>
      <w:r>
        <w:t xml:space="preserve">Type </w:t>
      </w:r>
      <w:r>
        <w:rPr>
          <w:rStyle w:val="MdCode"/>
          <w:u w:val="single"/>
        </w:rPr>
        <w:t xml:space="preserve">ping 192.168.1.10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Verifies access to shared resources.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4: Trainer PC</w:t>
      </w:r>
    </w:p>
    <w:p>
      <w:pPr>
        <w:pStyle w:val="MdListItem"/>
        <w:numPr>
          <w:ilvl w:val="1"/>
          <w:numId w:val="2"/>
        </w:numPr>
      </w:pPr>
      <w:r>
        <w:t xml:space="preserve">Type </w:t>
      </w:r>
      <w:r>
        <w:rPr>
          <w:rStyle w:val="MdCode"/>
          <w:u w:val="single"/>
        </w:rPr>
        <w:t xml:space="preserve">ping 192.168.1.2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Verifies inter-PC communication.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1.2 Traceroute (Path Analysis):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5: Internet Path</w:t>
      </w:r>
    </w:p>
    <w:p>
      <w:pPr>
        <w:pStyle w:val="MdListItem"/>
        <w:numPr>
          <w:ilvl w:val="1"/>
          <w:numId w:val="2"/>
        </w:numPr>
      </w:pPr>
      <w:r>
        <w:t xml:space="preserve">Type </w:t>
      </w:r>
      <w:r>
        <w:rPr>
          <w:rStyle w:val="MdCode"/>
          <w:u w:val="single"/>
        </w:rPr>
        <w:t xml:space="preserve">tracert 8.8.8.8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Purpose:</w:t>
      </w:r>
      <w:r>
        <w:t xml:space="preserve"> Shows the hop-by-hop path from the student PC to the internet (Google DNS).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NETWORK ANALYSIS &amp; DIAGNOSTICS (TASK 3.2)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Use advanced tools to analyze network traffic and integrity.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2.1 Wireshark Packet Capture: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 Wireshark:</w:t>
      </w:r>
      <w:r>
        <w:t xml:space="preserve"> Select the Ethernet interface.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Filter:</w:t>
      </w:r>
      <w:r>
        <w:t xml:space="preserve"> Type </w:t>
      </w:r>
      <w:r>
        <w:rPr>
          <w:rStyle w:val="MdCode"/>
          <w:u w:val="single"/>
        </w:rPr>
        <w:t xml:space="preserve">icmp</w:t>
      </w:r>
      <w:r>
        <w:t xml:space="preserve"> in the filter bar and press Enter.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Action:</w:t>
      </w:r>
      <w:r>
        <w:t xml:space="preserve"> Perform a ping from Student PC 1 to the Printer.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Analysis:</w:t>
      </w:r>
      <w:r>
        <w:t xml:space="preserve"> Observe the </w:t>
      </w:r>
      <w:r>
        <w:rPr>
          <w:rStyle w:val="MdStrong"/>
          <w:b/>
          <w:bCs/>
        </w:rPr>
        <w:t xml:space="preserve">Echo Request</w:t>
      </w:r>
      <w:r>
        <w:t xml:space="preserve"> and </w:t>
      </w:r>
      <w:r>
        <w:rPr>
          <w:rStyle w:val="MdStrong"/>
          <w:b/>
          <w:bCs/>
        </w:rPr>
        <w:t xml:space="preserve">Echo Reply</w:t>
      </w:r>
      <w:r>
        <w:t xml:space="preserve"> packets. Note the source and destination IP addresses.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Screenshot:</w:t>
      </w:r>
      <w:r>
        <w:t xml:space="preserve"> Capture the Wireshark window showing the ICMP packets.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2.2 Cable Testing (Physical Layer):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Tool:</w:t>
      </w:r>
      <w:r>
        <w:t xml:space="preserve"> Network Cable Tester (Fluke or basic LED tester).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Procedure:</w:t>
      </w:r>
      <w:r>
        <w:t xml:space="preserve"> Connect both ends of the Cat6 cable to the tester.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Ensure all 8 LEDs light up in sequence (1-8). If any LED fails, the cable is faulty and must be re-terminated.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TEST RESULTS DOCUMENTATION (TASK 3.3)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Record findings for the examiner.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Test Case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Destination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 (Pass/Fail)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Loopback (127.0.0.1)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Stack is healthy.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Gateway (192.168.1.1)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Router is accessible.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Printer (192.168.1.10)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Shared resource found.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Trainer PC (192.168.1.2)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Communication successful.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Traceroute (8.8.8.8)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Path to internet is active.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Wireshark ICMP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Packets correctly routed.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TC-07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Physical Cable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Pass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8/8 pins terminated correctly.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Signature:</w:t>
      </w:r>
      <w:r>
        <w:t xml:space="preserve"> __________________________
</w:t>
      </w:r>
      <w:r>
        <w:rPr>
          <w:rStyle w:val="MdStrong"/>
          <w:b/>
          <w:bCs/>
        </w:rPr>
        <w:t xml:space="preserve">Technician:</w:t>
      </w:r>
      <w:r>
        <w:t xml:space="preserve"> Francis Mwangi Kienji
</w:t>
      </w:r>
      <w:r>
        <w:rPr>
          <w:rStyle w:val="MdStrong"/>
          <w:b/>
          <w:bCs/>
        </w:rPr>
        <w:t xml:space="preserve">Date:</w:t>
      </w:r>
      <w:r>
        <w:t xml:space="preserve"> March 10,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2026-03-18T15:17:21.732Z</dcterms:created>
  <dcterms:modified xsi:type="dcterms:W3CDTF">2026-03-18T15:17:21.732Z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