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"/>
        <w:spacing w:lineRule="auto" w:line="276"/>
        <w:jc w:val="center"/>
        <w:rPr>
          <w:rFonts w:ascii="Helvetica" w:hAnsi="Helvetica"/>
          <w:bCs/>
          <w:color w:val="2F5496" w:themeColor="accent1" w:themeShade="bf"/>
          <w:sz w:val="40"/>
          <w:szCs w:val="40"/>
          <w:u w:val="none" w:color="2E70BA"/>
          <w:lang w:val="en-CA"/>
        </w:rPr>
      </w:pPr>
      <w:r>
        <w:rPr>
          <w:rFonts w:ascii="Helvetica" w:hAnsi="Helvetica"/>
          <w:bCs/>
          <w:color w:val="2F5496" w:themeColor="accent1" w:themeShade="bf"/>
          <w:sz w:val="40"/>
          <w:szCs w:val="40"/>
          <w:u w:val="none" w:color="2E70BA"/>
          <w:lang w:val="en-CA"/>
        </w:rPr>
        <w:t>User Research Plan Template</w:t>
      </w:r>
    </w:p>
    <w:p>
      <w:pPr>
        <w:pStyle w:val="Body"/>
        <w:spacing w:lineRule="auto" w:line="276"/>
        <w:jc w:val="center"/>
        <w:rPr>
          <w:rFonts w:ascii="Helvetica" w:hAnsi="Helvetica"/>
          <w:b/>
          <w:b/>
          <w:bCs/>
          <w:color w:val="2F5496" w:themeColor="accent1" w:themeShade="bf"/>
          <w:sz w:val="40"/>
          <w:szCs w:val="40"/>
          <w:u w:val="none" w:color="2E70BA"/>
          <w:lang w:val="en-CA"/>
        </w:rPr>
      </w:pPr>
      <w:r>
        <w:rPr>
          <w:rFonts w:ascii="Helvetica" w:hAnsi="Helvetica"/>
          <w:b/>
          <w:bCs/>
          <w:color w:val="2F5496" w:themeColor="accent1" w:themeShade="bf"/>
          <w:sz w:val="40"/>
          <w:szCs w:val="40"/>
          <w:u w:val="none" w:color="2E70BA"/>
          <w:lang w:val="en-CA"/>
        </w:rPr>
        <w:t>Pr</w:t>
      </w:r>
      <w:r>
        <w:rPr>
          <w:rFonts w:eastAsia="Calibri" w:cs="Calibri" w:ascii="Helvetica" w:hAnsi="Helvetica"/>
          <w:b/>
          <w:bCs/>
          <w:color w:val="2F5496" w:themeColor="accent1" w:themeShade="bf"/>
          <w:sz w:val="40"/>
          <w:szCs w:val="40"/>
          <w:u w:val="none" w:color="2E70BA"/>
          <w:lang w:val="en-CA"/>
        </w:rPr>
        <w:t>áctica 1 DIU: Experiencias Gastronómicas</w:t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  <w:color w:val="000000" w:themeColor="text1"/>
          <w:sz w:val="16"/>
          <w:szCs w:val="40"/>
          <w:u w:val="none" w:color="2E70BA"/>
          <w:lang w:val="en-CA"/>
        </w:rPr>
      </w:pPr>
      <w:r>
        <w:rPr>
          <w:rFonts w:eastAsia="Helvetica" w:cs="Helvetica" w:ascii="Helvetica" w:hAnsi="Helvetica"/>
          <w:b/>
          <w:bCs/>
          <w:color w:val="000000" w:themeColor="text1"/>
          <w:sz w:val="16"/>
          <w:szCs w:val="40"/>
          <w:u w:val="none" w:color="2E70BA"/>
          <w:lang w:val="en-CA"/>
        </w:rPr>
      </w:r>
    </w:p>
    <w:p>
      <w:pPr>
        <w:pStyle w:val="Body"/>
        <w:spacing w:lineRule="auto" w:line="276"/>
        <w:jc w:val="center"/>
        <w:rPr>
          <w:rFonts w:ascii="Helvetica" w:hAnsi="Helvetica" w:eastAsia="Helvetica" w:cs="Helvetica"/>
          <w:b/>
          <w:b/>
          <w:bCs/>
          <w:color w:val="808080" w:themeColor="background1" w:themeShade="80"/>
          <w:sz w:val="22"/>
          <w:szCs w:val="40"/>
          <w:u w:val="none" w:color="2E70BA"/>
          <w:lang w:val="en-CA"/>
        </w:rPr>
      </w:pPr>
      <w:r>
        <w:rPr>
          <w:rFonts w:eastAsia="Helvetica" w:cs="Helvetica" w:ascii="Helvetica" w:hAnsi="Helvetica"/>
          <w:b/>
          <w:bCs/>
          <w:color w:val="808080" w:themeColor="background1" w:themeShade="80"/>
          <w:sz w:val="22"/>
          <w:szCs w:val="40"/>
          <w:u w:val="none" w:color="2E70BA"/>
          <w:lang w:val="en-CA"/>
        </w:rPr>
        <w:t>Grupo : DIU2.Real_Betis</w:t>
      </w:r>
    </w:p>
    <w:p>
      <w:pPr>
        <w:pStyle w:val="Ttulo1"/>
        <w:numPr>
          <w:ilvl w:val="0"/>
          <w:numId w:val="2"/>
        </w:numPr>
        <w:rPr/>
      </w:pPr>
      <w:bookmarkStart w:id="0" w:name="_Toc23943546"/>
      <w:bookmarkEnd w:id="0"/>
      <w:r>
        <w:rPr/>
        <w:t>Background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 xml:space="preserve">What were the signals or hypotheses that led to this research? What need to be validated or explored? (e.g. 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 xml:space="preserve">a 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user problem in the current-state, business problem or opportunity...)  </w:t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/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Vemos como las personas toman actividades y servicios constantemente, haciendo uso de diferentes medios. Queremos explorar todo ese trayecto, desde que se piensa en hacerlo hasta que se est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CA"/>
        </w:rPr>
        <w:t>á haciendo.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u w:val="none" w:color="000000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CA"/>
        </w:rPr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What have been done prior to this research? (e.g. any solution ideas, research, analysis of ROI…)</w:t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/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Hemos consultado las p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CA"/>
        </w:rPr>
        <w:t>áginas de empresas dedicadas a estos temas y algunas soluciones muy básicas.</w:t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u w:val="none" w:color="000000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CA"/>
        </w:rPr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What’s the purpose of this research? What insights will this research generate? How will those insights be used / what decisions will be made based on those insights?  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spacing w:lineRule="atLeast" w:line="280"/>
        <w:ind w:left="720" w:hanging="0"/>
        <w:rPr>
          <w:rFonts w:ascii="Helvetica" w:hAnsi="Helvetica" w:eastAsia="Helvetica" w:cs="Helvetica"/>
          <w:color w:val="000000" w:themeColor="text1"/>
          <w:sz w:val="22"/>
          <w:szCs w:val="22"/>
        </w:rPr>
      </w:pPr>
      <w:r>
        <w:rPr/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lang w:val="en-CA"/>
        </w:rPr>
        <w:t>Comprobar como la experiencia de los usuarios en cualquier actividad o servicio que se ofrezca depende en gran cantidad de la interfaz al usuario, de lo que ve y lo que siente.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Helvetica" w:cs="Helvetica"/>
          <w:color w:val="000000" w:themeColor="text1"/>
          <w:sz w:val="22"/>
          <w:szCs w:val="22"/>
          <w:u w:val="none" w:color="000000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CA"/>
        </w:rPr>
      </w:r>
    </w:p>
    <w:p>
      <w:pPr>
        <w:pStyle w:val="Ttulo1"/>
        <w:numPr>
          <w:ilvl w:val="0"/>
          <w:numId w:val="2"/>
        </w:numPr>
        <w:rPr/>
      </w:pPr>
      <w:r>
        <w:rPr/>
        <w:t>Objectives</w:t>
      </w:r>
    </w:p>
    <w:p>
      <w:pPr>
        <w:pStyle w:val="Default"/>
        <w:pBdr/>
        <w:spacing w:lineRule="auto" w:line="276" w:before="0" w:after="120"/>
        <w:rPr>
          <w:rFonts w:ascii="Helvetica" w:hAnsi="Helvetica"/>
          <w:b/>
          <w:b/>
          <w:color w:val="000000" w:themeColor="text1"/>
          <w:sz w:val="28"/>
          <w:szCs w:val="24"/>
        </w:rPr>
      </w:pPr>
      <w:r>
        <w:rPr>
          <w:rFonts w:ascii="Helvetica" w:hAnsi="Helvetica"/>
          <w:b/>
          <w:color w:val="000000" w:themeColor="text1"/>
          <w:sz w:val="28"/>
          <w:szCs w:val="24"/>
        </w:rPr>
        <w:t xml:space="preserve">Business Objective &amp; KPIs 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981"/>
        <w:gridCol w:w="4980"/>
      </w:tblGrid>
      <w:tr>
        <w:trPr>
          <w:trHeight w:val="421" w:hRule="atLeast"/>
        </w:trPr>
        <w:tc>
          <w:tcPr>
            <w:tcW w:w="4981" w:type="dxa"/>
            <w:tcBorders/>
            <w:shd w:color="auto" w:fill="DEEAF6" w:themeFill="accent5" w:themeFillTint="33" w:val="clear"/>
          </w:tcPr>
          <w:p>
            <w:pPr>
              <w:pStyle w:val="Default"/>
              <w:widowControl/>
              <w:pBdr/>
              <w:spacing w:before="120" w:after="120"/>
              <w:jc w:val="center"/>
              <w:rPr>
                <w:rFonts w:ascii="Helvetica" w:hAnsi="Helvetica" w:eastAsia="Helvetica" w:cs="Helvetica"/>
                <w:b/>
                <w:b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b/>
                <w:color w:val="000000" w:themeColor="text1"/>
                <w:kern w:val="0"/>
                <w:sz w:val="24"/>
                <w:szCs w:val="24"/>
                <w:lang w:val="en-CA" w:eastAsia="en-US" w:bidi="ar-SA"/>
              </w:rPr>
              <w:t>Objectives</w:t>
            </w:r>
          </w:p>
        </w:tc>
        <w:tc>
          <w:tcPr>
            <w:tcW w:w="4980" w:type="dxa"/>
            <w:tcBorders/>
            <w:shd w:color="auto" w:fill="DEEAF6" w:themeFill="accent5" w:themeFillTint="33" w:val="clear"/>
          </w:tcPr>
          <w:p>
            <w:pPr>
              <w:pStyle w:val="Default"/>
              <w:widowControl/>
              <w:pBdr/>
              <w:spacing w:before="120" w:after="120"/>
              <w:jc w:val="center"/>
              <w:rPr>
                <w:rFonts w:ascii="Helvetica" w:hAnsi="Helvetica" w:eastAsia="Helvetica" w:cs="Helvetica"/>
                <w:b/>
                <w:b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b/>
                <w:color w:val="000000" w:themeColor="text1"/>
                <w:kern w:val="0"/>
                <w:sz w:val="24"/>
                <w:szCs w:val="24"/>
                <w:lang w:val="en-CA" w:eastAsia="en-US" w:bidi="ar-SA"/>
              </w:rPr>
              <w:t>KPIs</w:t>
            </w:r>
          </w:p>
        </w:tc>
      </w:tr>
      <w:tr>
        <w:trPr/>
        <w:tc>
          <w:tcPr>
            <w:tcW w:w="4981" w:type="dxa"/>
            <w:tcBorders/>
          </w:tcPr>
          <w:p>
            <w:pPr>
              <w:pStyle w:val="Cuerpodetexto"/>
              <w:widowControl/>
              <w:pBdr/>
              <w:spacing w:lineRule="auto" w:line="276" w:before="0" w:after="0"/>
              <w:jc w:val="lef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kern w:val="0"/>
                <w:sz w:val="22"/>
                <w:szCs w:val="22"/>
                <w:lang w:eastAsia="en-US" w:bidi="ar-SA"/>
              </w:rPr>
              <w:t>Aumentar la matriculación en los cursos</w:t>
            </w:r>
          </w:p>
          <w:p>
            <w:pPr>
              <w:pStyle w:val="Cuerpodetexto"/>
              <w:widowControl/>
              <w:pBdr/>
              <w:spacing w:lineRule="auto" w:line="276" w:before="0" w:after="0"/>
              <w:jc w:val="lef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Mejorar la satisfacción del cliente</w:t>
            </w:r>
          </w:p>
          <w:p>
            <w:pPr>
              <w:pStyle w:val="Cuerpodetexto"/>
              <w:widowControl/>
              <w:pBdr/>
              <w:spacing w:lineRule="auto" w:line="276" w:before="0" w:after="0"/>
              <w:jc w:val="lef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Ampliar la base de clientes</w:t>
            </w:r>
          </w:p>
          <w:p>
            <w:pPr>
              <w:pStyle w:val="Cuerpodetexto"/>
              <w:widowControl/>
              <w:pBdr/>
              <w:spacing w:lineRule="auto" w:line="276" w:before="0" w:after="0"/>
              <w:jc w:val="lef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</w:t>
            </w:r>
            <w:r>
              <w:rPr>
                <w:rFonts w:ascii="Helvetica" w:hAnsi="Helvetica"/>
                <w:sz w:val="22"/>
                <w:szCs w:val="22"/>
              </w:rPr>
              <w:t>ncrementar la participación en eventos y actividades:</w:t>
            </w:r>
          </w:p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Helvetica" w:hAnsi="Helvetica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980" w:type="dxa"/>
            <w:tcBorders/>
          </w:tcPr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 w:eastAsia="Helvetica" w:cs="Helvetica"/>
                <w:color w:val="000000" w:themeColor="text1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color w:val="000000" w:themeColor="text1"/>
                <w:kern w:val="0"/>
                <w:szCs w:val="24"/>
                <w:lang w:val="en-CA" w:eastAsia="en-US" w:bidi="ar-SA"/>
              </w:rPr>
              <w:t>Tasa de conversión de leads a matrículas:</w:t>
            </w:r>
          </w:p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 w:eastAsia="Helvetica" w:cs="Helvetica"/>
                <w:color w:val="000000" w:themeColor="text1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color w:val="000000" w:themeColor="text1"/>
                <w:kern w:val="0"/>
                <w:szCs w:val="24"/>
                <w:lang w:val="en-CA" w:eastAsia="en-US" w:bidi="ar-SA"/>
              </w:rPr>
              <w:t>Índice de satisfacción del cliente</w:t>
            </w:r>
          </w:p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 w:eastAsia="Helvetica" w:cs="Helvetica"/>
                <w:color w:val="000000" w:themeColor="text1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color w:val="000000" w:themeColor="text1"/>
                <w:kern w:val="0"/>
                <w:szCs w:val="24"/>
                <w:lang w:val="en-CA" w:eastAsia="en-US" w:bidi="ar-SA"/>
              </w:rPr>
              <w:t>Tasa de repetici</w:t>
            </w:r>
            <w:r>
              <w:rPr>
                <w:rFonts w:eastAsia="Helvetica" w:cs="Helvetica" w:ascii="Helvetica" w:hAnsi="Helvetica"/>
                <w:color w:val="000000" w:themeColor="text1"/>
                <w:kern w:val="0"/>
                <w:sz w:val="22"/>
                <w:szCs w:val="24"/>
                <w:u w:val="none" w:color="000000"/>
                <w:lang w:val="en-CA" w:eastAsia="en-US" w:bidi="ar-SA"/>
              </w:rPr>
              <w:t>ón de clientes</w:t>
            </w:r>
          </w:p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 w:eastAsia="Helvetica" w:cs="Helvetica"/>
                <w:color w:val="000000" w:themeColor="text1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color w:val="000000" w:themeColor="text1"/>
                <w:kern w:val="0"/>
                <w:sz w:val="22"/>
                <w:szCs w:val="24"/>
                <w:u w:val="none" w:color="000000"/>
                <w:lang w:val="en-CA" w:eastAsia="en-US" w:bidi="ar-SA"/>
              </w:rPr>
              <w:t>Número de nuevos clientes</w:t>
            </w:r>
          </w:p>
          <w:p>
            <w:pPr>
              <w:pStyle w:val="Default"/>
              <w:widowControl/>
              <w:pBdr/>
              <w:spacing w:lineRule="auto" w:line="276" w:before="0" w:after="0"/>
              <w:jc w:val="left"/>
              <w:rPr>
                <w:rFonts w:ascii="Helvetica" w:hAnsi="Helvetica" w:eastAsia="Helvetica" w:cs="Helvetica"/>
                <w:color w:val="000000" w:themeColor="text1"/>
                <w:szCs w:val="24"/>
                <w:lang w:val="en-CA"/>
              </w:rPr>
            </w:pPr>
            <w:r>
              <w:rPr>
                <w:rFonts w:eastAsia="Helvetica" w:cs="Helvetica" w:ascii="Helvetica" w:hAnsi="Helvetica"/>
                <w:color w:val="000000" w:themeColor="text1"/>
                <w:kern w:val="0"/>
                <w:szCs w:val="24"/>
                <w:lang w:val="en-CA" w:eastAsia="en-US" w:bidi="ar-SA"/>
              </w:rPr>
            </w:r>
          </w:p>
        </w:tc>
      </w:tr>
    </w:tbl>
    <w:p>
      <w:pPr>
        <w:pStyle w:val="Default"/>
        <w:spacing w:lineRule="auto" w:line="276"/>
        <w:rPr>
          <w:rFonts w:ascii="Helvetica" w:hAnsi="Helvetica" w:eastAsia="Helvetica" w:cs="Helvetica"/>
          <w:color w:val="000000" w:themeColor="text1"/>
          <w:sz w:val="24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4"/>
          <w:szCs w:val="24"/>
          <w:lang w:val="en-CA"/>
        </w:rPr>
      </w:r>
    </w:p>
    <w:p>
      <w:pPr>
        <w:pStyle w:val="Default"/>
        <w:spacing w:lineRule="auto" w:line="276"/>
        <w:rPr>
          <w:rFonts w:ascii="Helvetica" w:hAnsi="Helvetica"/>
          <w:b/>
          <w:b/>
          <w:color w:val="000000" w:themeColor="text1"/>
          <w:sz w:val="28"/>
          <w:szCs w:val="24"/>
        </w:rPr>
      </w:pPr>
      <w:r>
        <w:rPr>
          <w:rFonts w:ascii="Helvetica" w:hAnsi="Helvetica"/>
          <w:b/>
          <w:color w:val="000000" w:themeColor="text1"/>
          <w:sz w:val="28"/>
          <w:szCs w:val="24"/>
        </w:rPr>
        <w:t>Research Success Criteria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Arial Unicode MS" w:cs="Times"/>
          <w:sz w:val="22"/>
        </w:rPr>
      </w:pPr>
      <w:r>
        <w:rPr>
          <w:rFonts w:eastAsia="Arial Unicode MS" w:cs="Times" w:ascii="Helvetica" w:hAnsi="Helvetica"/>
          <w:sz w:val="22"/>
        </w:rPr>
        <w:t xml:space="preserve">What qualitative and quantitative information about users will be collected? </w:t>
      </w:r>
      <w:r>
        <w:rPr>
          <w:rFonts w:eastAsia="MS Mincho" w:cs="MS Mincho" w:ascii="Helvetica" w:hAnsi="Helvetica"/>
          <w:sz w:val="22"/>
        </w:rPr>
        <w:t> 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spacing w:lineRule="atLeast" w:line="280"/>
        <w:ind w:left="720" w:hanging="0"/>
        <w:rPr>
          <w:rFonts w:ascii="Helvetica" w:hAnsi="Helvetica" w:eastAsia="Arial Unicode MS" w:cs="Times"/>
          <w:sz w:val="22"/>
        </w:rPr>
      </w:pPr>
      <w:r>
        <w:rPr>
          <w:rFonts w:eastAsia="MS Mincho" w:cs="MS Mincho" w:ascii="Helvetica" w:hAnsi="Helvetica"/>
          <w:color w:val="000000"/>
          <w:sz w:val="22"/>
          <w:szCs w:val="24"/>
          <w:u w:val="none" w:color="000000"/>
          <w:lang w:val="en-US"/>
        </w:rPr>
        <w:t>User Journeys y Personas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spacing w:lineRule="atLeast" w:line="280"/>
        <w:ind w:left="720" w:hanging="0"/>
        <w:rPr>
          <w:rFonts w:ascii="Helvetica" w:hAnsi="Helvetica" w:eastAsia="Arial Unicode MS" w:cs="Times"/>
          <w:sz w:val="22"/>
        </w:rPr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220" w:leader="none"/>
          <w:tab w:val="left" w:pos="720" w:leader="none"/>
        </w:tabs>
        <w:spacing w:lineRule="atLeast" w:line="280"/>
        <w:rPr>
          <w:rFonts w:ascii="Helvetica" w:hAnsi="Helvetica" w:eastAsia="Arial Unicode MS" w:cs="Times"/>
          <w:sz w:val="22"/>
        </w:rPr>
      </w:pPr>
      <w:r>
        <w:rPr>
          <w:rFonts w:eastAsia="Arial Unicode MS" w:cs="Times" w:ascii="Helvetica" w:hAnsi="Helvetica"/>
          <w:sz w:val="22"/>
        </w:rPr>
        <w:t xml:space="preserve">What documents or artifacts need to be created? </w:t>
      </w:r>
      <w:r>
        <w:rPr>
          <w:rFonts w:eastAsia="MS Mincho" w:cs="MS Mincho" w:ascii="Helvetica" w:hAnsi="Helvetica"/>
          <w:sz w:val="22"/>
        </w:rPr>
        <w:t> 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spacing w:lineRule="atLeast" w:line="280"/>
        <w:ind w:left="720" w:hanging="0"/>
        <w:rPr>
          <w:rFonts w:ascii="Helvetica" w:hAnsi="Helvetica" w:eastAsia="Arial Unicode MS" w:cs="Times"/>
          <w:sz w:val="22"/>
        </w:rPr>
      </w:pPr>
      <w:r>
        <w:rPr>
          <w:rFonts w:eastAsia="Arial Unicode MS" w:cs="Times" w:ascii="Helvetica" w:hAnsi="Helvetica"/>
          <w:sz w:val="22"/>
        </w:rPr>
        <w:t>User Journey Maps,Personas, An</w:t>
      </w:r>
      <w:r>
        <w:rPr>
          <w:rFonts w:eastAsia="Arial Unicode MS" w:cs="Times" w:ascii="Helvetica" w:hAnsi="Helvetica"/>
          <w:color w:val="000000"/>
          <w:sz w:val="22"/>
          <w:szCs w:val="24"/>
          <w:u w:val="none" w:color="000000"/>
          <w:lang w:val="en-US"/>
        </w:rPr>
        <w:t>álisis Competitivo, User Research, Usability Review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220" w:leader="none"/>
          <w:tab w:val="left" w:pos="720" w:leader="none"/>
        </w:tabs>
        <w:spacing w:lineRule="atLeast" w:line="280"/>
        <w:rPr>
          <w:rFonts w:ascii="Times" w:hAnsi="Times" w:eastAsia="Arial Unicode MS" w:cs="Times"/>
        </w:rPr>
      </w:pPr>
      <w:r>
        <w:rPr>
          <w:rFonts w:eastAsia="Arial Unicode MS" w:cs="Times" w:ascii="Helvetica" w:hAnsi="Helvetica"/>
          <w:sz w:val="22"/>
        </w:rPr>
        <w:t>What decisions need to be made with the research insights? </w:t>
      </w:r>
      <w:r>
        <w:rPr>
          <w:rFonts w:eastAsia="Arial Unicode MS" w:cs="Times" w:ascii="Times" w:hAnsi="Times"/>
          <w:sz w:val="22"/>
        </w:rPr>
        <w:t xml:space="preserve"> </w:t>
      </w:r>
      <w:r>
        <w:rPr>
          <w:rFonts w:eastAsia="MS Mincho" w:cs="MS Mincho" w:ascii="MS Mincho" w:hAnsi="MS Mincho"/>
        </w:rPr>
        <w:t> 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220" w:leader="none"/>
          <w:tab w:val="left" w:pos="720" w:leader="none"/>
        </w:tabs>
        <w:spacing w:lineRule="atLeast" w:line="280"/>
        <w:ind w:left="720" w:hanging="0"/>
        <w:rPr>
          <w:rFonts w:ascii="Helvetica" w:hAnsi="Helvetica"/>
          <w:sz w:val="22"/>
          <w:szCs w:val="22"/>
        </w:rPr>
      </w:pPr>
      <w:r>
        <w:rPr>
          <w:rFonts w:eastAsia="MS Mincho" w:cs="MS Mincho" w:ascii="Helvetica" w:hAnsi="Helvetica"/>
          <w:sz w:val="22"/>
          <w:szCs w:val="22"/>
        </w:rPr>
        <w:t>Decisiones basadas en el p</w:t>
      </w:r>
      <w:r>
        <w:rPr>
          <w:rFonts w:eastAsia="MS Mincho" w:cs="MS Mincho" w:ascii="Helvetica" w:hAnsi="Helvetica"/>
          <w:color w:val="000000"/>
          <w:sz w:val="22"/>
          <w:szCs w:val="22"/>
          <w:u w:val="none" w:color="000000"/>
          <w:lang w:val="en-US"/>
        </w:rPr>
        <w:t>úblico objetivo, en la calidad de los cursos, en la interfaz de usuario…</w:t>
        <w:tab/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280"/>
        <w:ind w:hanging="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Ttulo1"/>
        <w:numPr>
          <w:ilvl w:val="0"/>
          <w:numId w:val="0"/>
        </w:numPr>
        <w:ind w:left="360" w:hanging="360"/>
        <w:rPr>
          <w:rFonts w:ascii="Helvetica Neue" w:hAnsi="Helvetica Neue" w:asciiTheme="majorHAnsi" w:hAnsiTheme="majorHAnsi"/>
          <w:color w:val="000000" w:themeColor="text1" w:themeShade="bf"/>
          <w:szCs w:val="28"/>
        </w:rPr>
      </w:pPr>
      <w:r>
        <w:rPr/>
        <w:t>3. Research Methods</w:t>
      </w:r>
    </w:p>
    <w:p>
      <w:pPr>
        <w:pStyle w:val="Default"/>
        <w:spacing w:lineRule="auto" w:line="276"/>
        <w:rPr>
          <w:rFonts w:ascii="Helvetica" w:hAnsi="Helvetica" w:eastAsia="Arial Unicode MS" w:cs="Times"/>
          <w:color w:val="A7A7A7" w:themeColor="text2"/>
          <w:sz w:val="20"/>
          <w:szCs w:val="20"/>
        </w:rPr>
      </w:pPr>
      <w:r>
        <w:rPr>
          <w:rFonts w:eastAsia="Arial Unicode MS" w:cs="Times" w:ascii="Helvetica" w:hAnsi="Helvetica"/>
          <w:color w:val="A7A7A7" w:themeColor="text2"/>
          <w:sz w:val="20"/>
          <w:szCs w:val="20"/>
        </w:rPr>
        <w:t>Note: Include one to two sentences explain what the method is and its purpose if your stakeholders aren’t familiar with user research. </w:t>
      </w:r>
    </w:p>
    <w:p>
      <w:pPr>
        <w:pStyle w:val="Default"/>
        <w:spacing w:lineRule="auto" w:line="276"/>
        <w:rPr>
          <w:rFonts w:ascii="Helvetica" w:hAnsi="Helvetica"/>
          <w:b/>
          <w:b/>
          <w:color w:val="000000" w:themeColor="text1"/>
          <w:sz w:val="28"/>
          <w:szCs w:val="24"/>
        </w:rPr>
      </w:pPr>
      <w:r>
        <w:rPr>
          <w:rFonts w:ascii="Helvetica" w:hAnsi="Helvetica"/>
          <w:b/>
          <w:color w:val="000000" w:themeColor="text1"/>
          <w:sz w:val="28"/>
          <w:szCs w:val="24"/>
        </w:rPr>
        <w:t>Secondary research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eastAsia="Helvetica" w:cs="Helvetica" w:ascii="Helvetica" w:hAnsi="Helvetica"/>
          <w:color w:val="000000" w:themeColor="text1"/>
          <w:sz w:val="24"/>
          <w:szCs w:val="24"/>
          <w:lang w:val="en-CA"/>
        </w:rPr>
        <w:t>Usability review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eastAsia="Helvetica" w:cs="Helvetica" w:ascii="Helvetica" w:hAnsi="Helvetica"/>
          <w:color w:val="000000" w:themeColor="text1"/>
          <w:sz w:val="24"/>
          <w:szCs w:val="24"/>
          <w:lang w:val="en-CA"/>
        </w:rPr>
        <w:t>Competitive analysis</w:t>
      </w:r>
    </w:p>
    <w:p>
      <w:pPr>
        <w:pStyle w:val="Default"/>
        <w:spacing w:lineRule="auto" w:line="276"/>
        <w:ind w:left="360" w:hanging="0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</w:r>
    </w:p>
    <w:p>
      <w:pPr>
        <w:pStyle w:val="Default"/>
        <w:spacing w:lineRule="auto" w:line="276"/>
        <w:rPr>
          <w:rFonts w:ascii="Helvetica" w:hAnsi="Helvetica"/>
          <w:b/>
          <w:b/>
          <w:color w:val="000000" w:themeColor="text1"/>
          <w:sz w:val="28"/>
          <w:szCs w:val="24"/>
        </w:rPr>
      </w:pPr>
      <w:r>
        <w:rPr>
          <w:rFonts w:eastAsia="Helvetica" w:cs="Helvetica" w:ascii="Helvetica" w:hAnsi="Helvetica"/>
          <w:b/>
          <w:color w:val="000000" w:themeColor="text1"/>
          <w:sz w:val="28"/>
          <w:szCs w:val="24"/>
          <w:lang w:val="en-CA"/>
        </w:rPr>
        <w:t>Primary research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eastAsia="Helvetica" w:cs="Helvetica" w:ascii="Helvetica" w:hAnsi="Helvetica"/>
          <w:color w:val="000000" w:themeColor="text1"/>
          <w:sz w:val="24"/>
          <w:szCs w:val="24"/>
          <w:lang w:val="en-CA"/>
        </w:rPr>
        <w:t>Personas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eastAsia="Helvetica" w:cs="Helvetica" w:ascii="Helvetica" w:hAnsi="Helvetica"/>
          <w:color w:val="000000" w:themeColor="text1"/>
          <w:sz w:val="24"/>
          <w:szCs w:val="24"/>
          <w:lang w:val="en-CA"/>
        </w:rPr>
        <w:t>User Journey Map</w:t>
      </w:r>
    </w:p>
    <w:p>
      <w:pPr>
        <w:pStyle w:val="Default"/>
        <w:spacing w:lineRule="auto" w:line="276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360" w:hanging="360"/>
        <w:rPr>
          <w:color w:val="000000" w:themeColor="text1" w:themeShade="bf"/>
        </w:rPr>
      </w:pPr>
      <w:r>
        <w:rPr/>
        <w:t>4. Research Scope &amp; Focus Areas</w:t>
      </w:r>
    </w:p>
    <w:p>
      <w:pPr>
        <w:pStyle w:val="Default"/>
        <w:spacing w:lineRule="auto" w:line="276"/>
        <w:rPr>
          <w:rFonts w:ascii="Helvetica" w:hAnsi="Helvetica" w:eastAsia="Helvetica" w:cs="Helvetica"/>
          <w:b/>
          <w:b/>
          <w:color w:val="000000" w:themeColor="text1"/>
          <w:sz w:val="28"/>
          <w:szCs w:val="24"/>
          <w:lang w:val="en-CA"/>
        </w:rPr>
      </w:pPr>
      <w:r>
        <w:rPr>
          <w:rFonts w:eastAsia="Helvetica" w:cs="Helvetica" w:ascii="Helvetica" w:hAnsi="Helvetica"/>
          <w:b/>
          <w:color w:val="000000" w:themeColor="text1"/>
          <w:sz w:val="28"/>
          <w:szCs w:val="24"/>
          <w:lang w:val="en-CA"/>
        </w:rPr>
        <w:t>Question themes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Cs w:val="24"/>
          <w:lang w:val="en-CA"/>
        </w:rPr>
        <w:t>¿Qu</w:t>
      </w:r>
      <w:r>
        <w:rPr>
          <w:rFonts w:eastAsia="Helvetica" w:cs="Helvetica" w:ascii="Helvetica" w:hAnsi="Helvetica"/>
          <w:color w:val="000000" w:themeColor="text1"/>
          <w:sz w:val="22"/>
          <w:szCs w:val="24"/>
          <w:u w:val="none" w:color="000000"/>
          <w:lang w:val="en-CA"/>
        </w:rPr>
        <w:t>é les hace querer tomar el curso?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4"/>
          <w:u w:val="none" w:color="000000"/>
          <w:lang w:val="en-CA"/>
        </w:rPr>
        <w:t>¿Cuál es el empeño que le ponen en tomar el curso?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 w:val="22"/>
          <w:szCs w:val="24"/>
          <w:u w:val="none" w:color="000000"/>
          <w:lang w:val="en-CA"/>
        </w:rPr>
        <w:t>¿De qué forma pasan de querer hacerlo a estar haciéndolo?</w:t>
      </w:r>
    </w:p>
    <w:p>
      <w:pPr>
        <w:pStyle w:val="Default"/>
        <w:spacing w:lineRule="auto" w:line="276"/>
        <w:rPr>
          <w:rFonts w:ascii="Helvetica" w:hAnsi="Helvetica" w:eastAsia="Helvetica" w:cs="Helvetica"/>
          <w:b/>
          <w:b/>
          <w:color w:val="000000" w:themeColor="text1"/>
          <w:sz w:val="28"/>
          <w:szCs w:val="24"/>
          <w:lang w:val="en-CA"/>
        </w:rPr>
      </w:pPr>
      <w:r>
        <w:rPr>
          <w:rFonts w:eastAsia="Helvetica" w:cs="Helvetica" w:ascii="Helvetica" w:hAnsi="Helvetica"/>
          <w:b/>
          <w:color w:val="000000" w:themeColor="text1"/>
          <w:sz w:val="28"/>
          <w:szCs w:val="24"/>
          <w:lang w:val="en-CA"/>
        </w:rPr>
      </w:r>
    </w:p>
    <w:p>
      <w:pPr>
        <w:pStyle w:val="Default"/>
        <w:spacing w:lineRule="auto" w:line="276"/>
        <w:rPr>
          <w:rFonts w:ascii="Helvetica" w:hAnsi="Helvetica" w:eastAsia="Helvetica" w:cs="Helvetica"/>
          <w:color w:val="000000" w:themeColor="text1"/>
          <w:lang w:val="en-CA"/>
        </w:rPr>
      </w:pPr>
      <w:r>
        <w:rPr>
          <w:rFonts w:eastAsia="Helvetica" w:cs="Helvetica" w:ascii="Helvetica" w:hAnsi="Helvetica"/>
          <w:b/>
          <w:color w:val="000000" w:themeColor="text1"/>
          <w:sz w:val="28"/>
          <w:szCs w:val="24"/>
          <w:lang w:val="en-CA"/>
        </w:rPr>
        <w:t>Design focus components</w:t>
      </w:r>
    </w:p>
    <w:p>
      <w:pPr>
        <w:pStyle w:val="Normal"/>
        <w:rPr>
          <w:rFonts w:ascii="Helvetica" w:hAnsi="Helvetica" w:cs="Times"/>
          <w:color w:val="A7A7A7" w:themeColor="text2"/>
          <w:sz w:val="20"/>
          <w:szCs w:val="20"/>
        </w:rPr>
      </w:pPr>
      <w:r>
        <w:rPr>
          <w:rFonts w:cs="Times" w:ascii="Helvetica" w:hAnsi="Helvetica"/>
          <w:color w:val="A7A7A7" w:themeColor="text2"/>
          <w:sz w:val="20"/>
          <w:szCs w:val="20"/>
        </w:rPr>
        <w:t>Choose main focus areas and delete the rest.</w:t>
      </w:r>
    </w:p>
    <w:p>
      <w:pPr>
        <w:pStyle w:val="ListParagraph"/>
        <w:numPr>
          <w:ilvl w:val="0"/>
          <w:numId w:val="3"/>
        </w:numPr>
        <w:rPr>
          <w:rFonts w:ascii="Helvetica" w:hAnsi="Helvetica" w:eastAsia="Helvetica" w:cs="Helvetica"/>
          <w:color w:val="000000" w:themeColor="text1"/>
          <w:sz w:val="22"/>
          <w:szCs w:val="22"/>
        </w:rPr>
      </w:pPr>
      <w:r>
        <w:rPr>
          <w:rFonts w:eastAsia="Helvetica" w:cs="Helvetica" w:ascii="Helvetica" w:hAnsi="Helvetica"/>
          <w:color w:val="000000" w:themeColor="text1"/>
          <w:sz w:val="22"/>
          <w:szCs w:val="22"/>
        </w:rPr>
        <w:t xml:space="preserve">Utility: 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 xml:space="preserve">¿El servicio es 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útil para los usuarios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>?</w:t>
      </w:r>
    </w:p>
    <w:p>
      <w:pPr>
        <w:pStyle w:val="ListParagraph"/>
        <w:numPr>
          <w:ilvl w:val="0"/>
          <w:numId w:val="3"/>
        </w:numPr>
        <w:rPr>
          <w:rFonts w:ascii="Helvetica" w:hAnsi="Helvetica" w:eastAsia="Helvetica" w:cs="Helvetica"/>
          <w:color w:val="000000" w:themeColor="text1"/>
          <w:sz w:val="22"/>
          <w:szCs w:val="22"/>
        </w:rPr>
      </w:pPr>
      <w:r>
        <w:rPr>
          <w:rFonts w:eastAsia="Helvetica" w:cs="Helvetica" w:ascii="Helvetica" w:hAnsi="Helvetica"/>
          <w:bCs/>
          <w:color w:val="000000" w:themeColor="text1"/>
          <w:sz w:val="22"/>
          <w:szCs w:val="22"/>
        </w:rPr>
        <w:t>Learnability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 xml:space="preserve">: 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>¿Qu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é dificultad encuentran los usuarios en aprender y entender el diseño?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</w:rPr>
      </w:pPr>
      <w:r>
        <w:rPr>
          <w:rFonts w:eastAsia="Helvetica" w:cs="Helvetica" w:ascii="Helvetica" w:hAnsi="Helvetica"/>
          <w:color w:val="000000" w:themeColor="text1"/>
        </w:rPr>
        <w:t xml:space="preserve">Efficiency: </w:t>
      </w:r>
      <w:r>
        <w:rPr>
          <w:rFonts w:eastAsia="Helvetica" w:cs="Helvetica" w:ascii="Helvetica" w:hAnsi="Helvetica"/>
          <w:color w:val="000000" w:themeColor="text1"/>
        </w:rPr>
        <w:t>Una vez aprendido, ¿cu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ánto tardan en efectuar el registro?</w:t>
      </w:r>
    </w:p>
    <w:p>
      <w:pPr>
        <w:pStyle w:val="ListParagraph"/>
        <w:numPr>
          <w:ilvl w:val="0"/>
          <w:numId w:val="3"/>
        </w:numPr>
        <w:rPr>
          <w:rFonts w:ascii="Helvetica" w:hAnsi="Helvetica" w:eastAsia="Helvetica" w:cs="Helvetica"/>
          <w:color w:val="000000" w:themeColor="text1"/>
          <w:sz w:val="22"/>
          <w:szCs w:val="22"/>
        </w:rPr>
      </w:pPr>
      <w:r>
        <w:rPr>
          <w:rFonts w:eastAsia="Helvetica" w:cs="Helvetica" w:ascii="Helvetica" w:hAnsi="Helvetica"/>
          <w:bCs/>
          <w:color w:val="000000" w:themeColor="text1"/>
          <w:sz w:val="22"/>
          <w:szCs w:val="22"/>
        </w:rPr>
        <w:t>Memorability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 xml:space="preserve">: </w:t>
      </w:r>
      <w:r>
        <w:rPr>
          <w:rFonts w:eastAsia="Helvetica" w:cs="Helvetica" w:ascii="Helvetica" w:hAnsi="Helvetica"/>
          <w:color w:val="000000" w:themeColor="text1"/>
          <w:sz w:val="22"/>
          <w:szCs w:val="22"/>
        </w:rPr>
        <w:t>Despu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és de que los usuarios hayan estado tiempo sin usarlo, ¿cuánto tardan en volver a usarlo fácilmente?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</w:rPr>
      </w:pPr>
      <w:r>
        <w:rPr>
          <w:rFonts w:eastAsia="Helvetica" w:cs="Helvetica" w:ascii="Helvetica" w:hAnsi="Helvetica"/>
          <w:color w:val="000000" w:themeColor="text1"/>
        </w:rPr>
        <w:t>Errors: ¿C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uántos errores comenten los usuarios</w:t>
      </w:r>
      <w:r>
        <w:rPr>
          <w:rFonts w:eastAsia="Helvetica" w:cs="Helvetica" w:ascii="Helvetica" w:hAnsi="Helvetica"/>
          <w:color w:val="000000" w:themeColor="text1"/>
        </w:rPr>
        <w:t>? ¿Qu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é gravedad tienen esos errores</w:t>
      </w:r>
      <w:r>
        <w:rPr>
          <w:rFonts w:eastAsia="Helvetica" w:cs="Helvetica" w:ascii="Helvetica" w:hAnsi="Helvetica"/>
          <w:color w:val="000000" w:themeColor="text1"/>
        </w:rPr>
        <w:t>? ¿Qu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é facilidad tienen de recuperarse de dichos errores</w:t>
      </w:r>
      <w:r>
        <w:rPr>
          <w:rFonts w:eastAsia="Helvetica" w:cs="Helvetica" w:ascii="Helvetica" w:hAnsi="Helvetica"/>
          <w:color w:val="000000" w:themeColor="text1"/>
        </w:rPr>
        <w:t>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</w:rPr>
      </w:pPr>
      <w:r>
        <w:rPr>
          <w:rFonts w:eastAsia="Helvetica" w:cs="Helvetica" w:ascii="Helvetica" w:hAnsi="Helvetica"/>
          <w:bCs/>
          <w:color w:val="000000" w:themeColor="text1"/>
        </w:rPr>
        <w:t>Satisfaction</w:t>
      </w:r>
      <w:r>
        <w:rPr>
          <w:rFonts w:eastAsia="Helvetica" w:cs="Helvetica" w:ascii="Helvetica" w:hAnsi="Helvetica"/>
          <w:color w:val="000000" w:themeColor="text1"/>
        </w:rPr>
        <w:t xml:space="preserve">: </w:t>
      </w:r>
      <w:r>
        <w:rPr>
          <w:rFonts w:eastAsia="Helvetica" w:cs="Helvetica" w:ascii="Helvetica" w:hAnsi="Helvetica"/>
          <w:color w:val="000000" w:themeColor="text1"/>
        </w:rPr>
        <w:t>¿C</w:t>
      </w:r>
      <w:r>
        <w:rPr>
          <w:rFonts w:eastAsia="Helvetica" w:cs="Helvetica" w:ascii="Helvetica" w:hAnsi="Helvetica"/>
          <w:color w:val="000000" w:themeColor="text1"/>
          <w:sz w:val="22"/>
          <w:szCs w:val="22"/>
          <w:u w:val="none" w:color="000000"/>
          <w:lang w:val="en-US"/>
        </w:rPr>
        <w:t>ómo de agradable es la interfaz</w:t>
      </w:r>
      <w:r>
        <w:rPr>
          <w:rFonts w:eastAsia="Helvetica" w:cs="Helvetica" w:ascii="Helvetica" w:hAnsi="Helvetica"/>
          <w:color w:val="000000" w:themeColor="text1"/>
        </w:rPr>
        <w:t>?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</w:rPr>
      </w:pPr>
      <w:r>
        <w:rPr>
          <w:rFonts w:eastAsia="Helvetica" w:cs="Helvetica" w:ascii="Helvetica" w:hAnsi="Helvetica"/>
          <w:color w:val="000000" w:themeColor="text1"/>
        </w:rPr>
        <w:t xml:space="preserve">Persuasiveness: </w:t>
      </w:r>
      <w:r>
        <w:rPr>
          <w:rFonts w:eastAsia="Helvetica" w:cs="Helvetica" w:ascii="Helvetica" w:hAnsi="Helvetica"/>
          <w:color w:val="000000" w:themeColor="text1"/>
        </w:rPr>
        <w:t>¿Se apoyan y se motivan las actividades deseadas?</w:t>
      </w:r>
    </w:p>
    <w:p>
      <w:pPr>
        <w:pStyle w:val="Default"/>
        <w:spacing w:lineRule="auto" w:line="276"/>
        <w:rPr>
          <w:rFonts w:ascii="Helvetica" w:hAnsi="Helvetica" w:eastAsia="Helvetica" w:cs="Helvetica"/>
          <w:color w:val="000000" w:themeColor="text1"/>
        </w:rPr>
      </w:pPr>
      <w:r>
        <w:rPr>
          <w:rFonts w:eastAsia="Helvetica" w:cs="Helvetica" w:ascii="Helvetica" w:hAnsi="Helvetica"/>
          <w:color w:val="000000" w:themeColor="text1"/>
        </w:rPr>
      </w:r>
    </w:p>
    <w:p>
      <w:pPr>
        <w:pStyle w:val="Default"/>
        <w:spacing w:lineRule="auto" w:line="276"/>
        <w:rPr>
          <w:rFonts w:ascii="Helvetica" w:hAnsi="Helvetica" w:eastAsia="Helvetica" w:cs="Helvetica"/>
          <w:b/>
          <w:b/>
          <w:color w:val="000000" w:themeColor="text1"/>
          <w:sz w:val="28"/>
          <w:szCs w:val="24"/>
          <w:lang w:val="en-CA"/>
        </w:rPr>
      </w:pPr>
      <w:r>
        <w:rPr>
          <w:rFonts w:eastAsia="Helvetica" w:cs="Helvetica" w:ascii="Helvetica" w:hAnsi="Helvetica"/>
          <w:b/>
          <w:color w:val="000000" w:themeColor="text1"/>
          <w:sz w:val="28"/>
          <w:szCs w:val="24"/>
          <w:lang w:val="en-CA"/>
        </w:rPr>
        <w:t>Primary user scenarios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Cs w:val="24"/>
          <w:lang w:val="en-CA"/>
        </w:rPr>
        <w:t xml:space="preserve">In what scenarios do the problem become most painful? What are the most common user scenarios? What are the edge cases you want to learn more about? </w:t>
      </w:r>
    </w:p>
    <w:p>
      <w:pPr>
        <w:pStyle w:val="Default"/>
        <w:numPr>
          <w:ilvl w:val="0"/>
          <w:numId w:val="3"/>
        </w:numPr>
        <w:spacing w:lineRule="auto" w:line="276"/>
        <w:rPr>
          <w:rFonts w:ascii="Helvetica" w:hAnsi="Helvetica" w:eastAsia="Helvetica" w:cs="Helvetica"/>
          <w:color w:val="000000" w:themeColor="text1"/>
          <w:szCs w:val="24"/>
          <w:lang w:val="en-CA"/>
        </w:rPr>
      </w:pPr>
      <w:r>
        <w:rPr>
          <w:rFonts w:eastAsia="Helvetica" w:cs="Helvetica" w:ascii="Helvetica" w:hAnsi="Helvetica"/>
          <w:color w:val="000000" w:themeColor="text1"/>
          <w:szCs w:val="24"/>
          <w:lang w:val="en-CA"/>
        </w:rPr>
        <w:t>El usuario no tiene ganas o no est</w:t>
      </w:r>
      <w:r>
        <w:rPr>
          <w:rFonts w:eastAsia="Helvetica" w:cs="Helvetica" w:ascii="Helvetica" w:hAnsi="Helvetica"/>
          <w:color w:val="000000" w:themeColor="text1"/>
          <w:sz w:val="22"/>
          <w:szCs w:val="24"/>
          <w:u w:val="none" w:color="000000"/>
          <w:lang w:val="en-CA"/>
        </w:rPr>
        <w:t>á del todo convencido. El usuario se encuentra de mal humor y no se encuentra tolerante a fallos y situaciones complicadas.</w:t>
      </w:r>
    </w:p>
    <w:p>
      <w:pPr>
        <w:pStyle w:val="Normal"/>
        <w:spacing w:lineRule="auto" w:line="276"/>
        <w:rPr>
          <w:rFonts w:ascii="Helvetica" w:hAnsi="Helvetica" w:eastAsia="Helvetica" w:cs="Helvetica"/>
          <w:b/>
          <w:b/>
          <w:color w:val="000000" w:themeColor="text1"/>
          <w:szCs w:val="22"/>
          <w:u w:val="none" w:color="000000"/>
        </w:rPr>
      </w:pPr>
      <w:r>
        <w:rPr>
          <w:rFonts w:eastAsia="Helvetica" w:cs="Helvetica" w:ascii="Helvetica" w:hAnsi="Helvetica"/>
          <w:b/>
          <w:color w:val="000000" w:themeColor="text1"/>
          <w:szCs w:val="22"/>
          <w:u w:val="none" w:color="000000"/>
        </w:rPr>
      </w:r>
    </w:p>
    <w:p>
      <w:pPr>
        <w:pStyle w:val="Ttulo1"/>
        <w:numPr>
          <w:ilvl w:val="0"/>
          <w:numId w:val="8"/>
        </w:numPr>
        <w:rPr/>
      </w:pPr>
      <w:r>
        <w:rPr/>
        <w:t>Research Participant Profiles</w:t>
      </w:r>
    </w:p>
    <w:p>
      <w:pPr>
        <w:pStyle w:val="Default"/>
        <w:spacing w:lineRule="auto" w:line="276"/>
        <w:rPr>
          <w:rFonts w:ascii="Helvetica" w:hAnsi="Helvetica" w:cs="Times"/>
          <w:color w:val="A7A7A7" w:themeColor="text2"/>
          <w:sz w:val="20"/>
          <w:szCs w:val="20"/>
        </w:rPr>
      </w:pPr>
      <w:r>
        <w:rPr>
          <w:rFonts w:cs="Times" w:ascii="Helvetica" w:hAnsi="Helvetica"/>
          <w:color w:val="A7A7A7" w:themeColor="text2"/>
          <w:sz w:val="20"/>
          <w:szCs w:val="20"/>
        </w:rPr>
        <w:t>Note: If it isn’t obvious why you choose these users, provide a brief explanation of what differences you expect to learn from these segments.</w:t>
      </w:r>
    </w:p>
    <w:p>
      <w:pPr>
        <w:pStyle w:val="Default"/>
        <w:numPr>
          <w:ilvl w:val="0"/>
          <w:numId w:val="1"/>
        </w:numPr>
        <w:spacing w:lineRule="auto" w:line="276"/>
        <w:rPr>
          <w:rFonts w:ascii="Helvetica" w:hAnsi="Helvetica"/>
          <w:color w:val="000000" w:themeColor="text1"/>
          <w:szCs w:val="24"/>
        </w:rPr>
      </w:pPr>
      <w:r>
        <w:rPr>
          <w:rFonts w:ascii="Helvetica" w:hAnsi="Helvetica"/>
          <w:color w:val="000000" w:themeColor="text1"/>
          <w:szCs w:val="24"/>
        </w:rPr>
        <w:t>Persona 1</w:t>
      </w:r>
    </w:p>
    <w:p>
      <w:pPr>
        <w:pStyle w:val="Default"/>
        <w:numPr>
          <w:ilvl w:val="0"/>
          <w:numId w:val="1"/>
        </w:numPr>
        <w:spacing w:lineRule="auto" w:line="276"/>
        <w:rPr>
          <w:rFonts w:ascii="Helvetica" w:hAnsi="Helvetica"/>
          <w:color w:val="000000" w:themeColor="text1"/>
          <w:szCs w:val="24"/>
        </w:rPr>
      </w:pPr>
      <w:bookmarkStart w:id="1" w:name="_Toc23943546"/>
      <w:bookmarkEnd w:id="1"/>
      <w:r>
        <w:rPr>
          <w:rFonts w:ascii="Helvetica" w:hAnsi="Helvetica"/>
          <w:color w:val="000000" w:themeColor="text1"/>
          <w:szCs w:val="24"/>
        </w:rPr>
        <w:t>Persona 2</w:t>
      </w:r>
    </w:p>
    <w:p>
      <w:pPr>
        <w:pStyle w:val="Default"/>
        <w:spacing w:lineRule="auto" w:line="276" w:before="8" w:after="0"/>
        <w:ind w:right="612" w:hanging="0"/>
        <w:rPr>
          <w:color w:val="000000" w:themeColor="text1"/>
          <w:u w:val="single"/>
          <w:lang w:val="en-CA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Fira Sans Regular"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Times">
    <w:altName w:val="Times New Roman"/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bscrip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e416a"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a570a8"/>
    <w:pPr>
      <w:keepNext w:val="true"/>
      <w:keepLines/>
      <w:numPr>
        <w:ilvl w:val="0"/>
        <w:numId w:val="2"/>
      </w:numPr>
      <w:spacing w:lineRule="auto" w:line="276" w:before="480" w:after="0"/>
      <w:outlineLvl w:val="0"/>
    </w:pPr>
    <w:rPr>
      <w:rFonts w:ascii="Helvetica" w:hAnsi="Helvetica" w:eastAsia="Helvetica" w:cs="Helvetica"/>
      <w:b/>
      <w:bCs/>
      <w:color w:val="2F5496" w:themeColor="accent1" w:themeShade="bf"/>
      <w:sz w:val="36"/>
      <w:szCs w:val="22"/>
      <w:u w:val="none" w:color="2E70B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666f9a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b/>
      <w:color w:val="000000" w:themeColor="text1"/>
      <w:sz w:val="28"/>
      <w:szCs w:val="26"/>
      <w:u w:val="none" w:color="2E70BA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e96367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rPr>
      <w:u w:val="single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oterChar" w:customStyle="1">
    <w:name w:val="Footer Char"/>
    <w:basedOn w:val="DefaultParagraphFont"/>
    <w:uiPriority w:val="99"/>
    <w:qFormat/>
    <w:rsid w:val="000b6d36"/>
    <w:rPr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6d36"/>
    <w:rPr>
      <w:sz w:val="18"/>
      <w:szCs w:val="18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6195f"/>
    <w:rPr>
      <w:b/>
      <w:bCs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0395f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uiPriority w:val="9"/>
    <w:qFormat/>
    <w:rsid w:val="00a570a8"/>
    <w:rPr>
      <w:rFonts w:ascii="Helvetica" w:hAnsi="Helvetica" w:eastAsia="Helvetica" w:cs="Helvetica"/>
      <w:b/>
      <w:bCs/>
      <w:color w:val="2F5496" w:themeColor="accent1" w:themeShade="bf"/>
      <w:sz w:val="36"/>
      <w:szCs w:val="22"/>
      <w:u w:val="none" w:color="2E70BA"/>
      <w:lang w:val="en-US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004658a6"/>
    <w:rPr>
      <w:lang w:val="en-US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sid w:val="004658a6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4658a6"/>
    <w:rPr>
      <w:lang w:val="en-US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4658a6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e91e59"/>
    <w:rPr>
      <w:color w:val="FF00FF" w:themeColor="followedHyperlink"/>
      <w:u w:val="single"/>
    </w:rPr>
  </w:style>
  <w:style w:type="character" w:styleId="TitleChar" w:customStyle="1">
    <w:name w:val="Title Char"/>
    <w:basedOn w:val="DefaultParagraphFont"/>
    <w:uiPriority w:val="10"/>
    <w:qFormat/>
    <w:rsid w:val="00666f9a"/>
    <w:rPr>
      <w:rFonts w:ascii="Helvetica Neue" w:hAnsi="Helvetica Neue" w:eastAsia="Helvetica Neue" w:cs="Helvetica Neue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Heading2Char" w:customStyle="1">
    <w:name w:val="Heading 2 Char"/>
    <w:basedOn w:val="DefaultParagraphFont"/>
    <w:uiPriority w:val="9"/>
    <w:qFormat/>
    <w:rsid w:val="00666f9a"/>
    <w:rPr>
      <w:rFonts w:ascii="Helvetica Neue" w:hAnsi="Helvetica Neue" w:eastAsia="Helvetica Neue" w:cs="Helvetica Neue" w:asciiTheme="majorHAnsi" w:cstheme="majorBidi" w:eastAsiaTheme="majorEastAsia" w:hAnsiTheme="majorHAnsi"/>
      <w:b/>
      <w:color w:val="000000" w:themeColor="text1"/>
      <w:sz w:val="28"/>
      <w:szCs w:val="26"/>
      <w:u w:val="none" w:color="2E70BA"/>
      <w:lang w:val="en-US"/>
    </w:rPr>
  </w:style>
  <w:style w:type="character" w:styleId="Destacado">
    <w:name w:val="Destacado"/>
    <w:basedOn w:val="DefaultParagraphFont"/>
    <w:uiPriority w:val="20"/>
    <w:qFormat/>
    <w:rsid w:val="00486059"/>
    <w:rPr>
      <w:i/>
      <w:iCs/>
    </w:rPr>
  </w:style>
  <w:style w:type="character" w:styleId="Appleconvertedspace" w:customStyle="1">
    <w:name w:val="apple-converted-space"/>
    <w:basedOn w:val="DefaultParagraphFont"/>
    <w:qFormat/>
    <w:rsid w:val="00486059"/>
    <w:rPr/>
  </w:style>
  <w:style w:type="character" w:styleId="Strong">
    <w:name w:val="Strong"/>
    <w:basedOn w:val="DefaultParagraphFont"/>
    <w:uiPriority w:val="22"/>
    <w:qFormat/>
    <w:rsid w:val="00612a62"/>
    <w:rPr>
      <w:b/>
      <w:bCs/>
    </w:rPr>
  </w:style>
  <w:style w:type="character" w:styleId="Heading3Char" w:customStyle="1">
    <w:name w:val="Heading 3 Char"/>
    <w:basedOn w:val="DefaultParagraphFont"/>
    <w:uiPriority w:val="9"/>
    <w:semiHidden/>
    <w:qFormat/>
    <w:rsid w:val="00e96367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  <w:lang w:val="en-US"/>
    </w:rPr>
  </w:style>
  <w:style w:type="character" w:styleId="Smbolosdenumeracin">
    <w:name w:val="Símbolos de numeración"/>
    <w:qFormat/>
    <w:rPr/>
  </w:style>
  <w:style w:type="paragraph" w:styleId="Ttulo" w:customStyle="1">
    <w:name w:val="Título"/>
    <w:next w:val="Body"/>
    <w:qFormat/>
    <w:pPr>
      <w:widowControl w:val="false"/>
      <w:pBdr/>
      <w:bidi w:val="0"/>
      <w:spacing w:before="222" w:after="200"/>
      <w:ind w:left="100" w:hanging="0"/>
      <w:jc w:val="left"/>
      <w:outlineLvl w:val="1"/>
    </w:pPr>
    <w:rPr>
      <w:rFonts w:ascii="Fira Sans Regular" w:hAnsi="Fira Sans Regular" w:eastAsia="Fira Sans Regular" w:cs="Fira Sans Regular"/>
      <w:color w:val="1F6DB4"/>
      <w:kern w:val="0"/>
      <w:sz w:val="40"/>
      <w:szCs w:val="40"/>
      <w:u w:val="none" w:color="1F6DB4"/>
      <w:lang w:val="en-US" w:eastAsia="en-US" w:bidi="ar-SA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pPr>
      <w:widowControl/>
      <w:pBdr/>
      <w:tabs>
        <w:tab w:val="clear" w:pos="720"/>
        <w:tab w:val="center" w:pos="4680" w:leader="none"/>
        <w:tab w:val="right" w:pos="9360" w:leader="none"/>
      </w:tabs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CA" w:eastAsia="en-US" w:bidi="ar-SA"/>
    </w:rPr>
  </w:style>
  <w:style w:type="paragraph" w:styleId="Body" w:customStyle="1">
    <w:name w:val="Body"/>
    <w:qFormat/>
    <w:pPr>
      <w:widowControl/>
      <w:pBdr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Default" w:customStyle="1">
    <w:name w:val="Default"/>
    <w:qFormat/>
    <w:pPr>
      <w:widowControl/>
      <w:pBdr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ListParagraph">
    <w:name w:val="List Paragraph"/>
    <w:uiPriority w:val="34"/>
    <w:qFormat/>
    <w:pPr>
      <w:widowControl/>
      <w:pBdr/>
      <w:bidi w:val="0"/>
      <w:spacing w:before="0" w:after="0"/>
      <w:ind w:left="720" w:hanging="0"/>
      <w:jc w:val="left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Piedepgina">
    <w:name w:val="Footer"/>
    <w:basedOn w:val="Normal"/>
    <w:link w:val="FooterChar"/>
    <w:uiPriority w:val="99"/>
    <w:unhideWhenUsed/>
    <w:rsid w:val="000b6d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6d36"/>
    <w:pPr/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6195f"/>
    <w:pPr/>
    <w:rPr>
      <w:b/>
      <w:bCs/>
    </w:rPr>
  </w:style>
  <w:style w:type="paragraph" w:styleId="NoSpacing">
    <w:name w:val="No Spacing"/>
    <w:uiPriority w:val="1"/>
    <w:qFormat/>
    <w:rsid w:val="000a1bb9"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1263a"/>
    <w:pPr>
      <w:spacing w:beforeAutospacing="1" w:afterAutospacing="1"/>
    </w:pPr>
    <w:rPr/>
  </w:style>
  <w:style w:type="paragraph" w:styleId="Revision">
    <w:name w:val="Revision"/>
    <w:uiPriority w:val="99"/>
    <w:semiHidden/>
    <w:qFormat/>
    <w:rsid w:val="00684bc9"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Notafinal">
    <w:name w:val="Endnote Text"/>
    <w:basedOn w:val="Normal"/>
    <w:link w:val="EndnoteTextChar"/>
    <w:uiPriority w:val="99"/>
    <w:semiHidden/>
    <w:unhideWhenUsed/>
    <w:rsid w:val="004658a6"/>
    <w:pPr/>
    <w:rPr>
      <w:sz w:val="20"/>
      <w:szCs w:val="20"/>
    </w:rPr>
  </w:style>
  <w:style w:type="paragraph" w:styleId="Notaalpie">
    <w:name w:val="Footnote Text"/>
    <w:basedOn w:val="Normal"/>
    <w:link w:val="FootnoteTextChar"/>
    <w:uiPriority w:val="99"/>
    <w:semiHidden/>
    <w:unhideWhenUsed/>
    <w:rsid w:val="004658a6"/>
    <w:pPr/>
    <w:rPr>
      <w:sz w:val="20"/>
      <w:szCs w:val="20"/>
    </w:rPr>
  </w:style>
  <w:style w:type="paragraph" w:styleId="Ttulogeneral">
    <w:name w:val="Title"/>
    <w:basedOn w:val="Normal"/>
    <w:next w:val="Normal"/>
    <w:link w:val="TitleChar"/>
    <w:uiPriority w:val="10"/>
    <w:qFormat/>
    <w:rsid w:val="00666f9a"/>
    <w:pPr>
      <w:spacing w:before="0" w:after="0"/>
      <w:contextualSpacing/>
    </w:pPr>
    <w:rPr>
      <w:rFonts w:ascii="Helvetica Neue" w:hAnsi="Helvetica Neue" w:eastAsia="Helvetica Neue" w:cs="Helvetica Neue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mario1">
    <w:name w:val="TOC 1"/>
    <w:basedOn w:val="Normal"/>
    <w:next w:val="Normal"/>
    <w:autoRedefine/>
    <w:uiPriority w:val="39"/>
    <w:unhideWhenUsed/>
    <w:rsid w:val="008b1b69"/>
    <w:pPr>
      <w:spacing w:before="360" w:after="0"/>
    </w:pPr>
    <w:rPr>
      <w:rFonts w:ascii="Helvetica Neue" w:hAnsi="Helvetica Neue" w:asciiTheme="majorHAnsi" w:hAnsiTheme="majorHAnsi"/>
      <w:b/>
      <w:bCs/>
      <w:caps/>
    </w:rPr>
  </w:style>
  <w:style w:type="paragraph" w:styleId="Sumario2">
    <w:name w:val="TOC 2"/>
    <w:basedOn w:val="Normal"/>
    <w:next w:val="Normal"/>
    <w:autoRedefine/>
    <w:uiPriority w:val="39"/>
    <w:unhideWhenUsed/>
    <w:rsid w:val="008b1b69"/>
    <w:pPr>
      <w:spacing w:before="240" w:after="0"/>
    </w:pPr>
    <w:rPr>
      <w:rFonts w:ascii="Helvetica Neue" w:hAnsi="Helvetica Neue" w:asciiTheme="minorHAnsi" w:hAnsiTheme="minorHAnsi"/>
      <w:b/>
      <w:bCs/>
      <w:sz w:val="20"/>
      <w:szCs w:val="20"/>
    </w:rPr>
  </w:style>
  <w:style w:type="paragraph" w:styleId="Sumario3">
    <w:name w:val="TOC 3"/>
    <w:basedOn w:val="Normal"/>
    <w:next w:val="Normal"/>
    <w:autoRedefine/>
    <w:uiPriority w:val="39"/>
    <w:unhideWhenUsed/>
    <w:rsid w:val="008b1b69"/>
    <w:pPr>
      <w:ind w:left="24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4">
    <w:name w:val="TOC 4"/>
    <w:basedOn w:val="Normal"/>
    <w:next w:val="Normal"/>
    <w:autoRedefine/>
    <w:uiPriority w:val="39"/>
    <w:unhideWhenUsed/>
    <w:rsid w:val="008b1b69"/>
    <w:pPr>
      <w:ind w:left="48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5">
    <w:name w:val="TOC 5"/>
    <w:basedOn w:val="Normal"/>
    <w:next w:val="Normal"/>
    <w:autoRedefine/>
    <w:uiPriority w:val="39"/>
    <w:unhideWhenUsed/>
    <w:rsid w:val="008b1b69"/>
    <w:pPr>
      <w:ind w:left="72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6">
    <w:name w:val="TOC 6"/>
    <w:basedOn w:val="Normal"/>
    <w:next w:val="Normal"/>
    <w:autoRedefine/>
    <w:uiPriority w:val="39"/>
    <w:unhideWhenUsed/>
    <w:rsid w:val="008b1b69"/>
    <w:pPr>
      <w:ind w:left="96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7">
    <w:name w:val="TOC 7"/>
    <w:basedOn w:val="Normal"/>
    <w:next w:val="Normal"/>
    <w:autoRedefine/>
    <w:uiPriority w:val="39"/>
    <w:unhideWhenUsed/>
    <w:rsid w:val="008b1b69"/>
    <w:pPr>
      <w:ind w:left="120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8">
    <w:name w:val="TOC 8"/>
    <w:basedOn w:val="Normal"/>
    <w:next w:val="Normal"/>
    <w:autoRedefine/>
    <w:uiPriority w:val="39"/>
    <w:unhideWhenUsed/>
    <w:rsid w:val="008b1b69"/>
    <w:pPr>
      <w:ind w:left="1440" w:hanging="0"/>
    </w:pPr>
    <w:rPr>
      <w:rFonts w:ascii="Helvetica Neue" w:hAnsi="Helvetica Neue" w:asciiTheme="minorHAnsi" w:hAnsiTheme="minorHAnsi"/>
      <w:sz w:val="20"/>
      <w:szCs w:val="20"/>
    </w:rPr>
  </w:style>
  <w:style w:type="paragraph" w:styleId="Sumario9">
    <w:name w:val="TOC 9"/>
    <w:basedOn w:val="Normal"/>
    <w:next w:val="Normal"/>
    <w:autoRedefine/>
    <w:uiPriority w:val="39"/>
    <w:unhideWhenUsed/>
    <w:rsid w:val="008b1b69"/>
    <w:pPr>
      <w:ind w:left="1680" w:hanging="0"/>
    </w:pPr>
    <w:rPr>
      <w:rFonts w:ascii="Helvetica Neue" w:hAnsi="Helvetica Neue" w:ascii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numbering" w:styleId="Bullets" w:customStyle="1">
    <w:name w:val="Bullets"/>
    <w:qFormat/>
  </w:style>
  <w:style w:type="numbering" w:styleId="Numbered" w:customStyle="1">
    <w:name w:val="Numbered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3a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AB51-9CB0-E546-8161-36D02F37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Application>LibreOffice/7.3.7.2$Linux_X86_64 LibreOffice_project/30$Build-2</Application>
  <AppVersion>15.0000</AppVersion>
  <Pages>3</Pages>
  <Words>563</Words>
  <Characters>2918</Characters>
  <CharactersWithSpaces>3406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  <dc:description/>
  <dc:language>en-US</dc:language>
  <cp:lastModifiedBy/>
  <dcterms:modified xsi:type="dcterms:W3CDTF">2024-03-18T10:47:02Z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  <property fmtid="{D5CDD505-2E9C-101B-9397-08002B2CF9AE}" pid="3" name="TitusGUID">
    <vt:lpwstr>62acedcb-6785-4ca5-83a0-929bd83f3fc7</vt:lpwstr>
  </property>
</Properties>
</file>