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22039" w14:textId="72428A42" w:rsidR="00035AB8" w:rsidRPr="00035AB8" w:rsidRDefault="00035AB8" w:rsidP="00035AB8">
      <w:pPr>
        <w:rPr>
          <w:b/>
          <w:bCs/>
          <w:lang w:val="en-IE"/>
        </w:rPr>
      </w:pPr>
      <w:r w:rsidRPr="00035AB8">
        <w:rPr>
          <w:b/>
          <w:bCs/>
          <w:lang w:val="en-IE"/>
        </w:rPr>
        <w:t>PROJECT OVERVIEW</w:t>
      </w:r>
    </w:p>
    <w:p w14:paraId="10FB0406" w14:textId="77777777" w:rsidR="00035AB8" w:rsidRPr="00035AB8" w:rsidRDefault="00035AB8" w:rsidP="00035AB8">
      <w:pPr>
        <w:rPr>
          <w:lang w:val="en-IE"/>
        </w:rPr>
      </w:pPr>
      <w:r w:rsidRPr="00035AB8">
        <w:rPr>
          <w:lang w:val="en-IE"/>
        </w:rPr>
        <w:t>The project consists of a static portfolio website developed using:</w:t>
      </w:r>
    </w:p>
    <w:p w14:paraId="08D62171" w14:textId="77777777" w:rsidR="00035AB8" w:rsidRPr="00035AB8" w:rsidRDefault="00035AB8" w:rsidP="00035AB8">
      <w:pPr>
        <w:pStyle w:val="ListParagraph"/>
        <w:numPr>
          <w:ilvl w:val="0"/>
          <w:numId w:val="7"/>
        </w:numPr>
        <w:rPr>
          <w:lang w:val="en-IE"/>
        </w:rPr>
      </w:pPr>
      <w:r w:rsidRPr="00035AB8">
        <w:rPr>
          <w:lang w:val="en-IE"/>
        </w:rPr>
        <w:t>HTML</w:t>
      </w:r>
    </w:p>
    <w:p w14:paraId="19CD9590" w14:textId="77777777" w:rsidR="00035AB8" w:rsidRPr="00035AB8" w:rsidRDefault="00035AB8" w:rsidP="00035AB8">
      <w:pPr>
        <w:pStyle w:val="ListParagraph"/>
        <w:numPr>
          <w:ilvl w:val="0"/>
          <w:numId w:val="7"/>
        </w:numPr>
        <w:rPr>
          <w:lang w:val="en-IE"/>
        </w:rPr>
      </w:pPr>
      <w:r w:rsidRPr="00035AB8">
        <w:rPr>
          <w:lang w:val="en-IE"/>
        </w:rPr>
        <w:t>CSS</w:t>
      </w:r>
    </w:p>
    <w:p w14:paraId="7EEF80E9" w14:textId="77777777" w:rsidR="00035AB8" w:rsidRPr="00035AB8" w:rsidRDefault="00035AB8" w:rsidP="00035AB8">
      <w:pPr>
        <w:rPr>
          <w:lang w:val="en-IE"/>
        </w:rPr>
      </w:pPr>
      <w:r w:rsidRPr="00035AB8">
        <w:rPr>
          <w:lang w:val="en-IE"/>
        </w:rPr>
        <w:t>Current features implemented:</w:t>
      </w:r>
    </w:p>
    <w:p w14:paraId="45317569" w14:textId="77777777" w:rsidR="00035AB8" w:rsidRPr="00035AB8" w:rsidRDefault="00035AB8" w:rsidP="00035AB8">
      <w:pPr>
        <w:pStyle w:val="ListParagraph"/>
        <w:numPr>
          <w:ilvl w:val="0"/>
          <w:numId w:val="8"/>
        </w:numPr>
        <w:rPr>
          <w:lang w:val="en-IE"/>
        </w:rPr>
      </w:pPr>
      <w:r w:rsidRPr="00035AB8">
        <w:rPr>
          <w:lang w:val="en-IE"/>
        </w:rPr>
        <w:t>Navigation bar</w:t>
      </w:r>
    </w:p>
    <w:p w14:paraId="15722646" w14:textId="77777777" w:rsidR="00035AB8" w:rsidRPr="00035AB8" w:rsidRDefault="00035AB8" w:rsidP="00035AB8">
      <w:pPr>
        <w:pStyle w:val="ListParagraph"/>
        <w:numPr>
          <w:ilvl w:val="0"/>
          <w:numId w:val="8"/>
        </w:numPr>
        <w:rPr>
          <w:lang w:val="en-IE"/>
        </w:rPr>
      </w:pPr>
      <w:r w:rsidRPr="00035AB8">
        <w:rPr>
          <w:lang w:val="en-IE"/>
        </w:rPr>
        <w:t>Hero section</w:t>
      </w:r>
    </w:p>
    <w:p w14:paraId="5732F8D6" w14:textId="77777777" w:rsidR="00035AB8" w:rsidRPr="00035AB8" w:rsidRDefault="00035AB8" w:rsidP="00035AB8">
      <w:pPr>
        <w:pStyle w:val="ListParagraph"/>
        <w:numPr>
          <w:ilvl w:val="0"/>
          <w:numId w:val="8"/>
        </w:numPr>
        <w:rPr>
          <w:lang w:val="en-IE"/>
        </w:rPr>
      </w:pPr>
      <w:r w:rsidRPr="00035AB8">
        <w:rPr>
          <w:lang w:val="en-IE"/>
        </w:rPr>
        <w:t>Basic styling</w:t>
      </w:r>
    </w:p>
    <w:p w14:paraId="43DCD823" w14:textId="21ED2099" w:rsidR="00035AB8" w:rsidRPr="00035AB8" w:rsidRDefault="00035AB8" w:rsidP="00035AB8">
      <w:pPr>
        <w:rPr>
          <w:b/>
          <w:bCs/>
          <w:lang w:val="en-IE"/>
        </w:rPr>
      </w:pPr>
      <w:r w:rsidRPr="00035AB8">
        <w:rPr>
          <w:b/>
          <w:bCs/>
          <w:lang w:val="en-IE"/>
        </w:rPr>
        <w:t>TEST ENVIRONMENT</w:t>
      </w:r>
    </w:p>
    <w:p w14:paraId="0A5C7DE6" w14:textId="77777777" w:rsidR="00035AB8" w:rsidRPr="00035AB8" w:rsidRDefault="00035AB8" w:rsidP="00035AB8">
      <w:pPr>
        <w:rPr>
          <w:lang w:val="en-IE"/>
        </w:rPr>
      </w:pPr>
      <w:r w:rsidRPr="00035AB8">
        <w:rPr>
          <w:lang w:val="en-IE"/>
        </w:rPr>
        <w:t>Testing was performed using:</w:t>
      </w:r>
    </w:p>
    <w:p w14:paraId="1956A976" w14:textId="77777777" w:rsidR="00035AB8" w:rsidRPr="00035AB8" w:rsidRDefault="00035AB8" w:rsidP="00035AB8">
      <w:pPr>
        <w:pStyle w:val="ListParagraph"/>
        <w:numPr>
          <w:ilvl w:val="0"/>
          <w:numId w:val="9"/>
        </w:numPr>
      </w:pPr>
      <w:r w:rsidRPr="00035AB8">
        <w:rPr>
          <w:lang w:val="en-IE"/>
        </w:rPr>
        <w:t>Google Chrome (latest version)</w:t>
      </w:r>
    </w:p>
    <w:p w14:paraId="520BE2E2" w14:textId="085C12BB" w:rsidR="00035AB8" w:rsidRPr="00035AB8" w:rsidRDefault="00035AB8" w:rsidP="00035AB8">
      <w:pPr>
        <w:pStyle w:val="ListParagraph"/>
        <w:numPr>
          <w:ilvl w:val="0"/>
          <w:numId w:val="9"/>
        </w:numPr>
      </w:pPr>
      <w:r w:rsidRPr="00035AB8">
        <w:t>Opera</w:t>
      </w:r>
      <w:r>
        <w:t xml:space="preserve"> </w:t>
      </w:r>
      <w:r w:rsidRPr="00035AB8">
        <w:rPr>
          <w:lang w:val="en-IE"/>
        </w:rPr>
        <w:t>(latest version)</w:t>
      </w:r>
    </w:p>
    <w:p w14:paraId="6B554719" w14:textId="2B2D359B" w:rsidR="00035AB8" w:rsidRPr="00035AB8" w:rsidRDefault="00035AB8" w:rsidP="00035AB8">
      <w:pPr>
        <w:rPr>
          <w:b/>
          <w:bCs/>
        </w:rPr>
      </w:pPr>
      <w:r w:rsidRPr="00035AB8">
        <w:rPr>
          <w:b/>
          <w:bCs/>
        </w:rPr>
        <w:t>TESTING TYPES APPLIED</w:t>
      </w:r>
    </w:p>
    <w:p w14:paraId="126E77D2" w14:textId="7DE23D44" w:rsidR="00035AB8" w:rsidRPr="00035AB8" w:rsidRDefault="00035AB8" w:rsidP="00035AB8">
      <w:pPr>
        <w:rPr>
          <w:b/>
          <w:bCs/>
          <w:lang w:val="en-IE"/>
        </w:rPr>
      </w:pPr>
      <w:r w:rsidRPr="00035AB8">
        <w:rPr>
          <w:b/>
          <w:bCs/>
          <w:lang w:val="en-IE"/>
        </w:rPr>
        <w:t>Functional Testing</w:t>
      </w:r>
    </w:p>
    <w:p w14:paraId="32F77EE5" w14:textId="77777777" w:rsidR="00035AB8" w:rsidRPr="00035AB8" w:rsidRDefault="00035AB8" w:rsidP="00035AB8">
      <w:pPr>
        <w:rPr>
          <w:lang w:val="en-IE"/>
        </w:rPr>
      </w:pPr>
      <w:r w:rsidRPr="00035AB8">
        <w:rPr>
          <w:lang w:val="en-IE"/>
        </w:rPr>
        <w:t>Purpose: To verify that all elements behave as expected.</w:t>
      </w:r>
    </w:p>
    <w:p w14:paraId="5BCBD53B" w14:textId="77777777" w:rsidR="00035AB8" w:rsidRPr="00035AB8" w:rsidRDefault="00035AB8" w:rsidP="00035AB8">
      <w:pPr>
        <w:rPr>
          <w:lang w:val="en-IE"/>
        </w:rPr>
      </w:pPr>
      <w:r w:rsidRPr="00035AB8">
        <w:rPr>
          <w:lang w:val="en-IE"/>
        </w:rPr>
        <w:t>Checked items:</w:t>
      </w:r>
    </w:p>
    <w:p w14:paraId="35C0218F" w14:textId="77777777" w:rsidR="00035AB8" w:rsidRPr="00035AB8" w:rsidRDefault="00035AB8" w:rsidP="00035AB8">
      <w:pPr>
        <w:pStyle w:val="ListParagraph"/>
        <w:numPr>
          <w:ilvl w:val="0"/>
          <w:numId w:val="10"/>
        </w:numPr>
        <w:rPr>
          <w:lang w:val="en-IE"/>
        </w:rPr>
      </w:pPr>
      <w:r w:rsidRPr="00035AB8">
        <w:rPr>
          <w:lang w:val="en-IE"/>
        </w:rPr>
        <w:t>Page loading</w:t>
      </w:r>
    </w:p>
    <w:p w14:paraId="26D43EB9" w14:textId="77777777" w:rsidR="00035AB8" w:rsidRPr="00035AB8" w:rsidRDefault="00035AB8" w:rsidP="00035AB8">
      <w:pPr>
        <w:pStyle w:val="ListParagraph"/>
        <w:numPr>
          <w:ilvl w:val="0"/>
          <w:numId w:val="10"/>
        </w:numPr>
        <w:rPr>
          <w:lang w:val="en-IE"/>
        </w:rPr>
      </w:pPr>
      <w:r w:rsidRPr="00035AB8">
        <w:rPr>
          <w:lang w:val="en-IE"/>
        </w:rPr>
        <w:t>Navigation links</w:t>
      </w:r>
    </w:p>
    <w:p w14:paraId="3776F588" w14:textId="77777777" w:rsidR="00035AB8" w:rsidRPr="00035AB8" w:rsidRDefault="00035AB8" w:rsidP="00035AB8">
      <w:pPr>
        <w:pStyle w:val="ListParagraph"/>
        <w:numPr>
          <w:ilvl w:val="0"/>
          <w:numId w:val="10"/>
        </w:numPr>
        <w:rPr>
          <w:lang w:val="en-IE"/>
        </w:rPr>
      </w:pPr>
      <w:r w:rsidRPr="00035AB8">
        <w:rPr>
          <w:lang w:val="en-IE"/>
        </w:rPr>
        <w:t xml:space="preserve">Button </w:t>
      </w:r>
      <w:proofErr w:type="spellStart"/>
      <w:r w:rsidRPr="00035AB8">
        <w:rPr>
          <w:lang w:val="en-IE"/>
        </w:rPr>
        <w:t>behavior</w:t>
      </w:r>
      <w:proofErr w:type="spellEnd"/>
    </w:p>
    <w:p w14:paraId="0D690320" w14:textId="562FF816" w:rsidR="00035AB8" w:rsidRPr="00035AB8" w:rsidRDefault="00035AB8" w:rsidP="00035AB8">
      <w:pPr>
        <w:rPr>
          <w:b/>
          <w:bCs/>
          <w:lang w:val="en-IE"/>
        </w:rPr>
      </w:pPr>
      <w:r w:rsidRPr="00035AB8">
        <w:rPr>
          <w:b/>
          <w:bCs/>
          <w:lang w:val="en-IE"/>
        </w:rPr>
        <w:t>UI Testing</w:t>
      </w:r>
    </w:p>
    <w:p w14:paraId="10A998BA" w14:textId="77777777" w:rsidR="00035AB8" w:rsidRPr="00035AB8" w:rsidRDefault="00035AB8" w:rsidP="00035AB8">
      <w:pPr>
        <w:rPr>
          <w:lang w:val="en-IE"/>
        </w:rPr>
      </w:pPr>
      <w:r w:rsidRPr="00035AB8">
        <w:rPr>
          <w:lang w:val="en-IE"/>
        </w:rPr>
        <w:t>Purpose: To ensure proper layout, spacing, and alignment.</w:t>
      </w:r>
    </w:p>
    <w:p w14:paraId="5554D097" w14:textId="77777777" w:rsidR="00035AB8" w:rsidRPr="00035AB8" w:rsidRDefault="00035AB8" w:rsidP="00035AB8">
      <w:pPr>
        <w:rPr>
          <w:lang w:val="en-IE"/>
        </w:rPr>
      </w:pPr>
      <w:r w:rsidRPr="00035AB8">
        <w:rPr>
          <w:lang w:val="en-IE"/>
        </w:rPr>
        <w:t>Checked items:</w:t>
      </w:r>
    </w:p>
    <w:p w14:paraId="31D31376" w14:textId="77777777" w:rsidR="00035AB8" w:rsidRPr="00035AB8" w:rsidRDefault="00035AB8" w:rsidP="00035AB8">
      <w:pPr>
        <w:pStyle w:val="ListParagraph"/>
        <w:numPr>
          <w:ilvl w:val="0"/>
          <w:numId w:val="11"/>
        </w:numPr>
        <w:rPr>
          <w:lang w:val="en-IE"/>
        </w:rPr>
      </w:pPr>
      <w:r w:rsidRPr="00035AB8">
        <w:rPr>
          <w:lang w:val="en-IE"/>
        </w:rPr>
        <w:t>Text alignment</w:t>
      </w:r>
    </w:p>
    <w:p w14:paraId="099E7135" w14:textId="77777777" w:rsidR="00035AB8" w:rsidRPr="00035AB8" w:rsidRDefault="00035AB8" w:rsidP="00035AB8">
      <w:pPr>
        <w:pStyle w:val="ListParagraph"/>
        <w:numPr>
          <w:ilvl w:val="0"/>
          <w:numId w:val="11"/>
        </w:numPr>
        <w:rPr>
          <w:lang w:val="en-IE"/>
        </w:rPr>
      </w:pPr>
      <w:r w:rsidRPr="00035AB8">
        <w:rPr>
          <w:lang w:val="en-IE"/>
        </w:rPr>
        <w:t>Button spacing</w:t>
      </w:r>
    </w:p>
    <w:p w14:paraId="1E69C1D7" w14:textId="77777777" w:rsidR="00035AB8" w:rsidRPr="00035AB8" w:rsidRDefault="00035AB8" w:rsidP="00035AB8">
      <w:pPr>
        <w:pStyle w:val="ListParagraph"/>
        <w:numPr>
          <w:ilvl w:val="0"/>
          <w:numId w:val="11"/>
        </w:numPr>
        <w:rPr>
          <w:lang w:val="en-IE"/>
        </w:rPr>
      </w:pPr>
      <w:r w:rsidRPr="00035AB8">
        <w:rPr>
          <w:lang w:val="en-IE"/>
        </w:rPr>
        <w:t>Navbar alignment</w:t>
      </w:r>
    </w:p>
    <w:p w14:paraId="5A3E28CD" w14:textId="77777777" w:rsidR="00035AB8" w:rsidRPr="00035AB8" w:rsidRDefault="00035AB8" w:rsidP="00035AB8">
      <w:pPr>
        <w:pStyle w:val="ListParagraph"/>
        <w:numPr>
          <w:ilvl w:val="0"/>
          <w:numId w:val="11"/>
        </w:numPr>
      </w:pPr>
      <w:r w:rsidRPr="00035AB8">
        <w:rPr>
          <w:lang w:val="en-IE"/>
        </w:rPr>
        <w:t>Visual consistency</w:t>
      </w:r>
    </w:p>
    <w:p w14:paraId="0BFF068A" w14:textId="77777777" w:rsidR="00035AB8" w:rsidRPr="00035AB8" w:rsidRDefault="00035AB8" w:rsidP="00035AB8">
      <w:pPr>
        <w:pStyle w:val="ListParagraph"/>
        <w:numPr>
          <w:ilvl w:val="0"/>
          <w:numId w:val="11"/>
        </w:numPr>
        <w:rPr>
          <w:lang w:val="en-IE"/>
        </w:rPr>
      </w:pPr>
      <w:r w:rsidRPr="00035AB8">
        <w:rPr>
          <w:lang w:val="en-IE"/>
        </w:rPr>
        <w:t>Responsive Testing</w:t>
      </w:r>
    </w:p>
    <w:p w14:paraId="2EAAB3E2" w14:textId="1ACA804F" w:rsidR="00035AB8" w:rsidRPr="00035AB8" w:rsidRDefault="00035AB8" w:rsidP="00035AB8">
      <w:pPr>
        <w:rPr>
          <w:b/>
          <w:bCs/>
        </w:rPr>
      </w:pPr>
      <w:r w:rsidRPr="00035AB8">
        <w:rPr>
          <w:b/>
          <w:bCs/>
        </w:rPr>
        <w:t>Responsive Testing</w:t>
      </w:r>
    </w:p>
    <w:p w14:paraId="51AA8438" w14:textId="251EEE5A" w:rsidR="00035AB8" w:rsidRPr="00035AB8" w:rsidRDefault="00035AB8" w:rsidP="00035AB8">
      <w:pPr>
        <w:rPr>
          <w:lang w:val="en-IE"/>
        </w:rPr>
      </w:pPr>
      <w:r w:rsidRPr="00035AB8">
        <w:rPr>
          <w:lang w:val="en-IE"/>
        </w:rPr>
        <w:t xml:space="preserve">Purpose: To verify correct layout </w:t>
      </w:r>
      <w:proofErr w:type="spellStart"/>
      <w:r w:rsidRPr="00035AB8">
        <w:rPr>
          <w:lang w:val="en-IE"/>
        </w:rPr>
        <w:t>behavior</w:t>
      </w:r>
      <w:proofErr w:type="spellEnd"/>
      <w:r w:rsidRPr="00035AB8">
        <w:rPr>
          <w:lang w:val="en-IE"/>
        </w:rPr>
        <w:t xml:space="preserve"> on:</w:t>
      </w:r>
    </w:p>
    <w:p w14:paraId="159F3901" w14:textId="77777777" w:rsidR="00035AB8" w:rsidRPr="00035AB8" w:rsidRDefault="00035AB8" w:rsidP="00035AB8">
      <w:pPr>
        <w:pStyle w:val="ListParagraph"/>
        <w:numPr>
          <w:ilvl w:val="0"/>
          <w:numId w:val="12"/>
        </w:numPr>
        <w:rPr>
          <w:lang w:val="en-IE"/>
        </w:rPr>
      </w:pPr>
      <w:r w:rsidRPr="00035AB8">
        <w:rPr>
          <w:lang w:val="en-IE"/>
        </w:rPr>
        <w:t>Desktop (1920px)</w:t>
      </w:r>
    </w:p>
    <w:p w14:paraId="7ED5A8E2" w14:textId="77777777" w:rsidR="00035AB8" w:rsidRDefault="00035AB8" w:rsidP="00035AB8">
      <w:pPr>
        <w:rPr>
          <w:b/>
          <w:bCs/>
          <w:lang w:val="en-IE" w:eastAsia="en-IE"/>
        </w:rPr>
      </w:pPr>
    </w:p>
    <w:p w14:paraId="1891AA78" w14:textId="77777777" w:rsidR="00035AB8" w:rsidRDefault="00035AB8" w:rsidP="00035AB8">
      <w:pPr>
        <w:rPr>
          <w:b/>
          <w:bCs/>
          <w:lang w:val="en-IE" w:eastAsia="en-IE"/>
        </w:rPr>
      </w:pPr>
    </w:p>
    <w:p w14:paraId="2E8B2BA7" w14:textId="77777777" w:rsidR="00035AB8" w:rsidRDefault="00035AB8" w:rsidP="00035AB8">
      <w:pPr>
        <w:rPr>
          <w:b/>
          <w:bCs/>
          <w:lang w:val="en-IE" w:eastAsia="en-IE"/>
        </w:rPr>
      </w:pPr>
    </w:p>
    <w:p w14:paraId="798500BF" w14:textId="77777777" w:rsidR="00035AB8" w:rsidRDefault="00035AB8" w:rsidP="00035AB8">
      <w:pPr>
        <w:rPr>
          <w:b/>
          <w:bCs/>
          <w:lang w:val="en-IE" w:eastAsia="en-IE"/>
        </w:rPr>
      </w:pPr>
    </w:p>
    <w:p w14:paraId="4768D7BF" w14:textId="4F473339" w:rsidR="00035AB8" w:rsidRPr="00035AB8" w:rsidRDefault="00035AB8" w:rsidP="00035AB8">
      <w:pPr>
        <w:rPr>
          <w:b/>
          <w:bCs/>
          <w:lang w:val="en-IE" w:eastAsia="en-IE"/>
        </w:rPr>
      </w:pPr>
      <w:r w:rsidRPr="00035AB8">
        <w:rPr>
          <w:b/>
          <w:bCs/>
          <w:lang w:val="en-IE" w:eastAsia="en-IE"/>
        </w:rPr>
        <w:lastRenderedPageBreak/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074"/>
        <w:gridCol w:w="2467"/>
        <w:gridCol w:w="2621"/>
        <w:gridCol w:w="866"/>
      </w:tblGrid>
      <w:tr w:rsidR="00035AB8" w:rsidRPr="00035AB8" w14:paraId="479728F0" w14:textId="77777777" w:rsidTr="00035AB8">
        <w:tc>
          <w:tcPr>
            <w:tcW w:w="988" w:type="dxa"/>
            <w:shd w:val="clear" w:color="auto" w:fill="D1D1D1" w:themeFill="background2" w:themeFillShade="E6"/>
            <w:vAlign w:val="center"/>
            <w:hideMark/>
          </w:tcPr>
          <w:p w14:paraId="1C29A743" w14:textId="77777777" w:rsidR="00035AB8" w:rsidRPr="00035AB8" w:rsidRDefault="00035AB8" w:rsidP="00035AB8">
            <w:pPr>
              <w:jc w:val="center"/>
              <w:rPr>
                <w:b/>
                <w:bCs/>
                <w:lang w:val="en-IE" w:eastAsia="en-IE"/>
              </w:rPr>
            </w:pPr>
            <w:r w:rsidRPr="00035AB8">
              <w:rPr>
                <w:b/>
                <w:bCs/>
                <w:lang w:val="en-IE" w:eastAsia="en-IE"/>
              </w:rPr>
              <w:t>Test ID</w:t>
            </w:r>
          </w:p>
        </w:tc>
        <w:tc>
          <w:tcPr>
            <w:tcW w:w="2074" w:type="dxa"/>
            <w:shd w:val="clear" w:color="auto" w:fill="D1D1D1" w:themeFill="background2" w:themeFillShade="E6"/>
            <w:vAlign w:val="center"/>
            <w:hideMark/>
          </w:tcPr>
          <w:p w14:paraId="050265E6" w14:textId="77777777" w:rsidR="00035AB8" w:rsidRPr="00035AB8" w:rsidRDefault="00035AB8" w:rsidP="00035AB8">
            <w:pPr>
              <w:jc w:val="center"/>
              <w:rPr>
                <w:b/>
                <w:bCs/>
                <w:lang w:val="en-IE" w:eastAsia="en-IE"/>
              </w:rPr>
            </w:pPr>
            <w:r w:rsidRPr="00035AB8">
              <w:rPr>
                <w:b/>
                <w:bCs/>
                <w:lang w:val="en-IE" w:eastAsia="en-IE"/>
              </w:rPr>
              <w:t>Description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80BD0A4" w14:textId="77777777" w:rsidR="00035AB8" w:rsidRPr="00035AB8" w:rsidRDefault="00035AB8" w:rsidP="00035AB8">
            <w:pPr>
              <w:jc w:val="center"/>
              <w:rPr>
                <w:b/>
                <w:bCs/>
                <w:lang w:val="en-IE" w:eastAsia="en-IE"/>
              </w:rPr>
            </w:pPr>
            <w:r w:rsidRPr="00035AB8">
              <w:rPr>
                <w:b/>
                <w:bCs/>
                <w:lang w:val="en-IE" w:eastAsia="en-IE"/>
              </w:rPr>
              <w:t>Steps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850043D" w14:textId="77777777" w:rsidR="00035AB8" w:rsidRPr="00035AB8" w:rsidRDefault="00035AB8" w:rsidP="00035AB8">
            <w:pPr>
              <w:jc w:val="center"/>
              <w:rPr>
                <w:b/>
                <w:bCs/>
                <w:lang w:val="en-IE" w:eastAsia="en-IE"/>
              </w:rPr>
            </w:pPr>
            <w:r w:rsidRPr="00035AB8">
              <w:rPr>
                <w:b/>
                <w:bCs/>
                <w:lang w:val="en-IE" w:eastAsia="en-IE"/>
              </w:rPr>
              <w:t>Expected Result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0BF57C7" w14:textId="77777777" w:rsidR="00035AB8" w:rsidRPr="00035AB8" w:rsidRDefault="00035AB8" w:rsidP="00035AB8">
            <w:pPr>
              <w:jc w:val="center"/>
              <w:rPr>
                <w:b/>
                <w:bCs/>
                <w:lang w:val="en-IE" w:eastAsia="en-IE"/>
              </w:rPr>
            </w:pPr>
            <w:r w:rsidRPr="00035AB8">
              <w:rPr>
                <w:b/>
                <w:bCs/>
                <w:lang w:val="en-IE" w:eastAsia="en-IE"/>
              </w:rPr>
              <w:t>Status</w:t>
            </w:r>
          </w:p>
        </w:tc>
      </w:tr>
      <w:tr w:rsidR="00035AB8" w:rsidRPr="00035AB8" w14:paraId="5487B3A5" w14:textId="77777777" w:rsidTr="00035AB8">
        <w:tc>
          <w:tcPr>
            <w:tcW w:w="0" w:type="auto"/>
            <w:hideMark/>
          </w:tcPr>
          <w:p w14:paraId="0D0A4925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TC01</w:t>
            </w:r>
          </w:p>
        </w:tc>
        <w:tc>
          <w:tcPr>
            <w:tcW w:w="0" w:type="auto"/>
            <w:hideMark/>
          </w:tcPr>
          <w:p w14:paraId="5EA4DA18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Load Website</w:t>
            </w:r>
          </w:p>
        </w:tc>
        <w:tc>
          <w:tcPr>
            <w:tcW w:w="0" w:type="auto"/>
            <w:hideMark/>
          </w:tcPr>
          <w:p w14:paraId="754FB9C2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Open index.html</w:t>
            </w:r>
          </w:p>
        </w:tc>
        <w:tc>
          <w:tcPr>
            <w:tcW w:w="0" w:type="auto"/>
            <w:hideMark/>
          </w:tcPr>
          <w:p w14:paraId="0E964F06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Page loads successfully</w:t>
            </w:r>
          </w:p>
        </w:tc>
        <w:tc>
          <w:tcPr>
            <w:tcW w:w="0" w:type="auto"/>
            <w:hideMark/>
          </w:tcPr>
          <w:p w14:paraId="37626349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Pass</w:t>
            </w:r>
          </w:p>
        </w:tc>
      </w:tr>
      <w:tr w:rsidR="00035AB8" w:rsidRPr="00035AB8" w14:paraId="09BEEE73" w14:textId="77777777" w:rsidTr="00035AB8">
        <w:tc>
          <w:tcPr>
            <w:tcW w:w="0" w:type="auto"/>
            <w:hideMark/>
          </w:tcPr>
          <w:p w14:paraId="7503AFC2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TC02</w:t>
            </w:r>
          </w:p>
        </w:tc>
        <w:tc>
          <w:tcPr>
            <w:tcW w:w="0" w:type="auto"/>
            <w:hideMark/>
          </w:tcPr>
          <w:p w14:paraId="297A981E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Navbar links</w:t>
            </w:r>
          </w:p>
        </w:tc>
        <w:tc>
          <w:tcPr>
            <w:tcW w:w="0" w:type="auto"/>
            <w:hideMark/>
          </w:tcPr>
          <w:p w14:paraId="5F2A8D70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Click on navigation links</w:t>
            </w:r>
          </w:p>
        </w:tc>
        <w:tc>
          <w:tcPr>
            <w:tcW w:w="0" w:type="auto"/>
            <w:hideMark/>
          </w:tcPr>
          <w:p w14:paraId="7E80FA05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Should redirect to section</w:t>
            </w:r>
          </w:p>
        </w:tc>
        <w:tc>
          <w:tcPr>
            <w:tcW w:w="0" w:type="auto"/>
            <w:hideMark/>
          </w:tcPr>
          <w:p w14:paraId="35048715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Fail</w:t>
            </w:r>
          </w:p>
        </w:tc>
      </w:tr>
      <w:tr w:rsidR="00035AB8" w:rsidRPr="00035AB8" w14:paraId="1B502467" w14:textId="77777777" w:rsidTr="00035AB8">
        <w:tc>
          <w:tcPr>
            <w:tcW w:w="0" w:type="auto"/>
            <w:hideMark/>
          </w:tcPr>
          <w:p w14:paraId="7CCE5FA1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TC03</w:t>
            </w:r>
          </w:p>
        </w:tc>
        <w:tc>
          <w:tcPr>
            <w:tcW w:w="0" w:type="auto"/>
            <w:hideMark/>
          </w:tcPr>
          <w:p w14:paraId="1437A9FD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Button click</w:t>
            </w:r>
          </w:p>
        </w:tc>
        <w:tc>
          <w:tcPr>
            <w:tcW w:w="0" w:type="auto"/>
            <w:hideMark/>
          </w:tcPr>
          <w:p w14:paraId="3681042F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Click hero button</w:t>
            </w:r>
          </w:p>
        </w:tc>
        <w:tc>
          <w:tcPr>
            <w:tcW w:w="0" w:type="auto"/>
            <w:hideMark/>
          </w:tcPr>
          <w:p w14:paraId="0E8A5E89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Should trigger action</w:t>
            </w:r>
          </w:p>
        </w:tc>
        <w:tc>
          <w:tcPr>
            <w:tcW w:w="0" w:type="auto"/>
            <w:hideMark/>
          </w:tcPr>
          <w:p w14:paraId="6D5970FA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Fail</w:t>
            </w:r>
          </w:p>
        </w:tc>
      </w:tr>
      <w:tr w:rsidR="00035AB8" w:rsidRPr="00035AB8" w14:paraId="3741D293" w14:textId="77777777" w:rsidTr="00035AB8">
        <w:tc>
          <w:tcPr>
            <w:tcW w:w="0" w:type="auto"/>
            <w:hideMark/>
          </w:tcPr>
          <w:p w14:paraId="6C914760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TC04</w:t>
            </w:r>
          </w:p>
        </w:tc>
        <w:tc>
          <w:tcPr>
            <w:tcW w:w="0" w:type="auto"/>
            <w:hideMark/>
          </w:tcPr>
          <w:p w14:paraId="1C6C246A" w14:textId="0E0808ED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 xml:space="preserve">Responsive </w:t>
            </w:r>
          </w:p>
        </w:tc>
        <w:tc>
          <w:tcPr>
            <w:tcW w:w="0" w:type="auto"/>
            <w:hideMark/>
          </w:tcPr>
          <w:p w14:paraId="7BBDB7C4" w14:textId="450DB8A8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 xml:space="preserve">Resize </w:t>
            </w:r>
            <w:r>
              <w:rPr>
                <w:lang w:val="en-IE" w:eastAsia="en-IE"/>
              </w:rPr>
              <w:t>page</w:t>
            </w:r>
          </w:p>
        </w:tc>
        <w:tc>
          <w:tcPr>
            <w:tcW w:w="0" w:type="auto"/>
            <w:hideMark/>
          </w:tcPr>
          <w:p w14:paraId="383FE26C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Layout adapts correctly</w:t>
            </w:r>
          </w:p>
        </w:tc>
        <w:tc>
          <w:tcPr>
            <w:tcW w:w="0" w:type="auto"/>
            <w:hideMark/>
          </w:tcPr>
          <w:p w14:paraId="05DE2BC5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Pass</w:t>
            </w:r>
          </w:p>
        </w:tc>
      </w:tr>
      <w:tr w:rsidR="00035AB8" w:rsidRPr="00035AB8" w14:paraId="6ACFF006" w14:textId="77777777" w:rsidTr="00035AB8">
        <w:tc>
          <w:tcPr>
            <w:tcW w:w="0" w:type="auto"/>
            <w:hideMark/>
          </w:tcPr>
          <w:p w14:paraId="7196CFB3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TC06</w:t>
            </w:r>
          </w:p>
        </w:tc>
        <w:tc>
          <w:tcPr>
            <w:tcW w:w="0" w:type="auto"/>
            <w:hideMark/>
          </w:tcPr>
          <w:p w14:paraId="41AB0495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Visual alignment</w:t>
            </w:r>
          </w:p>
        </w:tc>
        <w:tc>
          <w:tcPr>
            <w:tcW w:w="0" w:type="auto"/>
            <w:hideMark/>
          </w:tcPr>
          <w:p w14:paraId="58DB9A06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Check navbar spacing</w:t>
            </w:r>
          </w:p>
        </w:tc>
        <w:tc>
          <w:tcPr>
            <w:tcW w:w="0" w:type="auto"/>
            <w:hideMark/>
          </w:tcPr>
          <w:p w14:paraId="7BB0C679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Proper alignment</w:t>
            </w:r>
          </w:p>
        </w:tc>
        <w:tc>
          <w:tcPr>
            <w:tcW w:w="0" w:type="auto"/>
            <w:hideMark/>
          </w:tcPr>
          <w:p w14:paraId="47BAF82F" w14:textId="77777777" w:rsidR="00035AB8" w:rsidRPr="00035AB8" w:rsidRDefault="00035AB8" w:rsidP="00035AB8">
            <w:pPr>
              <w:rPr>
                <w:lang w:val="en-IE" w:eastAsia="en-IE"/>
              </w:rPr>
            </w:pPr>
            <w:r w:rsidRPr="00035AB8">
              <w:rPr>
                <w:lang w:val="en-IE" w:eastAsia="en-IE"/>
              </w:rPr>
              <w:t>Pass</w:t>
            </w:r>
          </w:p>
        </w:tc>
      </w:tr>
    </w:tbl>
    <w:p w14:paraId="7DAF8095" w14:textId="77777777" w:rsidR="00035AB8" w:rsidRPr="00035AB8" w:rsidRDefault="00035AB8" w:rsidP="00035AB8">
      <w:pPr>
        <w:rPr>
          <w:lang w:val="en-IE"/>
        </w:rPr>
      </w:pPr>
    </w:p>
    <w:p w14:paraId="50C1C0C9" w14:textId="62C4354D" w:rsidR="00035AB8" w:rsidRPr="000407DE" w:rsidRDefault="000407DE" w:rsidP="00035AB8">
      <w:pPr>
        <w:rPr>
          <w:b/>
          <w:bCs/>
          <w:lang w:val="en-IE"/>
        </w:rPr>
      </w:pPr>
      <w:r w:rsidRPr="000407DE">
        <w:rPr>
          <w:b/>
          <w:bCs/>
        </w:rPr>
        <w:t>HTML VALIDATOR</w:t>
      </w:r>
    </w:p>
    <w:p w14:paraId="29DF0AE1" w14:textId="0BEDEE50" w:rsidR="00CA78FE" w:rsidRDefault="00793D4F" w:rsidP="000407DE">
      <w:pPr>
        <w:jc w:val="both"/>
      </w:pPr>
      <w:r w:rsidRPr="00793D4F">
        <w:t>The HTML structure was validated using the W3C Markup Validation Service to ensure compliance with web standards.</w:t>
      </w:r>
    </w:p>
    <w:p w14:paraId="01E0C4CF" w14:textId="1F8063C3" w:rsidR="00E56F81" w:rsidRPr="00035AB8" w:rsidRDefault="00E56F81" w:rsidP="000407DE">
      <w:pPr>
        <w:jc w:val="both"/>
      </w:pPr>
      <w:r>
        <w:rPr>
          <w:noProof/>
        </w:rPr>
        <w:drawing>
          <wp:inline distT="0" distB="0" distL="0" distR="0" wp14:anchorId="1B7FFD78" wp14:editId="03281958">
            <wp:extent cx="5731510" cy="2283460"/>
            <wp:effectExtent l="0" t="0" r="2540" b="2540"/>
            <wp:docPr id="38594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48811" name="Picture 3859488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F81" w:rsidRPr="0003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14AE"/>
    <w:multiLevelType w:val="multilevel"/>
    <w:tmpl w:val="F3DA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0272B"/>
    <w:multiLevelType w:val="multilevel"/>
    <w:tmpl w:val="9E52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C3D2D"/>
    <w:multiLevelType w:val="multilevel"/>
    <w:tmpl w:val="70B0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A47A4"/>
    <w:multiLevelType w:val="hybridMultilevel"/>
    <w:tmpl w:val="3F6A4B5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B34BA"/>
    <w:multiLevelType w:val="multilevel"/>
    <w:tmpl w:val="1F7C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66D5C"/>
    <w:multiLevelType w:val="hybridMultilevel"/>
    <w:tmpl w:val="501CA5A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5454C"/>
    <w:multiLevelType w:val="hybridMultilevel"/>
    <w:tmpl w:val="8A847F5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927F1E"/>
    <w:multiLevelType w:val="hybridMultilevel"/>
    <w:tmpl w:val="0062052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04C85"/>
    <w:multiLevelType w:val="hybridMultilevel"/>
    <w:tmpl w:val="BA38A01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E209C9"/>
    <w:multiLevelType w:val="hybridMultilevel"/>
    <w:tmpl w:val="2D92AAF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70764"/>
    <w:multiLevelType w:val="multilevel"/>
    <w:tmpl w:val="5EAE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F7EB8"/>
    <w:multiLevelType w:val="multilevel"/>
    <w:tmpl w:val="5E0C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521037">
    <w:abstractNumId w:val="0"/>
  </w:num>
  <w:num w:numId="2" w16cid:durableId="1487357910">
    <w:abstractNumId w:val="2"/>
  </w:num>
  <w:num w:numId="3" w16cid:durableId="1988168472">
    <w:abstractNumId w:val="1"/>
  </w:num>
  <w:num w:numId="4" w16cid:durableId="27806323">
    <w:abstractNumId w:val="10"/>
  </w:num>
  <w:num w:numId="5" w16cid:durableId="1233655695">
    <w:abstractNumId w:val="11"/>
  </w:num>
  <w:num w:numId="6" w16cid:durableId="2081294738">
    <w:abstractNumId w:val="4"/>
  </w:num>
  <w:num w:numId="7" w16cid:durableId="1213345349">
    <w:abstractNumId w:val="8"/>
  </w:num>
  <w:num w:numId="8" w16cid:durableId="668215723">
    <w:abstractNumId w:val="9"/>
  </w:num>
  <w:num w:numId="9" w16cid:durableId="939800744">
    <w:abstractNumId w:val="6"/>
  </w:num>
  <w:num w:numId="10" w16cid:durableId="1212110683">
    <w:abstractNumId w:val="3"/>
  </w:num>
  <w:num w:numId="11" w16cid:durableId="1629966485">
    <w:abstractNumId w:val="5"/>
  </w:num>
  <w:num w:numId="12" w16cid:durableId="1603196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B8"/>
    <w:rsid w:val="00035AB8"/>
    <w:rsid w:val="000407DE"/>
    <w:rsid w:val="00073878"/>
    <w:rsid w:val="002C783B"/>
    <w:rsid w:val="003547D7"/>
    <w:rsid w:val="003751DA"/>
    <w:rsid w:val="0038632D"/>
    <w:rsid w:val="00655DC1"/>
    <w:rsid w:val="00762D90"/>
    <w:rsid w:val="00793D4F"/>
    <w:rsid w:val="00813501"/>
    <w:rsid w:val="0092225F"/>
    <w:rsid w:val="009E7738"/>
    <w:rsid w:val="00B31E17"/>
    <w:rsid w:val="00CA78FE"/>
    <w:rsid w:val="00D82865"/>
    <w:rsid w:val="00E56F81"/>
    <w:rsid w:val="00E7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9A82"/>
  <w15:chartTrackingRefBased/>
  <w15:docId w15:val="{3D4FB963-D8D7-4C36-AB0D-9294E52DE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5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Franciele Santos</dc:creator>
  <cp:keywords/>
  <dc:description/>
  <cp:lastModifiedBy>Franciele Santos</cp:lastModifiedBy>
  <cp:revision>5</cp:revision>
  <dcterms:created xsi:type="dcterms:W3CDTF">2026-02-18T09:46:00Z</dcterms:created>
  <dcterms:modified xsi:type="dcterms:W3CDTF">2026-02-18T09:57:00Z</dcterms:modified>
</cp:coreProperties>
</file>