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-571500</wp:posOffset>
                </wp:positionV>
                <wp:extent cx="923534" cy="910484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3922" t="4736" r="4305" b="4819"/>
                        <a:stretch/>
                      </pic:blipFill>
                      <pic:spPr bwMode="auto">
                        <a:xfrm>
                          <a:off x="0" y="0"/>
                          <a:ext cx="923534" cy="910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7456;o:allowoverlap:true;o:allowincell:true;mso-position-horizontal-relative:text;margin-left:-9.35pt;mso-position-horizontal:absolute;mso-position-vertical-relative:text;margin-top:-45.00pt;mso-position-vertical:absolute;width:72.72pt;height:71.69pt;mso-wrap-distance-left:9.00pt;mso-wrap-distance-top:0.00pt;mso-wrap-distance-right:9.00pt;mso-wrap-distance-bottom:0.00pt;z-index:1;" stroked="f">
                <v:imagedata r:id="rId12" o:title="" croptop="3104f" cropleft="2570f" cropbottom="3158f" cropright="2821f"/>
                <o:lock v:ext="edit" rotation="t"/>
              </v:shape>
            </w:pict>
          </mc:Fallback>
        </mc:AlternateContent>
      </w:r>
      <w:r>
        <w:rPr>
          <w:rFonts w:eastAsia="Arial Unicode MS"/>
          <w:b/>
          <w:sz w:val="20"/>
          <w:szCs w:val="20"/>
        </w:rPr>
        <w:t xml:space="preserve">Partial Exam 1</w:t>
      </w:r>
      <w:r>
        <w:rPr>
          <w:rFonts w:eastAsia="Arial Unicode MS"/>
          <w:b/>
          <w:sz w:val="20"/>
          <w:szCs w:val="20"/>
        </w:rPr>
        <w:t xml:space="preserve">B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Name</w:t>
      </w:r>
      <w:r>
        <w:rPr>
          <w:rFonts w:eastAsia="Arial Unicode MS"/>
          <w:b/>
          <w:sz w:val="20"/>
          <w:szCs w:val="20"/>
        </w:rPr>
        <w:t xml:space="preserve"> __________________________________________</w:t>
      </w:r>
      <w:r>
        <w:rPr>
          <w:rFonts w:eastAsia="Arial Unicode MS"/>
          <w:b/>
          <w:sz w:val="20"/>
          <w:szCs w:val="20"/>
        </w:rPr>
        <w:t xml:space="preserve">___________________________</w:t>
      </w:r>
      <w:r>
        <w:rPr>
          <w:rFonts w:eastAsia="Arial Unicode MS"/>
          <w:b/>
          <w:sz w:val="20"/>
          <w:szCs w:val="20"/>
        </w:rPr>
        <w:t xml:space="preserve">___</w:t>
      </w:r>
      <w:r>
        <w:rPr>
          <w:rFonts w:eastAsia="Arial Unicode MS"/>
          <w:b/>
          <w:sz w:val="20"/>
          <w:szCs w:val="20"/>
        </w:rPr>
        <w:tab/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right" w:leader="none" w:pos="9153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ID number</w:t>
      </w:r>
      <w:r>
        <w:rPr>
          <w:rFonts w:eastAsia="Arial Unicode MS"/>
          <w:b/>
          <w:sz w:val="20"/>
          <w:szCs w:val="20"/>
        </w:rPr>
        <w:t xml:space="preserve"> ____________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 </w:t>
      </w:r>
      <w:r>
        <w:rPr>
          <w:rFonts w:eastAsia="Arial Unicode MS"/>
          <w:b/>
          <w:sz w:val="20"/>
          <w:szCs w:val="20"/>
        </w:rPr>
        <w:t xml:space="preserve">Date _________________ </w:t>
      </w:r>
      <w:r>
        <w:rPr>
          <w:rFonts w:eastAsia="Arial Unicode MS"/>
          <w:b/>
          <w:sz w:val="20"/>
          <w:szCs w:val="20"/>
        </w:rPr>
        <w:t xml:space="preserve">Group 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Style w:val="965"/>
        <w:pBdr/>
        <w:spacing w:after="0" w:afterAutospacing="0" w:before="0" w:beforeAutospacing="0"/>
        <w:ind/>
        <w:rPr>
          <w:b/>
          <w:bCs/>
          <w:i/>
          <w:iCs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“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Adhering to the Code of Ethics for students of the Tec de Monterrey, I pledge to follow the precepts of academic honesty in this evaluation by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not us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ing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unauthorized or illicit resources to solve it.”</w:t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_________________________________</w:t>
      </w:r>
      <w:r>
        <w:rPr>
          <w:b/>
          <w:bCs/>
          <w:i/>
          <w:iCs/>
          <w:color w:val="000000"/>
          <w:sz w:val="22"/>
          <w:szCs w:val="22"/>
          <w:lang w:val="en-US"/>
        </w:rPr>
      </w:r>
      <w:r>
        <w:rPr>
          <w:b/>
          <w:bCs/>
          <w:i/>
          <w:iCs/>
          <w:color w:val="000000"/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 w:left="3600"/>
        <w:jc w:val="center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 xml:space="preserve">Signature</w:t>
      </w:r>
      <w:r>
        <w:rPr>
          <w:color w:val="000000"/>
          <w:sz w:val="22"/>
          <w:szCs w:val="22"/>
          <w:lang w:val="en-US"/>
        </w:rPr>
      </w:r>
      <w:r>
        <w:rPr>
          <w:color w:val="000000"/>
          <w:sz w:val="22"/>
          <w:szCs w:val="22"/>
          <w:lang w:val="en-US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  <w:lang w:val="es-MX"/>
        </w:rPr>
      </w:pPr>
      <w:r>
        <w:rPr>
          <w:sz w:val="22"/>
          <w:szCs w:val="22"/>
        </w:rPr>
        <w:t xml:space="preserve">I. Read the following questions and identify the option that best answers each, then write its letter on the line. </w:t>
      </w:r>
      <w:r>
        <w:rPr>
          <w:sz w:val="22"/>
          <w:szCs w:val="22"/>
          <w:lang w:val="es-MX"/>
        </w:rPr>
        <w:t xml:space="preserve">(5 </w:t>
      </w:r>
      <w:r>
        <w:rPr>
          <w:sz w:val="22"/>
          <w:szCs w:val="22"/>
          <w:lang w:val="es-MX"/>
        </w:rPr>
        <w:t xml:space="preserve">points</w:t>
      </w:r>
      <w:r>
        <w:rPr>
          <w:sz w:val="22"/>
          <w:szCs w:val="22"/>
          <w:lang w:val="es-MX"/>
        </w:rPr>
        <w:t xml:space="preserve"> </w:t>
      </w:r>
      <w:r>
        <w:rPr>
          <w:sz w:val="22"/>
          <w:szCs w:val="22"/>
          <w:lang w:val="es-MX"/>
        </w:rPr>
        <w:t xml:space="preserve">each</w:t>
      </w:r>
      <w:r>
        <w:rPr>
          <w:sz w:val="22"/>
          <w:szCs w:val="22"/>
          <w:lang w:val="es-MX"/>
        </w:rPr>
        <w:t xml:space="preserve">)</w:t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Bdr/>
        <w:spacing/>
        <w:ind w:right="-316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1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___</w:t>
      </w:r>
      <w:r>
        <w:rPr>
          <w:sz w:val="22"/>
          <w:szCs w:val="22"/>
        </w:rPr>
        <w:t xml:space="preserve">_</w:t>
      </w:r>
      <w:r>
        <w:rPr>
          <w:sz w:val="22"/>
          <w:szCs w:val="22"/>
        </w:rPr>
        <w:t xml:space="preserve">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Given the function </w:t>
      </w:r>
      <m:oMath>
        <m:r>
          <w:rPr>
            <w:rFonts w:ascii="Cambria Math" w:hAnsi="Cambria Math"/>
            <w:sz w:val="22"/>
            <w:szCs w:val="22"/>
          </w:rPr>
          <m:rPr/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</w:rPr>
          <m:rPr/>
          <m:t>=-2</m:t>
        </m:r>
        <m:rad>
          <m:radPr>
            <m:degHide m:val="on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2"/>
                    <w:szCs w:val="22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2"/>
                    <w:szCs w:val="22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rPr/>
              <m:t>+4</m:t>
            </m:r>
          </m:e>
        </m:rad>
        <m:r>
          <w:rPr>
            <w:rFonts w:ascii="Cambria Math" w:hAnsi="Cambria Math"/>
            <w:sz w:val="22"/>
            <w:szCs w:val="22"/>
          </w:rPr>
          <m:rPr/>
          <m:t>-5</m:t>
        </m:r>
      </m:oMath>
      <w:r>
        <w:rPr>
          <w:sz w:val="22"/>
          <w:szCs w:val="22"/>
        </w:rPr>
        <w:t xml:space="preserve">, which of the following represents its domain?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m:oMath>
        <m:r>
          <w:rPr>
            <w:rFonts w:ascii="Cambria Math" w:hAnsi="Cambria Math"/>
            <w:sz w:val="22"/>
            <w:szCs w:val="22"/>
          </w:rPr>
          <m:rPr/>
          <m:t>(-∞,</m:t>
        </m:r>
        <m:r>
          <w:rPr>
            <w:rFonts w:hint="default" w:ascii="Cambria Math" w:hAnsi="Cambria Math" w:eastAsia="Cambria Math" w:cs="Cambria Math"/>
            <w:sz w:val="22"/>
            <w:szCs w:val="22"/>
          </w:rPr>
          <m:rPr>
            <m:sty m:val="i"/>
          </m:rPr>
          <m:t>∞)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 xml:space="preserve">b)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rPr/>
          <m:t>[-4,∞)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 xml:space="preserve">c) </w:t>
      </w:r>
      <m:oMath>
        <m:r>
          <w:rPr>
            <w:rFonts w:ascii="Cambria Math" w:hAnsi="Cambria Math"/>
            <w:sz w:val="22"/>
            <w:szCs w:val="22"/>
          </w:rPr>
          <m:rPr/>
          <m:t>(-∞, -4)∪(-4,∞)</m:t>
        </m:r>
      </m:oMath>
      <w:r>
        <w:rPr>
          <w:sz w:val="22"/>
          <w:szCs w:val="22"/>
        </w:rPr>
        <w:tab/>
        <w:tab/>
      </w:r>
      <w:r>
        <w:rPr>
          <w:sz w:val="22"/>
          <w:szCs w:val="22"/>
        </w:rPr>
        <w:t xml:space="preserve">d)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rPr/>
          <m:t>(-4,∞)</m:t>
        </m:r>
      </m:oMath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5"/>
        <w:pBdr/>
        <w:spacing w:after="0" w:afterAutospacing="0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2</w:t>
      </w:r>
      <w:r>
        <w:rPr>
          <w:sz w:val="22"/>
          <w:szCs w:val="22"/>
          <w:lang w:val="en-US"/>
        </w:rPr>
        <w:t xml:space="preserve">. __</w:t>
      </w:r>
      <w:r>
        <w:rPr>
          <w:sz w:val="22"/>
          <w:szCs w:val="22"/>
          <w:lang w:val="en-US"/>
        </w:rPr>
        <w:t xml:space="preserve">__</w:t>
      </w:r>
      <w:r>
        <w:rPr>
          <w:sz w:val="22"/>
          <w:szCs w:val="22"/>
          <w:lang w:val="en-US"/>
        </w:rPr>
        <w:t xml:space="preserve">__ </w:t>
      </w:r>
      <w:r>
        <w:rPr>
          <w:sz w:val="22"/>
          <w:szCs w:val="22"/>
          <w:lang w:val="en-US"/>
        </w:rPr>
        <w:t xml:space="preserve">A small publishing company is releasing a new book. The production costs </w:t>
      </w:r>
      <w:r>
        <w:rPr>
          <w:sz w:val="22"/>
          <w:szCs w:val="22"/>
          <w:lang w:val="en-US"/>
        </w:rPr>
        <w:t xml:space="preserve">is</w:t>
      </w:r>
      <w:r>
        <w:rPr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rPr/>
          <m:t>C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+150</m:t>
        </m:r>
      </m:oMath>
      <w:r>
        <w:rPr>
          <w:sz w:val="22"/>
          <w:szCs w:val="22"/>
          <w:lang w:val="en-US"/>
        </w:rPr>
        <w:t xml:space="preserve"> and each book is going to be sell at 2 dollars each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lang w:val="en-US" w:bidi="en-US"/>
          </w:rPr>
          <m:rPr>
            <m:sty m:val="i"/>
          </m:rPr>
          <m:t>P(N)=2N</m:t>
        </m:r>
      </m:oMath>
      <w:r>
        <w:rPr>
          <w:sz w:val="22"/>
          <w:szCs w:val="22"/>
          <w:lang w:val="en-US"/>
        </w:rPr>
        <w:t xml:space="preserve">. Which of the following equations will represent </w:t>
      </w:r>
      <m:oMath>
        <m:r>
          <w:rPr>
            <w:rFonts w:ascii="Cambria Math" w:hAnsi="Cambria Math"/>
            <w:sz w:val="22"/>
            <w:szCs w:val="22"/>
            <w:lang w:val="en-US"/>
          </w:rPr>
          <m:rPr/>
          <m:t>(C-P)(N)</m:t>
        </m:r>
      </m:oMath>
      <w:r>
        <w:rPr>
          <w:sz w:val="22"/>
          <w:szCs w:val="22"/>
          <w:lang w:val="en-US"/>
        </w:rPr>
        <w:t xml:space="preserve">?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=-</m:t>
        </m:r>
        <m:r>
          <w:rPr>
            <w:rFonts w:ascii="Cambria Math" w:hAnsi="Cambria Math"/>
            <w:sz w:val="22"/>
            <w:szCs w:val="22"/>
            <w:lang w:val="en-US"/>
          </w:rPr>
          <m:rPr/>
          <m:t>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+150+2N</m:t>
        </m:r>
      </m:oMath>
      <w:r>
        <w:rPr>
          <w:sz w:val="22"/>
          <w:szCs w:val="22"/>
          <w:lang w:val="en-US"/>
        </w:rPr>
        <w:tab/>
        <w:tab/>
      </w:r>
      <w:r>
        <w:rPr>
          <w:sz w:val="22"/>
          <w:szCs w:val="22"/>
          <w:lang w:val="en-US"/>
        </w:rPr>
        <w:t xml:space="preserve">b)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=2(5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+75-N)</m:t>
        </m:r>
      </m:oMath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=-2N-10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+150</m:t>
        </m:r>
      </m:oMath>
      <w:r>
        <w:rPr>
          <w:sz w:val="22"/>
          <w:szCs w:val="22"/>
          <w:lang w:val="en-US"/>
        </w:rPr>
        <w:tab/>
        <w:tab/>
      </w:r>
      <w:r>
        <w:rPr>
          <w:sz w:val="22"/>
          <w:szCs w:val="22"/>
          <w:lang w:val="en-US"/>
        </w:rPr>
        <w:t xml:space="preserve">d)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=2N-10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-150</m:t>
        </m:r>
      </m:oMath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</w:rPr>
      </w:pPr>
      <w:r>
        <w:rPr>
          <w:sz w:val="22"/>
          <w:szCs w:val="22"/>
        </w:rPr>
        <w:t xml:space="preserve">3</w:t>
      </w:r>
      <w:r>
        <w:rPr>
          <w:sz w:val="22"/>
          <w:szCs w:val="22"/>
        </w:rPr>
        <w:t xml:space="preserve">. _</w:t>
      </w:r>
      <w:r>
        <w:rPr>
          <w:sz w:val="22"/>
          <w:szCs w:val="22"/>
        </w:rPr>
        <w:t xml:space="preserve">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Let </w:t>
      </w:r>
      <m:oMath>
        <m:r>
          <w:rPr>
            <w:rFonts w:ascii="Cambria Math" w:hAnsi="Cambria Math"/>
          </w:rPr>
          <m:rPr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4x</m:t>
            </m:r>
          </m:num>
          <m:den>
            <m:r>
              <w:rPr>
                <w:rFonts w:ascii="Cambria Math" w:hAnsi="Cambria Math"/>
              </w:rPr>
              <m:rPr/>
              <m:t>x-1</m:t>
            </m:r>
          </m:den>
        </m:f>
      </m:oMath>
      <w:r>
        <w:rPr>
          <w:sz w:val="22"/>
          <w:szCs w:val="22"/>
        </w:rPr>
        <w:t xml:space="preserve"> and</w:t>
      </w:r>
      <w:r>
        <w:t xml:space="preserve"> </w:t>
      </w:r>
      <m:oMath>
        <m:r>
          <w:rPr>
            <w:rFonts w:ascii="Cambria Math" w:hAnsi="Cambria Math"/>
          </w:rPr>
          <m:rPr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w:rPr>
                <w:rFonts w:ascii="Cambria Math" w:hAnsi="Cambria Math"/>
              </w:rPr>
              <m:rPr/>
              <m:t>x</m:t>
            </m:r>
          </m:e>
        </m:rad>
        <m:r>
          <w:rPr>
            <w:rFonts w:ascii="Cambria Math" w:hAnsi="Cambria Math"/>
          </w:rPr>
          <m:rPr/>
          <m:t>-5</m:t>
        </m:r>
      </m:oMath>
      <w:r>
        <w:rPr>
          <w:sz w:val="22"/>
          <w:szCs w:val="22"/>
        </w:rPr>
        <w:t xml:space="preserve">, then perform</w:t>
      </w:r>
      <w:r>
        <w:t xml:space="preserve"> </w:t>
      </w:r>
      <m:oMath>
        <m:r>
          <w:rPr>
            <w:rFonts w:ascii="Cambria Math" w:hAnsi="Cambria Math"/>
          </w:rPr>
          <m:rPr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e>
        </m:d>
      </m:oMath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Which of the following options represents the result</w:t>
      </w:r>
      <w:r>
        <w:rPr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20"/>
        <w:contextualSpacing w:val="true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a) </w:t>
      </w:r>
      <m:oMath>
        <m:r>
          <w:rPr>
            <w:rFonts w:ascii="Cambria Math" w:hAnsi="Cambria Math"/>
            <w:sz w:val="22"/>
            <w:szCs w:val="22"/>
          </w:rPr>
          <m:rPr/>
          <m:t>7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b) </w:t>
      </w:r>
      <m:oMath>
        <m:r>
          <w:rPr>
            <w:rFonts w:ascii="Cambria Math" w:hAnsi="Cambria Math"/>
            <w:sz w:val="22"/>
            <w:szCs w:val="22"/>
          </w:rPr>
          <m:rPr/>
          <m:t>8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c) </w:t>
      </w:r>
      <m:oMath>
        <m:r>
          <w:rPr>
            <w:rFonts w:ascii="Cambria Math" w:hAnsi="Cambria Math"/>
            <w:sz w:val="22"/>
            <w:szCs w:val="22"/>
          </w:rPr>
          <m:rPr/>
          <m:t>4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d)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rPr/>
              <m:t>14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rPr/>
              <m:t>3</m:t>
            </m:r>
          </m:den>
        </m:f>
      </m:oMath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b/>
          <w:bCs/>
          <w:sz w:val="22"/>
          <w:szCs w:val="22"/>
          <w:highlight w:val="yellow"/>
        </w:rPr>
      </w:pPr>
      <w:r>
        <w:rPr>
          <w:b/>
          <w:bCs/>
          <w:sz w:val="22"/>
          <w:szCs w:val="22"/>
          <w:highlight w:val="yellow"/>
        </w:rPr>
      </w:r>
      <w:r>
        <w:rPr>
          <w:b/>
          <w:bCs/>
          <w:sz w:val="22"/>
          <w:szCs w:val="22"/>
          <w:highlight w:val="yellow"/>
        </w:rPr>
      </w:r>
      <w:r>
        <w:rPr>
          <w:b/>
          <w:bCs/>
          <w:sz w:val="22"/>
          <w:szCs w:val="22"/>
          <w:highlight w:val="yellow"/>
        </w:rPr>
      </w:r>
    </w:p>
    <w:p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</w:t>
      </w:r>
      <w:r>
        <w:rPr>
          <w:sz w:val="22"/>
          <w:szCs w:val="22"/>
        </w:rPr>
        <w:t xml:space="preserve">. 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</w:t>
      </w:r>
      <w:r>
        <w:rPr>
          <w:sz w:val="22"/>
          <w:szCs w:val="22"/>
        </w:rPr>
        <w:t xml:space="preserve"> following piecewise function represents the cost of bathing a dog in the new grooming saloon. The cost depends on the weight of the dog, in kilograms. Which would be the cost for a dog that weighs 5 kg ?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both"/>
        <w:rPr>
          <w:sz w:val="22"/>
          <w:szCs w:val="22"/>
        </w:rPr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</w:rPr>
            <m:rPr/>
            <m:t>C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rPr/>
                <m:t>w</m:t>
              </m:r>
            </m:e>
          </m:d>
          <m:r>
            <w:rPr>
              <w:rFonts w:ascii="Cambria Math" w:hAnsi="Cambria Math"/>
              <w:sz w:val="22"/>
              <w:szCs w:val="22"/>
            </w:rPr>
            <m:rPr/>
            <m:t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150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&lt;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5 kg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150+5w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5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≤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&lt;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12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175+50w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w≥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2</m:t>
                  </m:r>
                </m:e>
              </m:eqArr>
            </m:e>
          </m:d>
        </m:oMath>
      </m:oMathPara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20"/>
        <w:contextualSpacing w:val="true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a) </w:t>
      </w:r>
      <m:oMath>
        <m:r>
          <w:rPr>
            <w:rFonts w:ascii="Cambria Math" w:hAnsi="Cambria Math"/>
            <w:sz w:val="22"/>
            <w:szCs w:val="22"/>
          </w:rPr>
          <m:rPr/>
          <m:t>$234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b) </w:t>
      </w:r>
      <m:oMath>
        <m:r>
          <w:rPr>
            <w:rFonts w:ascii="Cambria Math" w:hAnsi="Cambria Math"/>
            <w:sz w:val="22"/>
            <w:szCs w:val="22"/>
          </w:rPr>
          <m:rPr/>
          <m:t>$765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c) </w:t>
      </w:r>
      <m:oMath>
        <m:r>
          <w:rPr>
            <w:rFonts w:ascii="Cambria Math" w:hAnsi="Cambria Math"/>
            <w:sz w:val="22"/>
            <w:szCs w:val="22"/>
          </w:rPr>
          <m:rPr/>
          <m:t>$175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d) </w:t>
      </w:r>
      <m:oMath>
        <m:r>
          <w:rPr>
            <w:rFonts w:ascii="Cambria Math" w:hAnsi="Cambria Math"/>
            <w:sz w:val="22"/>
            <w:szCs w:val="22"/>
          </w:rPr>
          <m:rPr/>
          <m:t>$150</m:t>
        </m:r>
      </m:oMath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II. </w:t>
      </w:r>
      <w:r>
        <w:rPr>
          <w:sz w:val="22"/>
          <w:szCs w:val="22"/>
        </w:rPr>
        <w:t xml:space="preserve">Answer the following </w:t>
      </w:r>
      <w:r>
        <w:rPr>
          <w:sz w:val="22"/>
          <w:szCs w:val="22"/>
        </w:rPr>
        <w:t xml:space="preserve">exercises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Determine the domain and range of the rational function depicted in the following graph.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(10 </w:t>
      </w:r>
      <w:r>
        <w:rPr>
          <w:sz w:val="22"/>
          <w:szCs w:val="22"/>
          <w:lang w:val="es-ES"/>
        </w:rPr>
        <w:t xml:space="preserve">points</w:t>
      </w:r>
      <w:r>
        <w:rPr>
          <w:sz w:val="22"/>
          <w:szCs w:val="22"/>
          <w:lang w:val="es-ES"/>
        </w:rPr>
        <w:t xml:space="preserve">)</w:t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4230"/>
        <w:gridCol w:w="1260"/>
        <w:gridCol w:w="3345"/>
      </w:tblGrid>
      <w:tr>
        <w:trPr>
          <w:trHeight w:val="2820"/>
        </w:trPr>
        <w:tc>
          <w:tcPr>
            <w:tcBorders/>
            <w:tcW w:w="42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43200" cy="27432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618072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743198" cy="27431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16.00pt;height:216.00pt;mso-wrap-distance-left:0.00pt;mso-wrap-distance-top:0.00pt;mso-wrap-distance-right:0.00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334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1170"/>
        </w:trPr>
        <w:tc>
          <w:tcPr>
            <w:tcBorders/>
            <w:tcW w:w="42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Answers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334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Determine the vertical and horizontal asymptotes of the following equation. </w:t>
      </w:r>
      <w:r>
        <w:rPr>
          <w:rFonts w:eastAsiaTheme="minorEastAsia"/>
          <w:sz w:val="22"/>
          <w:szCs w:val="22"/>
        </w:rPr>
        <w:t xml:space="preserve">(10 points)</w:t>
      </w:r>
      <w:r>
        <w:rPr>
          <w:rFonts w:eastAsiaTheme="minorEastAsia"/>
          <w:sz w:val="22"/>
          <w:szCs w:val="22"/>
        </w:rPr>
      </w:r>
      <w:r>
        <w:rPr>
          <w:rFonts w:eastAsiaTheme="minorEastAsia"/>
          <w:sz w:val="22"/>
          <w:szCs w:val="22"/>
        </w:rPr>
      </w:r>
    </w:p>
    <w:p>
      <w:pPr>
        <w:pBdr/>
        <w:spacing/>
        <w:ind/>
        <w:contextualSpacing w:val="true"/>
        <w:jc w:val="center"/>
        <w:rPr/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  <w:lang w:val="es-ES"/>
            </w:rPr>
            <m:rPr/>
            <m:t>f(x)=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>
                  <m:sty m:val="i"/>
                </m:rPr>
                <m:t>2x-1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/>
                <m:t>-x-2</m:t>
              </m:r>
            </m:den>
          </m:f>
        </m:oMath>
      </m:oMathPara>
      <w:r/>
      <w:r/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Determine the intersections with x and y. Write the final answers as coordinates. 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pBdr/>
        <w:spacing/>
        <w:ind w:left="720"/>
        <w:contextualSpacing w:val="true"/>
        <w:jc w:val="center"/>
        <w:rPr/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  <w:lang w:val="es-E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rPr/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/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/>
                <m:t>+x-6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/>
                    </w:rPr>
                    <m:rPr/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/>
                <m:t>-25</m:t>
              </m:r>
            </m:den>
          </m:f>
        </m:oMath>
      </m:oMathPara>
      <w:r/>
      <w:r/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54"/>
        <w:pBdr/>
        <w:spacing/>
        <w:ind/>
        <w:contextualSpacing w:val="true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eastAsia="Calibri"/>
          <w:sz w:val="22"/>
          <w:szCs w:val="22"/>
        </w:rPr>
      </w:pPr>
      <w:r>
        <w:rPr>
          <w:sz w:val="22"/>
          <w:szCs w:val="22"/>
        </w:rPr>
        <w:t xml:space="preserve">III. </w:t>
      </w:r>
      <w:r>
        <w:rPr>
          <w:sz w:val="22"/>
          <w:szCs w:val="22"/>
        </w:rPr>
        <w:t xml:space="preserve">Solve the following exercises in an orderly and clear manner. </w:t>
      </w:r>
      <w:r>
        <w:rPr>
          <w:b/>
          <w:sz w:val="22"/>
          <w:szCs w:val="22"/>
        </w:rPr>
        <w:t xml:space="preserve">Answers without procedure will not be considered. </w:t>
      </w:r>
      <w:r>
        <w:rPr>
          <w:sz w:val="22"/>
          <w:szCs w:val="22"/>
        </w:rPr>
        <w:t xml:space="preserve">Underline or frame your final answer.</w:t>
      </w: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Determine whether f and g are inverses of each other or not. Simplify your answer as much as possible. Justify your answer using </w:t>
      </w:r>
      <m:oMath>
        <m:r>
          <w:rPr>
            <w:rFonts w:ascii="Cambria Math" w:hAnsi="Cambria Math"/>
            <w:sz w:val="22"/>
            <w:szCs w:val="22"/>
          </w:rPr>
          <m:rPr/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x</m:t>
                </m:r>
              </m:e>
            </m:d>
          </m:e>
        </m:d>
        <m:r>
          <w:rPr>
            <w:rFonts w:ascii="Cambria Math" w:hAnsi="Cambria Math"/>
            <w:sz w:val="22"/>
            <w:szCs w:val="22"/>
          </w:rPr>
          <m:rPr/>
          <m:t> and 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x</m:t>
                </m:r>
              </m:e>
            </m:d>
          </m:e>
        </m:d>
        <m:r>
          <w:rPr>
            <w:rFonts w:ascii="Cambria Math" w:hAnsi="Cambria Math"/>
            <w:sz w:val="22"/>
            <w:szCs w:val="22"/>
          </w:rPr>
          <m:rPr/>
          <m:t>.</m:t>
        </m:r>
      </m:oMath>
      <w:r>
        <w:rPr>
          <w:sz w:val="22"/>
          <w:szCs w:val="22"/>
        </w:rPr>
        <w:t xml:space="preserve"> 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pBdr/>
        <w:spacing/>
        <w:ind w:left="720"/>
        <w:contextualSpacing w:val="true"/>
        <w:jc w:val="center"/>
        <w:rPr>
          <w:sz w:val="22"/>
          <w:szCs w:val="22"/>
          <w:lang w:val="es-MX"/>
        </w:rPr>
      </w:pPr>
      <w:r/>
      <m:oMath>
        <m:r>
          <w:rPr>
            <w:rFonts w:ascii="Cambria Math" w:hAnsi="Cambria Math"/>
            <w:sz w:val="22"/>
            <w:szCs w:val="22"/>
          </w:rPr>
          <m:rPr/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  <w:lang w:val="es-MX"/>
          </w:rPr>
          <m:rPr/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  <m:r>
              <w:rPr>
                <w:rFonts w:ascii="Cambria Math" w:hAnsi="Cambria Math"/>
                <w:sz w:val="22"/>
                <w:szCs w:val="22"/>
                <w:lang w:val="es-MX"/>
              </w:rPr>
              <m:rPr/>
              <m:t>-1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s-MX"/>
              </w:rPr>
              <m:rPr/>
              <m:t>2</m:t>
            </m:r>
          </m:den>
        </m:f>
      </m:oMath>
      <w:r>
        <w:rPr>
          <w:sz w:val="22"/>
          <w:szCs w:val="22"/>
          <w:lang w:val="es-MX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rPr/>
          <m:t>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  <w:lang w:val="es-MX"/>
          </w:rPr>
          <m:rPr/>
          <m:t>=2</m:t>
        </m:r>
        <m:r>
          <w:rPr>
            <w:rFonts w:ascii="Cambria Math" w:hAnsi="Cambria Math"/>
            <w:sz w:val="22"/>
            <w:szCs w:val="22"/>
          </w:rPr>
          <m:rPr/>
          <m:t>x</m:t>
        </m:r>
        <m:r>
          <w:rPr>
            <w:rFonts w:ascii="Cambria Math" w:hAnsi="Cambria Math"/>
            <w:sz w:val="22"/>
            <w:szCs w:val="22"/>
            <w:lang w:val="es-MX"/>
          </w:rPr>
          <m:rPr/>
          <m:t>+1</m:t>
        </m:r>
      </m:oMath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Style w:val="964"/>
        <w:pBdr/>
        <w:spacing/>
        <w:ind w:left="720"/>
        <w:contextualSpacing w:val="true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Find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rPr/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rPr/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</m:oMath>
      <w:r>
        <w:rPr>
          <w:sz w:val="22"/>
          <w:szCs w:val="22"/>
        </w:rPr>
        <w:t xml:space="preserve">, g</w:t>
      </w:r>
      <w:r>
        <w:rPr>
          <w:sz w:val="22"/>
          <w:szCs w:val="22"/>
        </w:rPr>
        <w:t xml:space="preserve">iven the following function </w:t>
      </w:r>
      <m:oMath>
        <m:r>
          <w:rPr>
            <w:rFonts w:ascii="Cambria Math" w:hAnsi="Cambria Math"/>
            <w:sz w:val="22"/>
            <w:szCs w:val="22"/>
          </w:rPr>
          <m:rPr/>
          <m:t>h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</w:rPr>
          <m:rPr/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x+5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rPr/>
              <m:t>2</m:t>
            </m:r>
          </m:sup>
        </m:sSup>
      </m:oMath>
      <w:r>
        <w:rPr>
          <w:sz w:val="22"/>
          <w:szCs w:val="22"/>
        </w:rPr>
        <w:t xml:space="preserve"> for the domain </w:t>
      </w:r>
      <m:oMath>
        <m:r>
          <w:rPr>
            <w:rFonts w:ascii="Cambria Math" w:hAnsi="Cambria Math"/>
            <w:sz w:val="22"/>
            <w:szCs w:val="22"/>
          </w:rPr>
          <m:rPr/>
          <m:t>[-5,∞)</m:t>
        </m:r>
      </m:oMath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Find the inverse function of  </w:t>
      </w:r>
      <m:oMath>
        <m:r>
          <w:rPr>
            <w:rFonts w:ascii="Cambria Math" w:hAnsi="Cambria Math"/>
            <w:lang w:val="es-ES"/>
          </w:rPr>
          <m:rPr/>
          <m:t>f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</w:rPr>
              <m:rPr/>
              <m:t>5</m:t>
            </m:r>
            <m:r>
              <w:rPr>
                <w:rFonts w:ascii="Cambria Math" w:hAnsi="Cambria Math"/>
                <w:lang w:val="es-ES"/>
              </w:rPr>
              <m:rPr/>
              <m:t>x</m:t>
            </m:r>
            <m:r>
              <w:rPr>
                <w:rFonts w:ascii="Cambria Math" w:hAnsi="Cambria Math"/>
              </w:rPr>
              <m:rPr/>
              <m:t>-4</m:t>
            </m:r>
          </m:num>
          <m:den>
            <m:r>
              <w:rPr>
                <w:rFonts w:ascii="Cambria Math" w:hAnsi="Cambria Math"/>
                <w:lang w:val="es-ES"/>
              </w:rPr>
              <m:rPr/>
              <m:t>x</m:t>
            </m:r>
            <m:r>
              <w:rPr>
                <w:rFonts w:ascii="Cambria Math" w:hAnsi="Cambria Math"/>
              </w:rPr>
              <m:rPr/>
              <m:t>+3</m:t>
            </m:r>
          </m:den>
        </m:f>
      </m:oMath>
      <w:r>
        <w:rPr>
          <w:rFonts w:eastAsia="ＭＳ 明朝" w:eastAsiaTheme="minorEastAsia"/>
          <w:sz w:val="22"/>
          <w:szCs w:val="22"/>
        </w:rPr>
        <w:t xml:space="preserve">  (1</w:t>
      </w:r>
      <w:r>
        <w:rPr>
          <w:rFonts w:eastAsia="ＭＳ 明朝" w:eastAsiaTheme="minorEastAsia"/>
          <w:sz w:val="22"/>
          <w:szCs w:val="22"/>
        </w:rPr>
        <w:t xml:space="preserve">0</w:t>
      </w:r>
      <w:r>
        <w:rPr>
          <w:rFonts w:eastAsia="ＭＳ 明朝" w:eastAsiaTheme="minorEastAsia"/>
          <w:sz w:val="22"/>
          <w:szCs w:val="22"/>
        </w:rPr>
        <w:t xml:space="preserve"> points)</w:t>
      </w:r>
      <w:r>
        <w:rPr>
          <w:rFonts w:eastAsiaTheme="minorEastAsia"/>
          <w:sz w:val="22"/>
          <w:szCs w:val="22"/>
        </w:rPr>
      </w:r>
      <w:r>
        <w:rPr>
          <w:rFonts w:eastAsiaTheme="minorEastAsia"/>
          <w:sz w:val="22"/>
          <w:szCs w:val="22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54"/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Define </w:t>
      </w:r>
      <w:r>
        <w:rPr>
          <w:sz w:val="22"/>
          <w:szCs w:val="22"/>
        </w:rPr>
        <w:t xml:space="preserve">the coordinate of the empty hole.</w:t>
      </w:r>
      <w:r>
        <w:rPr>
          <w:sz w:val="22"/>
          <w:szCs w:val="22"/>
        </w:rPr>
        <w:t xml:space="preserve"> (1</w:t>
      </w:r>
      <w:r>
        <w:rPr>
          <w:sz w:val="22"/>
          <w:szCs w:val="22"/>
        </w:rPr>
        <w:t xml:space="preserve">0</w:t>
      </w:r>
      <w:r>
        <w:rPr>
          <w:sz w:val="22"/>
          <w:szCs w:val="22"/>
        </w:rPr>
        <w:t xml:space="preserve">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pBdr/>
        <w:spacing/>
        <w:ind w:left="720"/>
        <w:contextualSpacing w:val="true"/>
        <w:jc w:val="center"/>
        <w:rPr>
          <w:sz w:val="22"/>
          <w:szCs w:val="22"/>
          <w:lang w:val="es-ES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  <w:lang w:val="es-E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rPr/>
                <m:t>x</m:t>
              </m:r>
            </m:e>
          </m:d>
          <m:r>
            <w:rPr>
              <w:rFonts w:ascii="Cambria Math" w:hAnsi="Cambria Math"/>
              <w:sz w:val="22"/>
              <w:szCs w:val="22"/>
              <w:lang w:val="es-E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rPr/>
                    <m:t>2</m:t>
                  </m:r>
                </m:sup>
              </m:sSup>
            </m:num>
            <m:den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>
                  <m:sty m:val="i"/>
                </m:rPr>
                <m:t>0.5(x-2)3x</m:t>
              </m:r>
            </m:den>
          </m:f>
        </m:oMath>
      </m:oMathPara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contextualSpacing w:val="true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Style w:val="954"/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Graph the piecewise function</w:t>
      </w:r>
      <w:r>
        <w:rPr>
          <w:sz w:val="22"/>
          <w:szCs w:val="22"/>
        </w:rPr>
        <w:t xml:space="preserve">. 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rFonts w:eastAsiaTheme="minorEastAsia"/>
          <w:sz w:val="22"/>
          <w:szCs w:val="22"/>
        </w:rPr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rPr/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rPr/>
            <m:t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         x</m:t>
                  </m:r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∈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[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0,2]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2"/>
                                  <w:szCs w:val="22"/>
                                </w:rPr>
                                <m:rPr/>
                                <m:t>x-10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2"/>
                              <w:szCs w:val="22"/>
                            </w:rPr>
                            <m:rPr/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48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+</m:t>
                  </m:r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rPr/>
                        <m:t>44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>
                          <m:sty m:val="i"/>
                        </m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x</m:t>
                  </m:r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∈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[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2,30]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50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eastAsia="Cambria Math" w:cs="Cambria Math"/>
                          <w:i/>
                          <w:sz w:val="22"/>
                          <w:szCs w:val="22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>
                          <m:sty m:val="i"/>
                        </m:rPr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>
                          <m:sty m:val="i"/>
                        </m:rPr>
                        <m:t>x-29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394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x</m:t>
                  </m:r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∈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[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30,35]</m:t>
                  </m:r>
                </m:e>
              </m:eqArr>
            </m:e>
          </m:d>
        </m:oMath>
      </m:oMathPara>
      <w:r>
        <w:rPr>
          <w:rFonts w:eastAsiaTheme="minorEastAsia"/>
          <w:sz w:val="22"/>
          <w:szCs w:val="22"/>
        </w:rPr>
      </w:r>
      <w:r>
        <w:rPr>
          <w:rFonts w:eastAsiaTheme="minorEastAsia"/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z</w:t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3657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7505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3657600" cy="36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8.00pt;height:288.00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first" r:id="rId9"/>
      <w:footerReference w:type="default" r:id="rId10"/>
      <w:footnotePr/>
      <w:endnotePr/>
      <w:type w:val="nextPage"/>
      <w:pgSz w:h="15840" w:orient="portrait" w:w="12240"/>
      <w:pgMar w:top="720" w:right="1699" w:bottom="547" w:left="1699" w:header="706" w:footer="706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panose1 w:val="02020606060505090204"/>
  </w:font>
  <w:font w:name="Verdana">
    <w:panose1 w:val="020B0602040504020204"/>
  </w:font>
  <w:font w:name="Lucida Grande">
    <w:panose1 w:val="05040102010807070707"/>
  </w:font>
  <w:font w:name="Calibri">
    <w:panose1 w:val="020F0502020204030204"/>
  </w:font>
  <w:font w:name="Cambria Math">
    <w:panose1 w:val="02000603000000000000"/>
  </w:font>
  <w:font w:name="Palatino Linotype">
    <w:panose1 w:val="0202050206050502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1"/>
      <w:pBdr/>
      <w:spacing/>
      <w:ind/>
      <w:rPr/>
    </w:pPr>
    <w:r>
      <w:tab/>
    </w:r>
    <w:r>
      <w:tab/>
    </w:r>
    <w:r>
      <w:rPr>
        <w:rStyle w:val="963"/>
      </w:rPr>
      <w:fldChar w:fldCharType="begin"/>
    </w:r>
    <w:r>
      <w:rPr>
        <w:rStyle w:val="963"/>
      </w:rPr>
      <w:instrText xml:space="preserve"> PAGE </w:instrText>
    </w:r>
    <w:r>
      <w:rPr>
        <w:rStyle w:val="963"/>
      </w:rPr>
      <w:fldChar w:fldCharType="separate"/>
    </w:r>
    <w:r>
      <w:rPr>
        <w:rStyle w:val="963"/>
      </w:rPr>
      <w:t xml:space="preserve">1</w:t>
    </w:r>
    <w:r>
      <w:rPr>
        <w:rStyle w:val="963"/>
      </w:rPr>
      <w:fldChar w:fldCharType="end"/>
    </w:r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2880"/>
        <w:tab w:val="left" w:leader="none" w:pos="3240"/>
      </w:tabs>
      <w:spacing/>
      <w:ind w:right="37"/>
      <w:jc w:val="center"/>
      <w:rPr>
        <w:rFonts w:eastAsia="Arial Unicode MS"/>
        <w:b/>
        <w:sz w:val="20"/>
        <w:szCs w:val="20"/>
        <w:lang w:val="es-ES"/>
      </w:rPr>
    </w:pPr>
    <w:r>
      <w:rPr>
        <w:rFonts w:eastAsia="Arial Unicode MS"/>
        <w:b/>
        <w:sz w:val="20"/>
        <w:szCs w:val="20"/>
        <w:lang w:val="es-ES"/>
      </w:rPr>
      <w:t xml:space="preserve">Tecnológico de </w:t>
    </w:r>
    <w:r>
      <w:rPr>
        <w:rFonts w:eastAsia="Arial Unicode MS"/>
        <w:b/>
        <w:sz w:val="20"/>
        <w:szCs w:val="20"/>
        <w:lang w:val="en-US"/>
      </w:rPr>
      <w:t xml:space="preserve">M</w:t>
    </w:r>
    <w:r>
      <w:rPr>
        <w:rFonts w:eastAsia="Arial Unicode MS"/>
        <w:b/>
        <w:sz w:val="20"/>
        <w:szCs w:val="20"/>
        <w:lang w:val="es-ES"/>
      </w:rPr>
      <w:t xml:space="preserve">onterrey</w:t>
    </w:r>
    <w:r>
      <w:rPr>
        <w:rFonts w:eastAsia="Arial Unicode MS"/>
        <w:b/>
        <w:sz w:val="20"/>
        <w:szCs w:val="20"/>
        <w:lang w:val="es-ES"/>
      </w:rPr>
    </w:r>
    <w:r>
      <w:rPr>
        <w:rFonts w:eastAsia="Arial Unicode MS"/>
        <w:b/>
        <w:sz w:val="20"/>
        <w:szCs w:val="20"/>
        <w:lang w:val="es-ES"/>
      </w:rPr>
    </w:r>
  </w:p>
  <w:p>
    <w:pPr>
      <w:pBdr/>
      <w:tabs>
        <w:tab w:val="left" w:leader="none" w:pos="2880"/>
        <w:tab w:val="left" w:leader="none" w:pos="3240"/>
      </w:tabs>
      <w:spacing/>
      <w:ind w:right="37"/>
      <w:jc w:val="center"/>
      <w:rPr>
        <w:rFonts w:eastAsia="Arial Unicode MS"/>
        <w:b/>
        <w:bCs/>
        <w:sz w:val="20"/>
        <w:szCs w:val="20"/>
        <w:lang w:val="es-MX"/>
      </w:rPr>
    </w:pPr>
    <w:r>
      <w:rPr>
        <w:b/>
        <w:bCs/>
        <w:lang w:val="es-MX"/>
      </w:rPr>
      <w:t xml:space="preserve">Algebraic and Trascendental Functions</w:t>
    </w:r>
    <w:r>
      <w:rPr>
        <w:rFonts w:eastAsia="Arial Unicode MS"/>
        <w:b/>
        <w:bCs/>
        <w:sz w:val="20"/>
        <w:szCs w:val="20"/>
        <w:lang w:val="es-MX"/>
      </w:rPr>
    </w:r>
    <w:r>
      <w:rPr>
        <w:rFonts w:eastAsia="Arial Unicode MS"/>
        <w:b/>
        <w:bCs/>
        <w:sz w:val="20"/>
        <w:szCs w:val="20"/>
        <w:lang w:val="es-MX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47E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F8526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0A834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4872F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58D79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CA17348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1CB337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31812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5E030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9351DA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DD053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FCD18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3B31386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9645E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8E016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9390F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F544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9"/>
  </w:num>
  <w:num w:numId="7">
    <w:abstractNumId w:val="10"/>
  </w:num>
  <w:num w:numId="8">
    <w:abstractNumId w:val="14"/>
  </w:num>
  <w:num w:numId="9">
    <w:abstractNumId w:val="1"/>
  </w:num>
  <w:num w:numId="10">
    <w:abstractNumId w:val="8"/>
  </w:num>
  <w:num w:numId="11">
    <w:abstractNumId w:val="12"/>
  </w:num>
  <w:num w:numId="12">
    <w:abstractNumId w:val="16"/>
  </w:num>
  <w:num w:numId="13">
    <w:abstractNumId w:val="15"/>
  </w:num>
  <w:num w:numId="14">
    <w:abstractNumId w:val="13"/>
  </w:num>
  <w:num w:numId="15">
    <w:abstractNumId w:val="4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Heading 1"/>
    <w:basedOn w:val="954"/>
    <w:next w:val="954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3">
    <w:name w:val="Heading 2"/>
    <w:basedOn w:val="954"/>
    <w:next w:val="954"/>
    <w:link w:val="91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4">
    <w:name w:val="Heading 3"/>
    <w:basedOn w:val="954"/>
    <w:next w:val="954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5">
    <w:name w:val="Heading 4"/>
    <w:basedOn w:val="954"/>
    <w:next w:val="954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6">
    <w:name w:val="Heading 5"/>
    <w:basedOn w:val="954"/>
    <w:next w:val="954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7">
    <w:name w:val="Heading 6"/>
    <w:basedOn w:val="954"/>
    <w:next w:val="954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8">
    <w:name w:val="Heading 7"/>
    <w:basedOn w:val="954"/>
    <w:next w:val="954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4"/>
    <w:next w:val="954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4"/>
    <w:next w:val="954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1 Char"/>
    <w:basedOn w:val="955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55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5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55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5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55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55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5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55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54"/>
    <w:next w:val="954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55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Quote"/>
    <w:basedOn w:val="954"/>
    <w:next w:val="954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55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4">
    <w:name w:val="Intense Emphasis"/>
    <w:basedOn w:val="9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5">
    <w:name w:val="Intense Quote"/>
    <w:basedOn w:val="954"/>
    <w:next w:val="954"/>
    <w:link w:val="9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6">
    <w:name w:val="Intense Quote Char"/>
    <w:basedOn w:val="955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7">
    <w:name w:val="Intense Reference"/>
    <w:basedOn w:val="9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>
    <w:name w:val="No Spacing"/>
    <w:basedOn w:val="954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9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955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955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Caption"/>
    <w:basedOn w:val="954"/>
    <w:next w:val="9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5">
    <w:name w:val="footnote text"/>
    <w:basedOn w:val="954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55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4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55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Hyperlink"/>
    <w:basedOn w:val="9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2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1"/>
    <w:basedOn w:val="954"/>
    <w:next w:val="954"/>
    <w:uiPriority w:val="39"/>
    <w:unhideWhenUsed/>
    <w:pPr>
      <w:pBdr/>
      <w:spacing w:after="100"/>
      <w:ind/>
    </w:pPr>
  </w:style>
  <w:style w:type="paragraph" w:styleId="944">
    <w:name w:val="toc 2"/>
    <w:basedOn w:val="954"/>
    <w:next w:val="954"/>
    <w:uiPriority w:val="39"/>
    <w:unhideWhenUsed/>
    <w:pPr>
      <w:pBdr/>
      <w:spacing w:after="100"/>
      <w:ind w:left="220"/>
    </w:pPr>
  </w:style>
  <w:style w:type="paragraph" w:styleId="945">
    <w:name w:val="toc 3"/>
    <w:basedOn w:val="954"/>
    <w:next w:val="954"/>
    <w:uiPriority w:val="39"/>
    <w:unhideWhenUsed/>
    <w:pPr>
      <w:pBdr/>
      <w:spacing w:after="100"/>
      <w:ind w:left="440"/>
    </w:pPr>
  </w:style>
  <w:style w:type="paragraph" w:styleId="946">
    <w:name w:val="toc 4"/>
    <w:basedOn w:val="954"/>
    <w:next w:val="954"/>
    <w:uiPriority w:val="39"/>
    <w:unhideWhenUsed/>
    <w:pPr>
      <w:pBdr/>
      <w:spacing w:after="100"/>
      <w:ind w:left="660"/>
    </w:pPr>
  </w:style>
  <w:style w:type="paragraph" w:styleId="947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8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9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50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1">
    <w:name w:val="toc 9"/>
    <w:basedOn w:val="954"/>
    <w:next w:val="954"/>
    <w:uiPriority w:val="39"/>
    <w:unhideWhenUsed/>
    <w:pPr>
      <w:pBdr/>
      <w:spacing w:after="100"/>
      <w:ind w:left="1760"/>
    </w:p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paragraph" w:styleId="958" w:customStyle="1">
    <w:name w:val="Normal Text"/>
    <w:pPr>
      <w:pBdr/>
      <w:spacing/>
      <w:ind/>
    </w:pPr>
    <w:rPr>
      <w:rFonts w:ascii="Palatino Linotype" w:hAnsi="Palatino Linotype" w:eastAsia="Times New Roman" w:cs="Palatino Linotype"/>
      <w:color w:val="000000"/>
      <w:sz w:val="20"/>
      <w:szCs w:val="20"/>
    </w:rPr>
  </w:style>
  <w:style w:type="paragraph" w:styleId="959">
    <w:name w:val="Header"/>
    <w:basedOn w:val="954"/>
    <w:link w:val="960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60" w:customStyle="1">
    <w:name w:val="Header Char"/>
    <w:basedOn w:val="955"/>
    <w:link w:val="95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961">
    <w:name w:val="Footer"/>
    <w:basedOn w:val="954"/>
    <w:link w:val="962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62" w:customStyle="1">
    <w:name w:val="Footer Char"/>
    <w:basedOn w:val="955"/>
    <w:link w:val="961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63">
    <w:name w:val="page number"/>
    <w:basedOn w:val="955"/>
    <w:pPr>
      <w:pBdr/>
      <w:spacing/>
      <w:ind/>
    </w:pPr>
  </w:style>
  <w:style w:type="paragraph" w:styleId="964">
    <w:name w:val="List Paragraph"/>
    <w:basedOn w:val="954"/>
    <w:uiPriority w:val="34"/>
    <w:qFormat/>
    <w:pPr>
      <w:pBdr/>
      <w:spacing/>
      <w:ind w:left="708"/>
    </w:pPr>
  </w:style>
  <w:style w:type="paragraph" w:styleId="965">
    <w:name w:val="Normal (Web)"/>
    <w:basedOn w:val="954"/>
    <w:uiPriority w:val="99"/>
    <w:unhideWhenUsed/>
    <w:pPr>
      <w:pBdr/>
      <w:spacing w:after="100" w:afterAutospacing="1" w:before="100" w:beforeAutospacing="1"/>
      <w:ind/>
    </w:pPr>
    <w:rPr>
      <w:rFonts w:eastAsia="Calibri"/>
      <w:lang w:val="es-MX" w:eastAsia="es-MX"/>
    </w:rPr>
  </w:style>
  <w:style w:type="paragraph" w:styleId="966">
    <w:name w:val="Balloon Text"/>
    <w:basedOn w:val="954"/>
    <w:link w:val="967"/>
    <w:uiPriority w:val="99"/>
    <w:semiHidden/>
    <w:unhideWhenUsed/>
    <w:pPr>
      <w:pBdr/>
      <w:spacing/>
      <w:ind/>
    </w:pPr>
    <w:rPr>
      <w:rFonts w:ascii="Lucida Grande" w:hAnsi="Lucida Grande" w:cs="Lucida Grande"/>
      <w:sz w:val="18"/>
      <w:szCs w:val="18"/>
    </w:rPr>
  </w:style>
  <w:style w:type="character" w:styleId="967" w:customStyle="1">
    <w:name w:val="Balloon Text Char"/>
    <w:basedOn w:val="955"/>
    <w:link w:val="966"/>
    <w:uiPriority w:val="99"/>
    <w:semiHidden/>
    <w:pPr>
      <w:pBdr/>
      <w:spacing/>
      <w:ind/>
    </w:pPr>
    <w:rPr>
      <w:rFonts w:ascii="Lucida Grande" w:hAnsi="Lucida Grande" w:eastAsia="Times New Roman" w:cs="Lucida Grande"/>
      <w:sz w:val="18"/>
      <w:szCs w:val="18"/>
    </w:rPr>
  </w:style>
  <w:style w:type="character" w:styleId="968">
    <w:name w:val="Placeholder Text"/>
    <w:basedOn w:val="955"/>
    <w:uiPriority w:val="99"/>
    <w:semiHidden/>
    <w:pPr>
      <w:pBdr/>
      <w:spacing/>
      <w:ind/>
    </w:pPr>
    <w:rPr>
      <w:color w:val="808080"/>
    </w:rPr>
  </w:style>
  <w:style w:type="table" w:styleId="969">
    <w:name w:val="Table Grid"/>
    <w:basedOn w:val="956"/>
    <w:uiPriority w:val="39"/>
    <w:pPr>
      <w:pBdr/>
      <w:spacing/>
      <w:ind/>
    </w:pPr>
    <w:rPr>
      <w:rFonts w:eastAsiaTheme="minorHAns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Subtitle"/>
    <w:basedOn w:val="954"/>
    <w:link w:val="971"/>
    <w:qFormat/>
    <w:pPr>
      <w:pBdr/>
      <w:spacing/>
      <w:ind/>
    </w:pPr>
    <w:rPr>
      <w:rFonts w:ascii="Arial" w:hAnsi="Arial"/>
      <w:b/>
      <w:lang w:val="es-MX"/>
    </w:rPr>
  </w:style>
  <w:style w:type="character" w:styleId="971" w:customStyle="1">
    <w:name w:val="Subtitle Char"/>
    <w:basedOn w:val="955"/>
    <w:link w:val="970"/>
    <w:pPr>
      <w:pBdr/>
      <w:spacing/>
      <w:ind/>
    </w:pPr>
    <w:rPr>
      <w:rFonts w:ascii="Arial" w:hAnsi="Arial" w:eastAsia="Times New Roman" w:cs="Times New Roman"/>
      <w:b/>
      <w:lang w:val="es-MX"/>
    </w:rPr>
  </w:style>
  <w:style w:type="character" w:styleId="972" w:customStyle="1">
    <w:name w:val="aleks_content_style"/>
    <w:basedOn w:val="955"/>
    <w:pPr>
      <w:pBdr/>
      <w:spacing/>
      <w:ind/>
    </w:pPr>
  </w:style>
  <w:style w:type="character" w:styleId="973" w:customStyle="1">
    <w:name w:val="df_font"/>
    <w:basedOn w:val="955"/>
    <w:pPr>
      <w:pBdr/>
      <w:spacing/>
      <w:ind/>
    </w:pPr>
  </w:style>
  <w:style w:type="paragraph" w:styleId="974">
    <w:name w:val="Body Text"/>
    <w:basedOn w:val="954"/>
    <w:link w:val="975"/>
    <w:uiPriority w:val="1"/>
    <w:qFormat/>
    <w:pPr>
      <w:widowControl w:val="false"/>
      <w:pBdr/>
      <w:spacing/>
      <w:ind/>
    </w:pPr>
    <w:rPr>
      <w:rFonts w:ascii="Verdana" w:hAnsi="Verdana" w:eastAsia="Verdana" w:cs="Verdana"/>
      <w:sz w:val="21"/>
      <w:szCs w:val="21"/>
      <w:lang w:val="es-ES"/>
    </w:rPr>
  </w:style>
  <w:style w:type="character" w:styleId="975" w:customStyle="1">
    <w:name w:val="Body Text Char"/>
    <w:basedOn w:val="955"/>
    <w:link w:val="974"/>
    <w:uiPriority w:val="1"/>
    <w:pPr>
      <w:pBdr/>
      <w:spacing/>
      <w:ind/>
    </w:pPr>
    <w:rPr>
      <w:rFonts w:ascii="Verdana" w:hAnsi="Verdana" w:eastAsia="Verdana" w:cs="Verdana"/>
      <w:sz w:val="21"/>
      <w:szCs w:val="21"/>
      <w:lang w:val="es-ES"/>
    </w:rPr>
  </w:style>
  <w:style w:type="character" w:styleId="976" w:customStyle="1">
    <w:name w:val="enabled_html"/>
    <w:basedOn w:val="955"/>
    <w:pPr>
      <w:pBdr/>
      <w:spacing/>
      <w:ind/>
    </w:pPr>
  </w:style>
  <w:style w:type="paragraph" w:styleId="977" w:customStyle="1">
    <w:name w:val="Table Paragraph"/>
    <w:basedOn w:val="954"/>
    <w:uiPriority w:val="1"/>
    <w:qFormat/>
    <w:pPr>
      <w:widowControl w:val="false"/>
      <w:pBdr/>
      <w:spacing/>
      <w:ind w:left="110"/>
    </w:pPr>
    <w:rPr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E3E4C-83D5-4B7B-BC02-D79504C14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2025-09-10T15:16:53Z</dcterms:modified>
</cp:coreProperties>
</file>