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-118745</wp:posOffset>
                </wp:positionH>
                <wp:positionV relativeFrom="paragraph">
                  <wp:posOffset>-571500</wp:posOffset>
                </wp:positionV>
                <wp:extent cx="923534" cy="910484"/>
                <wp:effectExtent l="0" t="0" r="0" b="4445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748525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3922" t="4736" r="4305" b="4819"/>
                        <a:stretch/>
                      </pic:blipFill>
                      <pic:spPr bwMode="auto">
                        <a:xfrm>
                          <a:off x="0" y="0"/>
                          <a:ext cx="923533" cy="910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7456;o:allowoverlap:true;o:allowincell:true;mso-position-horizontal-relative:text;margin-left:-9.35pt;mso-position-horizontal:absolute;mso-position-vertical-relative:text;margin-top:-45.00pt;mso-position-vertical:absolute;width:72.72pt;height:71.69pt;mso-wrap-distance-left:9.00pt;mso-wrap-distance-top:0.00pt;mso-wrap-distance-right:9.00pt;mso-wrap-distance-bottom:0.00pt;z-index:1;" stroked="f">
                <v:imagedata r:id="rId10" o:title="" croptop="3104f" cropleft="2570f" cropbottom="3158f" cropright="2821f"/>
                <o:lock v:ext="edit" rotation="t"/>
              </v:shape>
            </w:pict>
          </mc:Fallback>
        </mc:AlternateContent>
      </w:r>
      <w:r>
        <w:rPr>
          <w:rFonts w:eastAsia="Arial Unicode MS"/>
          <w:b/>
          <w:sz w:val="20"/>
          <w:szCs w:val="20"/>
        </w:rPr>
        <w:t xml:space="preserve">Final Exam</w:t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left" w:leader="none" w:pos="2880"/>
          <w:tab w:val="left" w:leader="none" w:pos="3240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Name</w:t>
      </w:r>
      <w:r>
        <w:rPr>
          <w:rFonts w:eastAsia="Arial Unicode MS"/>
          <w:b/>
          <w:sz w:val="20"/>
          <w:szCs w:val="20"/>
        </w:rPr>
        <w:t xml:space="preserve"> __________________________________________</w:t>
      </w:r>
      <w:r>
        <w:rPr>
          <w:rFonts w:eastAsia="Arial Unicode MS"/>
          <w:b/>
          <w:sz w:val="20"/>
          <w:szCs w:val="20"/>
        </w:rPr>
        <w:t xml:space="preserve">___________________________</w:t>
      </w:r>
      <w:r>
        <w:rPr>
          <w:rFonts w:eastAsia="Arial Unicode MS"/>
          <w:b/>
          <w:sz w:val="20"/>
          <w:szCs w:val="20"/>
        </w:rPr>
        <w:t xml:space="preserve">___</w:t>
      </w:r>
      <w:r>
        <w:rPr>
          <w:rFonts w:eastAsia="Arial Unicode MS"/>
          <w:b/>
          <w:sz w:val="20"/>
          <w:szCs w:val="20"/>
        </w:rPr>
        <w:tab/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Bdr/>
        <w:tabs>
          <w:tab w:val="right" w:leader="none" w:pos="9153"/>
        </w:tabs>
        <w:spacing w:after="100" w:afterAutospacing="1" w:before="100" w:beforeAutospacing="1"/>
        <w:ind w:right="37"/>
        <w:jc w:val="center"/>
        <w:rPr>
          <w:rFonts w:eastAsia="Arial Unicode MS"/>
          <w:b/>
          <w:sz w:val="20"/>
          <w:szCs w:val="20"/>
        </w:rPr>
      </w:pPr>
      <w:r>
        <w:rPr>
          <w:rFonts w:eastAsia="Arial Unicode MS"/>
          <w:b/>
          <w:sz w:val="20"/>
          <w:szCs w:val="20"/>
        </w:rPr>
        <w:t xml:space="preserve">ID number</w:t>
      </w:r>
      <w:r>
        <w:rPr>
          <w:rFonts w:eastAsia="Arial Unicode MS"/>
          <w:b/>
          <w:sz w:val="20"/>
          <w:szCs w:val="20"/>
        </w:rPr>
        <w:t xml:space="preserve"> ____________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 </w:t>
      </w:r>
      <w:r>
        <w:rPr>
          <w:rFonts w:eastAsia="Arial Unicode MS"/>
          <w:b/>
          <w:sz w:val="20"/>
          <w:szCs w:val="20"/>
        </w:rPr>
        <w:t xml:space="preserve">Date _________________ </w:t>
      </w:r>
      <w:r>
        <w:rPr>
          <w:rFonts w:eastAsia="Arial Unicode MS"/>
          <w:b/>
          <w:sz w:val="20"/>
          <w:szCs w:val="20"/>
        </w:rPr>
        <w:t xml:space="preserve">Group __</w:t>
      </w:r>
      <w:r>
        <w:rPr>
          <w:rFonts w:eastAsia="Arial Unicode MS"/>
          <w:b/>
          <w:sz w:val="20"/>
          <w:szCs w:val="20"/>
        </w:rPr>
        <w:t xml:space="preserve">_</w:t>
      </w:r>
      <w:r>
        <w:rPr>
          <w:rFonts w:eastAsia="Arial Unicode MS"/>
          <w:b/>
          <w:sz w:val="20"/>
          <w:szCs w:val="20"/>
        </w:rPr>
        <w:t xml:space="preserve">_____</w:t>
      </w:r>
      <w:r>
        <w:rPr>
          <w:rFonts w:eastAsia="Arial Unicode MS"/>
          <w:b/>
          <w:sz w:val="20"/>
          <w:szCs w:val="20"/>
        </w:rPr>
      </w:r>
      <w:r>
        <w:rPr>
          <w:rFonts w:eastAsia="Arial Unicode MS"/>
          <w:b/>
          <w:sz w:val="20"/>
          <w:szCs w:val="20"/>
        </w:rPr>
      </w:r>
    </w:p>
    <w:p>
      <w:pPr>
        <w:pStyle w:val="793"/>
        <w:pBdr/>
        <w:spacing w:after="0" w:afterAutospacing="0" w:before="0" w:beforeAutospacing="0"/>
        <w:ind/>
        <w:rPr>
          <w:b/>
          <w:bCs/>
          <w:i/>
          <w:iCs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“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Adhering to the Code of Ethics for students of the Tec de Monterrey, I pledge to follow the precepts of academic honesty in this evaluation by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not us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ing</w:t>
      </w: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 unauthorized or illicit resources to solve it.”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>
        <w:rPr>
          <w:b/>
          <w:bCs/>
          <w:i/>
          <w:iCs/>
          <w:color w:val="000000"/>
          <w:sz w:val="22"/>
          <w:szCs w:val="22"/>
          <w:lang w:val="en-US"/>
        </w:rPr>
      </w:r>
    </w:p>
    <w:p>
      <w:pPr>
        <w:pStyle w:val="793"/>
        <w:pBdr/>
        <w:spacing w:after="0" w:afterAutospacing="0" w:before="0" w:beforeAutospacing="0"/>
        <w:ind w:firstLine="0" w:left="720"/>
        <w:jc w:val="right"/>
        <w:rPr>
          <w:b/>
          <w:bCs/>
          <w:i/>
          <w:color w:val="000000"/>
          <w:sz w:val="22"/>
          <w:szCs w:val="22"/>
          <w:lang w:val="en-US"/>
        </w:rPr>
      </w:pPr>
      <w:r>
        <w:rPr>
          <w:b/>
          <w:bCs/>
          <w:i/>
          <w:iCs/>
          <w:color w:val="000000"/>
          <w:sz w:val="22"/>
          <w:szCs w:val="22"/>
          <w:lang w:val="en-US"/>
        </w:rPr>
        <w:t xml:space="preserve">_________________________________</w:t>
      </w:r>
      <w:r>
        <w:rPr>
          <w:b/>
          <w:bCs/>
          <w:i/>
          <w:iCs/>
          <w:color w:val="000000"/>
          <w:sz w:val="22"/>
          <w:szCs w:val="22"/>
          <w:lang w:val="en-US"/>
        </w:rPr>
      </w:r>
      <w:r/>
    </w:p>
    <w:p>
      <w:pPr>
        <w:pStyle w:val="793"/>
        <w:pBdr/>
        <w:spacing w:after="0" w:afterAutospacing="0" w:before="0" w:beforeAutospacing="0"/>
        <w:ind w:firstLine="0" w:left="0"/>
        <w:jc w:val="right"/>
        <w:rPr>
          <w:color w:val="000000"/>
          <w:sz w:val="22"/>
          <w:szCs w:val="22"/>
          <w:lang w:val="en-US"/>
        </w:rPr>
      </w:pPr>
      <w:r>
        <w:rPr>
          <w:color w:val="000000"/>
          <w:sz w:val="22"/>
          <w:szCs w:val="22"/>
          <w:lang w:val="en-US"/>
        </w:rPr>
        <w:t xml:space="preserve">Signature</w:t>
      </w:r>
      <w:r>
        <w:rPr>
          <w:color w:val="000000"/>
          <w:sz w:val="22"/>
          <w:szCs w:val="22"/>
          <w:lang w:val="en-US"/>
        </w:rPr>
      </w:r>
      <w:r>
        <w:rPr>
          <w:color w:val="000000"/>
          <w:sz w:val="22"/>
          <w:szCs w:val="22"/>
          <w:lang w:val="en-US"/>
        </w:rPr>
      </w:r>
    </w:p>
    <w:p>
      <w:pPr>
        <w:pStyle w:val="144"/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sz w:val="22"/>
          <w:szCs w:val="22"/>
        </w:rPr>
        <w:t xml:space="preserve">Multiple choice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  <w:t xml:space="preserve">Domain and range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Style w:val="144"/>
        <w:pBdr/>
        <w:spacing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Algebra Skills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Composition of functions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Operation with functions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Inverse functions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sz w:val="22"/>
          <w:szCs w:val="22"/>
        </w:rPr>
      </w:r>
      <w:r>
        <w:rPr>
          <w:rFonts w:ascii="Asana Math" w:hAnsi="Asana Math" w:eastAsia="Asana Math" w:cs="Asana Math"/>
          <w:sz w:val="22"/>
          <w:szCs w:val="22"/>
        </w:rPr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Style w:val="144"/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sz w:val="22"/>
          <w:szCs w:val="22"/>
        </w:rPr>
        <w:t xml:space="preserve">Function analysis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</w:rPr>
        <w:t xml:space="preserve">Find asymptotes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</w:rPr>
        <w:t xml:space="preserve">Graph functions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</w:rPr>
        <w:t xml:space="preserve">Find discontinuities</w:t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sz w:val="22"/>
          <w:szCs w:val="22"/>
          <w:highlight w:val="none"/>
        </w:rPr>
        <w:t xml:space="preserve">Find roots</w: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>
      <w:pPr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sz w:val="22"/>
          <w:szCs w:val="22"/>
        </w:rPr>
      </w:r>
      <w:r>
        <w:rPr>
          <w:rFonts w:ascii="Asana Math" w:hAnsi="Asana Math" w:eastAsia="Asana Math" w:cs="Asana Math"/>
          <w:sz w:val="22"/>
          <w:szCs w:val="22"/>
        </w:rPr>
      </w:r>
    </w:p>
    <w:p>
      <w:pPr>
        <w:pStyle w:val="144"/>
        <w:pBdr/>
        <w:spacing/>
        <w:ind/>
        <w:rPr>
          <w:rFonts w:ascii="Asana Math" w:hAnsi="Asana Math" w:cs="Asana Math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Modeling with math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  <w:t xml:space="preserve">Cost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Exponential Decay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Piecewise function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Style w:val="144"/>
        <w:pBdr/>
        <w:spacing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  <w:t xml:space="preserve">Conic Sections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</w:rPr>
        <w:t xml:space="preserve">Identify the conic section given the general equation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rFonts w:ascii="Asana Math" w:hAnsi="Asana Math" w:cs="Asana Math"/>
          <w:b w:val="0"/>
          <w:bCs w:val="0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</w:rPr>
        <w:t xml:space="preserve">Graph conic sections</w:t>
      </w:r>
      <w:r>
        <w:rPr>
          <w:rFonts w:ascii="Asana Math" w:hAnsi="Asana Math" w:eastAsia="Asana Math" w:cs="Asana Math"/>
          <w:b w:val="0"/>
          <w:bCs w:val="0"/>
          <w:sz w:val="22"/>
          <w:szCs w:val="22"/>
        </w:rPr>
      </w:r>
    </w:p>
    <w:p>
      <w:pPr>
        <w:pBdr/>
        <w:spacing w:after="0" w:line="240" w:lineRule="auto"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 w:after="0" w:line="240" w:lineRule="auto"/>
        <w:ind/>
        <w:rPr>
          <w:b w:val="0"/>
          <w:bCs w:val="0"/>
          <w:sz w:val="24"/>
          <w:szCs w:val="24"/>
        </w:rPr>
      </w:pPr>
      <w:r>
        <w:rPr>
          <w:b/>
          <w:bCs/>
          <w:highlight w:val="none"/>
        </w:rPr>
      </w:r>
      <w:r>
        <w:rPr>
          <w:b w:val="0"/>
          <w:bCs w:val="0"/>
          <w:sz w:val="24"/>
          <w:szCs w:val="24"/>
        </w:rPr>
      </w:r>
    </w:p>
    <w:p>
      <w:pPr>
        <w:pBdr/>
        <w:spacing w:after="0" w:line="240" w:lineRule="auto"/>
        <w:ind/>
        <w:rPr>
          <w:b/>
          <w:bCs/>
          <w:highlight w:val="none"/>
        </w:rPr>
      </w:pPr>
      <w:r>
        <w:rPr>
          <w:b/>
          <w:bCs/>
        </w:rPr>
        <w:t xml:space="preserve">Evaluation of</w:t>
      </w:r>
      <w:r>
        <w:rPr>
          <w:b/>
          <w:bCs/>
        </w:rPr>
        <w:t xml:space="preserve"> Functions</w:t>
      </w:r>
      <w:r>
        <w:rPr>
          <w:b/>
          <w:bCs/>
          <w:sz w:val="24"/>
          <w:szCs w:val="24"/>
        </w:rPr>
      </w:r>
    </w:p>
    <w:p>
      <w:pPr>
        <w:pStyle w:val="790"/>
        <w:numPr>
          <w:ilvl w:val="0"/>
          <w:numId w:val="27"/>
        </w:numPr>
        <w:pBdr/>
        <w:spacing w:before="240" w:line="240" w:lineRule="auto"/>
        <w:ind/>
        <w:rPr/>
      </w:pPr>
      <w:r>
        <w:t xml:space="preserve">Read the following </w:t>
      </w:r>
      <w:r>
        <w:t xml:space="preserve">questions</w:t>
      </w:r>
      <w:r>
        <w:t xml:space="preserve"> and identify the option that best answers each, then write</w:t>
      </w:r>
      <w:r>
        <w:t xml:space="preserve"> </w:t>
      </w:r>
      <w:r>
        <w:t xml:space="preserve">its</w:t>
      </w:r>
      <w:r>
        <w:t xml:space="preserve"> letter on the line</w:t>
      </w:r>
      <w:r>
        <w:t xml:space="preserve">. (</w:t>
      </w:r>
      <w:r>
        <w:t xml:space="preserve">3</w:t>
      </w:r>
      <w:r>
        <w:t xml:space="preserve"> points each)</w:t>
      </w:r>
      <w:r/>
    </w:p>
    <w:p>
      <w:pPr>
        <w:pStyle w:val="790"/>
        <w:pBdr/>
        <w:spacing w:before="240" w:line="240" w:lineRule="auto"/>
        <w:ind w:left="1080"/>
        <w:rPr/>
      </w:pPr>
      <w:r/>
      <w:r/>
    </w:p>
    <w:p>
      <w:pPr>
        <w:pStyle w:val="790"/>
        <w:numPr>
          <w:ilvl w:val="0"/>
          <w:numId w:val="28"/>
        </w:numPr>
        <w:pBdr/>
        <w:spacing w:before="240" w:line="240" w:lineRule="auto"/>
        <w:ind w:firstLine="720"/>
        <w:rPr>
          <w:rFonts w:eastAsiaTheme="minorEastAsia"/>
        </w:rPr>
      </w:pPr>
      <w:r>
        <w:t xml:space="preserve">Evaluate t</w:t>
      </w:r>
      <w:r>
        <w:t xml:space="preserve">he following function:</w:t>
      </w:r>
      <w:r>
        <w:t xml:space="preserve">      </w:t>
      </w:r>
      <w:r>
        <w:t xml:space="preserve"> </w:t>
      </w:r>
      <m:oMath>
        <m:r>
          <w:rPr>
            <w:rFonts w:ascii="Cambria Math" w:hAnsi="Cambria Math"/>
          </w:rPr>
          <m:rPr/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4</m:t>
            </m:r>
          </m:e>
        </m:d>
        <m:r>
          <w:rPr>
            <w:rFonts w:ascii="Cambria Math" w:hAnsi="Cambria Math"/>
          </w:rPr>
          <m:rPr/>
          <m:t>=5x+1</m:t>
        </m:r>
      </m:oMath>
      <w:r>
        <w:rPr>
          <w:rFonts w:eastAsiaTheme="minorEastAsia"/>
        </w:rPr>
        <w:tab/>
      </w:r>
      <w:r>
        <w:rPr>
          <w:rFonts w:eastAsiaTheme="minorEastAsia"/>
        </w:rPr>
      </w:r>
    </w:p>
    <w:p>
      <w:pPr>
        <w:pStyle w:val="790"/>
        <w:numPr>
          <w:ilvl w:val="0"/>
          <w:numId w:val="29"/>
        </w:numPr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21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b) </w:t>
      </w:r>
      <w:r>
        <w:rPr>
          <w:rFonts w:eastAsiaTheme="minorEastAsia"/>
        </w:rPr>
        <w:t xml:space="preserve">14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c) 10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d) </w:t>
      </w:r>
      <w:r>
        <w:rPr>
          <w:rFonts w:eastAsiaTheme="minorEastAsia"/>
        </w:rPr>
        <w:t xml:space="preserve">31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_______</w:t>
      </w:r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 w:left="1800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28"/>
        </w:numPr>
        <w:pBdr/>
        <w:spacing w:before="240" w:line="240" w:lineRule="auto"/>
        <w:ind w:firstLine="720"/>
        <w:rPr>
          <w:rFonts w:eastAsiaTheme="minorEastAsia"/>
        </w:rPr>
      </w:pPr>
      <w:r>
        <w:rPr>
          <w:rFonts w:eastAsiaTheme="minorEastAsia"/>
        </w:rPr>
        <w:t xml:space="preserve">Evaluate</w:t>
      </w:r>
      <w:r>
        <w:rPr>
          <w:rFonts w:eastAsiaTheme="minorEastAsia"/>
        </w:rPr>
        <w:t xml:space="preserve"> the following function:        </w:t>
      </w:r>
      <m:oMath>
        <m:r>
          <w:rPr>
            <w:rFonts w:ascii="Cambria Math" w:hAnsi="Cambria Math" w:eastAsiaTheme="minorEastAsia"/>
          </w:rPr>
          <m:rPr/>
          <m:t>g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3</m:t>
            </m:r>
          </m:e>
        </m:d>
        <m:r>
          <w:rPr>
            <w:rFonts w:ascii="Cambria Math" w:hAnsi="Cambria Math" w:eastAsiaTheme="minorEastAsia"/>
          </w:rPr>
          <m:rPr/>
          <m:t>=</m:t>
        </m:r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p>
            <m:r>
              <w:rPr>
                <w:rFonts w:ascii="Cambria Math" w:hAnsi="Cambria Math" w:eastAsiaTheme="minorEastAsia"/>
              </w:rPr>
              <m:rPr/>
              <m:t>2</m:t>
            </m:r>
          </m:sup>
        </m:sSup>
        <m:r>
          <w:rPr>
            <w:rFonts w:ascii="Cambria Math" w:hAnsi="Cambria Math" w:eastAsiaTheme="minorEastAsia"/>
          </w:rPr>
          <m:rPr/>
          <m:t>-7</m:t>
        </m:r>
      </m:oMath>
      <w:r/>
      <w:r>
        <w:rPr>
          <w:rFonts w:eastAsiaTheme="minorEastAsia"/>
        </w:rPr>
      </w:r>
    </w:p>
    <w:p>
      <w:pPr>
        <w:pStyle w:val="790"/>
        <w:numPr>
          <w:ilvl w:val="0"/>
          <w:numId w:val="30"/>
        </w:numPr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-4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b) </w:t>
      </w:r>
      <w:r>
        <w:rPr>
          <w:rFonts w:eastAsiaTheme="minorEastAsia"/>
        </w:rPr>
        <w:t xml:space="preserve">2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c) -2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d) </w:t>
      </w:r>
      <w:r>
        <w:rPr>
          <w:rFonts w:eastAsiaTheme="minorEastAsia"/>
        </w:rPr>
        <w:t xml:space="preserve">4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_______</w:t>
      </w:r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 w:left="1440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28"/>
        </w:numPr>
        <w:pBdr/>
        <w:spacing w:before="240" w:line="240" w:lineRule="auto"/>
        <w:ind w:left="1440"/>
        <w:rPr>
          <w:rFonts w:eastAsiaTheme="minorEastAsia"/>
        </w:rPr>
      </w:pPr>
      <w:r>
        <w:rPr>
          <w:rFonts w:eastAsiaTheme="minorEastAsia"/>
        </w:rPr>
        <w:t xml:space="preserve">Evaluate the following function: </w:t>
      </w:r>
      <w:r>
        <w:rPr>
          <w:rFonts w:eastAsiaTheme="minorEastAsia"/>
        </w:rPr>
        <w:tab/>
      </w:r>
      <m:oMath>
        <m:r>
          <w:rPr>
            <w:rFonts w:ascii="Cambria Math" w:hAnsi="Cambria Math" w:eastAsiaTheme="minorEastAsia"/>
          </w:rPr>
          <m:rPr/>
          <m:t>h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-3</m:t>
            </m:r>
          </m:e>
        </m:d>
        <m:r>
          <w:rPr>
            <w:rFonts w:ascii="Cambria Math" w:hAnsi="Cambria Math" w:eastAsiaTheme="minorEastAsia"/>
          </w:rPr>
          <m:rPr/>
          <m:t>=</m:t>
        </m:r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 w:eastAsiaTheme="minorEastAsia"/>
                    <w:i/>
                  </w:rPr>
                </m:ctrlPr>
              </m:dPr>
              <m:e>
                <m:r>
                  <w:rPr>
                    <w:rFonts w:ascii="Cambria Math" w:hAnsi="Cambria Math" w:eastAsiaTheme="minorEastAsia"/>
                  </w:rPr>
                  <m:rPr/>
                  <m:t>x-2</m:t>
                </m:r>
              </m:e>
            </m:d>
          </m:e>
          <m:sup>
            <m:r>
              <w:rPr>
                <w:rFonts w:ascii="Cambria Math" w:hAnsi="Cambria Math" w:eastAsiaTheme="minorEastAsia"/>
              </w:rPr>
              <m:rPr/>
              <m:t>3</m:t>
            </m:r>
          </m:sup>
        </m:sSup>
      </m:oMath>
      <w:r>
        <w:rPr>
          <w:rFonts w:eastAsiaTheme="minorEastAsia"/>
        </w:rPr>
        <w:tab/>
      </w:r>
      <w:r>
        <w:rPr>
          <w:rFonts w:eastAsiaTheme="minorEastAsia"/>
        </w:rPr>
      </w:r>
    </w:p>
    <w:p>
      <w:pPr>
        <w:pStyle w:val="790"/>
        <w:numPr>
          <w:ilvl w:val="0"/>
          <w:numId w:val="31"/>
        </w:numPr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-2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b)</w:t>
      </w:r>
      <w:r>
        <w:rPr>
          <w:rFonts w:eastAsiaTheme="minorEastAsia"/>
        </w:rPr>
        <w:t xml:space="preserve"> -125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c) -2</w:t>
      </w:r>
      <w:r>
        <w:rPr>
          <w:rFonts w:eastAsiaTheme="minorEastAsia"/>
        </w:rPr>
        <w:t xml:space="preserve">5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d) 45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_______</w:t>
      </w:r>
      <w:r>
        <w:rPr>
          <w:rFonts w:eastAsiaTheme="minorEastAsia"/>
        </w:rPr>
      </w:r>
    </w:p>
    <w:p>
      <w:pPr>
        <w:pBdr/>
        <w:spacing w:before="240" w:line="240" w:lineRule="auto"/>
        <w:ind/>
        <w:rPr>
          <w:b/>
          <w:bCs/>
        </w:rPr>
      </w:pPr>
      <w:r>
        <w:rPr>
          <w:b/>
          <w:bCs/>
        </w:rPr>
        <w:t xml:space="preserve">Operations with functions</w:t>
      </w:r>
      <w:r>
        <w:rPr>
          <w:b/>
          <w:bCs/>
        </w:rPr>
      </w:r>
    </w:p>
    <w:p>
      <w:pPr>
        <w:pBdr/>
        <w:spacing w:before="240" w:line="240" w:lineRule="auto"/>
        <w:ind/>
        <w:rPr/>
      </w:pPr>
      <w:r>
        <w:t xml:space="preserve">1. Combine the functions according to the indicated operation.</w:t>
      </w:r>
      <w:r>
        <w:t xml:space="preserve"> (</w:t>
      </w:r>
      <w:r>
        <w:t xml:space="preserve">3</w:t>
      </w:r>
      <w:r>
        <w:t xml:space="preserve"> points each)</w:t>
      </w:r>
      <w:r/>
    </w:p>
    <w:p>
      <w:pPr>
        <w:pBdr/>
        <w:spacing w:before="240" w:line="240" w:lineRule="auto"/>
        <w:ind/>
        <w:rPr>
          <w:rFonts w:eastAsiaTheme="minorEastAsia"/>
        </w:rPr>
      </w:pPr>
      <w:r/>
      <m:oMath>
        <m:r>
          <w:rPr>
            <w:rFonts w:ascii="Cambria Math" w:hAnsi="Cambria Math"/>
          </w:rPr>
          <m:rPr/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x</m:t>
            </m:r>
          </m:e>
        </m:d>
        <m:r>
          <w:rPr>
            <w:rFonts w:ascii="Cambria Math" w:hAnsi="Cambria Math"/>
          </w:rPr>
          <m:rPr/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rPr/>
              <m:t>x</m:t>
            </m:r>
          </m:e>
          <m:sup>
            <m:r>
              <w:rPr>
                <w:rFonts w:ascii="Cambria Math" w:hAnsi="Cambria Math"/>
              </w:rPr>
              <m:rPr/>
              <m:t>2</m:t>
            </m:r>
          </m:sup>
        </m:sSup>
        <m:r>
          <w:rPr>
            <w:rFonts w:ascii="Cambria Math" w:hAnsi="Cambria Math"/>
          </w:rPr>
          <m:rPr/>
          <m:t>+</m:t>
        </m:r>
        <m:r>
          <w:rPr>
            <w:rFonts w:ascii="Cambria Math" w:hAnsi="Cambria Math"/>
          </w:rPr>
          <m:rPr/>
          <m:t>2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hAnsi="Cambria Math" w:eastAsiaTheme="minorEastAsia"/>
          </w:rPr>
          <m:rPr/>
          <m:t>g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  <m:r>
          <w:rPr>
            <w:rFonts w:ascii="Cambria Math" w:hAnsi="Cambria Math" w:eastAsiaTheme="minorEastAsia"/>
          </w:rPr>
          <m:rPr/>
          <m:t>=x-</m:t>
        </m:r>
        <m:r>
          <w:rPr>
            <w:rFonts w:ascii="Cambria Math" w:hAnsi="Cambria Math" w:eastAsiaTheme="minorEastAsia"/>
          </w:rPr>
          <m:rPr/>
          <m:t>3</m:t>
        </m:r>
      </m:oMath>
      <w:r/>
      <w:r>
        <w:rPr>
          <w:rFonts w:eastAsiaTheme="minorEastAsia"/>
        </w:rPr>
      </w:r>
    </w:p>
    <w:p>
      <w:pPr>
        <w:pStyle w:val="790"/>
        <w:numPr>
          <w:ilvl w:val="0"/>
          <w:numId w:val="10"/>
        </w:numPr>
        <w:pBdr/>
        <w:spacing w:before="240" w:line="240" w:lineRule="auto"/>
        <w:ind/>
        <w:rPr>
          <w:rFonts w:eastAsiaTheme="minorEastAsia"/>
        </w:rPr>
      </w:pPr>
      <w:r>
        <w:t xml:space="preserve">Operation 1: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f+g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rPr/>
              <m:t>x</m:t>
            </m:r>
          </m:e>
        </m:d>
      </m:oMath>
      <w:r/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before="24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10"/>
        </w:numPr>
        <w:pBdr/>
        <w:spacing w:before="240" w:line="240" w:lineRule="auto"/>
        <w:ind/>
        <w:rPr/>
      </w:pPr>
      <w:r>
        <w:t xml:space="preserve">Operation 2: </w:t>
      </w:r>
      <m:oMath>
        <m:r>
          <w:rPr>
            <w:rFonts w:ascii="Cambria Math" w:hAnsi="Cambria Math"/>
          </w:rPr>
          <m:rPr/>
          <m:t>(f-g)(</m:t>
        </m:r>
        <m:r>
          <w:rPr>
            <w:rFonts w:ascii="Cambria Math" w:hAnsi="Cambria Math"/>
          </w:rPr>
          <m:rPr/>
          <m:t>4</m:t>
        </m:r>
        <m:r>
          <w:rPr>
            <w:rFonts w:ascii="Cambria Math" w:hAnsi="Cambria Math"/>
          </w:rPr>
          <m:rPr/>
          <m:t>)</m:t>
        </m:r>
      </m:oMath>
      <w:r/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/>
      <w:r/>
    </w:p>
    <w:p>
      <w:pPr>
        <w:pStyle w:val="790"/>
        <w:numPr>
          <w:ilvl w:val="0"/>
          <w:numId w:val="10"/>
        </w:numPr>
        <w:pBdr/>
        <w:spacing w:before="240" w:line="240" w:lineRule="auto"/>
        <w:ind/>
        <w:rPr/>
      </w:pPr>
      <w:r>
        <w:rPr>
          <w:rFonts w:eastAsiaTheme="minorEastAsia"/>
        </w:rPr>
        <w:t xml:space="preserve">Operation 3: </w:t>
      </w:r>
      <m:oMath>
        <m:r>
          <w:rPr>
            <w:rFonts w:ascii="Cambria Math" w:hAnsi="Cambria Math" w:eastAsiaTheme="minorEastAsia"/>
          </w:rPr>
          <m:rPr/>
          <m:t>(f*g)(-</m:t>
        </m:r>
        <m:r>
          <w:rPr>
            <w:rFonts w:ascii="Cambria Math" w:hAnsi="Cambria Math" w:eastAsiaTheme="minorEastAsia"/>
          </w:rPr>
          <m:rPr/>
          <m:t>5</m:t>
        </m:r>
        <m:r>
          <w:rPr>
            <w:rFonts w:ascii="Cambria Math" w:hAnsi="Cambria Math" w:eastAsiaTheme="minorEastAsia"/>
          </w:rPr>
          <m:rPr/>
          <m:t>)</m:t>
        </m:r>
      </m:oMath>
      <w:r/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/>
      <w:r/>
    </w:p>
    <w:p>
      <w:pPr>
        <w:pStyle w:val="790"/>
        <w:numPr>
          <w:ilvl w:val="0"/>
          <w:numId w:val="10"/>
        </w:numPr>
        <w:pBdr/>
        <w:spacing w:before="240" w:line="240" w:lineRule="auto"/>
        <w:ind/>
        <w:rPr/>
      </w:pPr>
      <w:r>
        <w:rPr>
          <w:rFonts w:eastAsiaTheme="minorEastAsia"/>
        </w:rPr>
        <w:t xml:space="preserve">Operation 4: </w:t>
      </w:r>
      <m:oMath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f>
              <m:fPr>
                <m:ctrlPr>
                  <w:rPr>
                    <w:rFonts w:ascii="Cambria Math" w:hAnsi="Cambria Math" w:eastAsiaTheme="minorEastAsia"/>
                    <w:i/>
                  </w:rPr>
                </m:ctrlPr>
              </m:fPr>
              <m:num>
                <m:r>
                  <w:rPr>
                    <w:rFonts w:ascii="Cambria Math" w:hAnsi="Cambria Math" w:eastAsiaTheme="minorEastAsia"/>
                  </w:rPr>
                  <m:rPr/>
                  <m:t>f</m:t>
                </m:r>
              </m:num>
              <m:den>
                <m:r>
                  <w:rPr>
                    <w:rFonts w:ascii="Cambria Math" w:hAnsi="Cambria Math" w:eastAsiaTheme="minorEastAsia"/>
                  </w:rPr>
                  <m:rPr/>
                  <m:t>g</m:t>
                </m:r>
              </m:den>
            </m:f>
          </m:e>
        </m:d>
        <m:r>
          <w:rPr>
            <w:rFonts w:ascii="Cambria Math" w:hAnsi="Cambria Math" w:eastAsiaTheme="minorEastAsia"/>
          </w:rPr>
          <m:rPr/>
          <m:t>(0)</m:t>
        </m:r>
      </m:oMath>
      <w:r>
        <w:rPr>
          <w:rFonts w:eastAsiaTheme="minorEastAsia"/>
        </w:rPr>
        <w:t xml:space="preserve"> and state its domain.</w:t>
      </w:r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>
        <w:t xml:space="preserve">2. </w:t>
      </w:r>
      <w:r>
        <w:t xml:space="preserve">Combine the functions that model a real-life situation.</w:t>
      </w:r>
      <w:r>
        <w:t xml:space="preserve"> (10 points)</w:t>
      </w:r>
      <w:r/>
    </w:p>
    <w:p>
      <w:pPr>
        <w:pBdr/>
        <w:spacing w:after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A small publishing company is releasing a new book. The production costs will include a one-time fixed cost for editing and an additional cost for each book printed. The total production cost</w:t>
      </w:r>
      <w:r>
        <w:rPr>
          <w:rFonts w:eastAsiaTheme="minorEastAsia"/>
        </w:rPr>
        <w:t xml:space="preserve"> C </w:t>
      </w:r>
      <w:r>
        <w:rPr>
          <w:rFonts w:eastAsiaTheme="minorEastAsia"/>
        </w:rPr>
        <w:t xml:space="preserve">(in dollars) is given by the function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C=6</m:t>
        </m:r>
        <m:r>
          <w:rPr>
            <w:rFonts w:ascii="Cambria Math" w:hAnsi="Cambria Math" w:eastAsiaTheme="minorEastAsia"/>
          </w:rPr>
          <m:rPr/>
          <m:t>6</m:t>
        </m:r>
        <m:r>
          <w:rPr>
            <w:rFonts w:ascii="Cambria Math" w:hAnsi="Cambria Math" w:eastAsiaTheme="minorEastAsia"/>
          </w:rPr>
          <m:rPr/>
          <m:t>0+1</m:t>
        </m:r>
        <m:r>
          <w:rPr>
            <w:rFonts w:ascii="Cambria Math" w:hAnsi="Cambria Math" w:eastAsiaTheme="minorEastAsia"/>
          </w:rPr>
          <m:rPr/>
          <m:t>4</m:t>
        </m:r>
        <m:r>
          <w:rPr>
            <w:rFonts w:ascii="Cambria Math" w:hAnsi="Cambria Math" w:eastAsiaTheme="minorEastAsia"/>
          </w:rPr>
          <m:rPr/>
          <m:t>.95N</m:t>
        </m:r>
      </m:oMath>
      <w:r>
        <w:rPr>
          <w:rFonts w:eastAsiaTheme="minorEastAsia"/>
        </w:rPr>
        <w:t xml:space="preserve">,</w:t>
      </w:r>
      <w:r>
        <w:rPr>
          <w:rFonts w:eastAsiaTheme="minorEastAsia"/>
        </w:rPr>
        <w:t xml:space="preserve"> where N is the number of books.</w:t>
      </w:r>
      <w:r>
        <w:rPr>
          <w:rFonts w:eastAsiaTheme="minorEastAsia"/>
        </w:rPr>
      </w:r>
    </w:p>
    <w:p>
      <w:pPr>
        <w:pBdr/>
        <w:spacing w:after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The total revenue earned (in dollars) from selling the books is given by the function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R=32.80N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</w:p>
    <w:p>
      <w:pPr>
        <w:pBdr/>
        <w:spacing w:after="24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Let P </w:t>
      </w:r>
      <w:r>
        <w:rPr>
          <w:rFonts w:eastAsiaTheme="minorEastAsia"/>
        </w:rPr>
        <w:t xml:space="preserve">be</w:t>
      </w:r>
      <w:r>
        <w:rPr>
          <w:rFonts w:eastAsiaTheme="minorEastAsia"/>
        </w:rPr>
        <w:t xml:space="preserve"> the profit made (in dollars). Write an equation relating P to N. Simplify your answer as much as possible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/>
      </w:pPr>
      <w:r/>
      <w:r/>
    </w:p>
    <w:p>
      <w:pPr>
        <w:pBdr/>
        <w:spacing w:before="240" w:line="240" w:lineRule="auto"/>
        <w:ind/>
        <w:rPr>
          <w:b/>
          <w:bCs/>
        </w:rPr>
      </w:pPr>
      <w:r>
        <w:rPr>
          <w:b/>
          <w:bCs/>
        </w:rPr>
        <w:t xml:space="preserve">Composition of functions</w:t>
      </w:r>
      <w:r>
        <w:rPr>
          <w:b/>
          <w:bCs/>
        </w:rPr>
      </w:r>
    </w:p>
    <w:p>
      <w:pPr>
        <w:pBdr/>
        <w:spacing w:after="0" w:line="240" w:lineRule="auto"/>
        <w:ind/>
        <w:rPr/>
      </w:pPr>
      <w:r>
        <w:t xml:space="preserve">1. For the following pair of functions, find the indicated composition.</w:t>
      </w:r>
      <w:r>
        <w:t xml:space="preserve"> (</w:t>
      </w:r>
      <w:r>
        <w:t xml:space="preserve">3</w:t>
      </w:r>
      <w:r>
        <w:t xml:space="preserve"> points each)</w:t>
      </w:r>
      <w:r/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Functions: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/>
      <m:oMath>
        <m:r>
          <w:rPr>
            <w:rFonts w:ascii="Cambria Math" w:hAnsi="Cambria Math" w:eastAsiaTheme="minorEastAsia"/>
          </w:rPr>
          <m:rPr/>
          <m:t>f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  <m:r>
          <w:rPr>
            <w:rFonts w:ascii="Cambria Math" w:hAnsi="Cambria Math" w:eastAsiaTheme="minorEastAsia"/>
          </w:rPr>
          <m:rPr/>
          <m:t>=</m:t>
        </m:r>
        <m:f>
          <m:fPr>
            <m:ctrlPr>
              <w:rPr>
                <w:rFonts w:ascii="Cambria Math" w:hAnsi="Cambria Math" w:eastAsiaTheme="minorEastAsia"/>
                <w:i/>
              </w:rPr>
            </m:ctrlPr>
          </m:fPr>
          <m:num>
            <m:r>
              <w:rPr>
                <w:rFonts w:ascii="Cambria Math" w:hAnsi="Cambria Math" w:eastAsiaTheme="minorEastAsia"/>
              </w:rPr>
              <m:rPr/>
              <m:t>5</m:t>
            </m:r>
            <m:r>
              <w:rPr>
                <w:rFonts w:ascii="Cambria Math" w:hAnsi="Cambria Math" w:eastAsiaTheme="minorEastAsia"/>
              </w:rPr>
              <m:rPr/>
              <m:t>x</m:t>
            </m:r>
          </m:num>
          <m:den>
            <m:r>
              <w:rPr>
                <w:rFonts w:ascii="Cambria Math" w:hAnsi="Cambria Math" w:eastAsiaTheme="minorEastAsia"/>
              </w:rPr>
              <m:rPr/>
              <m:t>x+2</m:t>
            </m:r>
          </m:den>
        </m:f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hAnsi="Cambria Math" w:eastAsiaTheme="minorEastAsia"/>
          </w:rPr>
          <m:rPr/>
          <m:t>g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  <m:r>
          <w:rPr>
            <w:rFonts w:ascii="Cambria Math" w:hAnsi="Cambria Math" w:eastAsiaTheme="minorEastAsia"/>
          </w:rPr>
          <m:rPr/>
          <m:t>=</m:t>
        </m:r>
        <m:f>
          <m:fPr>
            <m:ctrlPr>
              <w:rPr>
                <w:rFonts w:ascii="Cambria Math" w:hAnsi="Cambria Math" w:eastAsiaTheme="minorEastAsia"/>
                <w:i/>
              </w:rPr>
            </m:ctrlPr>
          </m:fPr>
          <m:num>
            <m:r>
              <w:rPr>
                <w:rFonts w:ascii="Cambria Math" w:hAnsi="Cambria Math" w:eastAsiaTheme="minorEastAsia"/>
              </w:rPr>
              <m:rPr/>
              <m:t>8</m:t>
            </m:r>
          </m:num>
          <m:den>
            <m:r>
              <w:rPr>
                <w:rFonts w:ascii="Cambria Math" w:hAnsi="Cambria Math" w:eastAsiaTheme="minorEastAsia"/>
              </w:rPr>
              <m:rPr/>
              <m:t>x</m:t>
            </m:r>
          </m:den>
        </m:f>
      </m:oMath>
      <w:r/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24"/>
        </w:numPr>
        <w:pBdr/>
        <w:spacing w:after="0" w:line="240" w:lineRule="auto"/>
        <w:ind/>
        <w:rPr>
          <w:rFonts w:eastAsiaTheme="minorEastAsia"/>
        </w:rPr>
      </w:pPr>
      <w:r/>
      <m:oMath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f</m:t>
            </m:r>
            <m:r>
              <w:rPr>
                <w:rFonts w:ascii="Cambria Math" w:hAnsi="Cambria Math" w:eastAsiaTheme="minorEastAsia"/>
              </w:rPr>
              <m:rPr/>
              <m:t>∘</m:t>
            </m:r>
            <m:r>
              <w:rPr>
                <w:rFonts w:ascii="Cambria Math" w:hAnsi="Cambria Math" w:eastAsiaTheme="minorEastAsia"/>
              </w:rPr>
              <m:rPr/>
              <m:t>g</m:t>
            </m:r>
          </m:e>
        </m:d>
        <m:r>
          <w:rPr>
            <w:rFonts w:ascii="Cambria Math" w:hAnsi="Cambria Math" w:eastAsiaTheme="minorEastAsia"/>
          </w:rPr>
          <m:rPr/>
          <m:t>(</m:t>
        </m:r>
        <m:r>
          <w:rPr>
            <w:rFonts w:ascii="Cambria Math" w:hAnsi="Cambria Math" w:eastAsiaTheme="minorEastAsia"/>
          </w:rPr>
          <m:rPr/>
          <m:t>x</m:t>
        </m:r>
        <m:r>
          <w:rPr>
            <w:rFonts w:ascii="Cambria Math" w:hAnsi="Cambria Math" w:eastAsiaTheme="minorEastAsia"/>
          </w:rPr>
          <m:rPr/>
          <m:t>)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and its domain</w:t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24"/>
        </w:numPr>
        <w:pBdr/>
        <w:spacing w:after="0" w:line="240" w:lineRule="auto"/>
        <w:ind/>
        <w:rPr>
          <w:rFonts w:eastAsiaTheme="minorEastAsia"/>
        </w:rPr>
      </w:pPr>
      <w:r/>
      <m:oMath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f</m:t>
            </m:r>
            <m:r>
              <w:rPr>
                <w:rFonts w:ascii="Cambria Math" w:hAnsi="Cambria Math" w:eastAsiaTheme="minorEastAsia"/>
              </w:rPr>
              <m:rPr/>
              <m:t>∘</m:t>
            </m:r>
            <m:r>
              <w:rPr>
                <w:rFonts w:ascii="Cambria Math" w:hAnsi="Cambria Math" w:eastAsiaTheme="minorEastAsia"/>
              </w:rPr>
              <m:rPr/>
              <m:t>f</m:t>
            </m:r>
          </m:e>
        </m:d>
        <m:r>
          <w:rPr>
            <w:rFonts w:ascii="Cambria Math" w:hAnsi="Cambria Math" w:eastAsiaTheme="minorEastAsia"/>
          </w:rPr>
          <m:rPr/>
          <m:t>(</m:t>
        </m:r>
        <m:r>
          <w:rPr>
            <w:rFonts w:ascii="Cambria Math" w:hAnsi="Cambria Math" w:eastAsiaTheme="minorEastAsia"/>
          </w:rPr>
          <m:rPr/>
          <m:t>x</m:t>
        </m:r>
        <m:r>
          <w:rPr>
            <w:rFonts w:ascii="Cambria Math" w:hAnsi="Cambria Math" w:eastAsiaTheme="minorEastAsia"/>
          </w:rPr>
          <m:rPr/>
          <m:t>)</m:t>
        </m:r>
      </m:oMath>
      <w:r/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numPr>
          <w:ilvl w:val="0"/>
          <w:numId w:val="24"/>
        </w:numPr>
        <w:pBdr/>
        <w:spacing w:after="0" w:line="240" w:lineRule="auto"/>
        <w:ind/>
        <w:rPr>
          <w:rFonts w:eastAsiaTheme="minorEastAsia"/>
        </w:rPr>
      </w:pPr>
      <w:r/>
      <m:oMath>
        <m:r>
          <w:rPr>
            <w:rFonts w:ascii="Cambria Math" w:hAnsi="Cambria Math" w:eastAsiaTheme="minorEastAsia"/>
          </w:rPr>
          <m:rPr/>
          <m:t>(g∘g)(</m:t>
        </m:r>
        <m:r>
          <w:rPr>
            <w:rFonts w:ascii="Cambria Math" w:hAnsi="Cambria Math" w:eastAsiaTheme="minorEastAsia"/>
          </w:rPr>
          <m:rPr/>
          <m:t>2</m:t>
        </m:r>
        <m:r>
          <w:rPr>
            <w:rFonts w:ascii="Cambria Math" w:hAnsi="Cambria Math" w:eastAsiaTheme="minorEastAsia"/>
          </w:rPr>
          <m:rPr/>
          <m:t>)</m:t>
        </m:r>
      </m:oMath>
      <w:r/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Style w:val="790"/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                                       </w:t>
      </w:r>
      <w:r>
        <w:rPr>
          <w:rFonts w:cstheme="minorHAnsi"/>
          <w:sz w:val="20"/>
          <w:szCs w:val="20"/>
        </w:rPr>
      </w:r>
    </w:p>
    <w:p>
      <w:pPr>
        <w:pBdr/>
        <w:spacing w:after="0" w:line="240" w:lineRule="auto"/>
        <w:ind/>
        <w:rPr>
          <w:b/>
          <w:bCs/>
        </w:rPr>
      </w:pPr>
      <w:r>
        <w:rPr>
          <w:b/>
          <w:bCs/>
        </w:rPr>
        <w:t xml:space="preserve">Inverse Function</w:t>
      </w:r>
      <w:r>
        <w:rPr>
          <w:b/>
          <w:bCs/>
        </w:rPr>
      </w:r>
    </w:p>
    <w:p>
      <w:pPr>
        <w:pBdr/>
        <w:spacing w:after="0"/>
        <w:ind/>
        <w:rPr/>
      </w:pPr>
      <w:r>
        <w:rPr>
          <w:rFonts w:eastAsiaTheme="minorEastAsia"/>
        </w:rPr>
        <w:t xml:space="preserve">1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Graph the given function and state its domain and range. Then, graph its inverse and state its domain and range. Finally, graph the reflection line.</w:t>
      </w:r>
      <w:r>
        <w:rPr>
          <w:rFonts w:eastAsiaTheme="minorEastAsia"/>
        </w:rPr>
        <w:t xml:space="preserve"> (10 points)</w:t>
      </w:r>
      <w:r/>
    </w:p>
    <w:p>
      <w:pPr>
        <w:pBdr/>
        <w:spacing w:after="0"/>
        <w:ind/>
        <w:rPr>
          <w:rFonts w:eastAsiaTheme="minorEastAsia"/>
        </w:rPr>
      </w:pPr>
      <w:r>
        <w:rPr>
          <w:lang w:val="en-CA" w:eastAsia="en-C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7936" behindDoc="1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98425</wp:posOffset>
                </wp:positionV>
                <wp:extent cx="3212465" cy="3180080"/>
                <wp:effectExtent l="0" t="0" r="6985" b="1270"/>
                <wp:wrapTight wrapText="bothSides">
                  <wp:wrapPolygon edited="1">
                    <wp:start x="0" y="0"/>
                    <wp:lineTo x="0" y="21479"/>
                    <wp:lineTo x="21519" y="21479"/>
                    <wp:lineTo x="21519" y="0"/>
                    <wp:lineTo x="0" y="0"/>
                  </wp:wrapPolygon>
                </wp:wrapTight>
                <wp:docPr id="2" name="Picture 1594606425" descr="A screenshot of a compu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606425" name="Picture 1594606425" descr="A screenshot of a computer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rcRect l="24202" t="33462" r="52129" b="24876"/>
                        <a:stretch/>
                      </pic:blipFill>
                      <pic:spPr bwMode="auto">
                        <a:xfrm>
                          <a:off x="0" y="0"/>
                          <a:ext cx="3212465" cy="31800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87936;o:allowoverlap:true;o:allowincell:true;mso-position-horizontal-relative:margin;mso-position-horizontal:right;mso-position-vertical-relative:text;margin-top:7.75pt;mso-position-vertical:absolute;width:252.95pt;height:250.40pt;mso-wrap-distance-left:9.00pt;mso-wrap-distance-top:0.00pt;mso-wrap-distance-right:9.00pt;mso-wrap-distance-bottom:0.00pt;z-index:1;" wrapcoords="0 0 0 99440 99625 99440 99625 0 0 0" stroked="f">
                <w10:wrap type="tight"/>
                <v:imagedata r:id="rId11" o:title="" croptop="21930f" cropleft="15861f" cropbottom="16303f" cropright="34163f"/>
                <o:lock v:ext="edit" rotation="t"/>
              </v:shape>
            </w:pict>
          </mc:Fallback>
        </mc:AlternateContent>
      </w:r>
      <w:r>
        <w:rPr>
          <w:rFonts w:eastAsiaTheme="minorEastAsia"/>
        </w:rPr>
        <w:t xml:space="preserve">a</w:t>
      </w:r>
      <w:r>
        <w:rPr>
          <w:rFonts w:eastAsiaTheme="minorEastAsia"/>
        </w:rPr>
        <w:t xml:space="preserve">. </w:t>
      </w:r>
      <m:oMath>
        <m:r>
          <w:rPr>
            <w:rFonts w:ascii="Cambria Math" w:hAnsi="Cambria Math" w:eastAsiaTheme="minorEastAsia"/>
          </w:rPr>
          <m:rPr/>
          <m:t>f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  <m:r>
          <w:rPr>
            <w:rFonts w:ascii="Cambria Math" w:hAnsi="Cambria Math" w:eastAsiaTheme="minorEastAsia"/>
          </w:rPr>
          <m:rPr/>
          <m:t>=</m:t>
        </m:r>
        <m:rad>
          <m:radPr>
            <m:degHide m:val="on"/>
            <m:ctrlPr>
              <w:rPr>
                <w:rFonts w:ascii="Cambria Math" w:hAnsi="Cambria Math" w:eastAsiaTheme="minorEastAsia"/>
                <w:i/>
              </w:rPr>
            </m:ctrlPr>
          </m:radPr>
          <m:deg>
            <m:r>
              <w:rPr>
                <w:rFonts w:ascii="Cambria Math" w:hAnsi="Cambria Math" w:eastAsia="Cambria Math" w:cs="Cambria Math"/>
              </w:rPr>
              <m:rPr/>
              <m:t/>
            </m:r>
          </m:deg>
          <m:e>
            <m:r>
              <w:rPr>
                <w:rFonts w:ascii="Cambria Math" w:hAnsi="Cambria Math" w:eastAsiaTheme="minorEastAsia"/>
              </w:rPr>
              <m:rPr/>
              <m:t>2</m:t>
            </m:r>
            <m:r>
              <w:rPr>
                <w:rFonts w:ascii="Cambria Math" w:hAnsi="Cambria Math" w:eastAsiaTheme="minorEastAsia"/>
              </w:rPr>
              <m:rPr/>
              <m:t>-x</m:t>
            </m:r>
          </m:e>
        </m:rad>
      </m:oMath>
      <w:r/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  <w:t xml:space="preserve">domain: __________</w:t>
      </w:r>
      <w:r>
        <w:rPr>
          <w:rFonts w:eastAsiaTheme="minorEastAsia"/>
        </w:rPr>
        <w:t xml:space="preserve">______</w:t>
      </w:r>
      <w:r>
        <w:rPr>
          <w:rFonts w:eastAsiaTheme="minorEastAsia"/>
        </w:rPr>
        <w:t xml:space="preserve">____</w:t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  <w:t xml:space="preserve">range: ____</w:t>
      </w:r>
      <w:r>
        <w:rPr>
          <w:rFonts w:eastAsiaTheme="minorEastAsia"/>
        </w:rPr>
        <w:t xml:space="preserve">______</w:t>
      </w:r>
      <w:r>
        <w:rPr>
          <w:rFonts w:eastAsiaTheme="minorEastAsia"/>
        </w:rPr>
        <w:t xml:space="preserve">________</w:t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jc w:val="right"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  <w:t xml:space="preserve">Inverse function: ______________________</w:t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  <w:t xml:space="preserve">Domain of </w:t>
      </w:r>
      <m:oMath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r>
              <w:rPr>
                <w:rFonts w:ascii="Cambria Math" w:hAnsi="Cambria Math" w:eastAsiaTheme="minorEastAsia"/>
              </w:rPr>
              <m:rPr/>
              <m:t>f</m:t>
            </m:r>
          </m:e>
          <m:sup>
            <m:r>
              <w:rPr>
                <w:rFonts w:ascii="Cambria Math" w:hAnsi="Cambria Math" w:eastAsiaTheme="minorEastAsia"/>
              </w:rPr>
              <m:rPr/>
              <m:t>-1</m:t>
            </m:r>
          </m:sup>
        </m:sSup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</m:oMath>
      <w:r>
        <w:rPr>
          <w:rFonts w:eastAsiaTheme="minorEastAsia"/>
        </w:rPr>
        <w:t xml:space="preserve">: _______________</w:t>
      </w:r>
      <w:r>
        <w:rPr>
          <w:rFonts w:eastAsiaTheme="minorEastAsia"/>
        </w:rPr>
        <w:t xml:space="preserve">___________</w:t>
      </w:r>
      <w:r>
        <w:rPr>
          <w:rFonts w:eastAsiaTheme="minorEastAsia"/>
        </w:rPr>
        <w:t xml:space="preserve">_</w:t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  <w:t xml:space="preserve">Range of </w:t>
      </w:r>
      <m:oMath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r>
              <w:rPr>
                <w:rFonts w:ascii="Cambria Math" w:hAnsi="Cambria Math" w:eastAsiaTheme="minorEastAsia"/>
              </w:rPr>
              <m:rPr/>
              <m:t>f</m:t>
            </m:r>
          </m:e>
          <m:sup>
            <m:r>
              <w:rPr>
                <w:rFonts w:ascii="Cambria Math" w:hAnsi="Cambria Math" w:eastAsiaTheme="minorEastAsia"/>
              </w:rPr>
              <m:rPr/>
              <m:t>-1</m:t>
            </m:r>
          </m:sup>
        </m:sSup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</m:d>
      </m:oMath>
      <w:r>
        <w:rPr>
          <w:rFonts w:eastAsiaTheme="minorEastAsia"/>
        </w:rPr>
        <w:t xml:space="preserve">: ______________</w:t>
      </w:r>
      <w:r>
        <w:rPr>
          <w:rFonts w:eastAsiaTheme="minorEastAsia"/>
        </w:rPr>
        <w:t xml:space="preserve">____________</w:t>
      </w:r>
      <w:r>
        <w:rPr>
          <w:rFonts w:eastAsiaTheme="minorEastAsia"/>
        </w:rPr>
        <w:t xml:space="preserve">__</w:t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 w:after="0" w:line="240" w:lineRule="auto"/>
        <w:ind/>
        <w:rPr>
          <w:b/>
          <w:bCs/>
        </w:rPr>
      </w:pPr>
      <w:r>
        <w:rPr>
          <w:b/>
          <w:bCs/>
        </w:rPr>
        <w:t xml:space="preserve">Rational Functions</w:t>
      </w:r>
      <w:r>
        <w:rPr>
          <w:b/>
          <w:bCs/>
        </w:rPr>
      </w:r>
    </w:p>
    <w:p>
      <w:pPr>
        <w:pBdr/>
        <w:spacing w:after="0" w:line="240" w:lineRule="auto"/>
        <w:ind/>
        <w:rPr/>
      </w:pPr>
      <w:r>
        <w:t xml:space="preserve">1. Given the following functions find the vertical and horizontal asymptotes, the empty point (hole), and the x and y intercepts. Then, graph the function and state its domain and range.</w:t>
      </w:r>
      <w:r>
        <w:t xml:space="preserve"> (10 points)</w:t>
      </w:r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cs="Calibri"/>
          <w:position w:val="-24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2800350</wp:posOffset>
                </wp:positionH>
                <wp:positionV relativeFrom="paragraph">
                  <wp:posOffset>6350</wp:posOffset>
                </wp:positionV>
                <wp:extent cx="2724150" cy="3019425"/>
                <wp:effectExtent l="0" t="0" r="0" b="9525"/>
                <wp:wrapNone/>
                <wp:docPr id="3" name="Picture 31" descr="A grid of graph pap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Picture 31" descr="A grid of graph paper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724150" cy="3019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text;margin-left:220.50pt;mso-position-horizontal:absolute;mso-position-vertical-relative:text;margin-top:0.50pt;mso-position-vertical:absolute;width:214.50pt;height:237.75pt;mso-wrap-distance-left:9.00pt;mso-wrap-distance-top:0.00pt;mso-wrap-distance-right:9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t xml:space="preserve">a) </w:t>
      </w:r>
      <m:oMath>
        <m:r>
          <w:rPr>
            <w:rFonts w:ascii="Cambria Math" w:hAnsi="Cambria Math"/>
            <w:sz w:val="24"/>
            <w:szCs w:val="24"/>
          </w:rPr>
          <m:rPr/>
          <m:t>y=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rPr/>
              <m:t>2x-4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rPr/>
              <m:t>2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rPr/>
                  <m:t>2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rPr/>
              <m:t>+x-10</m:t>
            </m:r>
          </m:den>
        </m:f>
      </m:oMath>
      <w:r/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628900" cy="2143125"/>
                <wp:effectExtent l="0" t="0" r="0" b="9525"/>
                <wp:wrapNone/>
                <wp:docPr id="4" name="Text Box 2039929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628900" cy="2143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VA:_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___________      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r>
                          </w:p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HA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: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 ____________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r>
                          </w:p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“Y”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intercept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: _____________    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r>
                          </w:p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“X”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intercept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: _______________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r>
                          </w:p>
                          <w:p>
                            <w:pPr>
                              <w:pBdr/>
                              <w:spacing w:line="480" w:lineRule="auto"/>
                              <w:ind/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Hole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:_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_________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</w:r>
                          </w:p>
                          <w:p>
                            <w:pPr>
                              <w:pBdr/>
                              <w:spacing w:line="480" w:lineRule="auto"/>
                              <w:ind/>
                              <w:rPr>
                                <w:rFonts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Domain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: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  <w:lang w:val="es-MX"/>
                              </w:rPr>
                              <w:t xml:space="preserve">_________    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Range: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_____________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202" type="#_x0000_t202" style="position:absolute;z-index:251659264;o:allowoverlap:true;o:allowincell:true;mso-position-horizontal-relative:text;margin-left:0.00pt;mso-position-horizontal:absolute;mso-position-vertical-relative:text;margin-top:-0.05pt;mso-position-vertical:absolute;width:207.00pt;height:168.7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VA:_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___________        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r>
                    </w:p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HA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: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 ____________  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r>
                    </w:p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“Y”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intercept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: _____________      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r>
                    </w:p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“X”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intercept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: _______________ 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r>
                    </w:p>
                    <w:p>
                      <w:pPr>
                        <w:pBdr/>
                        <w:spacing w:line="480" w:lineRule="auto"/>
                        <w:ind/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Hole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:_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_________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</w:r>
                    </w:p>
                    <w:p>
                      <w:pPr>
                        <w:pBdr/>
                        <w:spacing w:line="480" w:lineRule="auto"/>
                        <w:ind/>
                        <w:rPr>
                          <w:rFonts w:cs="Calibri"/>
                          <w:sz w:val="20"/>
                          <w:szCs w:val="20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Domain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: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 </w:t>
                      </w:r>
                      <w:r>
                        <w:rPr>
                          <w:rFonts w:cs="Calibri"/>
                          <w:sz w:val="20"/>
                          <w:szCs w:val="20"/>
                          <w:lang w:val="es-MX"/>
                        </w:rPr>
                        <w:t xml:space="preserve">_________    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Range: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_____________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b/>
          <w:bCs/>
        </w:rPr>
      </w:pPr>
      <w:r>
        <w:rPr>
          <w:b/>
          <w:bCs/>
        </w:rPr>
        <w:t xml:space="preserve">Exponential Functions</w:t>
      </w:r>
      <w:r>
        <w:rPr>
          <w:b/>
          <w:bCs/>
        </w:rPr>
      </w:r>
    </w:p>
    <w:p>
      <w:pPr>
        <w:pBdr/>
        <w:spacing w:after="0" w:line="240" w:lineRule="auto"/>
        <w:ind/>
        <w:rPr/>
      </w:pPr>
      <w:r>
        <w:t xml:space="preserve">Given the following functions find the asymptote, and the critical point. Then, graph the function and state its domain and range.</w:t>
      </w:r>
      <w:r>
        <w:t xml:space="preserve"> (10 points)</w:t>
      </w:r>
      <w:r/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a</w:t>
      </w:r>
      <w:r>
        <w:rPr>
          <w:rFonts w:eastAsiaTheme="minorEastAsia"/>
        </w:rPr>
        <w:t xml:space="preserve">) </w:t>
      </w:r>
      <m:oMath>
        <m:r>
          <w:rPr>
            <w:rFonts w:ascii="Cambria Math" w:hAnsi="Cambria Math" w:eastAsiaTheme="minorEastAsia"/>
            <w:sz w:val="24"/>
            <w:szCs w:val="24"/>
          </w:rPr>
          <m:rPr/>
          <m:t>y=</m:t>
        </m:r>
        <m:sSup>
          <m:sSup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rPr/>
              <m:t>-</m:t>
            </m:r>
            <m:r>
              <w:rPr>
                <w:rFonts w:ascii="Cambria Math" w:hAnsi="Cambria Math"/>
                <w:sz w:val="24"/>
                <w:szCs w:val="24"/>
              </w:rPr>
              <m:rPr/>
              <m:t>e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rPr/>
              <m:t>x+1</m:t>
            </m:r>
          </m:sup>
        </m:sSup>
        <m:r>
          <w:rPr>
            <w:rFonts w:ascii="Cambria Math" w:hAnsi="Cambria Math" w:eastAsiaTheme="minorEastAsia"/>
            <w:sz w:val="24"/>
            <w:szCs w:val="24"/>
          </w:rPr>
          <m:rPr/>
          <m:t>-2</m:t>
        </m:r>
      </m:oMath>
      <w:r/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6128" behindDoc="1" locked="0" layoutInCell="1" allowOverlap="1">
                <wp:simplePos x="0" y="0"/>
                <wp:positionH relativeFrom="column">
                  <wp:posOffset>3098800</wp:posOffset>
                </wp:positionH>
                <wp:positionV relativeFrom="paragraph">
                  <wp:posOffset>7620</wp:posOffset>
                </wp:positionV>
                <wp:extent cx="2489804" cy="2489200"/>
                <wp:effectExtent l="0" t="0" r="6350" b="6350"/>
                <wp:wrapTight wrapText="bothSides">
                  <wp:wrapPolygon edited="1">
                    <wp:start x="0" y="0"/>
                    <wp:lineTo x="0" y="21490"/>
                    <wp:lineTo x="21490" y="21490"/>
                    <wp:lineTo x="21490" y="0"/>
                    <wp:lineTo x="0" y="0"/>
                  </wp:wrapPolygon>
                </wp:wrapTight>
                <wp:docPr id="5" name="image4.png" descr="A picture containing shoji, clipar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4.png" descr="A picture containing shoji, clipart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489804" cy="248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96128;o:allowoverlap:true;o:allowincell:true;mso-position-horizontal-relative:text;margin-left:244.00pt;mso-position-horizontal:absolute;mso-position-vertical-relative:text;margin-top:0.60pt;mso-position-vertical:absolute;width:196.05pt;height:196.00pt;mso-wrap-distance-left:9.00pt;mso-wrap-distance-top:0.00pt;mso-wrap-distance-right:9.00pt;mso-wrap-distance-bottom:0.00pt;z-index:1;" wrapcoords="0 0 0 99491 99491 99491 99491 0 0 0" stroked="false">
                <w10:wrap type="tight"/>
                <v:imagedata r:id="rId13" o:title=""/>
                <o:lock v:ext="edit" rotation="t"/>
              </v:shape>
            </w:pict>
          </mc:Fallback>
        </mc:AlternateConten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cs="Calibri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628900" cy="1504950"/>
                <wp:effectExtent l="0" t="0" r="0" b="0"/>
                <wp:wrapNone/>
                <wp:docPr id="6" name="Text Box 1533957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628900" cy="1504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Asymptote: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____________      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790"/>
                              <w:pBdr/>
                              <w:spacing w:after="120" w:line="480" w:lineRule="auto"/>
                              <w:ind w:left="0"/>
                              <w:rPr>
                                <w:rFonts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Critical point: _____________    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line="480" w:lineRule="auto"/>
                              <w:ind/>
                              <w:rPr>
                                <w:rFonts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Domain: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___________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 w:line="480" w:lineRule="auto"/>
                              <w:ind/>
                              <w:rPr>
                                <w:rFonts w:cs="Calibri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Range: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_________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________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  <w:t xml:space="preserve">____   </w:t>
                            </w:r>
                            <w:r>
                              <w:rPr>
                                <w:rFonts w:cs="Calibri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02" type="#_x0000_t202" style="position:absolute;z-index:251695104;o:allowoverlap:true;o:allowincell:true;mso-position-horizontal-relative:margin;margin-left:0.00pt;mso-position-horizontal:absolute;mso-position-vertical-relative:text;margin-top:0.00pt;mso-position-vertical:absolute;width:207.00pt;height:118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Asymptote: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____________      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790"/>
                        <w:pBdr/>
                        <w:spacing w:after="120" w:line="480" w:lineRule="auto"/>
                        <w:ind w:left="0"/>
                        <w:rPr>
                          <w:rFonts w:cs="Calibri"/>
                          <w:sz w:val="20"/>
                          <w:szCs w:val="20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Critical point: _____________    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line="480" w:lineRule="auto"/>
                        <w:ind/>
                        <w:rPr>
                          <w:rFonts w:cs="Calibri"/>
                          <w:sz w:val="20"/>
                          <w:szCs w:val="20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Domain: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___________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 w:line="480" w:lineRule="auto"/>
                        <w:ind/>
                        <w:rPr>
                          <w:rFonts w:cs="Calibri"/>
                          <w:sz w:val="20"/>
                          <w:szCs w:val="20"/>
                        </w:rPr>
                      </w:pP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Range: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_________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________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  <w:t xml:space="preserve">____   </w:t>
                      </w:r>
                      <w:r>
                        <w:rPr>
                          <w:rFonts w:cs="Calibri"/>
                          <w:sz w:val="20"/>
                          <w:szCs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/>
      </w:pPr>
      <w:r>
        <w:rPr>
          <w:b/>
          <w:bCs/>
        </w:rPr>
        <w:t xml:space="preserve">Exponential and Logarithmic Equations</w:t>
      </w:r>
      <w:r>
        <w:rPr>
          <w:b/>
          <w:bCs/>
        </w:rPr>
        <w:t xml:space="preserve">. </w:t>
      </w:r>
      <w:r>
        <w:t xml:space="preserve">Solve the following equation</w:t>
      </w:r>
      <w:r>
        <w:t xml:space="preserve">s</w:t>
      </w:r>
      <w:r>
        <w:t xml:space="preserve">.</w:t>
      </w:r>
      <w:r>
        <w:t xml:space="preserve"> </w:t>
      </w:r>
      <w:r>
        <w:t xml:space="preserve">( </w:t>
      </w:r>
      <w:r>
        <w:t xml:space="preserve">5</w:t>
      </w:r>
      <w:r>
        <w:t xml:space="preserve"> </w:t>
      </w:r>
      <w:r>
        <w:t xml:space="preserve">points </w:t>
      </w:r>
      <w:r>
        <w:t xml:space="preserve">each)</w:t>
      </w:r>
      <w:r/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a</w:t>
      </w:r>
      <w:r>
        <w:rPr>
          <w:rFonts w:eastAsiaTheme="minorEastAsia"/>
        </w:rPr>
        <w:t xml:space="preserve">) </w:t>
      </w:r>
      <m:oMath>
        <m:func>
          <m:funcPr>
            <m:ctrlPr>
              <w:rPr>
                <w:rFonts w:ascii="Cambria Math" w:hAnsi="Cambria Math" w:eastAsiaTheme="minorEastAsia"/>
                <w:i/>
              </w:rPr>
            </m:ctrlPr>
          </m:funcPr>
          <m:fName>
            <m:r>
              <w:rPr>
                <w:rFonts w:ascii="Cambria Math" w:hAnsi="Cambria Math"/>
              </w:rPr>
              <m:rPr>
                <m:sty m:val="p"/>
              </m:rPr>
              <m:t>log</m:t>
            </m:r>
          </m:fName>
          <m:e>
            <m:r>
              <w:rPr>
                <w:rFonts w:ascii="Cambria Math" w:hAnsi="Cambria Math" w:eastAsiaTheme="minorEastAsia"/>
              </w:rPr>
              <m:rPr/>
              <m:t>(3-x)</m:t>
            </m:r>
          </m:e>
        </m:func>
        <m:r>
          <w:rPr>
            <w:rFonts w:ascii="Cambria Math" w:hAnsi="Cambria Math" w:eastAsiaTheme="minorEastAsia"/>
          </w:rPr>
          <m:rPr/>
          <m:t>-</m:t>
        </m:r>
        <m:func>
          <m:funcPr>
            <m:ctrlPr>
              <w:rPr>
                <w:rFonts w:ascii="Cambria Math" w:hAnsi="Cambria Math" w:eastAsiaTheme="minorEastAsia"/>
                <w:i/>
              </w:rPr>
            </m:ctrlPr>
          </m:funcPr>
          <m:fName>
            <m:r>
              <w:rPr>
                <w:rFonts w:ascii="Cambria Math" w:hAnsi="Cambria Math"/>
              </w:rPr>
              <m:rPr>
                <m:sty m:val="p"/>
              </m:rPr>
              <m:t>log</m:t>
            </m:r>
          </m:fName>
          <m:e>
            <m:d>
              <m:dPr>
                <m:ctrlPr>
                  <w:rPr>
                    <w:rFonts w:ascii="Cambria Math" w:hAnsi="Cambria Math" w:eastAsiaTheme="minorEastAsia"/>
                    <w:i/>
                  </w:rPr>
                </m:ctrlPr>
              </m:dPr>
              <m:e>
                <m:r>
                  <w:rPr>
                    <w:rFonts w:ascii="Cambria Math" w:hAnsi="Cambria Math" w:eastAsiaTheme="minorEastAsia"/>
                  </w:rPr>
                  <m:rPr/>
                  <m:t>x+9</m:t>
                </m:r>
              </m:e>
            </m:d>
          </m:e>
        </m:func>
        <m:r>
          <w:rPr>
            <w:rFonts w:ascii="Cambria Math" w:hAnsi="Cambria Math" w:eastAsiaTheme="minorEastAsia"/>
          </w:rPr>
          <m:rPr/>
          <m:t>=0</m:t>
        </m:r>
      </m:oMath>
      <w:r/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b</w:t>
      </w:r>
      <w:r>
        <w:rPr>
          <w:rFonts w:eastAsiaTheme="minorEastAsia"/>
        </w:rPr>
        <w:t xml:space="preserve">)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r>
              <w:rPr>
                <w:rFonts w:ascii="Cambria Math" w:hAnsi="Cambria Math"/>
              </w:rPr>
              <m:rPr/>
              <m:t>e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rPr/>
                  <m:t>x</m:t>
                </m:r>
              </m:e>
              <m:sup>
                <m:r>
                  <w:rPr>
                    <w:rFonts w:ascii="Cambria Math" w:hAnsi="Cambria Math"/>
                  </w:rPr>
                  <m:rPr/>
                  <m:t>2</m:t>
                </m:r>
              </m:sup>
            </m:sSup>
            <m:r>
              <w:rPr>
                <w:rFonts w:ascii="Cambria Math" w:hAnsi="Cambria Math"/>
              </w:rPr>
              <m:rPr/>
              <m:t>+6</m:t>
            </m:r>
          </m:sup>
        </m:sSup>
        <m:r>
          <w:rPr>
            <w:rFonts w:ascii="Cambria Math" w:hAnsi="Cambria Math" w:eastAsiaTheme="minorEastAsia"/>
          </w:rPr>
          <m:rPr/>
          <m:t>=</m:t>
        </m:r>
        <m:sSup>
          <m:sSupPr>
            <m:ctrlPr>
              <w:rPr>
                <w:rFonts w:ascii="Cambria Math" w:hAnsi="Cambria Math" w:eastAsiaTheme="minorEastAsia"/>
                <w:i/>
              </w:rPr>
            </m:ctrlPr>
          </m:sSupPr>
          <m:e>
            <m:r>
              <w:rPr>
                <w:rFonts w:ascii="Cambria Math" w:hAnsi="Cambria Math"/>
              </w:rPr>
              <m:rPr/>
              <m:t>e</m:t>
            </m:r>
          </m:e>
          <m:sup>
            <m:r>
              <w:rPr>
                <w:rFonts w:ascii="Cambria Math" w:hAnsi="Cambria Math"/>
              </w:rPr>
              <m:rPr/>
              <m:t>x</m:t>
            </m:r>
          </m:sup>
        </m:sSup>
      </m:oMath>
      <w:r/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Solve the following problem. (</w:t>
      </w:r>
      <w:r>
        <w:rPr>
          <w:rFonts w:eastAsiaTheme="minorEastAsia"/>
        </w:rPr>
        <w:t xml:space="preserve">5</w:t>
      </w:r>
      <w:r>
        <w:rPr>
          <w:rFonts w:eastAsiaTheme="minorEastAsia"/>
        </w:rPr>
        <w:t xml:space="preserve"> points)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The initial frog population in a small pond is 75 frogs, and the annual growth rate is 18</w:t>
      </w:r>
      <w:r>
        <w:rPr>
          <w:rFonts w:eastAsiaTheme="minorEastAsia"/>
        </w:rPr>
        <w:t xml:space="preserve">% .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a) Write the model (function) of the population “p” after “t” years.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b) Calculate the expected population after 3 years.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c) Calculate the number of years needed for the frog population to be 540.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  <w:sz w:val="20"/>
          <w:szCs w:val="20"/>
        </w:rPr>
      </w:pPr>
      <w:r>
        <w:rPr>
          <w:b/>
          <w:bCs/>
        </w:rPr>
        <w:t xml:space="preserve">Conic Sections</w:t>
      </w:r>
      <w:r>
        <w:rPr>
          <w:rFonts w:eastAsiaTheme="minorEastAsia"/>
          <w:sz w:val="20"/>
          <w:szCs w:val="20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1</w:t>
      </w:r>
      <w:r>
        <w:rPr>
          <w:rFonts w:eastAsiaTheme="minorEastAsia"/>
        </w:rPr>
        <w:t xml:space="preserve">.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Graph the </w:t>
      </w:r>
      <w:r>
        <w:rPr>
          <w:rFonts w:eastAsiaTheme="minorEastAsia"/>
        </w:rPr>
        <w:t xml:space="preserve">conic section and </w:t>
      </w:r>
      <w:r>
        <w:rPr>
          <w:rFonts w:eastAsiaTheme="minorEastAsia"/>
        </w:rPr>
        <w:t xml:space="preserve">state which kind of conic section it is.</w:t>
      </w:r>
      <w:r>
        <w:rPr>
          <w:rFonts w:eastAsiaTheme="minorEastAsia"/>
        </w:rPr>
        <w:t xml:space="preserve"> (5 points</w:t>
      </w:r>
      <w:r>
        <w:rPr>
          <w:rFonts w:eastAsiaTheme="minorEastAsia"/>
        </w:rPr>
        <w:t xml:space="preserve"> each)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  <w:sz w:val="24"/>
          <w:szCs w:val="24"/>
          <w:lang w:val="es-MX"/>
        </w:rPr>
      </w:pPr>
      <w:r>
        <w:rPr>
          <w:rFonts w:eastAsiaTheme="minorEastAsia"/>
          <w:lang w:val="es-MX"/>
        </w:rPr>
        <w:t xml:space="preserve">a) </w:t>
      </w:r>
      <m:oMath>
        <m:f>
          <m:f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eastAsiaTheme="minorEastAsia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eastAsiaTheme="minorEastAsia"/>
                        <w:sz w:val="24"/>
                        <w:szCs w:val="24"/>
                      </w:rPr>
                      <m:rPr/>
                      <m:t>x</m:t>
                    </m:r>
                    <m:r>
                      <w:rPr>
                        <w:rFonts w:ascii="Cambria Math" w:hAnsi="Cambria Math" w:eastAsiaTheme="minorEastAsia"/>
                        <w:sz w:val="24"/>
                        <w:szCs w:val="24"/>
                        <w:lang w:val="es-MX"/>
                      </w:rPr>
                      <m:rPr/>
                      <m:t>+3</m:t>
                    </m:r>
                  </m:e>
                </m:d>
              </m:e>
              <m:sup>
                <m:r>
                  <w:rPr>
                    <w:rFonts w:ascii="Cambria Math" w:hAnsi="Cambria Math" w:eastAsiaTheme="minorEastAsia"/>
                    <w:sz w:val="24"/>
                    <w:szCs w:val="24"/>
                    <w:lang w:val="es-MX"/>
                  </w:rPr>
                  <m:rPr/>
                  <m:t>2</m:t>
                </m:r>
              </m:sup>
            </m:sSup>
          </m:num>
          <m:den>
            <m:r>
              <w:rPr>
                <w:rFonts w:ascii="Cambria Math" w:hAnsi="Cambria Math" w:eastAsiaTheme="minorEastAsia"/>
                <w:sz w:val="24"/>
                <w:szCs w:val="24"/>
                <w:lang w:val="es-MX"/>
              </w:rPr>
              <m:rPr/>
              <m:t>25</m:t>
            </m:r>
          </m:den>
        </m:f>
        <m:r>
          <w:rPr>
            <w:rFonts w:ascii="Cambria Math" w:hAnsi="Cambria Math" w:eastAsiaTheme="minorEastAsia"/>
            <w:sz w:val="24"/>
            <w:szCs w:val="24"/>
            <w:lang w:val="es-MX"/>
          </w:rPr>
          <m:rPr/>
          <m:t>+</m:t>
        </m:r>
        <m:f>
          <m:fPr>
            <m:ctrlPr>
              <w:rPr>
                <w:rFonts w:ascii="Cambria Math" w:hAnsi="Cambria Math" w:eastAsiaTheme="minorEastAsia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 w:eastAsiaTheme="minorEastAsia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eastAsiaTheme="minorEastAsia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eastAsiaTheme="minorEastAsia"/>
                        <w:sz w:val="24"/>
                        <w:szCs w:val="24"/>
                      </w:rPr>
                      <m:rPr/>
                      <m:t>y</m:t>
                    </m:r>
                    <m:r>
                      <w:rPr>
                        <w:rFonts w:ascii="Cambria Math" w:hAnsi="Cambria Math" w:eastAsiaTheme="minorEastAsia"/>
                        <w:sz w:val="24"/>
                        <w:szCs w:val="24"/>
                        <w:lang w:val="es-MX"/>
                      </w:rPr>
                      <m:rPr/>
                      <m:t>-2</m:t>
                    </m:r>
                  </m:e>
                </m:d>
              </m:e>
              <m:sup>
                <m:r>
                  <w:rPr>
                    <w:rFonts w:ascii="Cambria Math" w:hAnsi="Cambria Math" w:eastAsiaTheme="minorEastAsia"/>
                    <w:sz w:val="24"/>
                    <w:szCs w:val="24"/>
                    <w:lang w:val="es-MX"/>
                  </w:rPr>
                  <m:rPr/>
                  <m:t>2</m:t>
                </m:r>
              </m:sup>
            </m:sSup>
          </m:num>
          <m:den>
            <m:r>
              <w:rPr>
                <w:rFonts w:ascii="Cambria Math" w:hAnsi="Cambria Math" w:eastAsiaTheme="minorEastAsia"/>
                <w:sz w:val="24"/>
                <w:szCs w:val="24"/>
                <w:lang w:val="es-MX"/>
              </w:rPr>
              <m:rPr/>
              <m:t>9</m:t>
            </m:r>
          </m:den>
        </m:f>
        <m:r>
          <w:rPr>
            <w:rFonts w:ascii="Cambria Math" w:hAnsi="Cambria Math" w:eastAsiaTheme="minorEastAsia"/>
            <w:sz w:val="24"/>
            <w:szCs w:val="24"/>
            <w:lang w:val="es-MX"/>
          </w:rPr>
          <m:rPr/>
          <m:t>=1</m:t>
        </m:r>
      </m:oMath>
      <w:r/>
      <w:r>
        <w:rPr>
          <w:rFonts w:eastAsiaTheme="minorEastAsia"/>
          <w:sz w:val="24"/>
          <w:szCs w:val="24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tabs>
          <w:tab w:val="left" w:leader="none" w:pos="1110"/>
        </w:tabs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  <w:t xml:space="preserve">b) </w:t>
      </w:r>
      <m:oMath>
        <m:r>
          <w:rPr>
            <w:rFonts w:ascii="Cambria Math" w:hAnsi="Cambria Math" w:eastAsiaTheme="minorEastAsia"/>
            <w:lang w:val="es-MX"/>
          </w:rPr>
          <m:rPr/>
          <m:t>16</m:t>
        </m:r>
        <m:sSup>
          <m:sSupPr>
            <m:ctrlPr>
              <w:rPr>
                <w:rFonts w:ascii="Cambria Math" w:hAnsi="Cambria Math" w:eastAsiaTheme="minorEastAsia"/>
                <w:i/>
                <w:lang w:val="es-MX"/>
              </w:rPr>
            </m:ctrlPr>
          </m:sSupPr>
          <m:e>
            <m:r>
              <w:rPr>
                <w:rFonts w:ascii="Cambria Math" w:hAnsi="Cambria Math" w:eastAsiaTheme="minorEastAsia"/>
                <w:lang w:val="es-MX"/>
              </w:rPr>
              <m:rPr/>
              <m:t>x</m:t>
            </m:r>
          </m:e>
          <m:sup>
            <m:r>
              <w:rPr>
                <w:rFonts w:ascii="Cambria Math" w:hAnsi="Cambria Math" w:eastAsiaTheme="minorEastAsia"/>
                <w:lang w:val="es-MX"/>
              </w:rPr>
              <m:rPr/>
              <m:t>2</m:t>
            </m:r>
          </m:sup>
        </m:sSup>
        <m:r>
          <w:rPr>
            <w:rFonts w:ascii="Cambria Math" w:hAnsi="Cambria Math" w:eastAsiaTheme="minorEastAsia"/>
            <w:lang w:val="es-MX"/>
          </w:rPr>
          <m:rPr/>
          <m:t>-9</m:t>
        </m:r>
        <m:sSup>
          <m:sSupPr>
            <m:ctrlPr>
              <w:rPr>
                <w:rFonts w:ascii="Cambria Math" w:hAnsi="Cambria Math" w:eastAsiaTheme="minorEastAsia"/>
                <w:i/>
                <w:lang w:val="es-MX"/>
              </w:rPr>
            </m:ctrlPr>
          </m:sSupPr>
          <m:e>
            <m:r>
              <w:rPr>
                <w:rFonts w:ascii="Cambria Math" w:hAnsi="Cambria Math" w:eastAsiaTheme="minorEastAsia"/>
                <w:lang w:val="es-MX"/>
              </w:rPr>
              <m:rPr/>
              <m:t>y</m:t>
            </m:r>
          </m:e>
          <m:sup>
            <m:r>
              <w:rPr>
                <w:rFonts w:ascii="Cambria Math" w:hAnsi="Cambria Math" w:eastAsiaTheme="minorEastAsia"/>
                <w:lang w:val="es-MX"/>
              </w:rPr>
              <m:rPr/>
              <m:t>2</m:t>
            </m:r>
          </m:sup>
        </m:sSup>
        <m:r>
          <w:rPr>
            <w:rFonts w:ascii="Cambria Math" w:hAnsi="Cambria Math" w:eastAsiaTheme="minorEastAsia"/>
            <w:lang w:val="es-MX"/>
          </w:rPr>
          <m:rPr/>
          <m:t>-96x-54y-81=0</m:t>
        </m:r>
      </m:oMath>
      <w:r/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/>
      <w:bookmarkStart w:id="1" w:name="_Hlk169097699"/>
      <w:r/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bookmarkEnd w:id="1"/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  <w:lang w:val="es-MX"/>
        </w:rPr>
      </w:pPr>
      <w:r>
        <w:rPr>
          <w:rFonts w:eastAsiaTheme="minorEastAsia"/>
          <w:lang w:val="es-MX"/>
        </w:rPr>
      </w:r>
      <w:r>
        <w:rPr>
          <w:rFonts w:eastAsiaTheme="minorEastAsia"/>
          <w:lang w:val="es-MX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  <w:t xml:space="preserve">Write the </w:t>
      </w:r>
      <w:r>
        <w:rPr>
          <w:rFonts w:eastAsiaTheme="minorEastAsia"/>
        </w:rPr>
        <w:t xml:space="preserve">general form</w:t>
      </w:r>
      <w:r>
        <w:rPr>
          <w:rFonts w:eastAsiaTheme="minorEastAsia"/>
        </w:rPr>
        <w:t xml:space="preserve"> equation from the following graphs</w:t>
      </w:r>
      <w:r>
        <w:rPr>
          <w:rFonts w:eastAsiaTheme="minorEastAsia"/>
        </w:rPr>
        <w:t xml:space="preserve"> and state which kind of conic section it is.</w:t>
      </w:r>
      <w:r>
        <w:rPr>
          <w:rFonts w:eastAsiaTheme="minorEastAsia"/>
        </w:rPr>
        <w:t xml:space="preserve"> (5 points)</w:t>
      </w:r>
      <w:r>
        <w:rPr>
          <w:rFonts w:eastAsiaTheme="minorEastAsia"/>
        </w:rPr>
      </w:r>
    </w:p>
    <w:p>
      <w:pPr>
        <w:pBdr/>
        <w:spacing w:after="0" w:line="240" w:lineRule="auto"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</w:p>
    <w:p>
      <w:pPr>
        <w:pBdr/>
        <w:spacing w:after="0" w:line="240" w:lineRule="auto"/>
        <w:ind/>
        <w:rPr/>
      </w:pP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32193" cy="1765300"/>
                <wp:effectExtent l="0" t="0" r="1905" b="6350"/>
                <wp:docPr id="7" name="Picture 1706999595" descr="A red oval on a gri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6999595" name="Picture 1706999595" descr="A red oval on a grid&#10;&#10;Description automatically generated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10819" t="22108" r="6867" b="20507"/>
                        <a:stretch/>
                      </pic:blipFill>
                      <pic:spPr bwMode="auto">
                        <a:xfrm>
                          <a:off x="0" y="0"/>
                          <a:ext cx="2549088" cy="1777078"/>
                        </a:xfrm>
                        <a:prstGeom prst="rect">
                          <a:avLst/>
                        </a:prstGeom>
                        <a:noFill/>
                        <a:ln w="41275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99.39pt;height:139.00pt;mso-wrap-distance-left:0.00pt;mso-wrap-distance-top:0.00pt;mso-wrap-distance-right:0.00pt;mso-wrap-distance-bottom:0.00pt;z-index:1;" stroked="f" strokeweight="3.25pt">
                <v:imagedata r:id="rId14" o:title="" croptop="14489f" cropleft="7090f" cropbottom="13439f" cropright="4500f"/>
                <o:lock v:ext="edit" rotation="t"/>
              </v:shape>
            </w:pict>
          </mc:Fallback>
        </mc:AlternateContent>
      </w:r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/>
      </w:pPr>
      <w:r/>
      <w:r/>
    </w:p>
    <w:p>
      <w:pPr>
        <w:pBdr/>
        <w:spacing w:after="0" w:line="240" w:lineRule="auto"/>
        <w:ind/>
        <w:rPr/>
      </w:pPr>
      <w:r/>
      <w:r/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 Math">
    <w:panose1 w:val="02000603000000000000"/>
  </w:font>
  <w:font w:name="Palatino Linotype">
    <w:panose1 w:val="02020502060505020204"/>
  </w:font>
  <w:font w:name="Tahoma">
    <w:panose1 w:val="020B0502040504020204"/>
  </w:font>
  <w:font w:name="Calibri">
    <w:panose1 w:val="020F0502020204030204"/>
  </w:font>
  <w:font w:name="Times New Roman">
    <w:panose1 w:val="020206030504050203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6"/>
      <w:pBdr/>
      <w:spacing/>
      <w:ind/>
      <w:jc w:val="center"/>
      <w:rPr>
        <w:b/>
        <w:bCs/>
      </w:rPr>
    </w:pPr>
    <w:r>
      <w:rPr>
        <w:b/>
        <w:bCs/>
      </w:rPr>
      <w:t xml:space="preserve">PrepaTec</w:t>
    </w:r>
    <w:r>
      <w:rPr>
        <w:b/>
        <w:bCs/>
      </w:rPr>
      <w:t xml:space="preserve"> Eugenio Garza </w:t>
    </w:r>
    <w:r>
      <w:rPr>
        <w:b/>
        <w:bCs/>
      </w:rPr>
      <w:t xml:space="preserve">Lagüera</w:t>
    </w:r>
    <w:r>
      <w:rPr>
        <w:b/>
        <w:bCs/>
      </w:rPr>
    </w:r>
  </w:p>
  <w:p>
    <w:pPr>
      <w:pStyle w:val="786"/>
      <w:pBdr/>
      <w:spacing/>
      <w:ind/>
      <w:jc w:val="center"/>
      <w:rPr>
        <w:b/>
        <w:bCs/>
      </w:rPr>
    </w:pPr>
    <w:r>
      <w:rPr>
        <w:b/>
        <w:bCs/>
      </w:rPr>
      <w:t xml:space="preserve">Department of Mathematics</w:t>
    </w:r>
    <w:r>
      <w:rPr>
        <w:b/>
        <w:bCs/>
      </w:rPr>
    </w:r>
  </w:p>
  <w:p>
    <w:pPr>
      <w:pStyle w:val="786"/>
      <w:pBdr/>
      <w:spacing/>
      <w:ind/>
      <w:jc w:val="center"/>
      <w:rPr>
        <w:b/>
        <w:bCs/>
      </w:rPr>
    </w:pPr>
    <w:r>
      <w:rPr>
        <w:b/>
        <w:bCs/>
      </w:rPr>
      <w:t xml:space="preserve">Algebraic and Transcendental Functions</w:t>
    </w:r>
    <w:r>
      <w:rPr>
        <w:b/>
        <w:bCs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A1B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6B368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57D4004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">
    <w:nsid w:val="07EB6906"/>
    <w:lvl w:ilvl="0">
      <w:isLgl w:val="false"/>
      <w:lvlJc w:val="left"/>
      <w:lvlText w:val="%1-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A5E5E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EE870EA"/>
    <w:lvl w:ilvl="0">
      <w:isLgl w:val="false"/>
      <w:lvlJc w:val="left"/>
      <w:lvlText w:val="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07D081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56717F"/>
    <w:lvl w:ilvl="0">
      <w:isLgl w:val="false"/>
      <w:lvlJc w:val="left"/>
      <w:lvlText w:val="%1)"/>
      <w:numFmt w:val="lowerRoman"/>
      <w:pPr>
        <w:pBdr/>
        <w:spacing/>
        <w:ind w:hanging="720" w:left="1080"/>
      </w:pPr>
      <w:rPr>
        <w:rFonts w:hint="default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63D3EB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63F7D0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07C4FD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3131108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46419E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DE371F8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EBD0BA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12F77B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HAnsi"/>
        <w:sz w:val="22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E2487A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7">
    <w:nsid w:val="492F59E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B930A51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9">
    <w:nsid w:val="4E4279FB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0">
    <w:nsid w:val="57B32D3E"/>
    <w:lvl w:ilvl="0">
      <w:isLgl w:val="false"/>
      <w:lvlJc w:val="left"/>
      <w:lvlText w:val="%1."/>
      <w:numFmt w:val="decimal"/>
      <w:pPr>
        <w:pBdr/>
        <w:spacing/>
        <w:ind w:hanging="555" w:left="91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5D4608B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3A15F5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416739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572094C"/>
    <w:lvl w:ilvl="0">
      <w:isLgl w:val="false"/>
      <w:lvlJc w:val="left"/>
      <w:lvlText w:val="%1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5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25">
    <w:nsid w:val="67753813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3251C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6F1581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779D150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79AA4ACA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EB06F12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8"/>
  </w:num>
  <w:num w:numId="4">
    <w:abstractNumId w:val="2"/>
  </w:num>
  <w:num w:numId="5">
    <w:abstractNumId w:val="1"/>
  </w:num>
  <w:num w:numId="6">
    <w:abstractNumId w:val="5"/>
  </w:num>
  <w:num w:numId="7">
    <w:abstractNumId w:val="3"/>
  </w:num>
  <w:num w:numId="8">
    <w:abstractNumId w:val="22"/>
  </w:num>
  <w:num w:numId="9">
    <w:abstractNumId w:val="30"/>
  </w:num>
  <w:num w:numId="10">
    <w:abstractNumId w:val="10"/>
  </w:num>
  <w:num w:numId="11">
    <w:abstractNumId w:val="29"/>
  </w:num>
  <w:num w:numId="12">
    <w:abstractNumId w:val="23"/>
  </w:num>
  <w:num w:numId="13">
    <w:abstractNumId w:val="15"/>
  </w:num>
  <w:num w:numId="14">
    <w:abstractNumId w:val="17"/>
  </w:num>
  <w:num w:numId="15">
    <w:abstractNumId w:val="11"/>
  </w:num>
  <w:num w:numId="16">
    <w:abstractNumId w:val="14"/>
  </w:num>
  <w:num w:numId="17">
    <w:abstractNumId w:val="12"/>
  </w:num>
  <w:num w:numId="18">
    <w:abstractNumId w:val="21"/>
  </w:num>
  <w:num w:numId="19">
    <w:abstractNumId w:val="27"/>
  </w:num>
  <w:num w:numId="20">
    <w:abstractNumId w:val="6"/>
  </w:num>
  <w:num w:numId="21">
    <w:abstractNumId w:val="13"/>
  </w:num>
  <w:num w:numId="22">
    <w:abstractNumId w:val="20"/>
  </w:num>
  <w:num w:numId="23">
    <w:abstractNumId w:val="8"/>
  </w:num>
  <w:num w:numId="24">
    <w:abstractNumId w:val="25"/>
  </w:num>
  <w:num w:numId="25">
    <w:abstractNumId w:val="9"/>
  </w:num>
  <w:num w:numId="26">
    <w:abstractNumId w:val="7"/>
  </w:num>
  <w:num w:numId="27">
    <w:abstractNumId w:val="28"/>
  </w:num>
  <w:num w:numId="28">
    <w:abstractNumId w:val="26"/>
  </w:num>
  <w:num w:numId="29">
    <w:abstractNumId w:val="19"/>
  </w:num>
  <w:num w:numId="30">
    <w:abstractNumId w:val="16"/>
  </w:num>
  <w:num w:numId="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82"/>
    <w:next w:val="78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82"/>
    <w:next w:val="78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82"/>
    <w:next w:val="78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2"/>
    <w:next w:val="78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2"/>
    <w:next w:val="78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2"/>
    <w:next w:val="78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2"/>
    <w:next w:val="7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2"/>
    <w:next w:val="7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2"/>
    <w:next w:val="7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2"/>
    <w:next w:val="78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3">
    <w:name w:val="Quote"/>
    <w:basedOn w:val="782"/>
    <w:next w:val="7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2"/>
    <w:next w:val="7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3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7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82"/>
    <w:next w:val="7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2"/>
    <w:next w:val="782"/>
    <w:uiPriority w:val="39"/>
    <w:unhideWhenUsed/>
    <w:pPr>
      <w:pBdr/>
      <w:spacing w:after="100"/>
      <w:ind/>
    </w:pPr>
  </w:style>
  <w:style w:type="paragraph" w:styleId="190">
    <w:name w:val="toc 2"/>
    <w:basedOn w:val="782"/>
    <w:next w:val="782"/>
    <w:uiPriority w:val="39"/>
    <w:unhideWhenUsed/>
    <w:pPr>
      <w:pBdr/>
      <w:spacing w:after="100"/>
      <w:ind w:left="220"/>
    </w:pPr>
  </w:style>
  <w:style w:type="paragraph" w:styleId="191">
    <w:name w:val="toc 3"/>
    <w:basedOn w:val="782"/>
    <w:next w:val="782"/>
    <w:uiPriority w:val="39"/>
    <w:unhideWhenUsed/>
    <w:pPr>
      <w:pBdr/>
      <w:spacing w:after="100"/>
      <w:ind w:left="440"/>
    </w:pPr>
  </w:style>
  <w:style w:type="paragraph" w:styleId="192">
    <w:name w:val="toc 4"/>
    <w:basedOn w:val="782"/>
    <w:next w:val="782"/>
    <w:uiPriority w:val="39"/>
    <w:unhideWhenUsed/>
    <w:pPr>
      <w:pBdr/>
      <w:spacing w:after="100"/>
      <w:ind w:left="660"/>
    </w:pPr>
  </w:style>
  <w:style w:type="paragraph" w:styleId="193">
    <w:name w:val="toc 5"/>
    <w:basedOn w:val="782"/>
    <w:next w:val="782"/>
    <w:uiPriority w:val="39"/>
    <w:unhideWhenUsed/>
    <w:pPr>
      <w:pBdr/>
      <w:spacing w:after="100"/>
      <w:ind w:left="880"/>
    </w:pPr>
  </w:style>
  <w:style w:type="paragraph" w:styleId="194">
    <w:name w:val="toc 6"/>
    <w:basedOn w:val="782"/>
    <w:next w:val="782"/>
    <w:uiPriority w:val="39"/>
    <w:unhideWhenUsed/>
    <w:pPr>
      <w:pBdr/>
      <w:spacing w:after="100"/>
      <w:ind w:left="1100"/>
    </w:pPr>
  </w:style>
  <w:style w:type="paragraph" w:styleId="195">
    <w:name w:val="toc 7"/>
    <w:basedOn w:val="782"/>
    <w:next w:val="782"/>
    <w:uiPriority w:val="39"/>
    <w:unhideWhenUsed/>
    <w:pPr>
      <w:pBdr/>
      <w:spacing w:after="100"/>
      <w:ind w:left="1320"/>
    </w:pPr>
  </w:style>
  <w:style w:type="paragraph" w:styleId="196">
    <w:name w:val="toc 8"/>
    <w:basedOn w:val="782"/>
    <w:next w:val="782"/>
    <w:uiPriority w:val="39"/>
    <w:unhideWhenUsed/>
    <w:pPr>
      <w:pBdr/>
      <w:spacing w:after="100"/>
      <w:ind w:left="1540"/>
    </w:pPr>
  </w:style>
  <w:style w:type="paragraph" w:styleId="197">
    <w:name w:val="toc 9"/>
    <w:basedOn w:val="782"/>
    <w:next w:val="782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2"/>
    <w:next w:val="782"/>
    <w:uiPriority w:val="99"/>
    <w:unhideWhenUsed/>
    <w:pPr>
      <w:pBdr/>
      <w:spacing w:after="0" w:afterAutospacing="0"/>
      <w:ind/>
    </w:pPr>
  </w:style>
  <w:style w:type="paragraph" w:styleId="782" w:default="1">
    <w:name w:val="Normal"/>
    <w:qFormat/>
    <w:pPr>
      <w:pBdr/>
      <w:spacing/>
      <w:ind/>
    </w:pPr>
  </w:style>
  <w:style w:type="character" w:styleId="783" w:default="1">
    <w:name w:val="Default Paragraph Font"/>
    <w:uiPriority w:val="1"/>
    <w:semiHidden/>
    <w:unhideWhenUsed/>
    <w:pPr>
      <w:pBdr/>
      <w:spacing/>
      <w:ind/>
    </w:pPr>
  </w:style>
  <w:style w:type="table" w:styleId="7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5" w:default="1">
    <w:name w:val="No List"/>
    <w:uiPriority w:val="99"/>
    <w:semiHidden/>
    <w:unhideWhenUsed/>
    <w:pPr>
      <w:pBdr/>
      <w:spacing/>
      <w:ind/>
    </w:pPr>
  </w:style>
  <w:style w:type="paragraph" w:styleId="786">
    <w:name w:val="Header"/>
    <w:basedOn w:val="782"/>
    <w:link w:val="787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87" w:customStyle="1">
    <w:name w:val="Header Char"/>
    <w:basedOn w:val="783"/>
    <w:link w:val="786"/>
    <w:pPr>
      <w:pBdr/>
      <w:spacing/>
      <w:ind/>
    </w:pPr>
  </w:style>
  <w:style w:type="paragraph" w:styleId="788">
    <w:name w:val="Footer"/>
    <w:basedOn w:val="782"/>
    <w:link w:val="78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89" w:customStyle="1">
    <w:name w:val="Footer Char"/>
    <w:basedOn w:val="783"/>
    <w:link w:val="788"/>
    <w:pPr>
      <w:pBdr/>
      <w:spacing/>
      <w:ind/>
    </w:pPr>
  </w:style>
  <w:style w:type="paragraph" w:styleId="790">
    <w:name w:val="List Paragraph"/>
    <w:basedOn w:val="782"/>
    <w:uiPriority w:val="34"/>
    <w:qFormat/>
    <w:pPr>
      <w:pBdr/>
      <w:spacing/>
      <w:ind w:left="720"/>
      <w:contextualSpacing w:val="true"/>
    </w:pPr>
  </w:style>
  <w:style w:type="character" w:styleId="791">
    <w:name w:val="Placeholder Text"/>
    <w:basedOn w:val="783"/>
    <w:uiPriority w:val="99"/>
    <w:semiHidden/>
    <w:pPr>
      <w:pBdr/>
      <w:spacing/>
      <w:ind/>
    </w:pPr>
    <w:rPr>
      <w:color w:val="808080"/>
    </w:rPr>
  </w:style>
  <w:style w:type="table" w:styleId="792">
    <w:name w:val="Table Grid"/>
    <w:basedOn w:val="78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3">
    <w:name w:val="Normal (Web)"/>
    <w:basedOn w:val="782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14:ligatures w14:val="none"/>
    </w:rPr>
  </w:style>
  <w:style w:type="paragraph" w:styleId="794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paragraph" w:styleId="795">
    <w:name w:val="Body Text"/>
    <w:basedOn w:val="782"/>
    <w:link w:val="796"/>
    <w:uiPriority w:val="99"/>
    <w:pPr>
      <w:pBdr/>
      <w:spacing w:after="0" w:line="240" w:lineRule="auto"/>
      <w:ind/>
      <w:jc w:val="both"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character" w:styleId="796" w:customStyle="1">
    <w:name w:val="Body Text Char"/>
    <w:basedOn w:val="783"/>
    <w:link w:val="795"/>
    <w:uiPriority w:val="99"/>
    <w:pPr>
      <w:pBdr/>
      <w:spacing/>
      <w:ind/>
    </w:pPr>
    <w:rPr>
      <w:rFonts w:ascii="Times New Roman" w:hAnsi="Times New Roman" w:eastAsia="Calibri" w:cs="Times New Roman"/>
      <w:sz w:val="24"/>
      <w:szCs w:val="24"/>
      <w:lang w:val="es-MX"/>
      <w14:ligatures w14:val="none"/>
    </w:rPr>
  </w:style>
  <w:style w:type="paragraph" w:styleId="797" w:customStyle="1">
    <w:name w:val="Párrafo de lista1"/>
    <w:basedOn w:val="782"/>
    <w:qFormat/>
    <w:pPr>
      <w:pBdr/>
      <w:spacing w:after="200" w:line="276" w:lineRule="auto"/>
      <w:ind w:left="720"/>
      <w:contextualSpacing w:val="true"/>
    </w:pPr>
    <w:rPr>
      <w:rFonts w:ascii="Calibri" w:hAnsi="Calibri" w:eastAsia="Calibri" w:cs="Times New Roman"/>
      <w14:ligatures w14:val="none"/>
    </w:rPr>
  </w:style>
  <w:style w:type="paragraph" w:styleId="798">
    <w:name w:val="Subtitle"/>
    <w:basedOn w:val="782"/>
    <w:link w:val="799"/>
    <w:qFormat/>
    <w:pPr>
      <w:pBdr/>
      <w:spacing w:after="0" w:line="240" w:lineRule="auto"/>
      <w:ind/>
      <w:jc w:val="center"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character" w:styleId="799" w:customStyle="1">
    <w:name w:val="Subtitle Char"/>
    <w:basedOn w:val="783"/>
    <w:link w:val="798"/>
    <w:pPr>
      <w:pBdr/>
      <w:spacing/>
      <w:ind/>
    </w:pPr>
    <w:rPr>
      <w:rFonts w:ascii="Arial" w:hAnsi="Arial" w:eastAsia="Times New Roman" w:cs="Arial"/>
      <w:b/>
      <w:bCs/>
      <w:sz w:val="20"/>
      <w:szCs w:val="20"/>
      <w:u w:val="single"/>
      <w14:ligatures w14:val="none"/>
    </w:rPr>
  </w:style>
  <w:style w:type="paragraph" w:styleId="800">
    <w:name w:val="Balloon Text"/>
    <w:basedOn w:val="782"/>
    <w:link w:val="801"/>
    <w:uiPriority w:val="99"/>
    <w:semiHidden/>
    <w:unhideWhenUsed/>
    <w:pPr>
      <w:pBdr/>
      <w:spacing w:after="0" w:line="240" w:lineRule="auto"/>
      <w:ind/>
    </w:pPr>
    <w:rPr>
      <w:rFonts w:ascii="Tahoma" w:hAnsi="Tahoma" w:eastAsia="Calibri" w:cs="Tahoma"/>
      <w:sz w:val="16"/>
      <w:szCs w:val="16"/>
      <w14:ligatures w14:val="none"/>
    </w:rPr>
  </w:style>
  <w:style w:type="character" w:styleId="801" w:customStyle="1">
    <w:name w:val="Balloon Text Char"/>
    <w:basedOn w:val="783"/>
    <w:link w:val="800"/>
    <w:uiPriority w:val="99"/>
    <w:semiHidden/>
    <w:pPr>
      <w:pBdr/>
      <w:spacing/>
      <w:ind/>
    </w:pPr>
    <w:rPr>
      <w:rFonts w:ascii="Tahoma" w:hAnsi="Tahoma" w:eastAsia="Calibri" w:cs="Tahoma"/>
      <w:sz w:val="16"/>
      <w:szCs w:val="16"/>
      <w14:ligatures w14:val="none"/>
    </w:rPr>
  </w:style>
  <w:style w:type="paragraph" w:styleId="802" w:customStyle="1">
    <w:name w:val="Normal Text"/>
    <w:pPr>
      <w:widowControl w:val="false"/>
      <w:pBdr/>
      <w:spacing w:after="0" w:line="240" w:lineRule="auto"/>
      <w:ind/>
    </w:pPr>
    <w:rPr>
      <w:rFonts w:ascii="Palatino Linotype" w:hAnsi="Palatino Linotype" w:eastAsia="Calibri" w:cs="Palatino Linotype"/>
      <w:color w:val="000000"/>
      <w:sz w:val="20"/>
      <w:szCs w:val="20"/>
      <w:lang w:val="es-MX" w:eastAsia="es-MX"/>
      <w14:ligatures w14:val="none"/>
    </w:rPr>
  </w:style>
  <w:style w:type="character" w:styleId="803">
    <w:name w:val="Strong"/>
    <w:basedOn w:val="783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Gabriela Romero De los Ríos</dc:creator>
  <cp:keywords/>
  <dc:description/>
  <cp:revision>82</cp:revision>
  <dcterms:created xsi:type="dcterms:W3CDTF">2025-11-10T15:49:00Z</dcterms:created>
  <dcterms:modified xsi:type="dcterms:W3CDTF">2025-11-17T15:26:01Z</dcterms:modified>
</cp:coreProperties>
</file>