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Chilanka" w:hAnsi="Chilanka"/>
          <w:sz w:val="44"/>
          <w:szCs w:val="44"/>
        </w:rPr>
      </w:pPr>
      <w:bookmarkStart w:id="0" w:name="proposal-for-phase-ii-extension"/>
      <w:r>
        <w:rPr>
          <w:rFonts w:ascii="Chilanka" w:hAnsi="Chilanka"/>
          <w:sz w:val="44"/>
          <w:szCs w:val="44"/>
        </w:rPr>
        <w:t>Proposal for Phase II Extension</w:t>
      </w:r>
    </w:p>
    <w:p>
      <w:pPr>
        <w:pStyle w:val="Heading2"/>
        <w:rPr>
          <w:rFonts w:ascii="Chilanka" w:hAnsi="Chilanka"/>
          <w:sz w:val="36"/>
          <w:szCs w:val="36"/>
        </w:rPr>
      </w:pPr>
      <w:bookmarkStart w:id="1" w:name="X73c8e70a6130dc52ecaa675c30d99888add266e"/>
      <w:r>
        <w:rPr>
          <w:rFonts w:ascii="Chilanka" w:hAnsi="Chilanka"/>
          <w:sz w:val="36"/>
          <w:szCs w:val="36"/>
        </w:rPr>
        <w:t>Operational Maritime Surveillance Platform Based on Edge AI and Satellite Data Integration</w:t>
      </w:r>
    </w:p>
    <w:p>
      <w:pPr>
        <w:pStyle w:val="Heading3"/>
        <w:rPr>
          <w:rFonts w:ascii="Chilanka" w:hAnsi="Chilanka"/>
          <w:sz w:val="32"/>
          <w:szCs w:val="32"/>
        </w:rPr>
      </w:pPr>
      <w:bookmarkStart w:id="2" w:name="author"/>
      <w:r>
        <w:rPr>
          <w:rFonts w:ascii="Chilanka" w:hAnsi="Chilanka"/>
          <w:sz w:val="32"/>
          <w:szCs w:val="32"/>
        </w:rPr>
        <w:t>Author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Franck Kinani Nkaya</w:t>
      </w:r>
      <w:bookmarkEnd w:id="2"/>
    </w:p>
    <w:p>
      <w:pPr>
        <w:pStyle w:val="Heading3"/>
        <w:rPr>
          <w:rFonts w:ascii="Chilanka" w:hAnsi="Chilanka"/>
          <w:sz w:val="32"/>
          <w:szCs w:val="32"/>
        </w:rPr>
      </w:pPr>
      <w:bookmarkStart w:id="3" w:name="project-supervisor"/>
      <w:r>
        <w:rPr>
          <w:rFonts w:ascii="Chilanka" w:hAnsi="Chilanka"/>
          <w:sz w:val="32"/>
          <w:szCs w:val="32"/>
        </w:rPr>
        <w:t>Project Supervisor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[Supervisor Name]</w:t>
      </w:r>
      <w:bookmarkEnd w:id="3"/>
    </w:p>
    <w:p>
      <w:pPr>
        <w:pStyle w:val="Heading3"/>
        <w:rPr>
          <w:rFonts w:ascii="Chilanka" w:hAnsi="Chilanka"/>
          <w:sz w:val="32"/>
          <w:szCs w:val="32"/>
        </w:rPr>
      </w:pPr>
      <w:bookmarkStart w:id="4" w:name="date"/>
      <w:r>
        <w:rPr>
          <w:rFonts w:ascii="Chilanka" w:hAnsi="Chilanka"/>
          <w:sz w:val="32"/>
          <w:szCs w:val="32"/>
        </w:rPr>
        <w:t>Date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June 2026</w:t>
      </w:r>
    </w:p>
    <w:p>
      <w:pPr>
        <w:pStyle w:val="Normal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0"/>
      <w:bookmarkEnd w:id="1"/>
      <w:bookmarkEnd w:id="4"/>
    </w:p>
    <w:p>
      <w:pPr>
        <w:pStyle w:val="Heading1"/>
        <w:rPr>
          <w:rFonts w:ascii="Chilanka" w:hAnsi="Chilanka"/>
          <w:sz w:val="44"/>
          <w:szCs w:val="44"/>
        </w:rPr>
      </w:pPr>
      <w:bookmarkStart w:id="5" w:name="background"/>
      <w:r>
        <w:rPr>
          <w:rFonts w:ascii="Chilanka" w:hAnsi="Chilanka"/>
          <w:sz w:val="44"/>
          <w:szCs w:val="44"/>
        </w:rPr>
        <w:t>1. Background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The current project successfully demonstrated a complete proof-of-concept for mission-oriented onboard maritime surveillance using Edge Artificial Intelligence.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The developed system includes: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SAR ship detection using YOLOv8n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Ship segmentation using YOLOv8n-seg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Maritime visualization interface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Mission-oriented data pipeline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Tactical information extraction from satellite imagery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The obtained results demonstrated that lightweight deep learning models can effectively detect maritime vessels while remaining compatible with future CubeSat deployment constraints.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Following the successful completion of this proof-of-concept, a second phase is proposed to transform the platform from an offline research demonstrator into an operational satellite intelligence system capable of processing real-world data streams.</w:t>
      </w:r>
    </w:p>
    <w:p>
      <w:pPr>
        <w:pStyle w:val="Normal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1"/>
        <w:rPr>
          <w:rFonts w:ascii="Chilanka" w:hAnsi="Chilanka"/>
          <w:sz w:val="44"/>
          <w:szCs w:val="44"/>
        </w:rPr>
      </w:pPr>
      <w:bookmarkStart w:id="6" w:name="motivation"/>
      <w:r>
        <w:rPr>
          <w:rFonts w:ascii="Chilanka" w:hAnsi="Chilanka"/>
          <w:sz w:val="44"/>
          <w:szCs w:val="44"/>
        </w:rPr>
        <w:t>2. Motivation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Current implementation relies on static datasets and manifest files.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Although suitable for scientific validation, operational maritime surveillance requires: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Continuous satellite data acquisition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Real-time image processing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Multi-source data fusion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Geographic contextualization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Interactive user services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The objective of this extension is therefore to bridge the gap between academic research and real operational deployment.</w:t>
      </w:r>
    </w:p>
    <w:p>
      <w:pPr>
        <w:pStyle w:val="Normal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1"/>
        <w:rPr>
          <w:rFonts w:ascii="Chilanka" w:hAnsi="Chilanka"/>
          <w:sz w:val="44"/>
          <w:szCs w:val="44"/>
        </w:rPr>
      </w:pPr>
      <w:bookmarkStart w:id="7" w:name="global-vision"/>
      <w:r>
        <w:rPr>
          <w:rFonts w:ascii="Chilanka" w:hAnsi="Chilanka"/>
          <w:sz w:val="44"/>
          <w:szCs w:val="44"/>
        </w:rPr>
        <w:t>3. Global Vision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The proposed platform evolves from: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Dataset → AI Processing → Results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toward: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Live Satellite Sources → AI Processing → Context Fusion → Operational Intelligence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The system becomes capable of: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Receiving real satellite imagery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Processing user-uploaded images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Querying satellite archives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Monitoring strategic maritime regions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Producing actionable maritime intelligence</w:t>
      </w:r>
    </w:p>
    <w:p>
      <w:pPr>
        <w:pStyle w:val="Normal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1"/>
        <w:rPr>
          <w:rFonts w:ascii="Chilanka" w:hAnsi="Chilanka"/>
          <w:sz w:val="44"/>
          <w:szCs w:val="44"/>
        </w:rPr>
      </w:pPr>
      <w:bookmarkStart w:id="8" w:name="proposed-operational-modes"/>
      <w:r>
        <w:rPr>
          <w:rFonts w:ascii="Chilanka" w:hAnsi="Chilanka"/>
          <w:sz w:val="44"/>
          <w:szCs w:val="44"/>
        </w:rPr>
        <w:t>4. Proposed Operational Modes</w:t>
      </w:r>
    </w:p>
    <w:p>
      <w:pPr>
        <w:pStyle w:val="Heading2"/>
        <w:rPr>
          <w:rFonts w:ascii="Chilanka" w:hAnsi="Chilanka"/>
          <w:sz w:val="36"/>
          <w:szCs w:val="36"/>
        </w:rPr>
      </w:pPr>
      <w:bookmarkStart w:id="9" w:name="mode-1-image-upload-analysis"/>
      <w:r>
        <w:rPr>
          <w:rFonts w:ascii="Chilanka" w:hAnsi="Chilanka"/>
          <w:sz w:val="36"/>
          <w:szCs w:val="36"/>
        </w:rPr>
        <w:t>Mode 1 – Image Upload Analysis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Users upload an image and receive automated analysis.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Supported imagery: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SAR imagery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Optical imagery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RGB satellite imagery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Earth observation products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Processing workflow: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Image Upload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↓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Image Type Detection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↓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Appropriate Detection Pipeline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↓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Ship Detection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↓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Ship Segmentation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↓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Ship Classification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↓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Geographical Context Enrichment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↓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Operational Report Generation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Output includes: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Vessel locations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Segmentation masks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Vessel count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Estimated vessel classes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Geographic context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Risk indicators</w:t>
      </w:r>
    </w:p>
    <w:p>
      <w:pPr>
        <w:pStyle w:val="Normal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Heading2"/>
        <w:rPr>
          <w:rFonts w:ascii="Chilanka" w:hAnsi="Chilanka"/>
          <w:sz w:val="36"/>
          <w:szCs w:val="36"/>
        </w:rPr>
      </w:pPr>
      <w:bookmarkStart w:id="10" w:name="mode-2-satellite-query-mode"/>
      <w:r>
        <w:rPr>
          <w:rFonts w:ascii="Chilanka" w:hAnsi="Chilanka"/>
          <w:sz w:val="36"/>
          <w:szCs w:val="36"/>
        </w:rPr>
        <w:t>Mode 2 – Satellite Query Mode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Instead of uploading an image, users provide: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Latitude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Longitude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Area of interest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Satellite source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Acquisition date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Time range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The system automatically:</w:t>
      </w:r>
    </w:p>
    <w:p>
      <w:pPr>
        <w:pStyle w:val="Compact"/>
        <w:numPr>
          <w:ilvl w:val="0"/>
          <w:numId w:val="29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Searches available imagery</w:t>
      </w:r>
    </w:p>
    <w:p>
      <w:pPr>
        <w:pStyle w:val="Compact"/>
        <w:numPr>
          <w:ilvl w:val="0"/>
          <w:numId w:val="7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Retrieves relevant satellite products</w:t>
      </w:r>
    </w:p>
    <w:p>
      <w:pPr>
        <w:pStyle w:val="Compact"/>
        <w:numPr>
          <w:ilvl w:val="0"/>
          <w:numId w:val="7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Performs detection and segmentation</w:t>
      </w:r>
    </w:p>
    <w:p>
      <w:pPr>
        <w:pStyle w:val="Compact"/>
        <w:numPr>
          <w:ilvl w:val="0"/>
          <w:numId w:val="7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Generates maritime intelligence reports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Workflow: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User Query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↓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Satellite Data Retrieval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↓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Preprocessing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↓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Detection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↓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Classification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↓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Context Fusion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↓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Intelligence Report</w:t>
      </w:r>
    </w:p>
    <w:p>
      <w:pPr>
        <w:pStyle w:val="Normal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  <w:bookmarkEnd w:id="10"/>
    </w:p>
    <w:p>
      <w:pPr>
        <w:pStyle w:val="Heading1"/>
        <w:rPr>
          <w:rFonts w:ascii="Chilanka" w:hAnsi="Chilanka"/>
          <w:sz w:val="44"/>
          <w:szCs w:val="44"/>
        </w:rPr>
      </w:pPr>
      <w:bookmarkStart w:id="11" w:name="continuous-monitoring-mode"/>
      <w:r>
        <w:rPr>
          <w:rFonts w:ascii="Chilanka" w:hAnsi="Chilanka"/>
          <w:sz w:val="44"/>
          <w:szCs w:val="44"/>
        </w:rPr>
        <w:t>5. Continuous Monitoring Mode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A third capability can be introduced: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Continuous Monitoring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Users define: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Area of interest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Maritime corridor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EEZ zone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Port region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Strategic chokepoint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The system periodically: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Retrieves new imagery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Runs detection pipelines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Tracks changes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Generates alerts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Potential targets: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Ports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Naval bases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Fishing zones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Offshore infrastructure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Strategic maritime chokepoints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Examples: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Strait of Hormuz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Bab-el-Mandeb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Suez Canal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Gibraltar Strait</w:t>
      </w:r>
    </w:p>
    <w:p>
      <w:pPr>
        <w:pStyle w:val="Normal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1"/>
        <w:rPr>
          <w:rFonts w:ascii="Chilanka" w:hAnsi="Chilanka"/>
          <w:sz w:val="44"/>
          <w:szCs w:val="44"/>
        </w:rPr>
      </w:pPr>
      <w:bookmarkStart w:id="12" w:name="multi-layer-ai-architecture"/>
      <w:r>
        <w:rPr>
          <w:rFonts w:ascii="Chilanka" w:hAnsi="Chilanka"/>
          <w:sz w:val="44"/>
          <w:szCs w:val="44"/>
        </w:rPr>
        <w:t>6. Multi-Layer AI Architecture</w:t>
      </w:r>
    </w:p>
    <w:p>
      <w:pPr>
        <w:pStyle w:val="Heading2"/>
        <w:rPr>
          <w:rFonts w:ascii="Chilanka" w:hAnsi="Chilanka"/>
          <w:sz w:val="36"/>
          <w:szCs w:val="36"/>
        </w:rPr>
      </w:pPr>
      <w:bookmarkStart w:id="13" w:name="layer-1-image-type-detection"/>
      <w:r>
        <w:rPr>
          <w:rFonts w:ascii="Chilanka" w:hAnsi="Chilanka"/>
          <w:sz w:val="36"/>
          <w:szCs w:val="36"/>
        </w:rPr>
        <w:t>Layer 1 – Image Type Detection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A lightweight classifier automatically determines: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SAR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Optical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RGB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Multispectral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This allows automatic routing toward the appropriate AI pipeline.</w:t>
      </w:r>
    </w:p>
    <w:p>
      <w:pPr>
        <w:pStyle w:val="Normal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2"/>
        <w:rPr>
          <w:rFonts w:ascii="Chilanka" w:hAnsi="Chilanka"/>
          <w:sz w:val="36"/>
          <w:szCs w:val="36"/>
        </w:rPr>
      </w:pPr>
      <w:bookmarkStart w:id="14" w:name="layer-2-vessel-detection"/>
      <w:r>
        <w:rPr>
          <w:rFonts w:ascii="Chilanka" w:hAnsi="Chilanka"/>
          <w:sz w:val="36"/>
          <w:szCs w:val="36"/>
        </w:rPr>
        <w:t>Layer 2 – Vessel Detection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Current model: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YOLOv8n Detector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Output: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Bounding boxes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Confidence scores</w:t>
      </w:r>
    </w:p>
    <w:p>
      <w:pPr>
        <w:pStyle w:val="Normal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2"/>
        <w:rPr>
          <w:rFonts w:ascii="Chilanka" w:hAnsi="Chilanka"/>
          <w:sz w:val="36"/>
          <w:szCs w:val="36"/>
        </w:rPr>
      </w:pPr>
      <w:bookmarkStart w:id="15" w:name="layer-3-vessel-segmentation"/>
      <w:r>
        <w:rPr>
          <w:rFonts w:ascii="Chilanka" w:hAnsi="Chilanka"/>
          <w:sz w:val="36"/>
          <w:szCs w:val="36"/>
        </w:rPr>
        <w:t>Layer 3 – Vessel Segmentation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Current model: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YOLOv8n-Seg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Output: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Pixel-level vessel contours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Vessel footprint estimation</w:t>
      </w:r>
    </w:p>
    <w:p>
      <w:pPr>
        <w:pStyle w:val="Normal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rPr>
          <w:rFonts w:ascii="Chilanka" w:hAnsi="Chilanka"/>
          <w:sz w:val="36"/>
          <w:szCs w:val="36"/>
        </w:rPr>
      </w:pPr>
      <w:bookmarkStart w:id="16" w:name="layer-4-vessel-classification"/>
      <w:r>
        <w:rPr>
          <w:rFonts w:ascii="Chilanka" w:hAnsi="Chilanka"/>
          <w:sz w:val="36"/>
          <w:szCs w:val="36"/>
        </w:rPr>
        <w:t>Layer 4 – Vessel Classification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Future extension: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Multi-class vessel classifier.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Potential classes: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Cargo ship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Container ship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Tanker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Fishing vessel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Passenger ship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Tugboat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Naval vessel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Offshore support vessel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Pipeline: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Detected Vessel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↓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Crop Extraction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↓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Classifier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↓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Vessel Type</w:t>
      </w:r>
    </w:p>
    <w:p>
      <w:pPr>
        <w:pStyle w:val="Normal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</w:p>
    <w:p>
      <w:pPr>
        <w:pStyle w:val="Heading2"/>
        <w:rPr>
          <w:rFonts w:ascii="Chilanka" w:hAnsi="Chilanka"/>
          <w:sz w:val="36"/>
          <w:szCs w:val="36"/>
        </w:rPr>
      </w:pPr>
      <w:bookmarkStart w:id="17" w:name="layer-5-contextual-intelligence"/>
      <w:r>
        <w:rPr>
          <w:rFonts w:ascii="Chilanka" w:hAnsi="Chilanka"/>
          <w:sz w:val="36"/>
          <w:szCs w:val="36"/>
        </w:rPr>
        <w:t>Layer 5 – Contextual Intelligence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Fusion with: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EEZ boundaries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Ports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Maritime corridors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Chokepoints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AIS information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Historical traffic patterns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Produces: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Vessel risk score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Operational relevance score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Maritime context</w:t>
      </w:r>
    </w:p>
    <w:p>
      <w:pPr>
        <w:pStyle w:val="Normal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  <w:bookmarkEnd w:id="17"/>
    </w:p>
    <w:p>
      <w:pPr>
        <w:pStyle w:val="Heading1"/>
        <w:rPr>
          <w:rFonts w:ascii="Chilanka" w:hAnsi="Chilanka"/>
          <w:sz w:val="44"/>
          <w:szCs w:val="44"/>
        </w:rPr>
      </w:pPr>
      <w:bookmarkStart w:id="18" w:name="X1e1348258fa944991ea46e6013066371a7fff7e"/>
      <w:r>
        <w:rPr>
          <w:rFonts w:ascii="Chilanka" w:hAnsi="Chilanka"/>
          <w:sz w:val="44"/>
          <w:szCs w:val="44"/>
        </w:rPr>
        <w:t>7. Integration of Satellite Telemetry and RF Data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An additional research direction involves integrating:</w:t>
      </w:r>
    </w:p>
    <w:p>
      <w:pPr>
        <w:pStyle w:val="Heading2"/>
        <w:rPr>
          <w:rFonts w:ascii="Chilanka" w:hAnsi="Chilanka"/>
          <w:sz w:val="36"/>
          <w:szCs w:val="36"/>
        </w:rPr>
      </w:pPr>
      <w:bookmarkStart w:id="19" w:name="satnogs"/>
      <w:r>
        <w:rPr>
          <w:rFonts w:ascii="Chilanka" w:hAnsi="Chilanka"/>
          <w:sz w:val="36"/>
          <w:szCs w:val="36"/>
        </w:rPr>
        <w:t>SatNOGS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Potential data: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Telemetry packets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Beacon transmissions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Satellite passes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Ground station observations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Applications: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Satellite health monitoring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Mission planning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Data acquisition scheduling</w:t>
      </w:r>
    </w:p>
    <w:p>
      <w:pPr>
        <w:pStyle w:val="Normal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</w:p>
    <w:p>
      <w:pPr>
        <w:pStyle w:val="Heading2"/>
        <w:rPr>
          <w:rFonts w:ascii="Chilanka" w:hAnsi="Chilanka"/>
          <w:sz w:val="36"/>
          <w:szCs w:val="36"/>
        </w:rPr>
      </w:pPr>
      <w:bookmarkStart w:id="20" w:name="rf-signal-intelligence"/>
      <w:r>
        <w:rPr>
          <w:rFonts w:ascii="Chilanka" w:hAnsi="Chilanka"/>
          <w:sz w:val="36"/>
          <w:szCs w:val="36"/>
        </w:rPr>
        <w:t>RF Signal Intelligence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Future research may include: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Radio signal detection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RF anomaly monitoring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Maritime beacon analysis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This capability would enrich image-based intelligence with signal-based information.</w:t>
      </w:r>
    </w:p>
    <w:p>
      <w:pPr>
        <w:pStyle w:val="Normal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"/>
      <w:bookmarkEnd w:id="20"/>
    </w:p>
    <w:p>
      <w:pPr>
        <w:pStyle w:val="Heading1"/>
        <w:rPr>
          <w:rFonts w:ascii="Chilanka" w:hAnsi="Chilanka"/>
          <w:sz w:val="44"/>
          <w:szCs w:val="44"/>
        </w:rPr>
      </w:pPr>
      <w:bookmarkStart w:id="21" w:name="potential-data-sources"/>
      <w:r>
        <w:rPr>
          <w:rFonts w:ascii="Chilanka" w:hAnsi="Chilanka"/>
          <w:sz w:val="44"/>
          <w:szCs w:val="44"/>
        </w:rPr>
        <w:t>8. Potential Data Sources</w:t>
      </w:r>
    </w:p>
    <w:p>
      <w:pPr>
        <w:pStyle w:val="Heading3"/>
        <w:rPr>
          <w:rFonts w:ascii="Chilanka" w:hAnsi="Chilanka"/>
          <w:sz w:val="32"/>
          <w:szCs w:val="32"/>
        </w:rPr>
      </w:pPr>
      <w:bookmarkStart w:id="22" w:name="sentinel-1"/>
      <w:r>
        <w:rPr>
          <w:rFonts w:ascii="Chilanka" w:hAnsi="Chilanka"/>
          <w:sz w:val="32"/>
          <w:szCs w:val="32"/>
        </w:rPr>
        <w:t>Sentinel-1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SAR imagery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All-weather operation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Maritime surveillance</w:t>
      </w:r>
      <w:bookmarkEnd w:id="22"/>
    </w:p>
    <w:p>
      <w:pPr>
        <w:pStyle w:val="Heading3"/>
        <w:rPr>
          <w:rFonts w:ascii="Chilanka" w:hAnsi="Chilanka"/>
          <w:sz w:val="32"/>
          <w:szCs w:val="32"/>
        </w:rPr>
      </w:pPr>
      <w:bookmarkStart w:id="23" w:name="sentinel-2"/>
      <w:r>
        <w:rPr>
          <w:rFonts w:ascii="Chilanka" w:hAnsi="Chilanka"/>
          <w:sz w:val="32"/>
          <w:szCs w:val="32"/>
        </w:rPr>
        <w:t>Sentinel-2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Optical imagery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RGB and multispectral data</w:t>
      </w:r>
      <w:bookmarkEnd w:id="23"/>
    </w:p>
    <w:p>
      <w:pPr>
        <w:pStyle w:val="Heading3"/>
        <w:rPr>
          <w:rFonts w:ascii="Chilanka" w:hAnsi="Chilanka"/>
          <w:sz w:val="32"/>
          <w:szCs w:val="32"/>
        </w:rPr>
      </w:pPr>
      <w:bookmarkStart w:id="24" w:name="nasa-open-data"/>
      <w:r>
        <w:rPr>
          <w:rFonts w:ascii="Chilanka" w:hAnsi="Chilanka"/>
          <w:sz w:val="32"/>
          <w:szCs w:val="32"/>
        </w:rPr>
        <w:t>NASA Open Data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Earth observation datasets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Environmental monitoring</w:t>
      </w:r>
      <w:bookmarkEnd w:id="24"/>
    </w:p>
    <w:p>
      <w:pPr>
        <w:pStyle w:val="Heading3"/>
        <w:rPr>
          <w:rFonts w:ascii="Chilanka" w:hAnsi="Chilanka"/>
          <w:sz w:val="32"/>
          <w:szCs w:val="32"/>
        </w:rPr>
      </w:pPr>
      <w:bookmarkStart w:id="25" w:name="satnogs-1"/>
      <w:r>
        <w:rPr>
          <w:rFonts w:ascii="Chilanka" w:hAnsi="Chilanka"/>
          <w:sz w:val="32"/>
          <w:szCs w:val="32"/>
        </w:rPr>
        <w:t>SatNOGS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Telemetry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Radio observations</w:t>
      </w:r>
      <w:bookmarkEnd w:id="25"/>
    </w:p>
    <w:p>
      <w:pPr>
        <w:pStyle w:val="Heading3"/>
        <w:rPr>
          <w:rFonts w:ascii="Chilanka" w:hAnsi="Chilanka"/>
          <w:sz w:val="32"/>
          <w:szCs w:val="32"/>
        </w:rPr>
      </w:pPr>
      <w:bookmarkStart w:id="26" w:name="esa-open-access-hub"/>
      <w:r>
        <w:rPr>
          <w:rFonts w:ascii="Chilanka" w:hAnsi="Chilanka"/>
          <w:sz w:val="32"/>
          <w:szCs w:val="32"/>
        </w:rPr>
        <w:t>ESA Open Access Hub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Copernicus products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Mission archives</w:t>
      </w:r>
    </w:p>
    <w:p>
      <w:pPr>
        <w:pStyle w:val="Normal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"/>
      <w:bookmarkEnd w:id="26"/>
    </w:p>
    <w:p>
      <w:pPr>
        <w:pStyle w:val="Heading1"/>
        <w:rPr>
          <w:rFonts w:ascii="Chilanka" w:hAnsi="Chilanka"/>
          <w:sz w:val="44"/>
          <w:szCs w:val="44"/>
        </w:rPr>
      </w:pPr>
      <w:bookmarkStart w:id="27" w:name="proposed-repository-structure"/>
      <w:r>
        <w:rPr>
          <w:rFonts w:ascii="Chilanka" w:hAnsi="Chilanka"/>
          <w:sz w:val="44"/>
          <w:szCs w:val="44"/>
        </w:rPr>
        <w:t>9. Proposed Repository Structure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maritime-intelligence-platform/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 xml:space="preserve">├── </w:t>
      </w:r>
      <w:r>
        <w:rPr>
          <w:rFonts w:ascii="Chilanka" w:hAnsi="Chilanka"/>
          <w:sz w:val="28"/>
          <w:szCs w:val="28"/>
        </w:rPr>
        <w:t>backend/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 xml:space="preserve">│ ├── </w:t>
      </w:r>
      <w:r>
        <w:rPr>
          <w:rFonts w:ascii="Chilanka" w:hAnsi="Chilanka"/>
          <w:sz w:val="28"/>
          <w:szCs w:val="28"/>
        </w:rPr>
        <w:t>api/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 xml:space="preserve">│ ├── </w:t>
      </w:r>
      <w:r>
        <w:rPr>
          <w:rFonts w:ascii="Chilanka" w:hAnsi="Chilanka"/>
          <w:sz w:val="28"/>
          <w:szCs w:val="28"/>
        </w:rPr>
        <w:t>inference/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 xml:space="preserve">│ ├── </w:t>
      </w:r>
      <w:r>
        <w:rPr>
          <w:rFonts w:ascii="Chilanka" w:hAnsi="Chilanka"/>
          <w:sz w:val="28"/>
          <w:szCs w:val="28"/>
        </w:rPr>
        <w:t>retrieval/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 xml:space="preserve">│ └── </w:t>
      </w:r>
      <w:r>
        <w:rPr>
          <w:rFonts w:ascii="Chilanka" w:hAnsi="Chilanka"/>
          <w:sz w:val="28"/>
          <w:szCs w:val="28"/>
        </w:rPr>
        <w:t>monitoring/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│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 xml:space="preserve">├── </w:t>
      </w:r>
      <w:r>
        <w:rPr>
          <w:rFonts w:ascii="Chilanka" w:hAnsi="Chilanka"/>
          <w:sz w:val="28"/>
          <w:szCs w:val="28"/>
        </w:rPr>
        <w:t>ai_models/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 xml:space="preserve">│ ├── </w:t>
      </w:r>
      <w:r>
        <w:rPr>
          <w:rFonts w:ascii="Chilanka" w:hAnsi="Chilanka"/>
          <w:sz w:val="28"/>
          <w:szCs w:val="28"/>
        </w:rPr>
        <w:t>detector/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 xml:space="preserve">│ ├── </w:t>
      </w:r>
      <w:r>
        <w:rPr>
          <w:rFonts w:ascii="Chilanka" w:hAnsi="Chilanka"/>
          <w:sz w:val="28"/>
          <w:szCs w:val="28"/>
        </w:rPr>
        <w:t>segmentation/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 xml:space="preserve">│ ├── </w:t>
      </w:r>
      <w:r>
        <w:rPr>
          <w:rFonts w:ascii="Chilanka" w:hAnsi="Chilanka"/>
          <w:sz w:val="28"/>
          <w:szCs w:val="28"/>
        </w:rPr>
        <w:t>classifier/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 xml:space="preserve">│ └── </w:t>
      </w:r>
      <w:r>
        <w:rPr>
          <w:rFonts w:ascii="Chilanka" w:hAnsi="Chilanka"/>
          <w:sz w:val="28"/>
          <w:szCs w:val="28"/>
        </w:rPr>
        <w:t>image_type_detector/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│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 xml:space="preserve">├── </w:t>
      </w:r>
      <w:r>
        <w:rPr>
          <w:rFonts w:ascii="Chilanka" w:hAnsi="Chilanka"/>
          <w:sz w:val="28"/>
          <w:szCs w:val="28"/>
        </w:rPr>
        <w:t>satellite_connectors/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 xml:space="preserve">│ ├── </w:t>
      </w:r>
      <w:r>
        <w:rPr>
          <w:rFonts w:ascii="Chilanka" w:hAnsi="Chilanka"/>
          <w:sz w:val="28"/>
          <w:szCs w:val="28"/>
        </w:rPr>
        <w:t>sentinel/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 xml:space="preserve">│ ├── </w:t>
      </w:r>
      <w:r>
        <w:rPr>
          <w:rFonts w:ascii="Chilanka" w:hAnsi="Chilanka"/>
          <w:sz w:val="28"/>
          <w:szCs w:val="28"/>
        </w:rPr>
        <w:t>nasa/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 xml:space="preserve">│ └── </w:t>
      </w:r>
      <w:r>
        <w:rPr>
          <w:rFonts w:ascii="Chilanka" w:hAnsi="Chilanka"/>
          <w:sz w:val="28"/>
          <w:szCs w:val="28"/>
        </w:rPr>
        <w:t>satnogs/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│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 xml:space="preserve">├── </w:t>
      </w:r>
      <w:r>
        <w:rPr>
          <w:rFonts w:ascii="Chilanka" w:hAnsi="Chilanka"/>
          <w:sz w:val="28"/>
          <w:szCs w:val="28"/>
        </w:rPr>
        <w:t>frontend/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 xml:space="preserve">│ ├── </w:t>
      </w:r>
      <w:r>
        <w:rPr>
          <w:rFonts w:ascii="Chilanka" w:hAnsi="Chilanka"/>
          <w:sz w:val="28"/>
          <w:szCs w:val="28"/>
        </w:rPr>
        <w:t>upload_mode/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 xml:space="preserve">│ ├── </w:t>
      </w:r>
      <w:r>
        <w:rPr>
          <w:rFonts w:ascii="Chilanka" w:hAnsi="Chilanka"/>
          <w:sz w:val="28"/>
          <w:szCs w:val="28"/>
        </w:rPr>
        <w:t>query_mode/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 xml:space="preserve">│ └── </w:t>
      </w:r>
      <w:r>
        <w:rPr>
          <w:rFonts w:ascii="Chilanka" w:hAnsi="Chilanka"/>
          <w:sz w:val="28"/>
          <w:szCs w:val="28"/>
        </w:rPr>
        <w:t>monitoring_dashboard/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│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 xml:space="preserve">├── </w:t>
      </w:r>
      <w:r>
        <w:rPr>
          <w:rFonts w:ascii="Chilanka" w:hAnsi="Chilanka"/>
          <w:sz w:val="28"/>
          <w:szCs w:val="28"/>
        </w:rPr>
        <w:t>geo_context/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 xml:space="preserve">│ ├── </w:t>
      </w:r>
      <w:r>
        <w:rPr>
          <w:rFonts w:ascii="Chilanka" w:hAnsi="Chilanka"/>
          <w:sz w:val="28"/>
          <w:szCs w:val="28"/>
        </w:rPr>
        <w:t>eez/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 xml:space="preserve">│ ├── </w:t>
      </w:r>
      <w:r>
        <w:rPr>
          <w:rFonts w:ascii="Chilanka" w:hAnsi="Chilanka"/>
          <w:sz w:val="28"/>
          <w:szCs w:val="28"/>
        </w:rPr>
        <w:t>ports/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 xml:space="preserve">│ └── </w:t>
      </w:r>
      <w:r>
        <w:rPr>
          <w:rFonts w:ascii="Chilanka" w:hAnsi="Chilanka"/>
          <w:sz w:val="28"/>
          <w:szCs w:val="28"/>
        </w:rPr>
        <w:t>chokepoints/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│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 xml:space="preserve">└── </w:t>
      </w:r>
      <w:r>
        <w:rPr>
          <w:rFonts w:ascii="Chilanka" w:hAnsi="Chilanka"/>
          <w:sz w:val="28"/>
          <w:szCs w:val="28"/>
        </w:rPr>
        <w:t>docs/</w:t>
      </w:r>
    </w:p>
    <w:p>
      <w:pPr>
        <w:pStyle w:val="Normal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"/>
    </w:p>
    <w:p>
      <w:pPr>
        <w:pStyle w:val="Heading1"/>
        <w:rPr>
          <w:rFonts w:ascii="Chilanka" w:hAnsi="Chilanka"/>
          <w:sz w:val="44"/>
          <w:szCs w:val="44"/>
        </w:rPr>
      </w:pPr>
      <w:bookmarkStart w:id="28" w:name="expected-outcomes"/>
      <w:r>
        <w:rPr>
          <w:rFonts w:ascii="Chilanka" w:hAnsi="Chilanka"/>
          <w:sz w:val="44"/>
          <w:szCs w:val="44"/>
        </w:rPr>
        <w:t>10. Expected Outcomes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The proposed extension transforms the current proof-of-concept into a scalable operational platform capable of: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Real satellite image processing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Maritime intelligence generation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Vessel classification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Geographic contextualization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Continuous monitoring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Future integration with CubeSat missions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The resulting system would demonstrate how modern Edge AI can support operational Maritime Domain Awareness while remaining compatible with future autonomous CubeSat architectures.</w:t>
      </w:r>
    </w:p>
    <w:p>
      <w:pPr>
        <w:pStyle w:val="Normal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"/>
    </w:p>
    <w:p>
      <w:pPr>
        <w:pStyle w:val="Heading1"/>
        <w:rPr>
          <w:rFonts w:ascii="Chilanka" w:hAnsi="Chilanka"/>
          <w:sz w:val="44"/>
          <w:szCs w:val="44"/>
        </w:rPr>
      </w:pPr>
      <w:bookmarkStart w:id="29" w:name="conclusion"/>
      <w:r>
        <w:rPr>
          <w:rFonts w:ascii="Chilanka" w:hAnsi="Chilanka"/>
          <w:sz w:val="44"/>
          <w:szCs w:val="44"/>
        </w:rPr>
        <w:t>11. Conclusion</w:t>
      </w:r>
    </w:p>
    <w:p>
      <w:pPr>
        <w:pStyle w:val="FirstParagraph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The current project has validated the feasibility of lightweight ship detection and segmentation using Edge AI techniques.</w:t>
      </w:r>
    </w:p>
    <w:p>
      <w:pPr>
        <w:pStyle w:val="BodyText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The proposed second phase focuses on operationalization through: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Real data acquisition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Multi-source information fusion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Vessel classification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Continuous monitoring</w:t>
      </w:r>
    </w:p>
    <w:p>
      <w:pPr>
        <w:pStyle w:val="Compact"/>
        <w:numPr>
          <w:ilvl w:val="0"/>
          <w:numId w:val="1"/>
        </w:numPr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Satellite telemetry integration</w:t>
      </w:r>
    </w:p>
    <w:p>
      <w:pPr>
        <w:pStyle w:val="FirstParagraph"/>
        <w:spacing w:before="180" w:after="180"/>
        <w:rPr>
          <w:rFonts w:ascii="Chilanka" w:hAnsi="Chilanka"/>
          <w:sz w:val="28"/>
          <w:szCs w:val="28"/>
        </w:rPr>
      </w:pPr>
      <w:r>
        <w:rPr>
          <w:rFonts w:ascii="Chilanka" w:hAnsi="Chilanka"/>
          <w:sz w:val="28"/>
          <w:szCs w:val="28"/>
        </w:rPr>
        <w:t>This roadmap provides a realistic progression from academic research toward a deployable maritime intelligence platform suitable for future Earth Observation and CubeSat applications.</w:t>
      </w:r>
      <w:bookmarkEnd w:id="2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hilanka">
    <w:charset w:val="01"/>
    <w:family w:val="auto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7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LibreOffice/26.2.2.2$Linux_X86_64 LibreOffice_project/620$Build-2</Application>
  <AppVersion>15.0000</AppVersion>
  <Pages>11</Pages>
  <Words>941</Words>
  <Characters>5811</Characters>
  <CharactersWithSpaces>6393</CharactersWithSpaces>
  <Paragraphs>273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2026-06-28T10:38:22Z</dcterms:created>
  <dc:creator/>
  <dc:description/>
  <dc:language>en-US</dc:language>
  <cp:lastModifiedBy/>
  <dcterms:modified xsi:type="dcterms:W3CDTF">2026-07-09T10:34:20Z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