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92C5F1" w14:textId="77777777" w:rsidR="008F21F4" w:rsidRDefault="008F21F4"/>
    <w:p w14:paraId="6FC07EF2" w14:textId="77777777" w:rsidR="008F21F4" w:rsidRDefault="008F21F4"/>
    <w:p w14:paraId="46D3064C" w14:textId="77777777" w:rsidR="008F21F4" w:rsidRDefault="00000000">
      <w:pPr>
        <w:spacing w:after="80"/>
      </w:pPr>
      <w:r>
        <w:rPr>
          <w:color w:val="2E75B6"/>
          <w:sz w:val="16"/>
        </w:rPr>
        <w:t>────────────────────────────────────────────────────────────────────────────────</w:t>
      </w:r>
    </w:p>
    <w:p w14:paraId="28A5592B" w14:textId="77777777" w:rsidR="008F21F4" w:rsidRDefault="00000000">
      <w:pPr>
        <w:spacing w:before="120" w:after="80"/>
      </w:pPr>
      <w:r>
        <w:rPr>
          <w:rFonts w:ascii="Calibri" w:hAnsi="Calibri"/>
          <w:b/>
          <w:color w:val="1F4E79"/>
          <w:sz w:val="64"/>
        </w:rPr>
        <w:t>BuildingPay</w:t>
      </w:r>
    </w:p>
    <w:p w14:paraId="6A5A8C01" w14:textId="77777777" w:rsidR="008F21F4" w:rsidRDefault="00000000">
      <w:pPr>
        <w:spacing w:after="40"/>
      </w:pPr>
      <w:r>
        <w:rPr>
          <w:rFonts w:ascii="Calibri" w:hAnsi="Calibri"/>
          <w:b/>
          <w:color w:val="2E75B6"/>
          <w:sz w:val="40"/>
        </w:rPr>
        <w:t>Guida per l'Amministratore</w:t>
      </w:r>
    </w:p>
    <w:p w14:paraId="2EB9E3D9" w14:textId="77777777" w:rsidR="008F21F4" w:rsidRDefault="00000000">
      <w:pPr>
        <w:spacing w:after="40"/>
      </w:pPr>
      <w:r>
        <w:rPr>
          <w:rFonts w:ascii="Calibri" w:hAnsi="Calibri"/>
          <w:i/>
          <w:color w:val="404040"/>
          <w:sz w:val="24"/>
        </w:rPr>
        <w:t>Come usare il portale BuildingPay: registrazione, contratti e gestione condomini</w:t>
      </w:r>
    </w:p>
    <w:p w14:paraId="2C66BB5F" w14:textId="77777777" w:rsidR="008F21F4" w:rsidRDefault="00000000">
      <w:pPr>
        <w:spacing w:before="120" w:after="0"/>
      </w:pPr>
      <w:r>
        <w:rPr>
          <w:color w:val="2E75B6"/>
          <w:sz w:val="16"/>
        </w:rPr>
        <w:t>────────────────────────────────────────────────────────────────────────────────</w:t>
      </w:r>
    </w:p>
    <w:p w14:paraId="7C2F068C" w14:textId="77777777" w:rsidR="008F21F4" w:rsidRDefault="00000000">
      <w:pPr>
        <w:spacing w:before="80"/>
      </w:pPr>
      <w:r>
        <w:rPr>
          <w:color w:val="404040"/>
          <w:sz w:val="18"/>
        </w:rPr>
        <w:t>Versione modulo: 17.0.6.0.8  |  Odoo Enterprise 17  |  Progetto e Soluzioni</w:t>
      </w:r>
    </w:p>
    <w:p w14:paraId="331B1D4D" w14:textId="77777777" w:rsidR="008F21F4" w:rsidRDefault="00000000">
      <w:r>
        <w:br w:type="page"/>
      </w:r>
    </w:p>
    <w:p w14:paraId="323FD0F1" w14:textId="77777777" w:rsidR="008F21F4" w:rsidRDefault="00000000">
      <w:pPr>
        <w:keepNext/>
        <w:shd w:val="clear" w:color="auto" w:fill="1F4E79"/>
        <w:spacing w:before="360" w:after="120"/>
        <w:ind w:left="120"/>
      </w:pPr>
      <w:r>
        <w:rPr>
          <w:sz w:val="28"/>
        </w:rPr>
        <w:lastRenderedPageBreak/>
        <w:t xml:space="preserve">  </w:t>
      </w:r>
      <w:r>
        <w:rPr>
          <w:rFonts w:ascii="Calibri" w:hAnsi="Calibri"/>
          <w:b/>
          <w:color w:val="FFFFFF"/>
          <w:sz w:val="28"/>
        </w:rPr>
        <w:t>INTRODUZIONE</w:t>
      </w:r>
    </w:p>
    <w:p w14:paraId="553F6958" w14:textId="77777777" w:rsidR="008F21F4" w:rsidRDefault="00000000">
      <w:pPr>
        <w:spacing w:before="40" w:after="80"/>
      </w:pPr>
      <w:r>
        <w:rPr>
          <w:rFonts w:ascii="Calibri" w:hAnsi="Calibri"/>
          <w:color w:val="404040"/>
          <w:sz w:val="21"/>
        </w:rPr>
        <w:t>Questa guida descrive i passi che l'amministratore di condominio deve seguire per utilizzare il portale BuildingPay: dalla registrazione iniziale alla gestione quotidiana dei condomini e dei contratti.</w:t>
      </w:r>
    </w:p>
    <w:p w14:paraId="7CB92CDB" w14:textId="77777777" w:rsidR="008F21F4" w:rsidRDefault="00000000">
      <w:pPr>
        <w:spacing w:before="40" w:after="80"/>
        <w:rPr>
          <w:rFonts w:ascii="Calibri" w:hAnsi="Calibri"/>
          <w:color w:val="404040"/>
          <w:sz w:val="21"/>
        </w:rPr>
      </w:pPr>
      <w:r>
        <w:rPr>
          <w:rFonts w:ascii="Calibri" w:hAnsi="Calibri"/>
          <w:color w:val="404040"/>
          <w:sz w:val="21"/>
        </w:rPr>
        <w:t xml:space="preserve">Il portale BuildingPay è accessibile dal sito web dell'azienda e non richiede alcuna conoscenza tecnica. Ogni operazione è guidata da </w:t>
      </w:r>
      <w:proofErr w:type="spellStart"/>
      <w:r>
        <w:rPr>
          <w:rFonts w:ascii="Calibri" w:hAnsi="Calibri"/>
          <w:color w:val="404040"/>
          <w:sz w:val="21"/>
        </w:rPr>
        <w:t>schermate</w:t>
      </w:r>
      <w:proofErr w:type="spellEnd"/>
      <w:r>
        <w:rPr>
          <w:rFonts w:ascii="Calibri" w:hAnsi="Calibri"/>
          <w:color w:val="404040"/>
          <w:sz w:val="21"/>
        </w:rPr>
        <w:t xml:space="preserve"> </w:t>
      </w:r>
      <w:proofErr w:type="spellStart"/>
      <w:r>
        <w:rPr>
          <w:rFonts w:ascii="Calibri" w:hAnsi="Calibri"/>
          <w:color w:val="404040"/>
          <w:sz w:val="21"/>
        </w:rPr>
        <w:t>semplici</w:t>
      </w:r>
      <w:proofErr w:type="spellEnd"/>
      <w:r>
        <w:rPr>
          <w:rFonts w:ascii="Calibri" w:hAnsi="Calibri"/>
          <w:color w:val="404040"/>
          <w:sz w:val="21"/>
        </w:rPr>
        <w:t xml:space="preserve"> con </w:t>
      </w:r>
      <w:proofErr w:type="spellStart"/>
      <w:r>
        <w:rPr>
          <w:rFonts w:ascii="Calibri" w:hAnsi="Calibri"/>
          <w:color w:val="404040"/>
          <w:sz w:val="21"/>
        </w:rPr>
        <w:t>istruzioni</w:t>
      </w:r>
      <w:proofErr w:type="spellEnd"/>
      <w:r>
        <w:rPr>
          <w:rFonts w:ascii="Calibri" w:hAnsi="Calibri"/>
          <w:color w:val="404040"/>
          <w:sz w:val="21"/>
        </w:rPr>
        <w:t xml:space="preserve"> a video.</w:t>
      </w:r>
    </w:p>
    <w:p w14:paraId="6863D43E" w14:textId="66CEBBA4" w:rsidR="00F1757A" w:rsidRPr="00F1757A" w:rsidRDefault="00F1757A" w:rsidP="00F1757A">
      <w:pPr>
        <w:spacing w:before="40" w:after="80"/>
        <w:rPr>
          <w:rFonts w:ascii="Calibri" w:hAnsi="Calibri"/>
          <w:color w:val="404040"/>
          <w:sz w:val="21"/>
        </w:rPr>
      </w:pPr>
      <w:proofErr w:type="spellStart"/>
      <w:r>
        <w:rPr>
          <w:rFonts w:ascii="Calibri" w:hAnsi="Calibri"/>
          <w:color w:val="404040"/>
          <w:sz w:val="21"/>
        </w:rPr>
        <w:t>L’amministratore</w:t>
      </w:r>
      <w:proofErr w:type="spellEnd"/>
      <w:r>
        <w:rPr>
          <w:rFonts w:ascii="Calibri" w:hAnsi="Calibri"/>
          <w:color w:val="404040"/>
          <w:sz w:val="21"/>
        </w:rPr>
        <w:t xml:space="preserve"> </w:t>
      </w:r>
      <w:proofErr w:type="spellStart"/>
      <w:r>
        <w:rPr>
          <w:rFonts w:ascii="Calibri" w:hAnsi="Calibri"/>
          <w:color w:val="404040"/>
          <w:sz w:val="21"/>
        </w:rPr>
        <w:t>riceve</w:t>
      </w:r>
      <w:proofErr w:type="spellEnd"/>
      <w:r>
        <w:rPr>
          <w:rFonts w:ascii="Calibri" w:hAnsi="Calibri"/>
          <w:color w:val="404040"/>
          <w:sz w:val="21"/>
        </w:rPr>
        <w:t xml:space="preserve"> </w:t>
      </w:r>
      <w:proofErr w:type="gramStart"/>
      <w:r>
        <w:rPr>
          <w:rFonts w:ascii="Calibri" w:hAnsi="Calibri"/>
          <w:color w:val="404040"/>
          <w:sz w:val="21"/>
        </w:rPr>
        <w:t>un link</w:t>
      </w:r>
      <w:proofErr w:type="gramEnd"/>
      <w:r>
        <w:rPr>
          <w:rFonts w:ascii="Calibri" w:hAnsi="Calibri"/>
          <w:color w:val="404040"/>
          <w:sz w:val="21"/>
        </w:rPr>
        <w:t xml:space="preserve"> di </w:t>
      </w:r>
      <w:proofErr w:type="spellStart"/>
      <w:r>
        <w:rPr>
          <w:rFonts w:ascii="Calibri" w:hAnsi="Calibri"/>
          <w:color w:val="404040"/>
          <w:sz w:val="21"/>
        </w:rPr>
        <w:t>invito</w:t>
      </w:r>
      <w:proofErr w:type="spellEnd"/>
      <w:r>
        <w:rPr>
          <w:rFonts w:ascii="Calibri" w:hAnsi="Calibri"/>
          <w:color w:val="404040"/>
          <w:sz w:val="21"/>
        </w:rPr>
        <w:t xml:space="preserve"> per il </w:t>
      </w:r>
      <w:proofErr w:type="spellStart"/>
      <w:r>
        <w:rPr>
          <w:rFonts w:ascii="Calibri" w:hAnsi="Calibri"/>
          <w:color w:val="404040"/>
          <w:sz w:val="21"/>
        </w:rPr>
        <w:t>portlae</w:t>
      </w:r>
      <w:proofErr w:type="spellEnd"/>
      <w:r>
        <w:rPr>
          <w:rFonts w:ascii="Calibri" w:hAnsi="Calibri"/>
          <w:color w:val="404040"/>
          <w:sz w:val="21"/>
        </w:rPr>
        <w:t xml:space="preserve"> </w:t>
      </w:r>
      <w:proofErr w:type="spellStart"/>
      <w:r>
        <w:rPr>
          <w:rFonts w:ascii="Calibri" w:hAnsi="Calibri"/>
          <w:color w:val="404040"/>
          <w:sz w:val="21"/>
        </w:rPr>
        <w:t>BuildingPay</w:t>
      </w:r>
      <w:proofErr w:type="spellEnd"/>
      <w:r>
        <w:rPr>
          <w:rFonts w:ascii="Calibri" w:hAnsi="Calibri"/>
          <w:color w:val="404040"/>
          <w:sz w:val="21"/>
        </w:rPr>
        <w:t>.</w:t>
      </w:r>
      <w:r>
        <w:rPr>
          <w:rFonts w:ascii="Calibri" w:hAnsi="Calibri"/>
          <w:color w:val="404040"/>
          <w:sz w:val="21"/>
        </w:rPr>
        <w:br/>
        <w:t xml:space="preserve">Il link di </w:t>
      </w:r>
      <w:proofErr w:type="spellStart"/>
      <w:r>
        <w:rPr>
          <w:rFonts w:ascii="Calibri" w:hAnsi="Calibri"/>
          <w:color w:val="404040"/>
          <w:sz w:val="21"/>
        </w:rPr>
        <w:t>invito</w:t>
      </w:r>
      <w:proofErr w:type="spellEnd"/>
      <w:r>
        <w:rPr>
          <w:rFonts w:ascii="Calibri" w:hAnsi="Calibri"/>
          <w:color w:val="404040"/>
          <w:sz w:val="21"/>
        </w:rPr>
        <w:t xml:space="preserve"> </w:t>
      </w:r>
      <w:proofErr w:type="spellStart"/>
      <w:r>
        <w:rPr>
          <w:rFonts w:ascii="Calibri" w:hAnsi="Calibri"/>
          <w:color w:val="404040"/>
          <w:sz w:val="21"/>
        </w:rPr>
        <w:t>può</w:t>
      </w:r>
      <w:proofErr w:type="spellEnd"/>
      <w:r>
        <w:rPr>
          <w:rFonts w:ascii="Calibri" w:hAnsi="Calibri"/>
          <w:color w:val="404040"/>
          <w:sz w:val="21"/>
        </w:rPr>
        <w:t xml:space="preserve"> </w:t>
      </w:r>
      <w:proofErr w:type="spellStart"/>
      <w:r>
        <w:rPr>
          <w:rFonts w:ascii="Calibri" w:hAnsi="Calibri"/>
          <w:color w:val="404040"/>
          <w:sz w:val="21"/>
        </w:rPr>
        <w:t>contenere</w:t>
      </w:r>
      <w:proofErr w:type="spellEnd"/>
      <w:r>
        <w:rPr>
          <w:rFonts w:ascii="Calibri" w:hAnsi="Calibri"/>
          <w:color w:val="404040"/>
          <w:sz w:val="21"/>
        </w:rPr>
        <w:t xml:space="preserve"> un </w:t>
      </w:r>
      <w:proofErr w:type="spellStart"/>
      <w:r>
        <w:rPr>
          <w:rFonts w:ascii="Calibri" w:hAnsi="Calibri"/>
          <w:color w:val="404040"/>
          <w:sz w:val="21"/>
        </w:rPr>
        <w:t>codice</w:t>
      </w:r>
      <w:proofErr w:type="spellEnd"/>
      <w:r>
        <w:rPr>
          <w:rFonts w:ascii="Calibri" w:hAnsi="Calibri"/>
          <w:color w:val="404040"/>
          <w:sz w:val="21"/>
        </w:rPr>
        <w:t xml:space="preserve"> referrer o no; </w:t>
      </w:r>
      <w:proofErr w:type="spellStart"/>
      <w:r>
        <w:rPr>
          <w:rFonts w:ascii="Calibri" w:hAnsi="Calibri"/>
          <w:color w:val="404040"/>
          <w:sz w:val="21"/>
        </w:rPr>
        <w:t>nel</w:t>
      </w:r>
      <w:proofErr w:type="spellEnd"/>
      <w:r>
        <w:rPr>
          <w:rFonts w:ascii="Calibri" w:hAnsi="Calibri"/>
          <w:color w:val="404040"/>
          <w:sz w:val="21"/>
        </w:rPr>
        <w:t xml:space="preserve"> </w:t>
      </w:r>
      <w:proofErr w:type="spellStart"/>
      <w:r>
        <w:rPr>
          <w:rFonts w:ascii="Calibri" w:hAnsi="Calibri"/>
          <w:color w:val="404040"/>
          <w:sz w:val="21"/>
        </w:rPr>
        <w:t>caso</w:t>
      </w:r>
      <w:proofErr w:type="spellEnd"/>
      <w:r>
        <w:rPr>
          <w:rFonts w:ascii="Calibri" w:hAnsi="Calibri"/>
          <w:color w:val="404040"/>
          <w:sz w:val="21"/>
        </w:rPr>
        <w:t xml:space="preserve"> </w:t>
      </w:r>
      <w:proofErr w:type="spellStart"/>
      <w:r>
        <w:rPr>
          <w:rFonts w:ascii="Calibri" w:hAnsi="Calibri"/>
          <w:color w:val="404040"/>
          <w:sz w:val="21"/>
        </w:rPr>
        <w:t>sia</w:t>
      </w:r>
      <w:proofErr w:type="spellEnd"/>
      <w:r>
        <w:rPr>
          <w:rFonts w:ascii="Calibri" w:hAnsi="Calibri"/>
          <w:color w:val="404040"/>
          <w:sz w:val="21"/>
        </w:rPr>
        <w:t xml:space="preserve"> </w:t>
      </w:r>
      <w:proofErr w:type="spellStart"/>
      <w:r>
        <w:rPr>
          <w:rFonts w:ascii="Calibri" w:hAnsi="Calibri"/>
          <w:color w:val="404040"/>
          <w:sz w:val="21"/>
        </w:rPr>
        <w:t>presente</w:t>
      </w:r>
      <w:proofErr w:type="spellEnd"/>
      <w:r>
        <w:rPr>
          <w:rFonts w:ascii="Calibri" w:hAnsi="Calibri"/>
          <w:color w:val="404040"/>
          <w:sz w:val="21"/>
        </w:rPr>
        <w:t xml:space="preserve"> il </w:t>
      </w:r>
      <w:proofErr w:type="spellStart"/>
      <w:r>
        <w:rPr>
          <w:rFonts w:ascii="Calibri" w:hAnsi="Calibri"/>
          <w:color w:val="404040"/>
          <w:sz w:val="21"/>
        </w:rPr>
        <w:t>codice</w:t>
      </w:r>
      <w:proofErr w:type="spellEnd"/>
      <w:r>
        <w:rPr>
          <w:rFonts w:ascii="Calibri" w:hAnsi="Calibri"/>
          <w:color w:val="404040"/>
          <w:sz w:val="21"/>
        </w:rPr>
        <w:t xml:space="preserve"> referrer, </w:t>
      </w:r>
      <w:proofErr w:type="spellStart"/>
      <w:r>
        <w:rPr>
          <w:rFonts w:ascii="Calibri" w:hAnsi="Calibri"/>
          <w:color w:val="404040"/>
          <w:sz w:val="21"/>
        </w:rPr>
        <w:t>questo</w:t>
      </w:r>
      <w:proofErr w:type="spellEnd"/>
      <w:r>
        <w:rPr>
          <w:rFonts w:ascii="Calibri" w:hAnsi="Calibri"/>
          <w:color w:val="404040"/>
          <w:sz w:val="21"/>
        </w:rPr>
        <w:t xml:space="preserve"> </w:t>
      </w:r>
      <w:proofErr w:type="spellStart"/>
      <w:r>
        <w:rPr>
          <w:rFonts w:ascii="Calibri" w:hAnsi="Calibri"/>
          <w:color w:val="404040"/>
          <w:sz w:val="21"/>
        </w:rPr>
        <w:t>codice</w:t>
      </w:r>
      <w:proofErr w:type="spellEnd"/>
      <w:r>
        <w:rPr>
          <w:rFonts w:ascii="Calibri" w:hAnsi="Calibri"/>
          <w:color w:val="404040"/>
          <w:sz w:val="21"/>
        </w:rPr>
        <w:t xml:space="preserve"> </w:t>
      </w:r>
      <w:proofErr w:type="spellStart"/>
      <w:r>
        <w:rPr>
          <w:rFonts w:ascii="Calibri" w:hAnsi="Calibri"/>
          <w:color w:val="404040"/>
          <w:sz w:val="21"/>
        </w:rPr>
        <w:t>deve</w:t>
      </w:r>
      <w:proofErr w:type="spellEnd"/>
      <w:r>
        <w:rPr>
          <w:rFonts w:ascii="Calibri" w:hAnsi="Calibri"/>
          <w:color w:val="404040"/>
          <w:sz w:val="21"/>
        </w:rPr>
        <w:t xml:space="preserve"> </w:t>
      </w:r>
      <w:proofErr w:type="spellStart"/>
      <w:r>
        <w:rPr>
          <w:rFonts w:ascii="Calibri" w:hAnsi="Calibri"/>
          <w:color w:val="404040"/>
          <w:sz w:val="21"/>
        </w:rPr>
        <w:t>essere</w:t>
      </w:r>
      <w:proofErr w:type="spellEnd"/>
      <w:r>
        <w:rPr>
          <w:rFonts w:ascii="Calibri" w:hAnsi="Calibri"/>
          <w:color w:val="404040"/>
          <w:sz w:val="21"/>
        </w:rPr>
        <w:t xml:space="preserve"> </w:t>
      </w:r>
      <w:proofErr w:type="spellStart"/>
      <w:r>
        <w:rPr>
          <w:rFonts w:ascii="Calibri" w:hAnsi="Calibri"/>
          <w:color w:val="404040"/>
          <w:sz w:val="21"/>
        </w:rPr>
        <w:t>valido</w:t>
      </w:r>
      <w:proofErr w:type="spellEnd"/>
      <w:r>
        <w:rPr>
          <w:rFonts w:ascii="Calibri" w:hAnsi="Calibri"/>
          <w:color w:val="404040"/>
          <w:sz w:val="21"/>
        </w:rPr>
        <w:t xml:space="preserve"> e </w:t>
      </w:r>
      <w:proofErr w:type="spellStart"/>
      <w:r>
        <w:rPr>
          <w:rFonts w:ascii="Calibri" w:hAnsi="Calibri"/>
          <w:color w:val="404040"/>
          <w:sz w:val="21"/>
        </w:rPr>
        <w:t>riconosciuto</w:t>
      </w:r>
      <w:proofErr w:type="spellEnd"/>
      <w:r>
        <w:rPr>
          <w:rFonts w:ascii="Calibri" w:hAnsi="Calibri"/>
          <w:color w:val="404040"/>
          <w:sz w:val="21"/>
        </w:rPr>
        <w:t xml:space="preserve"> dal Sistema.</w:t>
      </w:r>
      <w:r>
        <w:rPr>
          <w:rFonts w:ascii="Calibri" w:hAnsi="Calibri"/>
          <w:color w:val="404040"/>
          <w:sz w:val="21"/>
        </w:rPr>
        <w:br/>
        <w:t xml:space="preserve">La </w:t>
      </w:r>
      <w:proofErr w:type="spellStart"/>
      <w:r>
        <w:rPr>
          <w:rFonts w:ascii="Calibri" w:hAnsi="Calibri"/>
          <w:color w:val="404040"/>
          <w:sz w:val="21"/>
        </w:rPr>
        <w:t>pagina</w:t>
      </w:r>
      <w:proofErr w:type="spellEnd"/>
      <w:r>
        <w:rPr>
          <w:rFonts w:ascii="Calibri" w:hAnsi="Calibri"/>
          <w:color w:val="404040"/>
          <w:sz w:val="21"/>
        </w:rPr>
        <w:t xml:space="preserve"> web </w:t>
      </w:r>
      <w:proofErr w:type="spellStart"/>
      <w:r>
        <w:rPr>
          <w:rFonts w:ascii="Calibri" w:hAnsi="Calibri"/>
          <w:color w:val="404040"/>
          <w:sz w:val="21"/>
        </w:rPr>
        <w:t>che</w:t>
      </w:r>
      <w:proofErr w:type="spellEnd"/>
      <w:r>
        <w:rPr>
          <w:rFonts w:ascii="Calibri" w:hAnsi="Calibri"/>
          <w:color w:val="404040"/>
          <w:sz w:val="21"/>
        </w:rPr>
        <w:t xml:space="preserve"> </w:t>
      </w:r>
      <w:proofErr w:type="spellStart"/>
      <w:r>
        <w:rPr>
          <w:rFonts w:ascii="Calibri" w:hAnsi="Calibri"/>
          <w:color w:val="404040"/>
          <w:sz w:val="21"/>
        </w:rPr>
        <w:t>si</w:t>
      </w:r>
      <w:proofErr w:type="spellEnd"/>
      <w:r>
        <w:rPr>
          <w:rFonts w:ascii="Calibri" w:hAnsi="Calibri"/>
          <w:color w:val="404040"/>
          <w:sz w:val="21"/>
        </w:rPr>
        <w:t xml:space="preserve"> </w:t>
      </w:r>
      <w:proofErr w:type="spellStart"/>
      <w:r>
        <w:rPr>
          <w:rFonts w:ascii="Calibri" w:hAnsi="Calibri"/>
          <w:color w:val="404040"/>
          <w:sz w:val="21"/>
        </w:rPr>
        <w:t>apre</w:t>
      </w:r>
      <w:proofErr w:type="spellEnd"/>
      <w:r>
        <w:rPr>
          <w:rFonts w:ascii="Calibri" w:hAnsi="Calibri"/>
          <w:color w:val="404040"/>
          <w:sz w:val="21"/>
        </w:rPr>
        <w:t xml:space="preserve"> </w:t>
      </w:r>
      <w:proofErr w:type="spellStart"/>
      <w:r>
        <w:rPr>
          <w:rFonts w:ascii="Calibri" w:hAnsi="Calibri"/>
          <w:color w:val="404040"/>
          <w:sz w:val="21"/>
        </w:rPr>
        <w:t>consente</w:t>
      </w:r>
      <w:proofErr w:type="spellEnd"/>
      <w:r>
        <w:rPr>
          <w:rFonts w:ascii="Calibri" w:hAnsi="Calibri"/>
          <w:color w:val="404040"/>
          <w:sz w:val="21"/>
        </w:rPr>
        <w:t xml:space="preserve"> </w:t>
      </w:r>
      <w:proofErr w:type="spellStart"/>
      <w:r>
        <w:rPr>
          <w:rFonts w:ascii="Calibri" w:hAnsi="Calibri"/>
          <w:color w:val="404040"/>
          <w:sz w:val="21"/>
        </w:rPr>
        <w:t>all’amministratore</w:t>
      </w:r>
      <w:proofErr w:type="spellEnd"/>
      <w:r>
        <w:rPr>
          <w:rFonts w:ascii="Calibri" w:hAnsi="Calibri"/>
          <w:color w:val="404040"/>
          <w:sz w:val="21"/>
        </w:rPr>
        <w:t xml:space="preserve"> di </w:t>
      </w:r>
      <w:proofErr w:type="spellStart"/>
      <w:r>
        <w:rPr>
          <w:rFonts w:ascii="Calibri" w:hAnsi="Calibri"/>
          <w:color w:val="404040"/>
          <w:sz w:val="21"/>
        </w:rPr>
        <w:t>scegliere</w:t>
      </w:r>
      <w:proofErr w:type="spellEnd"/>
      <w:r>
        <w:rPr>
          <w:rFonts w:ascii="Calibri" w:hAnsi="Calibri"/>
          <w:color w:val="404040"/>
          <w:sz w:val="21"/>
        </w:rPr>
        <w:t xml:space="preserve"> come prima </w:t>
      </w:r>
      <w:proofErr w:type="spellStart"/>
      <w:r>
        <w:rPr>
          <w:rFonts w:ascii="Calibri" w:hAnsi="Calibri"/>
          <w:color w:val="404040"/>
          <w:sz w:val="21"/>
        </w:rPr>
        <w:t>opzione</w:t>
      </w:r>
      <w:proofErr w:type="spellEnd"/>
      <w:r>
        <w:rPr>
          <w:rFonts w:ascii="Calibri" w:hAnsi="Calibri"/>
          <w:color w:val="404040"/>
          <w:sz w:val="21"/>
        </w:rPr>
        <w:t xml:space="preserve"> </w:t>
      </w:r>
      <w:proofErr w:type="spellStart"/>
      <w:r>
        <w:rPr>
          <w:rFonts w:ascii="Calibri" w:hAnsi="Calibri"/>
          <w:color w:val="404040"/>
          <w:sz w:val="21"/>
        </w:rPr>
        <w:t>tra</w:t>
      </w:r>
      <w:proofErr w:type="spellEnd"/>
      <w:r>
        <w:rPr>
          <w:rFonts w:ascii="Calibri" w:hAnsi="Calibri"/>
          <w:color w:val="404040"/>
          <w:sz w:val="21"/>
        </w:rPr>
        <w:t xml:space="preserve"> la </w:t>
      </w:r>
      <w:proofErr w:type="spellStart"/>
      <w:r>
        <w:rPr>
          <w:rFonts w:ascii="Calibri" w:hAnsi="Calibri"/>
          <w:color w:val="404040"/>
          <w:sz w:val="21"/>
        </w:rPr>
        <w:t>Richiesta</w:t>
      </w:r>
      <w:proofErr w:type="spellEnd"/>
      <w:r>
        <w:rPr>
          <w:rFonts w:ascii="Calibri" w:hAnsi="Calibri"/>
          <w:color w:val="404040"/>
          <w:sz w:val="21"/>
        </w:rPr>
        <w:t xml:space="preserve"> di </w:t>
      </w:r>
      <w:proofErr w:type="spellStart"/>
      <w:r>
        <w:rPr>
          <w:rFonts w:ascii="Calibri" w:hAnsi="Calibri"/>
          <w:color w:val="404040"/>
          <w:sz w:val="21"/>
        </w:rPr>
        <w:t>Informazioni</w:t>
      </w:r>
      <w:proofErr w:type="spellEnd"/>
      <w:r>
        <w:rPr>
          <w:rFonts w:ascii="Calibri" w:hAnsi="Calibri"/>
          <w:color w:val="404040"/>
          <w:sz w:val="21"/>
        </w:rPr>
        <w:t xml:space="preserve"> e la </w:t>
      </w:r>
      <w:proofErr w:type="spellStart"/>
      <w:r>
        <w:rPr>
          <w:rFonts w:ascii="Calibri" w:hAnsi="Calibri"/>
          <w:color w:val="404040"/>
          <w:sz w:val="21"/>
        </w:rPr>
        <w:t>Registrazione</w:t>
      </w:r>
      <w:proofErr w:type="spellEnd"/>
      <w:r>
        <w:rPr>
          <w:rFonts w:ascii="Calibri" w:hAnsi="Calibri"/>
          <w:color w:val="404040"/>
          <w:sz w:val="21"/>
        </w:rPr>
        <w:t xml:space="preserve"> al </w:t>
      </w:r>
      <w:proofErr w:type="spellStart"/>
      <w:r>
        <w:rPr>
          <w:rFonts w:ascii="Calibri" w:hAnsi="Calibri"/>
          <w:color w:val="404040"/>
          <w:sz w:val="21"/>
        </w:rPr>
        <w:t>portale</w:t>
      </w:r>
      <w:proofErr w:type="spellEnd"/>
      <w:r>
        <w:rPr>
          <w:rFonts w:ascii="Calibri" w:hAnsi="Calibri"/>
          <w:color w:val="404040"/>
          <w:sz w:val="21"/>
        </w:rPr>
        <w:t>.</w:t>
      </w:r>
    </w:p>
    <w:p w14:paraId="665200AF" w14:textId="58D24B47" w:rsidR="00F1757A" w:rsidRDefault="00F1757A">
      <w:pPr>
        <w:spacing w:before="40" w:after="80"/>
      </w:pPr>
    </w:p>
    <w:p w14:paraId="7262EF19" w14:textId="77777777" w:rsidR="008F21F4" w:rsidRDefault="00000000">
      <w:pPr>
        <w:keepNext/>
        <w:shd w:val="clear" w:color="auto" w:fill="1F4E79"/>
        <w:spacing w:before="360" w:after="120"/>
        <w:ind w:left="120"/>
      </w:pPr>
      <w:r>
        <w:rPr>
          <w:sz w:val="28"/>
        </w:rPr>
        <w:t xml:space="preserve">  </w:t>
      </w:r>
      <w:r>
        <w:rPr>
          <w:rFonts w:ascii="Calibri" w:hAnsi="Calibri"/>
          <w:b/>
          <w:color w:val="FFFFFF"/>
          <w:sz w:val="28"/>
        </w:rPr>
        <w:t>1. REGISTRAZIONE</w:t>
      </w:r>
    </w:p>
    <w:p w14:paraId="1FC0C637" w14:textId="0F23B858" w:rsidR="00F1757A" w:rsidRPr="00F1757A" w:rsidRDefault="00000000">
      <w:pPr>
        <w:spacing w:before="40" w:after="80"/>
        <w:rPr>
          <w:rFonts w:ascii="Calibri" w:hAnsi="Calibri"/>
          <w:color w:val="404040"/>
          <w:sz w:val="21"/>
        </w:rPr>
      </w:pPr>
      <w:r>
        <w:rPr>
          <w:rFonts w:ascii="Calibri" w:hAnsi="Calibri"/>
          <w:color w:val="404040"/>
          <w:sz w:val="21"/>
        </w:rPr>
        <w:t xml:space="preserve">La registrazione avviene in un'unica schermata accessibile dal link di invito. È necessario compilare tutti </w:t>
      </w:r>
      <w:proofErr w:type="spellStart"/>
      <w:r>
        <w:rPr>
          <w:rFonts w:ascii="Calibri" w:hAnsi="Calibri"/>
          <w:color w:val="404040"/>
          <w:sz w:val="21"/>
        </w:rPr>
        <w:t>i</w:t>
      </w:r>
      <w:proofErr w:type="spellEnd"/>
      <w:r>
        <w:rPr>
          <w:rFonts w:ascii="Calibri" w:hAnsi="Calibri"/>
          <w:color w:val="404040"/>
          <w:sz w:val="21"/>
        </w:rPr>
        <w:t xml:space="preserve"> </w:t>
      </w:r>
      <w:proofErr w:type="spellStart"/>
      <w:r>
        <w:rPr>
          <w:rFonts w:ascii="Calibri" w:hAnsi="Calibri"/>
          <w:color w:val="404040"/>
          <w:sz w:val="21"/>
        </w:rPr>
        <w:t>campi</w:t>
      </w:r>
      <w:proofErr w:type="spellEnd"/>
      <w:r>
        <w:rPr>
          <w:rFonts w:ascii="Calibri" w:hAnsi="Calibri"/>
          <w:color w:val="404040"/>
          <w:sz w:val="21"/>
        </w:rPr>
        <w:t xml:space="preserve"> </w:t>
      </w:r>
      <w:proofErr w:type="spellStart"/>
      <w:r>
        <w:rPr>
          <w:rFonts w:ascii="Calibri" w:hAnsi="Calibri"/>
          <w:color w:val="404040"/>
          <w:sz w:val="21"/>
        </w:rPr>
        <w:t>obbligatori</w:t>
      </w:r>
      <w:proofErr w:type="spellEnd"/>
      <w:r>
        <w:rPr>
          <w:rFonts w:ascii="Calibri" w:hAnsi="Calibri"/>
          <w:color w:val="404040"/>
          <w:sz w:val="21"/>
        </w:rPr>
        <w:t xml:space="preserve"> (</w:t>
      </w:r>
      <w:proofErr w:type="spellStart"/>
      <w:r>
        <w:rPr>
          <w:rFonts w:ascii="Calibri" w:hAnsi="Calibri"/>
          <w:color w:val="404040"/>
          <w:sz w:val="21"/>
        </w:rPr>
        <w:t>contrassegnati</w:t>
      </w:r>
      <w:proofErr w:type="spellEnd"/>
      <w:r>
        <w:rPr>
          <w:rFonts w:ascii="Calibri" w:hAnsi="Calibri"/>
          <w:color w:val="404040"/>
          <w:sz w:val="21"/>
        </w:rPr>
        <w:t xml:space="preserve"> con *).</w:t>
      </w:r>
      <w:r w:rsidR="00F1757A">
        <w:rPr>
          <w:rFonts w:ascii="Calibri" w:hAnsi="Calibri"/>
          <w:color w:val="404040"/>
          <w:sz w:val="21"/>
        </w:rPr>
        <w:br/>
      </w:r>
    </w:p>
    <w:p w14:paraId="15604673" w14:textId="77777777" w:rsidR="008F21F4" w:rsidRDefault="00000000">
      <w:pPr>
        <w:keepNext/>
        <w:pBdr>
          <w:bottom w:val="single" w:sz="6" w:space="2" w:color="2E75B6"/>
        </w:pBdr>
        <w:spacing w:before="240" w:after="80"/>
      </w:pPr>
      <w:r>
        <w:rPr>
          <w:rFonts w:ascii="Calibri" w:hAnsi="Calibri"/>
          <w:b/>
          <w:color w:val="2E75B6"/>
          <w:sz w:val="24"/>
        </w:rPr>
        <w:t>1.1 Come accedere al form di registrazione</w:t>
      </w:r>
    </w:p>
    <w:tbl>
      <w:tblPr>
        <w:tblStyle w:val="Grigliatabella"/>
        <w:tblW w:w="0" w:type="auto"/>
        <w:tblLook w:val="04A0" w:firstRow="1" w:lastRow="0" w:firstColumn="1" w:lastColumn="0" w:noHBand="0" w:noVBand="1"/>
      </w:tblPr>
      <w:tblGrid>
        <w:gridCol w:w="1417"/>
        <w:gridCol w:w="5290"/>
      </w:tblGrid>
      <w:tr w:rsidR="008F21F4" w14:paraId="19275364" w14:textId="77777777">
        <w:tc>
          <w:tcPr>
            <w:tcW w:w="1417" w:type="dxa"/>
            <w:shd w:val="clear" w:color="auto" w:fill="1F4E79"/>
          </w:tcPr>
          <w:p w14:paraId="297B5563" w14:textId="77777777" w:rsidR="008F21F4" w:rsidRDefault="00000000">
            <w:r>
              <w:rPr>
                <w:rFonts w:ascii="Calibri" w:hAnsi="Calibri"/>
                <w:b/>
                <w:color w:val="FFFFFF"/>
                <w:sz w:val="20"/>
              </w:rPr>
              <w:t>Passo</w:t>
            </w:r>
          </w:p>
        </w:tc>
        <w:tc>
          <w:tcPr>
            <w:tcW w:w="4703" w:type="dxa"/>
            <w:shd w:val="clear" w:color="auto" w:fill="1F4E79"/>
          </w:tcPr>
          <w:p w14:paraId="7B8785DC" w14:textId="77777777" w:rsidR="008F21F4" w:rsidRDefault="00000000">
            <w:r>
              <w:rPr>
                <w:rFonts w:ascii="Calibri" w:hAnsi="Calibri"/>
                <w:b/>
                <w:color w:val="FFFFFF"/>
                <w:sz w:val="20"/>
              </w:rPr>
              <w:t>Azione</w:t>
            </w:r>
          </w:p>
        </w:tc>
      </w:tr>
      <w:tr w:rsidR="008F21F4" w14:paraId="0E499502"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14B6F095"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9384205" w14:textId="67A9836A" w:rsidR="008F21F4" w:rsidRDefault="00000000">
            <w:r>
              <w:rPr>
                <w:rFonts w:ascii="Calibri" w:hAnsi="Calibri"/>
                <w:sz w:val="20"/>
              </w:rPr>
              <w:t xml:space="preserve">Cliccare sul link di invito personale ricevuto (es. </w:t>
            </w:r>
            <w:hyperlink r:id="rId6" w:history="1">
              <w:r w:rsidR="00F1757A" w:rsidRPr="00B470D4">
                <w:rPr>
                  <w:rStyle w:val="Collegamentoipertestuale"/>
                  <w:rFonts w:ascii="Calibri" w:hAnsi="Calibri"/>
                  <w:sz w:val="20"/>
                </w:rPr>
                <w:t>https://portale.buildingpay.it/web/signup?referrer=XXXXXXXX</w:t>
              </w:r>
            </w:hyperlink>
            <w:r w:rsidR="00F1757A">
              <w:rPr>
                <w:rFonts w:ascii="Calibri" w:hAnsi="Calibri"/>
                <w:sz w:val="20"/>
              </w:rPr>
              <w:t xml:space="preserve"> o </w:t>
            </w:r>
            <w:hyperlink r:id="rId7" w:history="1">
              <w:r w:rsidR="00F1757A" w:rsidRPr="00B470D4">
                <w:rPr>
                  <w:rStyle w:val="Collegamentoipertestuale"/>
                  <w:rFonts w:ascii="Calibri" w:hAnsi="Calibri"/>
                  <w:sz w:val="20"/>
                </w:rPr>
                <w:t>https://portale.buildingpay.it/web/signup</w:t>
              </w:r>
            </w:hyperlink>
            <w:r w:rsidR="00F1757A">
              <w:rPr>
                <w:rFonts w:ascii="Calibri" w:hAnsi="Calibri"/>
                <w:sz w:val="20"/>
              </w:rPr>
              <w:t xml:space="preserve"> </w:t>
            </w:r>
            <w:r>
              <w:rPr>
                <w:rFonts w:ascii="Calibri" w:hAnsi="Calibri"/>
                <w:sz w:val="20"/>
              </w:rPr>
              <w:t>).</w:t>
            </w:r>
          </w:p>
        </w:tc>
      </w:tr>
      <w:tr w:rsidR="008F21F4" w14:paraId="67CE0187"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37E62360"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2E7F5D1" w14:textId="77777777" w:rsidR="008F21F4" w:rsidRDefault="00000000">
            <w:r>
              <w:rPr>
                <w:rFonts w:ascii="Calibri" w:hAnsi="Calibri"/>
                <w:sz w:val="20"/>
              </w:rPr>
              <w:t>Si apre la pagina di registrazione BuildingPay con il nome di chi ti ha invitato visibile in cima.</w:t>
            </w:r>
          </w:p>
        </w:tc>
      </w:tr>
      <w:tr w:rsidR="008F21F4" w14:paraId="16B8766F"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651D977E"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B49BBDA" w14:textId="77777777" w:rsidR="008F21F4" w:rsidRDefault="00000000">
            <w:r>
              <w:rPr>
                <w:rFonts w:ascii="Calibri" w:hAnsi="Calibri"/>
                <w:sz w:val="20"/>
              </w:rPr>
              <w:t>Compilare tutti i campi del form e cliccare su 'Registrati'.</w:t>
            </w:r>
          </w:p>
        </w:tc>
      </w:tr>
    </w:tbl>
    <w:p w14:paraId="3DA44ACE" w14:textId="77777777" w:rsidR="008F21F4" w:rsidRDefault="008F21F4">
      <w:pPr>
        <w:spacing w:after="80"/>
      </w:pPr>
    </w:p>
    <w:p w14:paraId="62D68971" w14:textId="77777777" w:rsidR="008F21F4" w:rsidRDefault="00000000">
      <w:pPr>
        <w:keepNext/>
        <w:pBdr>
          <w:bottom w:val="single" w:sz="6" w:space="2" w:color="2E75B6"/>
        </w:pBdr>
        <w:spacing w:before="240" w:after="80"/>
      </w:pPr>
      <w:r>
        <w:rPr>
          <w:rFonts w:ascii="Calibri" w:hAnsi="Calibri"/>
          <w:b/>
          <w:color w:val="2E75B6"/>
          <w:sz w:val="24"/>
        </w:rPr>
        <w:t>1.2 Dati richiesti nel form di registrazione</w:t>
      </w:r>
    </w:p>
    <w:tbl>
      <w:tblPr>
        <w:tblStyle w:val="Grigliatabella"/>
        <w:tblW w:w="0" w:type="auto"/>
        <w:tblLook w:val="04A0" w:firstRow="1" w:lastRow="0" w:firstColumn="1" w:lastColumn="0" w:noHBand="0" w:noVBand="1"/>
      </w:tblPr>
      <w:tblGrid>
        <w:gridCol w:w="2835"/>
        <w:gridCol w:w="4703"/>
      </w:tblGrid>
      <w:tr w:rsidR="008F21F4" w14:paraId="0F3C5A59"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5B638E43" w14:textId="77777777" w:rsidR="008F21F4" w:rsidRDefault="00000000">
            <w:r>
              <w:rPr>
                <w:rFonts w:ascii="Calibri" w:hAnsi="Calibri"/>
                <w:b/>
                <w:color w:val="FFFFFF"/>
                <w:sz w:val="20"/>
              </w:rPr>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155594DB" w14:textId="77777777" w:rsidR="008F21F4" w:rsidRDefault="00000000">
            <w:r>
              <w:rPr>
                <w:rFonts w:ascii="Calibri" w:hAnsi="Calibri"/>
                <w:b/>
                <w:color w:val="FFFFFF"/>
                <w:sz w:val="20"/>
              </w:rPr>
              <w:t>Descrizione / Note</w:t>
            </w:r>
          </w:p>
        </w:tc>
      </w:tr>
      <w:tr w:rsidR="008F21F4" w14:paraId="53B10F9D"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1962B212" w14:textId="77777777" w:rsidR="008F21F4" w:rsidRDefault="00000000">
            <w:r>
              <w:rPr>
                <w:rFonts w:ascii="Calibri" w:hAnsi="Calibri"/>
                <w:b/>
                <w:color w:val="1F4E79"/>
                <w:sz w:val="20"/>
              </w:rPr>
              <w:t>Nome e Cognome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A5616AE" w14:textId="77777777" w:rsidR="008F21F4" w:rsidRDefault="00000000">
            <w:r>
              <w:rPr>
                <w:rFonts w:ascii="Calibri" w:hAnsi="Calibri"/>
                <w:color w:val="404040"/>
                <w:sz w:val="20"/>
              </w:rPr>
              <w:t>Nome completo o ragione sociale dello studio.</w:t>
            </w:r>
          </w:p>
        </w:tc>
      </w:tr>
      <w:tr w:rsidR="008F21F4" w14:paraId="3FBA47B2"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4AB0E45C" w14:textId="77777777" w:rsidR="008F21F4" w:rsidRDefault="00000000">
            <w:r>
              <w:rPr>
                <w:rFonts w:ascii="Calibri" w:hAnsi="Calibri"/>
                <w:b/>
                <w:color w:val="1F4E79"/>
                <w:sz w:val="20"/>
              </w:rPr>
              <w:t>Indirizzo email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F356D97" w14:textId="77777777" w:rsidR="008F21F4" w:rsidRDefault="00000000">
            <w:r>
              <w:rPr>
                <w:rFonts w:ascii="Calibri" w:hAnsi="Calibri"/>
                <w:color w:val="404040"/>
                <w:sz w:val="20"/>
              </w:rPr>
              <w:t>Email professionale. Sarà usata come username per accedere.</w:t>
            </w:r>
          </w:p>
        </w:tc>
      </w:tr>
      <w:tr w:rsidR="008F21F4" w14:paraId="671084AF"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685D4BA8" w14:textId="77777777" w:rsidR="008F21F4" w:rsidRDefault="00000000">
            <w:r>
              <w:rPr>
                <w:rFonts w:ascii="Calibri" w:hAnsi="Calibri"/>
                <w:b/>
                <w:color w:val="1F4E79"/>
                <w:sz w:val="20"/>
              </w:rPr>
              <w:t>PEC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5E2C5D9F" w14:textId="77777777" w:rsidR="008F21F4" w:rsidRDefault="00000000">
            <w:r>
              <w:rPr>
                <w:rFonts w:ascii="Calibri" w:hAnsi="Calibri"/>
                <w:color w:val="404040"/>
                <w:sz w:val="20"/>
              </w:rPr>
              <w:t>Indirizzo PEC obbligatorio.</w:t>
            </w:r>
          </w:p>
        </w:tc>
      </w:tr>
      <w:tr w:rsidR="008F21F4" w14:paraId="1B20C2CE"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7FBF2B4D" w14:textId="77777777" w:rsidR="008F21F4" w:rsidRDefault="00000000">
            <w:r>
              <w:rPr>
                <w:rFonts w:ascii="Calibri" w:hAnsi="Calibri"/>
                <w:b/>
                <w:color w:val="1F4E79"/>
                <w:sz w:val="20"/>
              </w:rPr>
              <w:t>Telefono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3ED213B" w14:textId="77777777" w:rsidR="008F21F4" w:rsidRDefault="00000000">
            <w:r>
              <w:rPr>
                <w:rFonts w:ascii="Calibri" w:hAnsi="Calibri"/>
                <w:color w:val="404040"/>
                <w:sz w:val="20"/>
              </w:rPr>
              <w:t>Numero di telefono diretto.</w:t>
            </w:r>
          </w:p>
        </w:tc>
      </w:tr>
      <w:tr w:rsidR="008F21F4" w14:paraId="59572A86"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52DE21AA" w14:textId="77777777" w:rsidR="008F21F4" w:rsidRDefault="00000000">
            <w:r>
              <w:rPr>
                <w:rFonts w:ascii="Calibri" w:hAnsi="Calibri"/>
                <w:b/>
                <w:color w:val="1F4E79"/>
                <w:sz w:val="20"/>
              </w:rPr>
              <w:t>Indirizzo (via)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2EBE65E1" w14:textId="77777777" w:rsidR="008F21F4" w:rsidRDefault="00000000">
            <w:r>
              <w:rPr>
                <w:rFonts w:ascii="Calibri" w:hAnsi="Calibri"/>
                <w:color w:val="404040"/>
                <w:sz w:val="20"/>
              </w:rPr>
              <w:t>Indirizzo della sede dello studio.</w:t>
            </w:r>
          </w:p>
        </w:tc>
      </w:tr>
      <w:tr w:rsidR="008F21F4" w14:paraId="6E309767"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000742F5" w14:textId="77777777" w:rsidR="008F21F4" w:rsidRDefault="00000000">
            <w:r>
              <w:rPr>
                <w:rFonts w:ascii="Calibri" w:hAnsi="Calibri"/>
                <w:b/>
                <w:color w:val="1F4E79"/>
                <w:sz w:val="20"/>
              </w:rPr>
              <w:t>CAP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1A0502D" w14:textId="77777777" w:rsidR="008F21F4" w:rsidRDefault="00000000">
            <w:r>
              <w:rPr>
                <w:rFonts w:ascii="Calibri" w:hAnsi="Calibri"/>
                <w:color w:val="404040"/>
                <w:sz w:val="20"/>
              </w:rPr>
              <w:t>Codice di avviamento postale.</w:t>
            </w:r>
          </w:p>
        </w:tc>
      </w:tr>
      <w:tr w:rsidR="008F21F4" w14:paraId="635F1F38"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592D35B7" w14:textId="77777777" w:rsidR="008F21F4" w:rsidRDefault="00000000">
            <w:r>
              <w:rPr>
                <w:rFonts w:ascii="Calibri" w:hAnsi="Calibri"/>
                <w:b/>
                <w:color w:val="1F4E79"/>
                <w:sz w:val="20"/>
              </w:rPr>
              <w:t>Città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6728B84" w14:textId="77777777" w:rsidR="008F21F4" w:rsidRDefault="00000000">
            <w:r>
              <w:rPr>
                <w:rFonts w:ascii="Calibri" w:hAnsi="Calibri"/>
                <w:color w:val="404040"/>
                <w:sz w:val="20"/>
              </w:rPr>
              <w:t>Comune della sede.</w:t>
            </w:r>
          </w:p>
        </w:tc>
      </w:tr>
      <w:tr w:rsidR="008F21F4" w14:paraId="5EB5E34E"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533D8022" w14:textId="77777777" w:rsidR="008F21F4" w:rsidRDefault="00000000">
            <w:r>
              <w:rPr>
                <w:rFonts w:ascii="Calibri" w:hAnsi="Calibri"/>
                <w:b/>
                <w:color w:val="1F4E79"/>
                <w:sz w:val="20"/>
              </w:rPr>
              <w:t>Provincia</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9697B8E" w14:textId="77777777" w:rsidR="008F21F4" w:rsidRDefault="00000000">
            <w:r>
              <w:rPr>
                <w:rFonts w:ascii="Calibri" w:hAnsi="Calibri"/>
                <w:color w:val="404040"/>
                <w:sz w:val="20"/>
              </w:rPr>
              <w:t>Sigla provincia (es. BO, MI, RM).</w:t>
            </w:r>
          </w:p>
        </w:tc>
      </w:tr>
      <w:tr w:rsidR="008F21F4" w14:paraId="4DCBD2B8"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2DE16C2" w14:textId="77777777" w:rsidR="008F21F4" w:rsidRDefault="00000000">
            <w:r>
              <w:rPr>
                <w:rFonts w:ascii="Calibri" w:hAnsi="Calibri"/>
                <w:b/>
                <w:color w:val="1F4E79"/>
                <w:sz w:val="20"/>
              </w:rPr>
              <w:t>Nazione</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D1BC7C7" w14:textId="77777777" w:rsidR="008F21F4" w:rsidRDefault="00000000">
            <w:r>
              <w:rPr>
                <w:rFonts w:ascii="Calibri" w:hAnsi="Calibri"/>
                <w:color w:val="404040"/>
                <w:sz w:val="20"/>
              </w:rPr>
              <w:t>Paese. Default: Italia.</w:t>
            </w:r>
          </w:p>
        </w:tc>
      </w:tr>
      <w:tr w:rsidR="008F21F4" w14:paraId="78D25926"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1F5FBAE2" w14:textId="77777777" w:rsidR="008F21F4" w:rsidRDefault="00000000">
            <w:r>
              <w:rPr>
                <w:rFonts w:ascii="Calibri" w:hAnsi="Calibri"/>
                <w:b/>
                <w:color w:val="1F4E79"/>
                <w:sz w:val="20"/>
              </w:rPr>
              <w:t>Foro Competente</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6912201" w14:textId="77777777" w:rsidR="008F21F4" w:rsidRDefault="00000000">
            <w:r>
              <w:rPr>
                <w:rFonts w:ascii="Calibri" w:hAnsi="Calibri"/>
                <w:color w:val="404040"/>
                <w:sz w:val="20"/>
              </w:rPr>
              <w:t>Tribunale competente per eventuali controversie contrattuali. Se lasciato vuoto, nel contratto Condomini Aggregati comparirà uno spazio bianco.</w:t>
            </w:r>
          </w:p>
        </w:tc>
      </w:tr>
      <w:tr w:rsidR="008F21F4" w14:paraId="23713BC7"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38B31060" w14:textId="77777777" w:rsidR="008F21F4" w:rsidRDefault="00000000">
            <w:r>
              <w:rPr>
                <w:rFonts w:ascii="Calibri" w:hAnsi="Calibri"/>
                <w:b/>
                <w:color w:val="1F4E79"/>
                <w:sz w:val="20"/>
              </w:rPr>
              <w:t>Codice Fiscale</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887F93C" w14:textId="77777777" w:rsidR="008F21F4" w:rsidRDefault="00000000">
            <w:r>
              <w:rPr>
                <w:rFonts w:ascii="Calibri" w:hAnsi="Calibri"/>
                <w:color w:val="404040"/>
                <w:sz w:val="20"/>
              </w:rPr>
              <w:t>Codice fiscale personale o della società.</w:t>
            </w:r>
          </w:p>
        </w:tc>
      </w:tr>
      <w:tr w:rsidR="008F21F4" w14:paraId="73899529"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4A0F17FC" w14:textId="77777777" w:rsidR="008F21F4" w:rsidRDefault="00000000">
            <w:r>
              <w:rPr>
                <w:rFonts w:ascii="Calibri" w:hAnsi="Calibri"/>
                <w:b/>
                <w:color w:val="1F4E79"/>
                <w:sz w:val="20"/>
              </w:rPr>
              <w:t>Partita IVA</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017FE75" w14:textId="77777777" w:rsidR="008F21F4" w:rsidRDefault="00000000">
            <w:r>
              <w:rPr>
                <w:rFonts w:ascii="Calibri" w:hAnsi="Calibri"/>
                <w:color w:val="404040"/>
                <w:sz w:val="20"/>
              </w:rPr>
              <w:t>Partita IVA dello studio (facoltativa).</w:t>
            </w:r>
          </w:p>
        </w:tc>
      </w:tr>
      <w:tr w:rsidR="008F21F4" w14:paraId="379FD128"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02C2AC1" w14:textId="77777777" w:rsidR="008F21F4" w:rsidRDefault="00000000">
            <w:r>
              <w:rPr>
                <w:rFonts w:ascii="Calibri" w:hAnsi="Calibri"/>
                <w:b/>
                <w:color w:val="1F4E79"/>
                <w:sz w:val="20"/>
              </w:rPr>
              <w:t>IBAN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970CE1C" w14:textId="77777777" w:rsidR="008F21F4" w:rsidRDefault="00000000">
            <w:r>
              <w:rPr>
                <w:rFonts w:ascii="Calibri" w:hAnsi="Calibri"/>
                <w:color w:val="404040"/>
                <w:sz w:val="20"/>
              </w:rPr>
              <w:t>IBAN del conto su cui ricevere i pagamenti. Viene verificato automaticamente.</w:t>
            </w:r>
          </w:p>
        </w:tc>
      </w:tr>
      <w:tr w:rsidR="008F21F4" w14:paraId="1014EB0C"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0927AA40" w14:textId="77777777" w:rsidR="008F21F4" w:rsidRDefault="00000000">
            <w:r>
              <w:rPr>
                <w:rFonts w:ascii="Calibri" w:hAnsi="Calibri"/>
                <w:b/>
                <w:color w:val="1F4E79"/>
                <w:sz w:val="20"/>
              </w:rPr>
              <w:lastRenderedPageBreak/>
              <w:t>Banca</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51BB0E00" w14:textId="77777777" w:rsidR="008F21F4" w:rsidRDefault="00000000">
            <w:r>
              <w:rPr>
                <w:rFonts w:ascii="Calibri" w:hAnsi="Calibri"/>
                <w:color w:val="404040"/>
                <w:sz w:val="20"/>
              </w:rPr>
              <w:t>Nome della banca (si compila automaticamente dopo l'IBAN).</w:t>
            </w:r>
          </w:p>
        </w:tc>
      </w:tr>
      <w:tr w:rsidR="008F21F4" w14:paraId="7116D5D2"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D89E50F" w14:textId="77777777" w:rsidR="008F21F4" w:rsidRDefault="00000000">
            <w:r>
              <w:rPr>
                <w:rFonts w:ascii="Calibri" w:hAnsi="Calibri"/>
                <w:b/>
                <w:color w:val="1F4E79"/>
                <w:sz w:val="20"/>
              </w:rPr>
              <w:t>Applicativo</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E251EAD" w14:textId="77777777" w:rsidR="008F21F4" w:rsidRDefault="00000000">
            <w:r>
              <w:rPr>
                <w:rFonts w:ascii="Calibri" w:hAnsi="Calibri"/>
                <w:color w:val="404040"/>
                <w:sz w:val="20"/>
              </w:rPr>
              <w:t>Software gestionale utilizzato (es. Danea, Galileo, etc.).</w:t>
            </w:r>
          </w:p>
        </w:tc>
      </w:tr>
      <w:tr w:rsidR="008F21F4" w14:paraId="6A42FA3A"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1415C69D" w14:textId="77777777" w:rsidR="008F21F4" w:rsidRDefault="00000000">
            <w:r>
              <w:rPr>
                <w:rFonts w:ascii="Calibri" w:hAnsi="Calibri"/>
                <w:b/>
                <w:color w:val="1F4E79"/>
                <w:sz w:val="20"/>
              </w:rPr>
              <w:t>Sistema di pagamento</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2271291D" w14:textId="77777777" w:rsidR="008F21F4" w:rsidRDefault="00000000">
            <w:r>
              <w:rPr>
                <w:rFonts w:ascii="Calibri" w:hAnsi="Calibri"/>
                <w:color w:val="404040"/>
                <w:sz w:val="20"/>
              </w:rPr>
              <w:t>Modalità di pagamento delle rate (max 10 caratteri).</w:t>
            </w:r>
          </w:p>
        </w:tc>
      </w:tr>
      <w:tr w:rsidR="008F21F4" w14:paraId="14E9D19A"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268661DB" w14:textId="77777777" w:rsidR="008F21F4" w:rsidRDefault="00000000">
            <w:r>
              <w:rPr>
                <w:rFonts w:ascii="Calibri" w:hAnsi="Calibri"/>
                <w:b/>
                <w:color w:val="1F4E79"/>
                <w:sz w:val="20"/>
              </w:rPr>
              <w:t>Password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C64DFC9" w14:textId="77777777" w:rsidR="008F21F4" w:rsidRDefault="00000000">
            <w:r>
              <w:rPr>
                <w:rFonts w:ascii="Calibri" w:hAnsi="Calibri"/>
                <w:color w:val="404040"/>
                <w:sz w:val="20"/>
              </w:rPr>
              <w:t>Almeno 8 caratteri, con maiuscola, minuscola e carattere speciale.</w:t>
            </w:r>
          </w:p>
        </w:tc>
      </w:tr>
      <w:tr w:rsidR="008F21F4" w14:paraId="2DB6548A"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691AC188" w14:textId="77777777" w:rsidR="008F21F4" w:rsidRDefault="00000000">
            <w:r>
              <w:rPr>
                <w:rFonts w:ascii="Calibri" w:hAnsi="Calibri"/>
                <w:b/>
                <w:color w:val="1F4E79"/>
                <w:sz w:val="20"/>
              </w:rPr>
              <w:t>Conferma password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27F6E46" w14:textId="77777777" w:rsidR="008F21F4" w:rsidRDefault="00000000">
            <w:r>
              <w:rPr>
                <w:rFonts w:ascii="Calibri" w:hAnsi="Calibri"/>
                <w:color w:val="404040"/>
                <w:sz w:val="20"/>
              </w:rPr>
              <w:t>Ripetere la stessa password.</w:t>
            </w:r>
          </w:p>
        </w:tc>
      </w:tr>
      <w:tr w:rsidR="008F21F4" w14:paraId="52E4099E"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46D5F532" w14:textId="77777777" w:rsidR="008F21F4" w:rsidRDefault="00000000">
            <w:r>
              <w:rPr>
                <w:rFonts w:ascii="Calibri" w:hAnsi="Calibri"/>
                <w:b/>
                <w:color w:val="1F4E79"/>
                <w:sz w:val="20"/>
              </w:rPr>
              <w:t>Accettazione Privacy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92C4872" w14:textId="77777777" w:rsidR="008F21F4" w:rsidRDefault="00000000">
            <w:r>
              <w:rPr>
                <w:rFonts w:ascii="Calibri" w:hAnsi="Calibri"/>
                <w:color w:val="404040"/>
                <w:sz w:val="20"/>
              </w:rPr>
              <w:t>È obbligatorio spuntare l'accettazione della Privacy Policy.</w:t>
            </w:r>
          </w:p>
        </w:tc>
      </w:tr>
    </w:tbl>
    <w:p w14:paraId="1151C1D3" w14:textId="77777777" w:rsidR="008F21F4" w:rsidRDefault="008F21F4">
      <w:pPr>
        <w:spacing w:after="80"/>
      </w:pPr>
    </w:p>
    <w:tbl>
      <w:tblPr>
        <w:tblStyle w:val="Grigliatabella"/>
        <w:tblW w:w="0" w:type="auto"/>
        <w:tblLook w:val="04A0" w:firstRow="1" w:lastRow="0" w:firstColumn="1" w:lastColumn="0" w:noHBand="0" w:noVBand="1"/>
      </w:tblPr>
      <w:tblGrid>
        <w:gridCol w:w="9396"/>
      </w:tblGrid>
      <w:tr w:rsidR="008F21F4" w14:paraId="051E72F8"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088583D0" w14:textId="77777777" w:rsidR="008F21F4" w:rsidRDefault="00000000">
            <w:r>
              <w:rPr>
                <w:rFonts w:ascii="Calibri" w:hAnsi="Calibri"/>
                <w:color w:val="1A1A1A"/>
                <w:sz w:val="20"/>
              </w:rPr>
              <w:t>ℹ  Dopo la registrazione riceverai una email di benvenuto all'indirizzo indicato. Il tuo account sarà attivo ma potrebbe richiedere una breve verifica da parte del team BuildingPay prima di poter creare condomini.</w:t>
            </w:r>
          </w:p>
        </w:tc>
      </w:tr>
    </w:tbl>
    <w:p w14:paraId="7C2D549B" w14:textId="77777777" w:rsidR="008F21F4" w:rsidRDefault="008F21F4">
      <w:pPr>
        <w:spacing w:after="80"/>
      </w:pPr>
    </w:p>
    <w:p w14:paraId="7213A735" w14:textId="77777777" w:rsidR="008F21F4" w:rsidRDefault="00000000">
      <w:pPr>
        <w:keepNext/>
        <w:pBdr>
          <w:bottom w:val="single" w:sz="6" w:space="2" w:color="2E75B6"/>
        </w:pBdr>
        <w:spacing w:before="240" w:after="80"/>
      </w:pPr>
      <w:r>
        <w:rPr>
          <w:rFonts w:ascii="Calibri" w:hAnsi="Calibri"/>
          <w:b/>
          <w:color w:val="2E75B6"/>
          <w:sz w:val="24"/>
        </w:rPr>
        <w:t>1.3 Richiesta di informazioni (senza registrarsi)</w:t>
      </w:r>
    </w:p>
    <w:p w14:paraId="7702817B" w14:textId="4E930100" w:rsidR="008F21F4" w:rsidRDefault="00000000">
      <w:pPr>
        <w:spacing w:before="40" w:after="80"/>
      </w:pPr>
      <w:r>
        <w:rPr>
          <w:rFonts w:ascii="Calibri" w:hAnsi="Calibri"/>
          <w:color w:val="404040"/>
          <w:sz w:val="21"/>
        </w:rPr>
        <w:t xml:space="preserve">Se vuoi ricevere informazioni prima di </w:t>
      </w:r>
      <w:proofErr w:type="spellStart"/>
      <w:r>
        <w:rPr>
          <w:rFonts w:ascii="Calibri" w:hAnsi="Calibri"/>
          <w:color w:val="404040"/>
          <w:sz w:val="21"/>
        </w:rPr>
        <w:t>registrarti</w:t>
      </w:r>
      <w:proofErr w:type="spellEnd"/>
      <w:r>
        <w:rPr>
          <w:rFonts w:ascii="Calibri" w:hAnsi="Calibri"/>
          <w:color w:val="404040"/>
          <w:sz w:val="21"/>
        </w:rPr>
        <w:t xml:space="preserve">, </w:t>
      </w:r>
      <w:proofErr w:type="spellStart"/>
      <w:r>
        <w:rPr>
          <w:rFonts w:ascii="Calibri" w:hAnsi="Calibri"/>
          <w:color w:val="404040"/>
          <w:sz w:val="21"/>
        </w:rPr>
        <w:t>puoi</w:t>
      </w:r>
      <w:proofErr w:type="spellEnd"/>
      <w:r>
        <w:rPr>
          <w:rFonts w:ascii="Calibri" w:hAnsi="Calibri"/>
          <w:color w:val="404040"/>
          <w:sz w:val="21"/>
        </w:rPr>
        <w:t xml:space="preserve"> </w:t>
      </w:r>
      <w:proofErr w:type="spellStart"/>
      <w:r>
        <w:rPr>
          <w:rFonts w:ascii="Calibri" w:hAnsi="Calibri"/>
          <w:color w:val="404040"/>
          <w:sz w:val="21"/>
        </w:rPr>
        <w:t>compilare</w:t>
      </w:r>
      <w:proofErr w:type="spellEnd"/>
      <w:r>
        <w:rPr>
          <w:rFonts w:ascii="Calibri" w:hAnsi="Calibri"/>
          <w:color w:val="404040"/>
          <w:sz w:val="21"/>
        </w:rPr>
        <w:t xml:space="preserve"> il form </w:t>
      </w:r>
      <w:proofErr w:type="spellStart"/>
      <w:r w:rsidR="00F1757A">
        <w:rPr>
          <w:rFonts w:ascii="Calibri" w:hAnsi="Calibri"/>
          <w:color w:val="404040"/>
          <w:sz w:val="21"/>
        </w:rPr>
        <w:t>selezionando</w:t>
      </w:r>
      <w:proofErr w:type="spellEnd"/>
      <w:r w:rsidR="00F1757A">
        <w:rPr>
          <w:rFonts w:ascii="Calibri" w:hAnsi="Calibri"/>
          <w:color w:val="404040"/>
          <w:sz w:val="21"/>
        </w:rPr>
        <w:t xml:space="preserve"> </w:t>
      </w:r>
      <w:proofErr w:type="spellStart"/>
      <w:r w:rsidR="00F1757A">
        <w:rPr>
          <w:rFonts w:ascii="Calibri" w:hAnsi="Calibri"/>
          <w:color w:val="404040"/>
          <w:sz w:val="21"/>
        </w:rPr>
        <w:t>l’opzione</w:t>
      </w:r>
      <w:proofErr w:type="spellEnd"/>
      <w:r w:rsidR="00F1757A">
        <w:rPr>
          <w:rFonts w:ascii="Calibri" w:hAnsi="Calibri"/>
          <w:color w:val="404040"/>
          <w:sz w:val="21"/>
        </w:rPr>
        <w:t xml:space="preserve"> </w:t>
      </w:r>
      <w:r>
        <w:rPr>
          <w:rFonts w:ascii="Calibri" w:hAnsi="Calibri"/>
          <w:color w:val="404040"/>
          <w:sz w:val="21"/>
        </w:rPr>
        <w:t>'</w:t>
      </w:r>
      <w:proofErr w:type="spellStart"/>
      <w:r>
        <w:rPr>
          <w:rFonts w:ascii="Calibri" w:hAnsi="Calibri"/>
          <w:color w:val="404040"/>
          <w:sz w:val="21"/>
        </w:rPr>
        <w:t>Vorrei</w:t>
      </w:r>
      <w:proofErr w:type="spellEnd"/>
      <w:r>
        <w:rPr>
          <w:rFonts w:ascii="Calibri" w:hAnsi="Calibri"/>
          <w:color w:val="404040"/>
          <w:sz w:val="21"/>
        </w:rPr>
        <w:t xml:space="preserve"> </w:t>
      </w:r>
      <w:proofErr w:type="spellStart"/>
      <w:r>
        <w:rPr>
          <w:rFonts w:ascii="Calibri" w:hAnsi="Calibri"/>
          <w:color w:val="404040"/>
          <w:sz w:val="21"/>
        </w:rPr>
        <w:t>ricevere</w:t>
      </w:r>
      <w:proofErr w:type="spellEnd"/>
      <w:r>
        <w:rPr>
          <w:rFonts w:ascii="Calibri" w:hAnsi="Calibri"/>
          <w:color w:val="404040"/>
          <w:sz w:val="21"/>
        </w:rPr>
        <w:t xml:space="preserve"> </w:t>
      </w:r>
      <w:proofErr w:type="spellStart"/>
      <w:r>
        <w:rPr>
          <w:rFonts w:ascii="Calibri" w:hAnsi="Calibri"/>
          <w:color w:val="404040"/>
          <w:sz w:val="21"/>
        </w:rPr>
        <w:t>informazioni</w:t>
      </w:r>
      <w:proofErr w:type="spellEnd"/>
      <w:r>
        <w:rPr>
          <w:rFonts w:ascii="Calibri" w:hAnsi="Calibri"/>
          <w:color w:val="404040"/>
          <w:sz w:val="21"/>
        </w:rPr>
        <w:t xml:space="preserve">' </w:t>
      </w:r>
      <w:proofErr w:type="spellStart"/>
      <w:r>
        <w:rPr>
          <w:rFonts w:ascii="Calibri" w:hAnsi="Calibri"/>
          <w:color w:val="404040"/>
          <w:sz w:val="21"/>
        </w:rPr>
        <w:t>presente</w:t>
      </w:r>
      <w:proofErr w:type="spellEnd"/>
      <w:r>
        <w:rPr>
          <w:rFonts w:ascii="Calibri" w:hAnsi="Calibri"/>
          <w:color w:val="404040"/>
          <w:sz w:val="21"/>
        </w:rPr>
        <w:t xml:space="preserve"> </w:t>
      </w:r>
      <w:proofErr w:type="spellStart"/>
      <w:r>
        <w:rPr>
          <w:rFonts w:ascii="Calibri" w:hAnsi="Calibri"/>
          <w:color w:val="404040"/>
          <w:sz w:val="21"/>
        </w:rPr>
        <w:t>nella</w:t>
      </w:r>
      <w:proofErr w:type="spellEnd"/>
      <w:r>
        <w:rPr>
          <w:rFonts w:ascii="Calibri" w:hAnsi="Calibri"/>
          <w:color w:val="404040"/>
          <w:sz w:val="21"/>
        </w:rPr>
        <w:t xml:space="preserve"> </w:t>
      </w:r>
      <w:proofErr w:type="spellStart"/>
      <w:r>
        <w:rPr>
          <w:rFonts w:ascii="Calibri" w:hAnsi="Calibri"/>
          <w:color w:val="404040"/>
          <w:sz w:val="21"/>
        </w:rPr>
        <w:t>stessa</w:t>
      </w:r>
      <w:proofErr w:type="spellEnd"/>
      <w:r>
        <w:rPr>
          <w:rFonts w:ascii="Calibri" w:hAnsi="Calibri"/>
          <w:color w:val="404040"/>
          <w:sz w:val="21"/>
        </w:rPr>
        <w:t xml:space="preserve"> </w:t>
      </w:r>
      <w:proofErr w:type="spellStart"/>
      <w:r>
        <w:rPr>
          <w:rFonts w:ascii="Calibri" w:hAnsi="Calibri"/>
          <w:color w:val="404040"/>
          <w:sz w:val="21"/>
        </w:rPr>
        <w:t>pagina</w:t>
      </w:r>
      <w:proofErr w:type="spellEnd"/>
      <w:r>
        <w:rPr>
          <w:rFonts w:ascii="Calibri" w:hAnsi="Calibri"/>
          <w:color w:val="404040"/>
          <w:sz w:val="21"/>
        </w:rPr>
        <w:t xml:space="preserve">. Basta inserire nome, email e </w:t>
      </w:r>
      <w:proofErr w:type="spellStart"/>
      <w:r>
        <w:rPr>
          <w:rFonts w:ascii="Calibri" w:hAnsi="Calibri"/>
          <w:color w:val="404040"/>
          <w:sz w:val="21"/>
        </w:rPr>
        <w:t>telefono</w:t>
      </w:r>
      <w:proofErr w:type="spellEnd"/>
      <w:r>
        <w:rPr>
          <w:rFonts w:ascii="Calibri" w:hAnsi="Calibri"/>
          <w:color w:val="404040"/>
          <w:sz w:val="21"/>
        </w:rPr>
        <w:t xml:space="preserve">: </w:t>
      </w:r>
      <w:proofErr w:type="spellStart"/>
      <w:r>
        <w:rPr>
          <w:rFonts w:ascii="Calibri" w:hAnsi="Calibri"/>
          <w:color w:val="404040"/>
          <w:sz w:val="21"/>
        </w:rPr>
        <w:t>verrai</w:t>
      </w:r>
      <w:proofErr w:type="spellEnd"/>
      <w:r>
        <w:rPr>
          <w:rFonts w:ascii="Calibri" w:hAnsi="Calibri"/>
          <w:color w:val="404040"/>
          <w:sz w:val="21"/>
        </w:rPr>
        <w:t xml:space="preserve"> </w:t>
      </w:r>
      <w:proofErr w:type="spellStart"/>
      <w:r>
        <w:rPr>
          <w:rFonts w:ascii="Calibri" w:hAnsi="Calibri"/>
          <w:color w:val="404040"/>
          <w:sz w:val="21"/>
        </w:rPr>
        <w:t>ricontattato</w:t>
      </w:r>
      <w:proofErr w:type="spellEnd"/>
      <w:r>
        <w:rPr>
          <w:rFonts w:ascii="Calibri" w:hAnsi="Calibri"/>
          <w:color w:val="404040"/>
          <w:sz w:val="21"/>
        </w:rPr>
        <w:t xml:space="preserve"> dal team </w:t>
      </w:r>
      <w:proofErr w:type="spellStart"/>
      <w:r>
        <w:rPr>
          <w:rFonts w:ascii="Calibri" w:hAnsi="Calibri"/>
          <w:color w:val="404040"/>
          <w:sz w:val="21"/>
        </w:rPr>
        <w:t>BuildingPay</w:t>
      </w:r>
      <w:proofErr w:type="spellEnd"/>
      <w:r>
        <w:rPr>
          <w:rFonts w:ascii="Calibri" w:hAnsi="Calibri"/>
          <w:color w:val="404040"/>
          <w:sz w:val="21"/>
        </w:rPr>
        <w:t>.</w:t>
      </w:r>
      <w:r w:rsidR="00F1757A">
        <w:rPr>
          <w:rFonts w:ascii="Calibri" w:hAnsi="Calibri"/>
          <w:color w:val="404040"/>
          <w:sz w:val="21"/>
        </w:rPr>
        <w:br/>
        <w:t xml:space="preserve">In </w:t>
      </w:r>
      <w:proofErr w:type="spellStart"/>
      <w:r w:rsidR="00F1757A">
        <w:rPr>
          <w:rFonts w:ascii="Calibri" w:hAnsi="Calibri"/>
          <w:color w:val="404040"/>
          <w:sz w:val="21"/>
        </w:rPr>
        <w:t>questo</w:t>
      </w:r>
      <w:proofErr w:type="spellEnd"/>
      <w:r w:rsidR="00F1757A">
        <w:rPr>
          <w:rFonts w:ascii="Calibri" w:hAnsi="Calibri"/>
          <w:color w:val="404040"/>
          <w:sz w:val="21"/>
        </w:rPr>
        <w:t xml:space="preserve"> </w:t>
      </w:r>
      <w:proofErr w:type="spellStart"/>
      <w:r w:rsidR="00F1757A">
        <w:rPr>
          <w:rFonts w:ascii="Calibri" w:hAnsi="Calibri"/>
          <w:color w:val="404040"/>
          <w:sz w:val="21"/>
        </w:rPr>
        <w:t>caso</w:t>
      </w:r>
      <w:proofErr w:type="spellEnd"/>
      <w:r w:rsidR="00F1757A">
        <w:rPr>
          <w:rFonts w:ascii="Calibri" w:hAnsi="Calibri"/>
          <w:color w:val="404040"/>
          <w:sz w:val="21"/>
        </w:rPr>
        <w:t xml:space="preserve"> </w:t>
      </w:r>
      <w:proofErr w:type="spellStart"/>
      <w:r w:rsidR="00F1757A">
        <w:rPr>
          <w:rFonts w:ascii="Calibri" w:hAnsi="Calibri"/>
          <w:color w:val="404040"/>
          <w:sz w:val="21"/>
        </w:rPr>
        <w:t>provvederai</w:t>
      </w:r>
      <w:proofErr w:type="spellEnd"/>
      <w:r w:rsidR="00F1757A">
        <w:rPr>
          <w:rFonts w:ascii="Calibri" w:hAnsi="Calibri"/>
          <w:color w:val="404040"/>
          <w:sz w:val="21"/>
        </w:rPr>
        <w:t xml:space="preserve"> </w:t>
      </w:r>
      <w:proofErr w:type="spellStart"/>
      <w:r w:rsidR="00F1757A">
        <w:rPr>
          <w:rFonts w:ascii="Calibri" w:hAnsi="Calibri"/>
          <w:color w:val="404040"/>
          <w:sz w:val="21"/>
        </w:rPr>
        <w:t>successivamente</w:t>
      </w:r>
      <w:proofErr w:type="spellEnd"/>
      <w:r w:rsidR="00F1757A">
        <w:rPr>
          <w:rFonts w:ascii="Calibri" w:hAnsi="Calibri"/>
          <w:color w:val="404040"/>
          <w:sz w:val="21"/>
        </w:rPr>
        <w:t xml:space="preserve"> alla </w:t>
      </w:r>
      <w:proofErr w:type="spellStart"/>
      <w:r w:rsidR="00F1757A">
        <w:rPr>
          <w:rFonts w:ascii="Calibri" w:hAnsi="Calibri"/>
          <w:color w:val="404040"/>
          <w:sz w:val="21"/>
        </w:rPr>
        <w:t>registrazione</w:t>
      </w:r>
      <w:proofErr w:type="spellEnd"/>
      <w:r w:rsidR="00F1757A">
        <w:rPr>
          <w:rFonts w:ascii="Calibri" w:hAnsi="Calibri"/>
          <w:color w:val="404040"/>
          <w:sz w:val="21"/>
        </w:rPr>
        <w:t xml:space="preserve"> al </w:t>
      </w:r>
      <w:proofErr w:type="spellStart"/>
      <w:r w:rsidR="00F1757A">
        <w:rPr>
          <w:rFonts w:ascii="Calibri" w:hAnsi="Calibri"/>
          <w:color w:val="404040"/>
          <w:sz w:val="21"/>
        </w:rPr>
        <w:t>portale</w:t>
      </w:r>
      <w:proofErr w:type="spellEnd"/>
      <w:r w:rsidR="00F1757A">
        <w:rPr>
          <w:rFonts w:ascii="Calibri" w:hAnsi="Calibri"/>
          <w:color w:val="404040"/>
          <w:sz w:val="21"/>
        </w:rPr>
        <w:t xml:space="preserve">, dopo aver </w:t>
      </w:r>
      <w:proofErr w:type="spellStart"/>
      <w:r w:rsidR="00F1757A">
        <w:rPr>
          <w:rFonts w:ascii="Calibri" w:hAnsi="Calibri"/>
          <w:color w:val="404040"/>
          <w:sz w:val="21"/>
        </w:rPr>
        <w:t>chiarito</w:t>
      </w:r>
      <w:proofErr w:type="spellEnd"/>
      <w:r w:rsidR="00F1757A">
        <w:rPr>
          <w:rFonts w:ascii="Calibri" w:hAnsi="Calibri"/>
          <w:color w:val="404040"/>
          <w:sz w:val="21"/>
        </w:rPr>
        <w:t xml:space="preserve"> I </w:t>
      </w:r>
      <w:proofErr w:type="spellStart"/>
      <w:r w:rsidR="00F1757A">
        <w:rPr>
          <w:rFonts w:ascii="Calibri" w:hAnsi="Calibri"/>
          <w:color w:val="404040"/>
          <w:sz w:val="21"/>
        </w:rPr>
        <w:t>tuoi</w:t>
      </w:r>
      <w:proofErr w:type="spellEnd"/>
      <w:r w:rsidR="00F1757A">
        <w:rPr>
          <w:rFonts w:ascii="Calibri" w:hAnsi="Calibri"/>
          <w:color w:val="404040"/>
          <w:sz w:val="21"/>
        </w:rPr>
        <w:t xml:space="preserve"> </w:t>
      </w:r>
      <w:proofErr w:type="spellStart"/>
      <w:r w:rsidR="00F1757A">
        <w:rPr>
          <w:rFonts w:ascii="Calibri" w:hAnsi="Calibri"/>
          <w:color w:val="404040"/>
          <w:sz w:val="21"/>
        </w:rPr>
        <w:t>dubbi</w:t>
      </w:r>
      <w:proofErr w:type="spellEnd"/>
      <w:r w:rsidR="00F1757A">
        <w:rPr>
          <w:rFonts w:ascii="Calibri" w:hAnsi="Calibri"/>
          <w:color w:val="404040"/>
          <w:sz w:val="21"/>
        </w:rPr>
        <w:t xml:space="preserve"> con il team </w:t>
      </w:r>
      <w:proofErr w:type="spellStart"/>
      <w:r w:rsidR="00F1757A">
        <w:rPr>
          <w:rFonts w:ascii="Calibri" w:hAnsi="Calibri"/>
          <w:color w:val="404040"/>
          <w:sz w:val="21"/>
        </w:rPr>
        <w:t>BuildingPay</w:t>
      </w:r>
      <w:proofErr w:type="spellEnd"/>
      <w:r w:rsidR="00F1757A">
        <w:rPr>
          <w:rFonts w:ascii="Calibri" w:hAnsi="Calibri"/>
          <w:color w:val="404040"/>
          <w:sz w:val="21"/>
        </w:rPr>
        <w:t>.</w:t>
      </w:r>
    </w:p>
    <w:p w14:paraId="362E34CF" w14:textId="77777777" w:rsidR="008F21F4" w:rsidRDefault="00000000">
      <w:pPr>
        <w:keepNext/>
        <w:shd w:val="clear" w:color="auto" w:fill="1F4E79"/>
        <w:spacing w:before="360" w:after="120"/>
        <w:ind w:left="120"/>
      </w:pPr>
      <w:r>
        <w:rPr>
          <w:sz w:val="28"/>
        </w:rPr>
        <w:t xml:space="preserve">  </w:t>
      </w:r>
      <w:r>
        <w:rPr>
          <w:rFonts w:ascii="Calibri" w:hAnsi="Calibri"/>
          <w:b/>
          <w:color w:val="FFFFFF"/>
          <w:sz w:val="28"/>
        </w:rPr>
        <w:t>2. ACCESSO AL PORTALE</w:t>
      </w:r>
    </w:p>
    <w:p w14:paraId="25ACBD0C" w14:textId="77777777" w:rsidR="008F21F4" w:rsidRDefault="00000000">
      <w:pPr>
        <w:spacing w:before="40" w:after="80"/>
      </w:pPr>
      <w:r>
        <w:rPr>
          <w:rFonts w:ascii="Calibri" w:hAnsi="Calibri"/>
          <w:color w:val="404040"/>
          <w:sz w:val="21"/>
        </w:rPr>
        <w:t>Una volta completata la registrazione e ricevuta la conferma di abilitazione, puoi accedere al tuo portale personale.</w:t>
      </w:r>
    </w:p>
    <w:tbl>
      <w:tblPr>
        <w:tblStyle w:val="Grigliatabella"/>
        <w:tblW w:w="0" w:type="auto"/>
        <w:tblLook w:val="04A0" w:firstRow="1" w:lastRow="0" w:firstColumn="1" w:lastColumn="0" w:noHBand="0" w:noVBand="1"/>
      </w:tblPr>
      <w:tblGrid>
        <w:gridCol w:w="1417"/>
        <w:gridCol w:w="4703"/>
      </w:tblGrid>
      <w:tr w:rsidR="008F21F4" w14:paraId="3C51CAA6" w14:textId="77777777">
        <w:tc>
          <w:tcPr>
            <w:tcW w:w="1417" w:type="dxa"/>
            <w:shd w:val="clear" w:color="auto" w:fill="1F4E79"/>
          </w:tcPr>
          <w:p w14:paraId="6EDD32A6" w14:textId="77777777" w:rsidR="008F21F4" w:rsidRDefault="00000000">
            <w:r>
              <w:rPr>
                <w:rFonts w:ascii="Calibri" w:hAnsi="Calibri"/>
                <w:b/>
                <w:color w:val="FFFFFF"/>
                <w:sz w:val="20"/>
              </w:rPr>
              <w:t>Passo</w:t>
            </w:r>
          </w:p>
        </w:tc>
        <w:tc>
          <w:tcPr>
            <w:tcW w:w="4703" w:type="dxa"/>
            <w:shd w:val="clear" w:color="auto" w:fill="1F4E79"/>
          </w:tcPr>
          <w:p w14:paraId="36ECFA79" w14:textId="77777777" w:rsidR="008F21F4" w:rsidRDefault="00000000">
            <w:r>
              <w:rPr>
                <w:rFonts w:ascii="Calibri" w:hAnsi="Calibri"/>
                <w:b/>
                <w:color w:val="FFFFFF"/>
                <w:sz w:val="20"/>
              </w:rPr>
              <w:t>Azione</w:t>
            </w:r>
          </w:p>
        </w:tc>
      </w:tr>
      <w:tr w:rsidR="008F21F4" w14:paraId="112C7812"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28D82237"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6A55EA4" w14:textId="77777777" w:rsidR="008F21F4" w:rsidRDefault="00000000">
            <w:r>
              <w:rPr>
                <w:rFonts w:ascii="Calibri" w:hAnsi="Calibri"/>
                <w:sz w:val="20"/>
              </w:rPr>
              <w:t>Aprire il sito web BuildingPay.</w:t>
            </w:r>
          </w:p>
        </w:tc>
      </w:tr>
      <w:tr w:rsidR="008F21F4" w14:paraId="509A5AAE"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20710BF"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41A50CC" w14:textId="77777777" w:rsidR="008F21F4" w:rsidRDefault="00000000">
            <w:r>
              <w:rPr>
                <w:rFonts w:ascii="Calibri" w:hAnsi="Calibri"/>
                <w:sz w:val="20"/>
              </w:rPr>
              <w:t>Cliccare su 'Accedi' (in alto a destra).</w:t>
            </w:r>
          </w:p>
        </w:tc>
      </w:tr>
      <w:tr w:rsidR="008F21F4" w14:paraId="6EF56551"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C95A45F"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23CF9E37" w14:textId="77777777" w:rsidR="008F21F4" w:rsidRDefault="00000000">
            <w:r>
              <w:rPr>
                <w:rFonts w:ascii="Calibri" w:hAnsi="Calibri"/>
                <w:sz w:val="20"/>
              </w:rPr>
              <w:t>Inserire email e password registrate.</w:t>
            </w:r>
          </w:p>
        </w:tc>
      </w:tr>
      <w:tr w:rsidR="008F21F4" w14:paraId="20E32E45"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73CBD40" w14:textId="77777777" w:rsidR="008F21F4"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50351E96" w14:textId="77777777" w:rsidR="008F21F4" w:rsidRDefault="00000000">
            <w:r>
              <w:rPr>
                <w:rFonts w:ascii="Calibri" w:hAnsi="Calibri"/>
                <w:sz w:val="20"/>
              </w:rPr>
              <w:t>Si apre la pagina 'Il mio account' con le sezioni BuildingPay.</w:t>
            </w:r>
          </w:p>
        </w:tc>
      </w:tr>
    </w:tbl>
    <w:p w14:paraId="4672D55F" w14:textId="77777777" w:rsidR="008F21F4" w:rsidRDefault="008F21F4">
      <w:pPr>
        <w:spacing w:after="80"/>
      </w:pPr>
    </w:p>
    <w:p w14:paraId="3E708237" w14:textId="77777777" w:rsidR="008F21F4" w:rsidRDefault="00000000">
      <w:pPr>
        <w:spacing w:before="40" w:after="80"/>
      </w:pPr>
      <w:r>
        <w:rPr>
          <w:rFonts w:ascii="Calibri" w:hAnsi="Calibri"/>
          <w:color w:val="404040"/>
          <w:sz w:val="21"/>
        </w:rPr>
        <w:t>Dalla home del portale sono disponibili le sezioni:</w:t>
      </w:r>
    </w:p>
    <w:p w14:paraId="7D40569D" w14:textId="77777777" w:rsidR="008F21F4" w:rsidRDefault="00000000">
      <w:pPr>
        <w:pStyle w:val="Puntoelenco"/>
        <w:spacing w:after="40"/>
        <w:ind w:left="283"/>
      </w:pPr>
      <w:r>
        <w:rPr>
          <w:rFonts w:ascii="Calibri" w:hAnsi="Calibri"/>
          <w:sz w:val="21"/>
        </w:rPr>
        <w:t>Contratti — per scaricare e caricare i documenti da firmare</w:t>
      </w:r>
    </w:p>
    <w:p w14:paraId="2847AEB0" w14:textId="77777777" w:rsidR="008F21F4" w:rsidRDefault="00000000">
      <w:pPr>
        <w:pStyle w:val="Puntoelenco"/>
        <w:spacing w:after="40"/>
        <w:ind w:left="283"/>
      </w:pPr>
      <w:r>
        <w:rPr>
          <w:rFonts w:ascii="Calibri" w:hAnsi="Calibri"/>
          <w:sz w:val="21"/>
        </w:rPr>
        <w:t>Condomini — per gestire i condomini associati allo studio</w:t>
      </w:r>
    </w:p>
    <w:p w14:paraId="61054DE8" w14:textId="77777777" w:rsidR="008F21F4" w:rsidRDefault="00000000">
      <w:pPr>
        <w:pStyle w:val="Puntoelenco"/>
        <w:spacing w:after="40"/>
        <w:ind w:left="283"/>
      </w:pPr>
      <w:r>
        <w:rPr>
          <w:rFonts w:ascii="Calibri" w:hAnsi="Calibri"/>
          <w:sz w:val="21"/>
        </w:rPr>
        <w:t>I miei dati — per aggiornare le informazioni personali</w:t>
      </w:r>
    </w:p>
    <w:p w14:paraId="238AB16C" w14:textId="77777777" w:rsidR="008F21F4" w:rsidRDefault="00000000">
      <w:pPr>
        <w:keepNext/>
        <w:shd w:val="clear" w:color="auto" w:fill="1F4E79"/>
        <w:spacing w:before="360" w:after="120"/>
        <w:ind w:left="120"/>
      </w:pPr>
      <w:r>
        <w:rPr>
          <w:sz w:val="28"/>
        </w:rPr>
        <w:t xml:space="preserve">  </w:t>
      </w:r>
      <w:r>
        <w:rPr>
          <w:rFonts w:ascii="Calibri" w:hAnsi="Calibri"/>
          <w:b/>
          <w:color w:val="FFFFFF"/>
          <w:sz w:val="28"/>
        </w:rPr>
        <w:t>3. GESTIONE CONTRATTI</w:t>
      </w:r>
    </w:p>
    <w:p w14:paraId="1AC5448B" w14:textId="77777777" w:rsidR="008F21F4" w:rsidRDefault="00000000">
      <w:pPr>
        <w:spacing w:before="40" w:after="80"/>
      </w:pPr>
      <w:r>
        <w:rPr>
          <w:rFonts w:ascii="Calibri" w:hAnsi="Calibri"/>
          <w:color w:val="404040"/>
          <w:sz w:val="21"/>
        </w:rPr>
        <w:t>La sezione Contratti raccoglie i documenti che devono essere firmati per completare l'adesione a BuildingPay. Sono presenti due contratti distinti.</w:t>
      </w:r>
    </w:p>
    <w:p w14:paraId="1CE346D7" w14:textId="5E47565B" w:rsidR="008F21F4" w:rsidRDefault="00000000">
      <w:pPr>
        <w:keepNext/>
        <w:pBdr>
          <w:bottom w:val="single" w:sz="6" w:space="2" w:color="2E75B6"/>
        </w:pBdr>
        <w:spacing w:before="240" w:after="80"/>
      </w:pPr>
      <w:r>
        <w:rPr>
          <w:rFonts w:ascii="Calibri" w:hAnsi="Calibri"/>
          <w:b/>
          <w:color w:val="2E75B6"/>
          <w:sz w:val="24"/>
        </w:rPr>
        <w:t xml:space="preserve">3.1 </w:t>
      </w:r>
      <w:proofErr w:type="spellStart"/>
      <w:r>
        <w:rPr>
          <w:rFonts w:ascii="Calibri" w:hAnsi="Calibri"/>
          <w:b/>
          <w:color w:val="2E75B6"/>
          <w:sz w:val="24"/>
        </w:rPr>
        <w:t>Accordo</w:t>
      </w:r>
      <w:proofErr w:type="spellEnd"/>
      <w:r>
        <w:rPr>
          <w:rFonts w:ascii="Calibri" w:hAnsi="Calibri"/>
          <w:b/>
          <w:color w:val="2E75B6"/>
          <w:sz w:val="24"/>
        </w:rPr>
        <w:t xml:space="preserve"> </w:t>
      </w:r>
      <w:proofErr w:type="spellStart"/>
      <w:r>
        <w:rPr>
          <w:rFonts w:ascii="Calibri" w:hAnsi="Calibri"/>
          <w:b/>
          <w:color w:val="2E75B6"/>
          <w:sz w:val="24"/>
        </w:rPr>
        <w:t>Amministratore</w:t>
      </w:r>
      <w:proofErr w:type="spellEnd"/>
      <w:r w:rsidR="00F1757A">
        <w:rPr>
          <w:rFonts w:ascii="Calibri" w:hAnsi="Calibri"/>
          <w:b/>
          <w:color w:val="2E75B6"/>
          <w:sz w:val="24"/>
        </w:rPr>
        <w:t xml:space="preserve"> (</w:t>
      </w:r>
      <w:proofErr w:type="spellStart"/>
      <w:r w:rsidR="00F1757A">
        <w:rPr>
          <w:rFonts w:ascii="Calibri" w:hAnsi="Calibri"/>
          <w:b/>
          <w:color w:val="2E75B6"/>
          <w:sz w:val="24"/>
        </w:rPr>
        <w:t>opzionale</w:t>
      </w:r>
      <w:proofErr w:type="spellEnd"/>
      <w:r w:rsidR="00F1757A">
        <w:rPr>
          <w:rFonts w:ascii="Calibri" w:hAnsi="Calibri"/>
          <w:b/>
          <w:color w:val="2E75B6"/>
          <w:sz w:val="24"/>
        </w:rPr>
        <w:t>)</w:t>
      </w:r>
    </w:p>
    <w:p w14:paraId="56215E60" w14:textId="124AE3A5" w:rsidR="008F21F4" w:rsidRDefault="00000000">
      <w:pPr>
        <w:spacing w:before="40" w:after="80"/>
      </w:pPr>
      <w:r>
        <w:rPr>
          <w:rFonts w:ascii="Calibri" w:hAnsi="Calibri"/>
          <w:color w:val="404040"/>
          <w:sz w:val="21"/>
        </w:rPr>
        <w:t xml:space="preserve">Questo documento regola il rapporto economico tra lo studio dell'amministratore e BuildingPay. </w:t>
      </w:r>
      <w:r w:rsidR="00F1757A">
        <w:rPr>
          <w:rFonts w:ascii="Calibri" w:hAnsi="Calibri"/>
          <w:color w:val="404040"/>
          <w:sz w:val="21"/>
        </w:rPr>
        <w:t xml:space="preserve">Non è sempre </w:t>
      </w:r>
      <w:proofErr w:type="spellStart"/>
      <w:r w:rsidR="00F1757A">
        <w:rPr>
          <w:rFonts w:ascii="Calibri" w:hAnsi="Calibri"/>
          <w:color w:val="404040"/>
          <w:sz w:val="21"/>
        </w:rPr>
        <w:t>presente</w:t>
      </w:r>
      <w:proofErr w:type="spellEnd"/>
      <w:r w:rsidR="00F1757A">
        <w:rPr>
          <w:rFonts w:ascii="Calibri" w:hAnsi="Calibri"/>
          <w:color w:val="404040"/>
          <w:sz w:val="21"/>
        </w:rPr>
        <w:t xml:space="preserve"> </w:t>
      </w:r>
      <w:proofErr w:type="spellStart"/>
      <w:r w:rsidR="00F1757A">
        <w:rPr>
          <w:rFonts w:ascii="Calibri" w:hAnsi="Calibri"/>
          <w:color w:val="404040"/>
          <w:sz w:val="21"/>
        </w:rPr>
        <w:t>nel</w:t>
      </w:r>
      <w:proofErr w:type="spellEnd"/>
      <w:r w:rsidR="00F1757A">
        <w:rPr>
          <w:rFonts w:ascii="Calibri" w:hAnsi="Calibri"/>
          <w:color w:val="404040"/>
          <w:sz w:val="21"/>
        </w:rPr>
        <w:t xml:space="preserve"> Sistema </w:t>
      </w:r>
      <w:proofErr w:type="spellStart"/>
      <w:r w:rsidR="00F1757A">
        <w:rPr>
          <w:rFonts w:ascii="Calibri" w:hAnsi="Calibri"/>
          <w:color w:val="404040"/>
          <w:sz w:val="21"/>
        </w:rPr>
        <w:t>nella</w:t>
      </w:r>
      <w:proofErr w:type="spellEnd"/>
      <w:r w:rsidR="00F1757A">
        <w:rPr>
          <w:rFonts w:ascii="Calibri" w:hAnsi="Calibri"/>
          <w:color w:val="404040"/>
          <w:sz w:val="21"/>
        </w:rPr>
        <w:t xml:space="preserve"> </w:t>
      </w:r>
      <w:proofErr w:type="spellStart"/>
      <w:r w:rsidR="00F1757A">
        <w:rPr>
          <w:rFonts w:ascii="Calibri" w:hAnsi="Calibri"/>
          <w:color w:val="404040"/>
          <w:sz w:val="21"/>
        </w:rPr>
        <w:t>sezione</w:t>
      </w:r>
      <w:proofErr w:type="spellEnd"/>
      <w:r w:rsidR="00F1757A">
        <w:rPr>
          <w:rFonts w:ascii="Calibri" w:hAnsi="Calibri"/>
          <w:color w:val="404040"/>
          <w:sz w:val="21"/>
        </w:rPr>
        <w:t xml:space="preserve"> </w:t>
      </w:r>
      <w:proofErr w:type="spellStart"/>
      <w:r w:rsidR="00F1757A">
        <w:rPr>
          <w:rFonts w:ascii="Calibri" w:hAnsi="Calibri"/>
          <w:color w:val="404040"/>
          <w:sz w:val="21"/>
        </w:rPr>
        <w:t>Contratti</w:t>
      </w:r>
      <w:proofErr w:type="spellEnd"/>
      <w:r w:rsidR="00F1757A">
        <w:rPr>
          <w:rFonts w:ascii="Calibri" w:hAnsi="Calibri"/>
          <w:color w:val="404040"/>
          <w:sz w:val="21"/>
        </w:rPr>
        <w:t xml:space="preserve"> </w:t>
      </w:r>
      <w:proofErr w:type="spellStart"/>
      <w:r w:rsidR="00F1757A">
        <w:rPr>
          <w:rFonts w:ascii="Calibri" w:hAnsi="Calibri"/>
          <w:color w:val="404040"/>
          <w:sz w:val="21"/>
        </w:rPr>
        <w:t>perché</w:t>
      </w:r>
      <w:proofErr w:type="spellEnd"/>
      <w:r w:rsidR="00F1757A">
        <w:rPr>
          <w:rFonts w:ascii="Calibri" w:hAnsi="Calibri"/>
          <w:color w:val="404040"/>
          <w:sz w:val="21"/>
        </w:rPr>
        <w:t xml:space="preserve"> legato a </w:t>
      </w:r>
      <w:proofErr w:type="spellStart"/>
      <w:r w:rsidR="00F1757A">
        <w:rPr>
          <w:rFonts w:ascii="Calibri" w:hAnsi="Calibri"/>
          <w:color w:val="404040"/>
          <w:sz w:val="21"/>
        </w:rPr>
        <w:t>condizioni</w:t>
      </w:r>
      <w:proofErr w:type="spellEnd"/>
      <w:r w:rsidR="00F1757A">
        <w:rPr>
          <w:rFonts w:ascii="Calibri" w:hAnsi="Calibri"/>
          <w:color w:val="404040"/>
          <w:sz w:val="21"/>
        </w:rPr>
        <w:t xml:space="preserve"> di </w:t>
      </w:r>
      <w:proofErr w:type="spellStart"/>
      <w:r w:rsidR="00F1757A">
        <w:rPr>
          <w:rFonts w:ascii="Calibri" w:hAnsi="Calibri"/>
          <w:color w:val="404040"/>
          <w:sz w:val="21"/>
        </w:rPr>
        <w:t>fornitura</w:t>
      </w:r>
      <w:proofErr w:type="spellEnd"/>
      <w:r w:rsidR="00F1757A">
        <w:rPr>
          <w:rFonts w:ascii="Calibri" w:hAnsi="Calibri"/>
          <w:color w:val="404040"/>
          <w:sz w:val="21"/>
        </w:rPr>
        <w:t xml:space="preserve"> </w:t>
      </w:r>
      <w:proofErr w:type="spellStart"/>
      <w:r w:rsidR="00F1757A">
        <w:rPr>
          <w:rFonts w:ascii="Calibri" w:hAnsi="Calibri"/>
          <w:color w:val="404040"/>
          <w:sz w:val="21"/>
        </w:rPr>
        <w:t>più</w:t>
      </w:r>
      <w:proofErr w:type="spellEnd"/>
      <w:r w:rsidR="00F1757A">
        <w:rPr>
          <w:rFonts w:ascii="Calibri" w:hAnsi="Calibri"/>
          <w:color w:val="404040"/>
          <w:sz w:val="21"/>
        </w:rPr>
        <w:t xml:space="preserve"> </w:t>
      </w:r>
      <w:proofErr w:type="spellStart"/>
      <w:r w:rsidR="00F1757A">
        <w:rPr>
          <w:rFonts w:ascii="Calibri" w:hAnsi="Calibri"/>
          <w:color w:val="404040"/>
          <w:sz w:val="21"/>
        </w:rPr>
        <w:t>ampie</w:t>
      </w:r>
      <w:proofErr w:type="spellEnd"/>
      <w:r w:rsidR="00F1757A">
        <w:rPr>
          <w:rFonts w:ascii="Calibri" w:hAnsi="Calibri"/>
          <w:color w:val="404040"/>
          <w:sz w:val="21"/>
        </w:rPr>
        <w:t xml:space="preserve"> </w:t>
      </w:r>
      <w:proofErr w:type="spellStart"/>
      <w:r w:rsidR="00F1757A">
        <w:rPr>
          <w:rFonts w:ascii="Calibri" w:hAnsi="Calibri"/>
          <w:color w:val="404040"/>
          <w:sz w:val="21"/>
        </w:rPr>
        <w:t>già</w:t>
      </w:r>
      <w:proofErr w:type="spellEnd"/>
      <w:r w:rsidR="00F1757A">
        <w:rPr>
          <w:rFonts w:ascii="Calibri" w:hAnsi="Calibri"/>
          <w:color w:val="404040"/>
          <w:sz w:val="21"/>
        </w:rPr>
        <w:t xml:space="preserve"> </w:t>
      </w:r>
      <w:proofErr w:type="spellStart"/>
      <w:r w:rsidR="00F1757A">
        <w:rPr>
          <w:rFonts w:ascii="Calibri" w:hAnsi="Calibri"/>
          <w:color w:val="404040"/>
          <w:sz w:val="21"/>
        </w:rPr>
        <w:t>concordate</w:t>
      </w:r>
      <w:proofErr w:type="spellEnd"/>
      <w:r w:rsidR="00F1757A">
        <w:rPr>
          <w:rFonts w:ascii="Calibri" w:hAnsi="Calibri"/>
          <w:color w:val="404040"/>
          <w:sz w:val="21"/>
        </w:rPr>
        <w:t xml:space="preserve"> e </w:t>
      </w:r>
      <w:proofErr w:type="spellStart"/>
      <w:r w:rsidR="00F1757A">
        <w:rPr>
          <w:rFonts w:ascii="Calibri" w:hAnsi="Calibri"/>
          <w:color w:val="404040"/>
          <w:sz w:val="21"/>
        </w:rPr>
        <w:t>gestite</w:t>
      </w:r>
      <w:proofErr w:type="spellEnd"/>
      <w:r w:rsidR="00F1757A">
        <w:rPr>
          <w:rFonts w:ascii="Calibri" w:hAnsi="Calibri"/>
          <w:color w:val="404040"/>
          <w:sz w:val="21"/>
        </w:rPr>
        <w:t xml:space="preserve">. </w:t>
      </w:r>
      <w:r w:rsidR="00F1757A">
        <w:rPr>
          <w:rFonts w:ascii="Calibri" w:hAnsi="Calibri"/>
          <w:color w:val="404040"/>
          <w:sz w:val="21"/>
        </w:rPr>
        <w:br/>
      </w:r>
      <w:r w:rsidR="00F1757A">
        <w:rPr>
          <w:rFonts w:ascii="Calibri" w:hAnsi="Calibri"/>
          <w:color w:val="404040"/>
          <w:sz w:val="21"/>
        </w:rPr>
        <w:lastRenderedPageBreak/>
        <w:t xml:space="preserve">Nel </w:t>
      </w:r>
      <w:proofErr w:type="spellStart"/>
      <w:r w:rsidR="00F1757A">
        <w:rPr>
          <w:rFonts w:ascii="Calibri" w:hAnsi="Calibri"/>
          <w:color w:val="404040"/>
          <w:sz w:val="21"/>
        </w:rPr>
        <w:t>caso</w:t>
      </w:r>
      <w:proofErr w:type="spellEnd"/>
      <w:r w:rsidR="00F1757A">
        <w:rPr>
          <w:rFonts w:ascii="Calibri" w:hAnsi="Calibri"/>
          <w:color w:val="404040"/>
          <w:sz w:val="21"/>
        </w:rPr>
        <w:t xml:space="preserve"> in cui </w:t>
      </w:r>
      <w:proofErr w:type="spellStart"/>
      <w:r w:rsidR="00F1757A">
        <w:rPr>
          <w:rFonts w:ascii="Calibri" w:hAnsi="Calibri"/>
          <w:color w:val="404040"/>
          <w:sz w:val="21"/>
        </w:rPr>
        <w:t>sia</w:t>
      </w:r>
      <w:proofErr w:type="spellEnd"/>
      <w:r w:rsidR="00F1757A">
        <w:rPr>
          <w:rFonts w:ascii="Calibri" w:hAnsi="Calibri"/>
          <w:color w:val="404040"/>
          <w:sz w:val="21"/>
        </w:rPr>
        <w:t xml:space="preserve"> </w:t>
      </w:r>
      <w:proofErr w:type="spellStart"/>
      <w:r w:rsidR="00F1757A">
        <w:rPr>
          <w:rFonts w:ascii="Calibri" w:hAnsi="Calibri"/>
          <w:color w:val="404040"/>
          <w:sz w:val="21"/>
        </w:rPr>
        <w:t>presente</w:t>
      </w:r>
      <w:proofErr w:type="spellEnd"/>
      <w:r w:rsidR="00F1757A">
        <w:rPr>
          <w:rFonts w:ascii="Calibri" w:hAnsi="Calibri"/>
          <w:color w:val="404040"/>
          <w:sz w:val="21"/>
        </w:rPr>
        <w:t xml:space="preserve">, il file </w:t>
      </w:r>
      <w:proofErr w:type="spellStart"/>
      <w:r w:rsidR="00F1757A">
        <w:rPr>
          <w:rFonts w:ascii="Calibri" w:hAnsi="Calibri"/>
          <w:color w:val="404040"/>
          <w:sz w:val="21"/>
        </w:rPr>
        <w:t>v</w:t>
      </w:r>
      <w:r>
        <w:rPr>
          <w:rFonts w:ascii="Calibri" w:hAnsi="Calibri"/>
          <w:color w:val="404040"/>
          <w:sz w:val="21"/>
        </w:rPr>
        <w:t>iene</w:t>
      </w:r>
      <w:proofErr w:type="spellEnd"/>
      <w:r>
        <w:rPr>
          <w:rFonts w:ascii="Calibri" w:hAnsi="Calibri"/>
          <w:color w:val="404040"/>
          <w:sz w:val="21"/>
        </w:rPr>
        <w:t xml:space="preserve"> pre-</w:t>
      </w:r>
      <w:proofErr w:type="spellStart"/>
      <w:r>
        <w:rPr>
          <w:rFonts w:ascii="Calibri" w:hAnsi="Calibri"/>
          <w:color w:val="404040"/>
          <w:sz w:val="21"/>
        </w:rPr>
        <w:t>compilato</w:t>
      </w:r>
      <w:proofErr w:type="spellEnd"/>
      <w:r>
        <w:rPr>
          <w:rFonts w:ascii="Calibri" w:hAnsi="Calibri"/>
          <w:color w:val="404040"/>
          <w:sz w:val="21"/>
        </w:rPr>
        <w:t xml:space="preserve"> </w:t>
      </w:r>
      <w:proofErr w:type="spellStart"/>
      <w:r>
        <w:rPr>
          <w:rFonts w:ascii="Calibri" w:hAnsi="Calibri"/>
          <w:color w:val="404040"/>
          <w:sz w:val="21"/>
        </w:rPr>
        <w:t>automaticamente</w:t>
      </w:r>
      <w:proofErr w:type="spellEnd"/>
      <w:r>
        <w:rPr>
          <w:rFonts w:ascii="Calibri" w:hAnsi="Calibri"/>
          <w:color w:val="404040"/>
          <w:sz w:val="21"/>
        </w:rPr>
        <w:t xml:space="preserve"> con </w:t>
      </w:r>
      <w:proofErr w:type="spellStart"/>
      <w:r>
        <w:rPr>
          <w:rFonts w:ascii="Calibri" w:hAnsi="Calibri"/>
          <w:color w:val="404040"/>
          <w:sz w:val="21"/>
        </w:rPr>
        <w:t>i</w:t>
      </w:r>
      <w:proofErr w:type="spellEnd"/>
      <w:r>
        <w:rPr>
          <w:rFonts w:ascii="Calibri" w:hAnsi="Calibri"/>
          <w:color w:val="404040"/>
          <w:sz w:val="21"/>
        </w:rPr>
        <w:t xml:space="preserve"> tuoi dati (nome, codice fiscale, IBAN) e i dati bancari inseriti in fase di registrazione.</w:t>
      </w:r>
    </w:p>
    <w:tbl>
      <w:tblPr>
        <w:tblStyle w:val="Grigliatabella"/>
        <w:tblW w:w="0" w:type="auto"/>
        <w:tblLook w:val="04A0" w:firstRow="1" w:lastRow="0" w:firstColumn="1" w:lastColumn="0" w:noHBand="0" w:noVBand="1"/>
      </w:tblPr>
      <w:tblGrid>
        <w:gridCol w:w="1417"/>
        <w:gridCol w:w="4703"/>
      </w:tblGrid>
      <w:tr w:rsidR="008F21F4" w14:paraId="37B3707D" w14:textId="77777777">
        <w:tc>
          <w:tcPr>
            <w:tcW w:w="1417" w:type="dxa"/>
            <w:shd w:val="clear" w:color="auto" w:fill="1F4E79"/>
          </w:tcPr>
          <w:p w14:paraId="592E7286" w14:textId="77777777" w:rsidR="008F21F4" w:rsidRDefault="00000000">
            <w:r>
              <w:rPr>
                <w:rFonts w:ascii="Calibri" w:hAnsi="Calibri"/>
                <w:b/>
                <w:color w:val="FFFFFF"/>
                <w:sz w:val="20"/>
              </w:rPr>
              <w:t>Passo</w:t>
            </w:r>
          </w:p>
        </w:tc>
        <w:tc>
          <w:tcPr>
            <w:tcW w:w="4703" w:type="dxa"/>
            <w:shd w:val="clear" w:color="auto" w:fill="1F4E79"/>
          </w:tcPr>
          <w:p w14:paraId="65EC5CDD" w14:textId="77777777" w:rsidR="008F21F4" w:rsidRDefault="00000000">
            <w:r>
              <w:rPr>
                <w:rFonts w:ascii="Calibri" w:hAnsi="Calibri"/>
                <w:b/>
                <w:color w:val="FFFFFF"/>
                <w:sz w:val="20"/>
              </w:rPr>
              <w:t>Azione</w:t>
            </w:r>
          </w:p>
        </w:tc>
      </w:tr>
      <w:tr w:rsidR="008F21F4" w14:paraId="3976E1D5"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79EF3BF4"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9DC09F5" w14:textId="77777777" w:rsidR="008F21F4" w:rsidRDefault="00000000">
            <w:r>
              <w:rPr>
                <w:rFonts w:ascii="Calibri" w:hAnsi="Calibri"/>
                <w:sz w:val="20"/>
              </w:rPr>
              <w:t>Cliccare su 'Scarica Accordo Amministratore'. Il sistema genera un PDF personalizzato.</w:t>
            </w:r>
          </w:p>
        </w:tc>
      </w:tr>
      <w:tr w:rsidR="008F21F4" w14:paraId="3D4A4943"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20C27C73"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02D19F9" w14:textId="77777777" w:rsidR="008F21F4" w:rsidRDefault="00000000">
            <w:r>
              <w:rPr>
                <w:rFonts w:ascii="Calibri" w:hAnsi="Calibri"/>
                <w:sz w:val="20"/>
              </w:rPr>
              <w:t>Stampare il documento, firmarlo a mano in tutte le sezioni richieste.</w:t>
            </w:r>
          </w:p>
        </w:tc>
      </w:tr>
      <w:tr w:rsidR="008F21F4" w14:paraId="7C5D830D"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65E96714"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6245F01" w14:textId="77777777" w:rsidR="008F21F4" w:rsidRDefault="00000000">
            <w:r>
              <w:rPr>
                <w:rFonts w:ascii="Calibri" w:hAnsi="Calibri"/>
                <w:sz w:val="20"/>
              </w:rPr>
              <w:t>Scansionare o fotografare il documento firmato.</w:t>
            </w:r>
          </w:p>
        </w:tc>
      </w:tr>
      <w:tr w:rsidR="008F21F4" w14:paraId="5FC4CB35"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2A7973D3" w14:textId="77777777" w:rsidR="008F21F4"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05D20ED" w14:textId="77777777" w:rsidR="008F21F4" w:rsidRDefault="00000000">
            <w:r>
              <w:rPr>
                <w:rFonts w:ascii="Calibri" w:hAnsi="Calibri"/>
                <w:sz w:val="20"/>
              </w:rPr>
              <w:t>Tornare alla sezione Contratti e cliccare su 'Carica documento firmato'.</w:t>
            </w:r>
          </w:p>
        </w:tc>
      </w:tr>
      <w:tr w:rsidR="008F21F4" w14:paraId="6F699803"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1BB4A96A" w14:textId="77777777" w:rsidR="008F21F4"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CD41654" w14:textId="77777777" w:rsidR="008F21F4" w:rsidRDefault="00000000">
            <w:r>
              <w:rPr>
                <w:rFonts w:ascii="Calibri" w:hAnsi="Calibri"/>
                <w:sz w:val="20"/>
              </w:rPr>
              <w:t>Selezionare il file scansionato e confermare il caricamento.</w:t>
            </w:r>
          </w:p>
        </w:tc>
      </w:tr>
      <w:tr w:rsidR="008F21F4" w14:paraId="327BF5E1"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40F9A2E7" w14:textId="77777777" w:rsidR="008F21F4" w:rsidRDefault="00000000">
            <w:r>
              <w:rPr>
                <w:rFonts w:ascii="Calibri" w:hAnsi="Calibri"/>
                <w:b/>
                <w:color w:val="1F4E79"/>
                <w:sz w:val="20"/>
              </w:rPr>
              <w:t>6</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3EB3C7A" w14:textId="77777777" w:rsidR="008F21F4" w:rsidRDefault="00000000">
            <w:r>
              <w:rPr>
                <w:rFonts w:ascii="Calibri" w:hAnsi="Calibri"/>
                <w:sz w:val="20"/>
              </w:rPr>
              <w:t>Il sistema conferma l'avvenuto caricamento con il messaggio 'Il documento Accordo Amministratore firmato è stato caricato con successo!'.</w:t>
            </w:r>
          </w:p>
        </w:tc>
      </w:tr>
    </w:tbl>
    <w:p w14:paraId="58947F3F" w14:textId="77777777" w:rsidR="008F21F4" w:rsidRDefault="008F21F4">
      <w:pPr>
        <w:spacing w:after="80"/>
      </w:pPr>
    </w:p>
    <w:tbl>
      <w:tblPr>
        <w:tblStyle w:val="Grigliatabella"/>
        <w:tblW w:w="0" w:type="auto"/>
        <w:tblLook w:val="04A0" w:firstRow="1" w:lastRow="0" w:firstColumn="1" w:lastColumn="0" w:noHBand="0" w:noVBand="1"/>
      </w:tblPr>
      <w:tblGrid>
        <w:gridCol w:w="9396"/>
      </w:tblGrid>
      <w:tr w:rsidR="008F21F4" w14:paraId="30282F4A"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53E26ACD" w14:textId="77777777" w:rsidR="008F21F4" w:rsidRDefault="00000000">
            <w:r>
              <w:rPr>
                <w:rFonts w:ascii="Calibri" w:hAnsi="Calibri"/>
                <w:color w:val="1A1A1A"/>
                <w:sz w:val="20"/>
              </w:rPr>
              <w:t>ℹ  Dopo il caricamento, il team BuildingPay riceve una notifica automatica e provvederà a firmare il documento a sua volta. Riceverai il documento controfirmato via email.</w:t>
            </w:r>
          </w:p>
        </w:tc>
      </w:tr>
    </w:tbl>
    <w:p w14:paraId="10AAE42E" w14:textId="77777777" w:rsidR="008F21F4" w:rsidRDefault="008F21F4">
      <w:pPr>
        <w:spacing w:after="80"/>
      </w:pPr>
    </w:p>
    <w:p w14:paraId="07007854" w14:textId="77777777" w:rsidR="008F21F4" w:rsidRDefault="00000000">
      <w:pPr>
        <w:keepNext/>
        <w:pBdr>
          <w:bottom w:val="single" w:sz="6" w:space="2" w:color="2E75B6"/>
        </w:pBdr>
        <w:spacing w:before="240" w:after="80"/>
      </w:pPr>
      <w:r>
        <w:rPr>
          <w:rFonts w:ascii="Calibri" w:hAnsi="Calibri"/>
          <w:b/>
          <w:color w:val="2E75B6"/>
          <w:sz w:val="24"/>
        </w:rPr>
        <w:t>3.2 Accordo Condomini Aggregati</w:t>
      </w:r>
    </w:p>
    <w:p w14:paraId="3814EA29" w14:textId="77777777" w:rsidR="008F21F4" w:rsidRDefault="00000000">
      <w:pPr>
        <w:spacing w:before="40" w:after="80"/>
      </w:pPr>
      <w:r>
        <w:rPr>
          <w:rFonts w:ascii="Calibri" w:hAnsi="Calibri"/>
          <w:color w:val="404040"/>
          <w:sz w:val="21"/>
        </w:rPr>
        <w:t>Questo documento elenca tutti i condomini che gestisci tramite BuildingPay. L'Allegato A viene compilato automaticamente con i condomini attivi nel tuo account al momento del download.</w:t>
      </w:r>
    </w:p>
    <w:tbl>
      <w:tblPr>
        <w:tblStyle w:val="Grigliatabella"/>
        <w:tblW w:w="0" w:type="auto"/>
        <w:tblLook w:val="04A0" w:firstRow="1" w:lastRow="0" w:firstColumn="1" w:lastColumn="0" w:noHBand="0" w:noVBand="1"/>
      </w:tblPr>
      <w:tblGrid>
        <w:gridCol w:w="9396"/>
      </w:tblGrid>
      <w:tr w:rsidR="008F21F4" w14:paraId="4F8F9963" w14:textId="77777777">
        <w:tc>
          <w:tcPr>
            <w:tcW w:w="9406" w:type="dxa"/>
            <w:tcBorders>
              <w:top w:val="single" w:sz="4" w:space="0" w:color="2E75B6"/>
              <w:left w:val="single" w:sz="4" w:space="0" w:color="2E75B6"/>
              <w:bottom w:val="single" w:sz="4" w:space="0" w:color="2E75B6"/>
              <w:right w:val="single" w:sz="4" w:space="0" w:color="2E75B6"/>
            </w:tcBorders>
            <w:shd w:val="clear" w:color="auto" w:fill="E2EFDA"/>
          </w:tcPr>
          <w:p w14:paraId="1567F0DA" w14:textId="77777777" w:rsidR="008F21F4" w:rsidRDefault="00000000">
            <w:r>
              <w:rPr>
                <w:rFonts w:ascii="Calibri" w:hAnsi="Calibri"/>
                <w:color w:val="1A1A1A"/>
                <w:sz w:val="20"/>
              </w:rPr>
              <w:t>✓  Importante: scaricare l'Accordo Condomini Aggregati solo dopo aver inserito tutti i condomini nel portale, in modo che compaiano nell'Allegato A.</w:t>
            </w:r>
          </w:p>
        </w:tc>
      </w:tr>
    </w:tbl>
    <w:p w14:paraId="52FC3BA9" w14:textId="77777777" w:rsidR="008F21F4" w:rsidRDefault="008F21F4">
      <w:pPr>
        <w:spacing w:after="80"/>
      </w:pPr>
    </w:p>
    <w:tbl>
      <w:tblPr>
        <w:tblStyle w:val="Grigliatabella"/>
        <w:tblW w:w="0" w:type="auto"/>
        <w:tblLook w:val="04A0" w:firstRow="1" w:lastRow="0" w:firstColumn="1" w:lastColumn="0" w:noHBand="0" w:noVBand="1"/>
      </w:tblPr>
      <w:tblGrid>
        <w:gridCol w:w="1417"/>
        <w:gridCol w:w="4703"/>
      </w:tblGrid>
      <w:tr w:rsidR="008F21F4" w14:paraId="56474AE3" w14:textId="77777777">
        <w:tc>
          <w:tcPr>
            <w:tcW w:w="1417" w:type="dxa"/>
            <w:shd w:val="clear" w:color="auto" w:fill="1F4E79"/>
          </w:tcPr>
          <w:p w14:paraId="3189B449" w14:textId="77777777" w:rsidR="008F21F4" w:rsidRDefault="00000000">
            <w:r>
              <w:rPr>
                <w:rFonts w:ascii="Calibri" w:hAnsi="Calibri"/>
                <w:b/>
                <w:color w:val="FFFFFF"/>
                <w:sz w:val="20"/>
              </w:rPr>
              <w:t>Passo</w:t>
            </w:r>
          </w:p>
        </w:tc>
        <w:tc>
          <w:tcPr>
            <w:tcW w:w="4703" w:type="dxa"/>
            <w:shd w:val="clear" w:color="auto" w:fill="1F4E79"/>
          </w:tcPr>
          <w:p w14:paraId="0AD631F5" w14:textId="77777777" w:rsidR="008F21F4" w:rsidRDefault="00000000">
            <w:r>
              <w:rPr>
                <w:rFonts w:ascii="Calibri" w:hAnsi="Calibri"/>
                <w:b/>
                <w:color w:val="FFFFFF"/>
                <w:sz w:val="20"/>
              </w:rPr>
              <w:t>Azione</w:t>
            </w:r>
          </w:p>
        </w:tc>
      </w:tr>
      <w:tr w:rsidR="008F21F4" w14:paraId="7D7F8D84"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0810B9DD"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4B70D22" w14:textId="77777777" w:rsidR="008F21F4" w:rsidRDefault="00000000">
            <w:r>
              <w:rPr>
                <w:rFonts w:ascii="Calibri" w:hAnsi="Calibri"/>
                <w:sz w:val="20"/>
              </w:rPr>
              <w:t>Assicurarsi di aver inserito tutti i condomini (sezione Condomini).</w:t>
            </w:r>
          </w:p>
        </w:tc>
      </w:tr>
      <w:tr w:rsidR="008F21F4" w14:paraId="52C68B01"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2164FBB0"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A1856CB" w14:textId="77777777" w:rsidR="008F21F4" w:rsidRDefault="00000000">
            <w:r>
              <w:rPr>
                <w:rFonts w:ascii="Calibri" w:hAnsi="Calibri"/>
                <w:sz w:val="20"/>
              </w:rPr>
              <w:t>Cliccare su 'Scarica Accordo Condomini Aggregati'.</w:t>
            </w:r>
          </w:p>
        </w:tc>
      </w:tr>
      <w:tr w:rsidR="008F21F4" w14:paraId="4E00019A"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25CF765D"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22FC8ED3" w14:textId="77777777" w:rsidR="008F21F4" w:rsidRDefault="00000000">
            <w:r>
              <w:rPr>
                <w:rFonts w:ascii="Calibri" w:hAnsi="Calibri"/>
                <w:sz w:val="20"/>
              </w:rPr>
              <w:t>Verificare che l'Allegato A contenga tutti i condomini corretti.</w:t>
            </w:r>
          </w:p>
        </w:tc>
      </w:tr>
      <w:tr w:rsidR="008F21F4" w14:paraId="0A141144"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14A5FB0" w14:textId="77777777" w:rsidR="008F21F4"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D45CE9C" w14:textId="77777777" w:rsidR="008F21F4" w:rsidRDefault="00000000">
            <w:r>
              <w:rPr>
                <w:rFonts w:ascii="Calibri" w:hAnsi="Calibri"/>
                <w:sz w:val="20"/>
              </w:rPr>
              <w:t>Firmare il documento.</w:t>
            </w:r>
          </w:p>
        </w:tc>
      </w:tr>
      <w:tr w:rsidR="008F21F4" w14:paraId="166C0830"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3EE701F8" w14:textId="77777777" w:rsidR="008F21F4"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F435DA3" w14:textId="77777777" w:rsidR="008F21F4" w:rsidRDefault="00000000">
            <w:r>
              <w:rPr>
                <w:rFonts w:ascii="Calibri" w:hAnsi="Calibri"/>
                <w:sz w:val="20"/>
              </w:rPr>
              <w:t>Caricare il documento firmato tramite il pulsante 'Carica documento firmato'.</w:t>
            </w:r>
          </w:p>
        </w:tc>
      </w:tr>
    </w:tbl>
    <w:p w14:paraId="4982E856" w14:textId="77777777" w:rsidR="008F21F4" w:rsidRDefault="008F21F4">
      <w:pPr>
        <w:spacing w:after="80"/>
      </w:pPr>
    </w:p>
    <w:p w14:paraId="3E180F59" w14:textId="77777777" w:rsidR="008F21F4" w:rsidRDefault="00000000">
      <w:pPr>
        <w:keepNext/>
        <w:pBdr>
          <w:bottom w:val="single" w:sz="6" w:space="2" w:color="2E75B6"/>
        </w:pBdr>
        <w:spacing w:before="240" w:after="80"/>
      </w:pPr>
      <w:r>
        <w:rPr>
          <w:rFonts w:ascii="Calibri" w:hAnsi="Calibri"/>
          <w:b/>
          <w:color w:val="2E75B6"/>
          <w:sz w:val="24"/>
        </w:rPr>
        <w:t>3.3 Nota sulla forzatura dei contratti</w:t>
      </w:r>
    </w:p>
    <w:p w14:paraId="3C119695" w14:textId="77777777" w:rsidR="008F21F4" w:rsidRDefault="00000000">
      <w:pPr>
        <w:spacing w:before="40" w:after="80"/>
      </w:pPr>
      <w:r>
        <w:rPr>
          <w:rFonts w:ascii="Calibri" w:hAnsi="Calibri"/>
          <w:color w:val="404040"/>
          <w:sz w:val="21"/>
        </w:rPr>
        <w:t>In alcuni casi, il team BackOffice di BuildingPay potrebbe gestire direttamente il processo contrattuale (es. contratto già firmato in sede). In tal caso la sezione del contratto non sarà più visibile nel portale e comparirà il messaggio 'Il documento è stato elaborato dal nostro ufficio.'</w:t>
      </w:r>
    </w:p>
    <w:p w14:paraId="09CAB663" w14:textId="77777777" w:rsidR="008F21F4" w:rsidRDefault="00000000">
      <w:pPr>
        <w:keepNext/>
        <w:shd w:val="clear" w:color="auto" w:fill="1F4E79"/>
        <w:spacing w:before="360" w:after="120"/>
        <w:ind w:left="120"/>
      </w:pPr>
      <w:r>
        <w:rPr>
          <w:sz w:val="28"/>
        </w:rPr>
        <w:t xml:space="preserve">  </w:t>
      </w:r>
      <w:r>
        <w:rPr>
          <w:rFonts w:ascii="Calibri" w:hAnsi="Calibri"/>
          <w:b/>
          <w:color w:val="FFFFFF"/>
          <w:sz w:val="28"/>
        </w:rPr>
        <w:t>4. GESTIONE PROFILO (I MIEI DATI)</w:t>
      </w:r>
    </w:p>
    <w:p w14:paraId="40C3A8CA" w14:textId="77777777" w:rsidR="008F21F4" w:rsidRDefault="00000000">
      <w:pPr>
        <w:spacing w:before="40" w:after="80"/>
      </w:pPr>
      <w:r>
        <w:rPr>
          <w:rFonts w:ascii="Calibri" w:hAnsi="Calibri"/>
          <w:color w:val="404040"/>
          <w:sz w:val="21"/>
        </w:rPr>
        <w:t>In qualsiasi momento è possibile aggiornare le informazioni del proprio profilo accedendo alla sezione 'I miei dati' dal menu del portale.</w:t>
      </w:r>
    </w:p>
    <w:tbl>
      <w:tblPr>
        <w:tblStyle w:val="Grigliatabella"/>
        <w:tblW w:w="0" w:type="auto"/>
        <w:tblLook w:val="04A0" w:firstRow="1" w:lastRow="0" w:firstColumn="1" w:lastColumn="0" w:noHBand="0" w:noVBand="1"/>
      </w:tblPr>
      <w:tblGrid>
        <w:gridCol w:w="2835"/>
        <w:gridCol w:w="4703"/>
      </w:tblGrid>
      <w:tr w:rsidR="008F21F4" w14:paraId="7E506C74"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2D2F2965" w14:textId="77777777" w:rsidR="008F21F4" w:rsidRDefault="00000000">
            <w:r>
              <w:rPr>
                <w:rFonts w:ascii="Calibri" w:hAnsi="Calibri"/>
                <w:b/>
                <w:color w:val="FFFFFF"/>
                <w:sz w:val="20"/>
              </w:rPr>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0553E3A2" w14:textId="77777777" w:rsidR="008F21F4" w:rsidRDefault="00000000">
            <w:r>
              <w:rPr>
                <w:rFonts w:ascii="Calibri" w:hAnsi="Calibri"/>
                <w:b/>
                <w:color w:val="FFFFFF"/>
                <w:sz w:val="20"/>
              </w:rPr>
              <w:t>Descrizione / Note</w:t>
            </w:r>
          </w:p>
        </w:tc>
      </w:tr>
      <w:tr w:rsidR="008F21F4" w14:paraId="28279502"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6E5D9D97" w14:textId="77777777" w:rsidR="008F21F4" w:rsidRDefault="00000000">
            <w:r>
              <w:rPr>
                <w:rFonts w:ascii="Calibri" w:hAnsi="Calibri"/>
                <w:b/>
                <w:color w:val="1F4E79"/>
                <w:sz w:val="20"/>
              </w:rPr>
              <w:lastRenderedPageBreak/>
              <w:t>Codice Fiscale</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873A903" w14:textId="77777777" w:rsidR="008F21F4" w:rsidRDefault="00000000">
            <w:r>
              <w:rPr>
                <w:rFonts w:ascii="Calibri" w:hAnsi="Calibri"/>
                <w:color w:val="404040"/>
                <w:sz w:val="20"/>
              </w:rPr>
              <w:t>Modificabile in caso di errore.</w:t>
            </w:r>
          </w:p>
        </w:tc>
      </w:tr>
      <w:tr w:rsidR="008F21F4" w14:paraId="780EB6FA"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118C3B0E" w14:textId="77777777" w:rsidR="008F21F4" w:rsidRDefault="00000000">
            <w:r>
              <w:rPr>
                <w:rFonts w:ascii="Calibri" w:hAnsi="Calibri"/>
                <w:b/>
                <w:color w:val="1F4E79"/>
                <w:sz w:val="20"/>
              </w:rPr>
              <w:t>Partita IVA</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BC24CF2" w14:textId="77777777" w:rsidR="008F21F4" w:rsidRDefault="00000000">
            <w:r>
              <w:rPr>
                <w:rFonts w:ascii="Calibri" w:hAnsi="Calibri"/>
                <w:color w:val="404040"/>
                <w:sz w:val="20"/>
              </w:rPr>
              <w:t>Aggiornabile se cambia la ragione sociale.</w:t>
            </w:r>
          </w:p>
        </w:tc>
      </w:tr>
      <w:tr w:rsidR="008F21F4" w14:paraId="5BA3ECBD"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678E9791" w14:textId="77777777" w:rsidR="008F21F4" w:rsidRDefault="00000000">
            <w:r>
              <w:rPr>
                <w:rFonts w:ascii="Calibri" w:hAnsi="Calibri"/>
                <w:b/>
                <w:color w:val="1F4E79"/>
                <w:sz w:val="20"/>
              </w:rPr>
              <w:t>PEC</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4599487" w14:textId="77777777" w:rsidR="008F21F4" w:rsidRDefault="00000000">
            <w:r>
              <w:rPr>
                <w:rFonts w:ascii="Calibri" w:hAnsi="Calibri"/>
                <w:color w:val="404040"/>
                <w:sz w:val="20"/>
              </w:rPr>
              <w:t>Indirizzo PEC aggiornato.</w:t>
            </w:r>
          </w:p>
        </w:tc>
      </w:tr>
      <w:tr w:rsidR="008F21F4" w14:paraId="66160DBF"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3ABDE581" w14:textId="77777777" w:rsidR="008F21F4" w:rsidRDefault="00000000">
            <w:r>
              <w:rPr>
                <w:rFonts w:ascii="Calibri" w:hAnsi="Calibri"/>
                <w:b/>
                <w:color w:val="1F4E79"/>
                <w:sz w:val="20"/>
              </w:rPr>
              <w:t>Applicativo</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221A4D59" w14:textId="77777777" w:rsidR="008F21F4" w:rsidRDefault="00000000">
            <w:r>
              <w:rPr>
                <w:rFonts w:ascii="Calibri" w:hAnsi="Calibri"/>
                <w:color w:val="404040"/>
                <w:sz w:val="20"/>
              </w:rPr>
              <w:t>Software gestionale in uso.</w:t>
            </w:r>
          </w:p>
        </w:tc>
      </w:tr>
      <w:tr w:rsidR="008F21F4" w14:paraId="6CEFBF52"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771A3DFD" w14:textId="77777777" w:rsidR="008F21F4" w:rsidRDefault="00000000">
            <w:r>
              <w:rPr>
                <w:rFonts w:ascii="Calibri" w:hAnsi="Calibri"/>
                <w:b/>
                <w:color w:val="1F4E79"/>
                <w:sz w:val="20"/>
              </w:rPr>
              <w:t>Sistema di pagamento</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4C8F870" w14:textId="77777777" w:rsidR="008F21F4" w:rsidRDefault="00000000">
            <w:r>
              <w:rPr>
                <w:rFonts w:ascii="Calibri" w:hAnsi="Calibri"/>
                <w:color w:val="404040"/>
                <w:sz w:val="20"/>
              </w:rPr>
              <w:t>Modalità di pagamento (max 10 caratteri).</w:t>
            </w:r>
          </w:p>
        </w:tc>
      </w:tr>
      <w:tr w:rsidR="008F21F4" w14:paraId="24F424F5"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448B9670" w14:textId="77777777" w:rsidR="008F21F4" w:rsidRDefault="00000000">
            <w:r>
              <w:rPr>
                <w:rFonts w:ascii="Calibri" w:hAnsi="Calibri"/>
                <w:b/>
                <w:color w:val="1F4E79"/>
                <w:sz w:val="20"/>
              </w:rPr>
              <w:t>Foro Competente</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A172506" w14:textId="77777777" w:rsidR="008F21F4" w:rsidRDefault="00000000">
            <w:r>
              <w:rPr>
                <w:rFonts w:ascii="Calibri" w:hAnsi="Calibri"/>
                <w:color w:val="404040"/>
                <w:sz w:val="20"/>
              </w:rPr>
              <w:t>Tribunale competente. Aggiornare se diverso da quello inserito in fase di registrazione.</w:t>
            </w:r>
          </w:p>
        </w:tc>
      </w:tr>
      <w:tr w:rsidR="008F21F4" w14:paraId="655EA80D"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453A934F" w14:textId="77777777" w:rsidR="008F21F4" w:rsidRDefault="00000000">
            <w:r>
              <w:rPr>
                <w:rFonts w:ascii="Calibri" w:hAnsi="Calibri"/>
                <w:b/>
                <w:color w:val="1F4E79"/>
                <w:sz w:val="20"/>
              </w:rPr>
              <w:t>IBAN</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3322266" w14:textId="77777777" w:rsidR="008F21F4" w:rsidRDefault="00000000">
            <w:r>
              <w:rPr>
                <w:rFonts w:ascii="Calibri" w:hAnsi="Calibri"/>
                <w:color w:val="404040"/>
                <w:sz w:val="20"/>
              </w:rPr>
              <w:t>IBAN principale. Se cambia il conto bancario, aggiornarlo qui.</w:t>
            </w:r>
          </w:p>
        </w:tc>
      </w:tr>
      <w:tr w:rsidR="008F21F4" w14:paraId="295272E9"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7B61E471" w14:textId="77777777" w:rsidR="008F21F4" w:rsidRDefault="00000000">
            <w:r>
              <w:rPr>
                <w:rFonts w:ascii="Calibri" w:hAnsi="Calibri"/>
                <w:b/>
                <w:color w:val="1F4E79"/>
                <w:sz w:val="20"/>
              </w:rPr>
              <w:t>Note</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585CE90" w14:textId="77777777" w:rsidR="008F21F4" w:rsidRDefault="00000000">
            <w:r>
              <w:rPr>
                <w:rFonts w:ascii="Calibri" w:hAnsi="Calibri"/>
                <w:color w:val="404040"/>
                <w:sz w:val="20"/>
              </w:rPr>
              <w:t>Eventuali note aggiuntive per il team BuildingPay.</w:t>
            </w:r>
          </w:p>
        </w:tc>
      </w:tr>
    </w:tbl>
    <w:p w14:paraId="5B0F0D37" w14:textId="77777777" w:rsidR="008F21F4" w:rsidRDefault="008F21F4">
      <w:pPr>
        <w:spacing w:after="80"/>
      </w:pPr>
    </w:p>
    <w:tbl>
      <w:tblPr>
        <w:tblStyle w:val="Grigliatabella"/>
        <w:tblW w:w="0" w:type="auto"/>
        <w:tblLook w:val="04A0" w:firstRow="1" w:lastRow="0" w:firstColumn="1" w:lastColumn="0" w:noHBand="0" w:noVBand="1"/>
      </w:tblPr>
      <w:tblGrid>
        <w:gridCol w:w="1417"/>
        <w:gridCol w:w="4703"/>
      </w:tblGrid>
      <w:tr w:rsidR="008F21F4" w14:paraId="61A2EA11" w14:textId="77777777">
        <w:tc>
          <w:tcPr>
            <w:tcW w:w="1417" w:type="dxa"/>
            <w:shd w:val="clear" w:color="auto" w:fill="1F4E79"/>
          </w:tcPr>
          <w:p w14:paraId="6B7AD623" w14:textId="77777777" w:rsidR="008F21F4" w:rsidRDefault="00000000">
            <w:r>
              <w:rPr>
                <w:rFonts w:ascii="Calibri" w:hAnsi="Calibri"/>
                <w:b/>
                <w:color w:val="FFFFFF"/>
                <w:sz w:val="20"/>
              </w:rPr>
              <w:t>Passo</w:t>
            </w:r>
          </w:p>
        </w:tc>
        <w:tc>
          <w:tcPr>
            <w:tcW w:w="4703" w:type="dxa"/>
            <w:shd w:val="clear" w:color="auto" w:fill="1F4E79"/>
          </w:tcPr>
          <w:p w14:paraId="6275F0C7" w14:textId="77777777" w:rsidR="008F21F4" w:rsidRDefault="00000000">
            <w:r>
              <w:rPr>
                <w:rFonts w:ascii="Calibri" w:hAnsi="Calibri"/>
                <w:b/>
                <w:color w:val="FFFFFF"/>
                <w:sz w:val="20"/>
              </w:rPr>
              <w:t>Azione</w:t>
            </w:r>
          </w:p>
        </w:tc>
      </w:tr>
      <w:tr w:rsidR="008F21F4" w14:paraId="67CE5DFA"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1FA7DF8"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1BF6D3C" w14:textId="77777777" w:rsidR="008F21F4" w:rsidRDefault="00000000">
            <w:r>
              <w:rPr>
                <w:rFonts w:ascii="Calibri" w:hAnsi="Calibri"/>
                <w:sz w:val="20"/>
              </w:rPr>
              <w:t>Dal menu del portale, cliccare su 'I miei dati'.</w:t>
            </w:r>
          </w:p>
        </w:tc>
      </w:tr>
      <w:tr w:rsidR="008F21F4" w14:paraId="6A53C44B"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2F82F16"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6335515" w14:textId="77777777" w:rsidR="008F21F4" w:rsidRDefault="00000000">
            <w:r>
              <w:rPr>
                <w:rFonts w:ascii="Calibri" w:hAnsi="Calibri"/>
                <w:sz w:val="20"/>
              </w:rPr>
              <w:t>Modificare i campi desiderati.</w:t>
            </w:r>
          </w:p>
        </w:tc>
      </w:tr>
      <w:tr w:rsidR="008F21F4" w14:paraId="3C0091B4"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2A9E5DE5"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884DC35" w14:textId="77777777" w:rsidR="008F21F4" w:rsidRDefault="00000000">
            <w:r>
              <w:rPr>
                <w:rFonts w:ascii="Calibri" w:hAnsi="Calibri"/>
                <w:sz w:val="20"/>
              </w:rPr>
              <w:t>Cliccare su 'Salva'.</w:t>
            </w:r>
          </w:p>
        </w:tc>
      </w:tr>
      <w:tr w:rsidR="008F21F4" w14:paraId="2C433A0A"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CE285EC" w14:textId="77777777" w:rsidR="008F21F4"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9389F48" w14:textId="77777777" w:rsidR="008F21F4" w:rsidRDefault="00000000">
            <w:r>
              <w:rPr>
                <w:rFonts w:ascii="Calibri" w:hAnsi="Calibri"/>
                <w:sz w:val="20"/>
              </w:rPr>
              <w:t>Il sistema conferma l'avvenuto salvataggio.</w:t>
            </w:r>
          </w:p>
        </w:tc>
      </w:tr>
    </w:tbl>
    <w:p w14:paraId="2A1663E8" w14:textId="77777777" w:rsidR="008F21F4" w:rsidRDefault="008F21F4">
      <w:pPr>
        <w:spacing w:after="80"/>
      </w:pPr>
    </w:p>
    <w:p w14:paraId="38037FB1" w14:textId="77777777" w:rsidR="008F21F4" w:rsidRDefault="00000000">
      <w:pPr>
        <w:keepNext/>
        <w:shd w:val="clear" w:color="auto" w:fill="1F4E79"/>
        <w:spacing w:before="360" w:after="120"/>
        <w:ind w:left="120"/>
      </w:pPr>
      <w:r>
        <w:rPr>
          <w:sz w:val="28"/>
        </w:rPr>
        <w:t xml:space="preserve">  </w:t>
      </w:r>
      <w:r>
        <w:rPr>
          <w:rFonts w:ascii="Calibri" w:hAnsi="Calibri"/>
          <w:b/>
          <w:color w:val="FFFFFF"/>
          <w:sz w:val="28"/>
        </w:rPr>
        <w:t>5. GESTIONE CONDOMINI</w:t>
      </w:r>
    </w:p>
    <w:p w14:paraId="79467CEB" w14:textId="77777777" w:rsidR="008F21F4" w:rsidRDefault="00000000">
      <w:pPr>
        <w:spacing w:before="40" w:after="80"/>
      </w:pPr>
      <w:r>
        <w:rPr>
          <w:rFonts w:ascii="Calibri" w:hAnsi="Calibri"/>
          <w:color w:val="404040"/>
          <w:sz w:val="21"/>
        </w:rPr>
        <w:t>La sezione Condomini permette di inserire, modificare e archiviare i condomini associati allo studio. Ogni condominio viene registrato come indirizzo separato con i propri dati fiscali e bancari.</w:t>
      </w:r>
    </w:p>
    <w:p w14:paraId="7FF2CA57" w14:textId="77777777" w:rsidR="008F21F4" w:rsidRDefault="008F21F4">
      <w:pPr>
        <w:spacing w:after="80"/>
      </w:pPr>
    </w:p>
    <w:p w14:paraId="2049715B" w14:textId="77777777" w:rsidR="008F21F4" w:rsidRDefault="00000000">
      <w:pPr>
        <w:keepNext/>
        <w:pBdr>
          <w:bottom w:val="single" w:sz="6" w:space="2" w:color="2E75B6"/>
        </w:pBdr>
        <w:spacing w:before="240" w:after="80"/>
      </w:pPr>
      <w:r>
        <w:rPr>
          <w:rFonts w:ascii="Calibri" w:hAnsi="Calibri"/>
          <w:b/>
          <w:color w:val="2E75B6"/>
          <w:sz w:val="24"/>
        </w:rPr>
        <w:t>5.1 Aggiungere un nuovo condominio</w:t>
      </w:r>
    </w:p>
    <w:tbl>
      <w:tblPr>
        <w:tblStyle w:val="Grigliatabella"/>
        <w:tblW w:w="0" w:type="auto"/>
        <w:tblLook w:val="04A0" w:firstRow="1" w:lastRow="0" w:firstColumn="1" w:lastColumn="0" w:noHBand="0" w:noVBand="1"/>
      </w:tblPr>
      <w:tblGrid>
        <w:gridCol w:w="1417"/>
        <w:gridCol w:w="4703"/>
      </w:tblGrid>
      <w:tr w:rsidR="008F21F4" w14:paraId="45C8A78A" w14:textId="77777777">
        <w:tc>
          <w:tcPr>
            <w:tcW w:w="1417" w:type="dxa"/>
            <w:shd w:val="clear" w:color="auto" w:fill="1F4E79"/>
          </w:tcPr>
          <w:p w14:paraId="3C8E6C60" w14:textId="77777777" w:rsidR="008F21F4" w:rsidRDefault="00000000">
            <w:r>
              <w:rPr>
                <w:rFonts w:ascii="Calibri" w:hAnsi="Calibri"/>
                <w:b/>
                <w:color w:val="FFFFFF"/>
                <w:sz w:val="20"/>
              </w:rPr>
              <w:t>Passo</w:t>
            </w:r>
          </w:p>
        </w:tc>
        <w:tc>
          <w:tcPr>
            <w:tcW w:w="4703" w:type="dxa"/>
            <w:shd w:val="clear" w:color="auto" w:fill="1F4E79"/>
          </w:tcPr>
          <w:p w14:paraId="3EE0812E" w14:textId="77777777" w:rsidR="008F21F4" w:rsidRDefault="00000000">
            <w:r>
              <w:rPr>
                <w:rFonts w:ascii="Calibri" w:hAnsi="Calibri"/>
                <w:b/>
                <w:color w:val="FFFFFF"/>
                <w:sz w:val="20"/>
              </w:rPr>
              <w:t>Azione</w:t>
            </w:r>
          </w:p>
        </w:tc>
      </w:tr>
      <w:tr w:rsidR="008F21F4" w14:paraId="4D878DCC"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3DD02D34"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662F615" w14:textId="77777777" w:rsidR="008F21F4" w:rsidRDefault="00000000">
            <w:r>
              <w:rPr>
                <w:rFonts w:ascii="Calibri" w:hAnsi="Calibri"/>
                <w:sz w:val="20"/>
              </w:rPr>
              <w:t>Aprire la sezione 'Condomini' dal menu del portale.</w:t>
            </w:r>
          </w:p>
        </w:tc>
      </w:tr>
      <w:tr w:rsidR="008F21F4" w14:paraId="1405E1BB"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6457A2D9"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10F5393" w14:textId="77777777" w:rsidR="008F21F4" w:rsidRDefault="00000000">
            <w:r>
              <w:rPr>
                <w:rFonts w:ascii="Calibri" w:hAnsi="Calibri"/>
                <w:sz w:val="20"/>
              </w:rPr>
              <w:t>Cliccare su 'Aggiungi condominio'.</w:t>
            </w:r>
          </w:p>
        </w:tc>
      </w:tr>
      <w:tr w:rsidR="008F21F4" w14:paraId="049CCC98"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0B186AB"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5882FC0" w14:textId="77777777" w:rsidR="008F21F4" w:rsidRDefault="00000000">
            <w:r>
              <w:rPr>
                <w:rFonts w:ascii="Calibri" w:hAnsi="Calibri"/>
                <w:sz w:val="20"/>
              </w:rPr>
              <w:t>Compilare il form con i dati del condominio (vedere tabella sotto).</w:t>
            </w:r>
          </w:p>
        </w:tc>
      </w:tr>
      <w:tr w:rsidR="008F21F4" w14:paraId="74353AB0"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0E618FCE" w14:textId="77777777" w:rsidR="008F21F4"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FD6883C" w14:textId="77777777" w:rsidR="008F21F4" w:rsidRDefault="00000000">
            <w:r>
              <w:rPr>
                <w:rFonts w:ascii="Calibri" w:hAnsi="Calibri"/>
                <w:sz w:val="20"/>
              </w:rPr>
              <w:t>Cliccare su 'Salva'.</w:t>
            </w:r>
          </w:p>
        </w:tc>
      </w:tr>
    </w:tbl>
    <w:p w14:paraId="39196A6C" w14:textId="77777777" w:rsidR="008F21F4" w:rsidRDefault="008F21F4">
      <w:pPr>
        <w:spacing w:after="80"/>
      </w:pPr>
    </w:p>
    <w:tbl>
      <w:tblPr>
        <w:tblStyle w:val="Grigliatabella"/>
        <w:tblW w:w="0" w:type="auto"/>
        <w:tblLook w:val="04A0" w:firstRow="1" w:lastRow="0" w:firstColumn="1" w:lastColumn="0" w:noHBand="0" w:noVBand="1"/>
      </w:tblPr>
      <w:tblGrid>
        <w:gridCol w:w="2835"/>
        <w:gridCol w:w="4703"/>
      </w:tblGrid>
      <w:tr w:rsidR="008F21F4" w14:paraId="44D0516B"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1F148E13" w14:textId="77777777" w:rsidR="008F21F4" w:rsidRDefault="00000000">
            <w:r>
              <w:rPr>
                <w:rFonts w:ascii="Calibri" w:hAnsi="Calibri"/>
                <w:b/>
                <w:color w:val="FFFFFF"/>
                <w:sz w:val="20"/>
              </w:rPr>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729B2466" w14:textId="77777777" w:rsidR="008F21F4" w:rsidRDefault="00000000">
            <w:r>
              <w:rPr>
                <w:rFonts w:ascii="Calibri" w:hAnsi="Calibri"/>
                <w:b/>
                <w:color w:val="FFFFFF"/>
                <w:sz w:val="20"/>
              </w:rPr>
              <w:t>Descrizione / Note</w:t>
            </w:r>
          </w:p>
        </w:tc>
      </w:tr>
      <w:tr w:rsidR="008F21F4" w14:paraId="51AD87BE"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6D05329" w14:textId="77777777" w:rsidR="008F21F4" w:rsidRDefault="00000000">
            <w:r>
              <w:rPr>
                <w:rFonts w:ascii="Calibri" w:hAnsi="Calibri"/>
                <w:b/>
                <w:color w:val="1F4E79"/>
                <w:sz w:val="20"/>
              </w:rPr>
              <w:t>Denominazione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11304D8" w14:textId="77777777" w:rsidR="008F21F4" w:rsidRDefault="00000000">
            <w:r>
              <w:rPr>
                <w:rFonts w:ascii="Calibri" w:hAnsi="Calibri"/>
                <w:color w:val="404040"/>
                <w:sz w:val="20"/>
              </w:rPr>
              <w:t>Ragione sociale o denominazione del condominio.</w:t>
            </w:r>
          </w:p>
        </w:tc>
      </w:tr>
      <w:tr w:rsidR="008F21F4" w14:paraId="0E8B3A69"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093D637D" w14:textId="77777777" w:rsidR="008F21F4" w:rsidRDefault="00000000">
            <w:r>
              <w:rPr>
                <w:rFonts w:ascii="Calibri" w:hAnsi="Calibri"/>
                <w:b/>
                <w:color w:val="1F4E79"/>
                <w:sz w:val="20"/>
              </w:rPr>
              <w:t>Codice Fiscale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31E5ABA" w14:textId="77777777" w:rsidR="008F21F4" w:rsidRDefault="00000000">
            <w:r>
              <w:rPr>
                <w:rFonts w:ascii="Calibri" w:hAnsi="Calibri"/>
                <w:color w:val="404040"/>
                <w:sz w:val="20"/>
              </w:rPr>
              <w:t>Codice fiscale del condominio (obbligatorio). Deve essere univoco.</w:t>
            </w:r>
          </w:p>
        </w:tc>
      </w:tr>
      <w:tr w:rsidR="008F21F4" w14:paraId="1166780B"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E4C8166" w14:textId="77777777" w:rsidR="008F21F4" w:rsidRDefault="00000000">
            <w:r>
              <w:rPr>
                <w:rFonts w:ascii="Calibri" w:hAnsi="Calibri"/>
                <w:b/>
                <w:color w:val="1F4E79"/>
                <w:sz w:val="20"/>
              </w:rPr>
              <w:t>Partita IVA</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280CE2D3" w14:textId="77777777" w:rsidR="008F21F4" w:rsidRDefault="00000000">
            <w:r>
              <w:rPr>
                <w:rFonts w:ascii="Calibri" w:hAnsi="Calibri"/>
                <w:color w:val="404040"/>
                <w:sz w:val="20"/>
              </w:rPr>
              <w:t>Partita IVA se presente.</w:t>
            </w:r>
          </w:p>
        </w:tc>
      </w:tr>
      <w:tr w:rsidR="008F21F4" w14:paraId="693FF07B"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23180B19" w14:textId="77777777" w:rsidR="008F21F4" w:rsidRDefault="00000000">
            <w:r>
              <w:rPr>
                <w:rFonts w:ascii="Calibri" w:hAnsi="Calibri"/>
                <w:b/>
                <w:color w:val="1F4E79"/>
                <w:sz w:val="20"/>
              </w:rPr>
              <w:t>Indirizzo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C6E9466" w14:textId="77777777" w:rsidR="008F21F4" w:rsidRDefault="00000000">
            <w:r>
              <w:rPr>
                <w:rFonts w:ascii="Calibri" w:hAnsi="Calibri"/>
                <w:color w:val="404040"/>
                <w:sz w:val="20"/>
              </w:rPr>
              <w:t>Via e numero civico della sede del condominio.</w:t>
            </w:r>
          </w:p>
        </w:tc>
      </w:tr>
      <w:tr w:rsidR="008F21F4" w14:paraId="6FFD29EA"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54F9A062" w14:textId="77777777" w:rsidR="008F21F4" w:rsidRDefault="00000000">
            <w:r>
              <w:rPr>
                <w:rFonts w:ascii="Calibri" w:hAnsi="Calibri"/>
                <w:b/>
                <w:color w:val="1F4E79"/>
                <w:sz w:val="20"/>
              </w:rPr>
              <w:t>CAP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78AB98E" w14:textId="77777777" w:rsidR="008F21F4" w:rsidRDefault="00000000">
            <w:r>
              <w:rPr>
                <w:rFonts w:ascii="Calibri" w:hAnsi="Calibri"/>
                <w:color w:val="404040"/>
                <w:sz w:val="20"/>
              </w:rPr>
              <w:t>Codice di avviamento postale.</w:t>
            </w:r>
          </w:p>
        </w:tc>
      </w:tr>
      <w:tr w:rsidR="008F21F4" w14:paraId="2269FB4A"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5E3DF216" w14:textId="77777777" w:rsidR="008F21F4" w:rsidRDefault="00000000">
            <w:r>
              <w:rPr>
                <w:rFonts w:ascii="Calibri" w:hAnsi="Calibri"/>
                <w:b/>
                <w:color w:val="1F4E79"/>
                <w:sz w:val="20"/>
              </w:rPr>
              <w:t>Città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97D2E68" w14:textId="77777777" w:rsidR="008F21F4" w:rsidRDefault="00000000">
            <w:r>
              <w:rPr>
                <w:rFonts w:ascii="Calibri" w:hAnsi="Calibri"/>
                <w:color w:val="404040"/>
                <w:sz w:val="20"/>
              </w:rPr>
              <w:t>Comune.</w:t>
            </w:r>
          </w:p>
        </w:tc>
      </w:tr>
      <w:tr w:rsidR="008F21F4" w14:paraId="1E442D25"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56D9FF80" w14:textId="77777777" w:rsidR="008F21F4" w:rsidRDefault="00000000">
            <w:r>
              <w:rPr>
                <w:rFonts w:ascii="Calibri" w:hAnsi="Calibri"/>
                <w:b/>
                <w:color w:val="1F4E79"/>
                <w:sz w:val="20"/>
              </w:rPr>
              <w:t>Provincia</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42BC57E" w14:textId="77777777" w:rsidR="008F21F4" w:rsidRDefault="00000000">
            <w:r>
              <w:rPr>
                <w:rFonts w:ascii="Calibri" w:hAnsi="Calibri"/>
                <w:color w:val="404040"/>
                <w:sz w:val="20"/>
              </w:rPr>
              <w:t>Sigla provincia.</w:t>
            </w:r>
          </w:p>
        </w:tc>
      </w:tr>
      <w:tr w:rsidR="008F21F4" w14:paraId="6190CD81"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3884AB06" w14:textId="77777777" w:rsidR="008F21F4" w:rsidRDefault="00000000">
            <w:r>
              <w:rPr>
                <w:rFonts w:ascii="Calibri" w:hAnsi="Calibri"/>
                <w:b/>
                <w:color w:val="1F4E79"/>
                <w:sz w:val="20"/>
              </w:rPr>
              <w:t>Nazione</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54A1E310" w14:textId="77777777" w:rsidR="008F21F4" w:rsidRDefault="00000000">
            <w:r>
              <w:rPr>
                <w:rFonts w:ascii="Calibri" w:hAnsi="Calibri"/>
                <w:color w:val="404040"/>
                <w:sz w:val="20"/>
              </w:rPr>
              <w:t>Default: Italia.</w:t>
            </w:r>
          </w:p>
        </w:tc>
      </w:tr>
      <w:tr w:rsidR="008F21F4" w14:paraId="1A43D2B5"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B28AEE6" w14:textId="77777777" w:rsidR="008F21F4" w:rsidRDefault="00000000">
            <w:r>
              <w:rPr>
                <w:rFonts w:ascii="Calibri" w:hAnsi="Calibri"/>
                <w:b/>
                <w:color w:val="1F4E79"/>
                <w:sz w:val="20"/>
              </w:rPr>
              <w:t>PEC</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2CA69A6" w14:textId="77777777" w:rsidR="008F21F4" w:rsidRDefault="00000000">
            <w:r>
              <w:rPr>
                <w:rFonts w:ascii="Calibri" w:hAnsi="Calibri"/>
                <w:color w:val="404040"/>
                <w:sz w:val="20"/>
              </w:rPr>
              <w:t>Email PEC del condominio (se disponibile).</w:t>
            </w:r>
          </w:p>
        </w:tc>
      </w:tr>
      <w:tr w:rsidR="008F21F4" w14:paraId="63D87DA9"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36F73595" w14:textId="77777777" w:rsidR="008F21F4" w:rsidRDefault="00000000">
            <w:r>
              <w:rPr>
                <w:rFonts w:ascii="Calibri" w:hAnsi="Calibri"/>
                <w:b/>
                <w:color w:val="1F4E79"/>
                <w:sz w:val="20"/>
              </w:rPr>
              <w:t>Codice Destinatario</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4CF6813" w14:textId="77777777" w:rsidR="008F21F4" w:rsidRDefault="00000000">
            <w:r>
              <w:rPr>
                <w:rFonts w:ascii="Calibri" w:hAnsi="Calibri"/>
                <w:color w:val="404040"/>
                <w:sz w:val="20"/>
              </w:rPr>
              <w:t>Codice SDI a 7 caratteri per la fatturazione elettronica.</w:t>
            </w:r>
          </w:p>
        </w:tc>
      </w:tr>
      <w:tr w:rsidR="008F21F4" w14:paraId="7C864937"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0359B7A8" w14:textId="77777777" w:rsidR="008F21F4" w:rsidRDefault="00000000">
            <w:r>
              <w:rPr>
                <w:rFonts w:ascii="Calibri" w:hAnsi="Calibri"/>
                <w:b/>
                <w:color w:val="1F4E79"/>
                <w:sz w:val="20"/>
              </w:rPr>
              <w:t>IBAN principale *</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23E753CB" w14:textId="77777777" w:rsidR="008F21F4" w:rsidRDefault="00000000">
            <w:r>
              <w:rPr>
                <w:rFonts w:ascii="Calibri" w:hAnsi="Calibri"/>
                <w:color w:val="404040"/>
                <w:sz w:val="20"/>
              </w:rPr>
              <w:t>IBAN del conto corrente del condominio. Obbligatorio.</w:t>
            </w:r>
          </w:p>
        </w:tc>
      </w:tr>
      <w:tr w:rsidR="008F21F4" w14:paraId="3C966A91"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46B3C535" w14:textId="77777777" w:rsidR="008F21F4" w:rsidRDefault="00000000">
            <w:r>
              <w:rPr>
                <w:rFonts w:ascii="Calibri" w:hAnsi="Calibri"/>
                <w:b/>
                <w:color w:val="1F4E79"/>
                <w:sz w:val="20"/>
              </w:rPr>
              <w:t>IBAN secondario</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9A15067" w14:textId="77777777" w:rsidR="008F21F4" w:rsidRDefault="00000000">
            <w:r>
              <w:rPr>
                <w:rFonts w:ascii="Calibri" w:hAnsi="Calibri"/>
                <w:color w:val="404040"/>
                <w:sz w:val="20"/>
              </w:rPr>
              <w:t>Eventuale secondo IBAN (facoltativo).</w:t>
            </w:r>
          </w:p>
        </w:tc>
      </w:tr>
      <w:tr w:rsidR="008F21F4" w14:paraId="7AA7BCA8"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71830CEC" w14:textId="77777777" w:rsidR="008F21F4" w:rsidRDefault="00000000">
            <w:r>
              <w:rPr>
                <w:rFonts w:ascii="Calibri" w:hAnsi="Calibri"/>
                <w:b/>
                <w:color w:val="1F4E79"/>
                <w:sz w:val="20"/>
              </w:rPr>
              <w:t>Note</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B93A82E" w14:textId="77777777" w:rsidR="008F21F4" w:rsidRDefault="00000000">
            <w:r>
              <w:rPr>
                <w:rFonts w:ascii="Calibri" w:hAnsi="Calibri"/>
                <w:color w:val="404040"/>
                <w:sz w:val="20"/>
              </w:rPr>
              <w:t>Note libere.</w:t>
            </w:r>
          </w:p>
        </w:tc>
      </w:tr>
    </w:tbl>
    <w:p w14:paraId="0FFD71F8" w14:textId="77777777" w:rsidR="008F21F4" w:rsidRDefault="008F21F4">
      <w:pPr>
        <w:spacing w:after="80"/>
      </w:pPr>
    </w:p>
    <w:p w14:paraId="0909F12B" w14:textId="77777777" w:rsidR="008F21F4" w:rsidRDefault="00000000">
      <w:pPr>
        <w:keepNext/>
        <w:pBdr>
          <w:bottom w:val="single" w:sz="6" w:space="2" w:color="2E75B6"/>
        </w:pBdr>
        <w:spacing w:before="240" w:after="80"/>
      </w:pPr>
      <w:r>
        <w:rPr>
          <w:rFonts w:ascii="Calibri" w:hAnsi="Calibri"/>
          <w:b/>
          <w:color w:val="2E75B6"/>
          <w:sz w:val="24"/>
        </w:rPr>
        <w:lastRenderedPageBreak/>
        <w:t>5.2 Modificare un condominio</w:t>
      </w:r>
    </w:p>
    <w:tbl>
      <w:tblPr>
        <w:tblStyle w:val="Grigliatabella"/>
        <w:tblW w:w="0" w:type="auto"/>
        <w:tblLook w:val="04A0" w:firstRow="1" w:lastRow="0" w:firstColumn="1" w:lastColumn="0" w:noHBand="0" w:noVBand="1"/>
      </w:tblPr>
      <w:tblGrid>
        <w:gridCol w:w="1417"/>
        <w:gridCol w:w="4703"/>
      </w:tblGrid>
      <w:tr w:rsidR="008F21F4" w14:paraId="1332724C" w14:textId="77777777">
        <w:tc>
          <w:tcPr>
            <w:tcW w:w="1417" w:type="dxa"/>
            <w:shd w:val="clear" w:color="auto" w:fill="1F4E79"/>
          </w:tcPr>
          <w:p w14:paraId="5D75A954" w14:textId="77777777" w:rsidR="008F21F4" w:rsidRDefault="00000000">
            <w:r>
              <w:rPr>
                <w:rFonts w:ascii="Calibri" w:hAnsi="Calibri"/>
                <w:b/>
                <w:color w:val="FFFFFF"/>
                <w:sz w:val="20"/>
              </w:rPr>
              <w:t>Passo</w:t>
            </w:r>
          </w:p>
        </w:tc>
        <w:tc>
          <w:tcPr>
            <w:tcW w:w="4703" w:type="dxa"/>
            <w:shd w:val="clear" w:color="auto" w:fill="1F4E79"/>
          </w:tcPr>
          <w:p w14:paraId="05EDE9E4" w14:textId="77777777" w:rsidR="008F21F4" w:rsidRDefault="00000000">
            <w:r>
              <w:rPr>
                <w:rFonts w:ascii="Calibri" w:hAnsi="Calibri"/>
                <w:b/>
                <w:color w:val="FFFFFF"/>
                <w:sz w:val="20"/>
              </w:rPr>
              <w:t>Azione</w:t>
            </w:r>
          </w:p>
        </w:tc>
      </w:tr>
      <w:tr w:rsidR="008F21F4" w14:paraId="215D9E19"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1157965E"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83055EF" w14:textId="77777777" w:rsidR="008F21F4" w:rsidRDefault="00000000">
            <w:r>
              <w:rPr>
                <w:rFonts w:ascii="Calibri" w:hAnsi="Calibri"/>
                <w:sz w:val="20"/>
              </w:rPr>
              <w:t>Nella lista condomini, cliccare sul nome del condominio da modificare.</w:t>
            </w:r>
          </w:p>
        </w:tc>
      </w:tr>
      <w:tr w:rsidR="008F21F4" w14:paraId="5290D7CD"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1F86EA9E"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5E37875" w14:textId="77777777" w:rsidR="008F21F4" w:rsidRDefault="00000000">
            <w:r>
              <w:rPr>
                <w:rFonts w:ascii="Calibri" w:hAnsi="Calibri"/>
                <w:sz w:val="20"/>
              </w:rPr>
              <w:t>Aggiornare i campi desiderati.</w:t>
            </w:r>
          </w:p>
        </w:tc>
      </w:tr>
      <w:tr w:rsidR="008F21F4" w14:paraId="3CB271D8"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19B3AF43"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D576460" w14:textId="77777777" w:rsidR="008F21F4" w:rsidRDefault="00000000">
            <w:r>
              <w:rPr>
                <w:rFonts w:ascii="Calibri" w:hAnsi="Calibri"/>
                <w:sz w:val="20"/>
              </w:rPr>
              <w:t>Cliccare su 'Salva modifiche'.</w:t>
            </w:r>
          </w:p>
        </w:tc>
      </w:tr>
    </w:tbl>
    <w:p w14:paraId="24C64370" w14:textId="77777777" w:rsidR="008F21F4" w:rsidRDefault="008F21F4">
      <w:pPr>
        <w:spacing w:after="80"/>
      </w:pPr>
    </w:p>
    <w:p w14:paraId="6515DC9A" w14:textId="77777777" w:rsidR="008F21F4" w:rsidRDefault="00000000">
      <w:pPr>
        <w:keepNext/>
        <w:pBdr>
          <w:bottom w:val="single" w:sz="6" w:space="2" w:color="2E75B6"/>
        </w:pBdr>
        <w:spacing w:before="240" w:after="80"/>
      </w:pPr>
      <w:r>
        <w:rPr>
          <w:rFonts w:ascii="Calibri" w:hAnsi="Calibri"/>
          <w:b/>
          <w:color w:val="2E75B6"/>
          <w:sz w:val="24"/>
        </w:rPr>
        <w:t>5.3 Archiviare un condominio</w:t>
      </w:r>
    </w:p>
    <w:p w14:paraId="12BCF3A3" w14:textId="77777777" w:rsidR="008F21F4" w:rsidRDefault="00000000">
      <w:pPr>
        <w:spacing w:before="40" w:after="80"/>
      </w:pPr>
      <w:r>
        <w:rPr>
          <w:rFonts w:ascii="Calibri" w:hAnsi="Calibri"/>
          <w:color w:val="404040"/>
          <w:sz w:val="21"/>
        </w:rPr>
        <w:t>Quando un condominio non è più gestito dallo studio, va archiviato tramite il portale. L'archiviazione non è una cancellazione: il condominio rimane nel database storico ma non compare più nell'elenco attivo.</w:t>
      </w:r>
    </w:p>
    <w:tbl>
      <w:tblPr>
        <w:tblStyle w:val="Grigliatabella"/>
        <w:tblW w:w="0" w:type="auto"/>
        <w:tblLook w:val="04A0" w:firstRow="1" w:lastRow="0" w:firstColumn="1" w:lastColumn="0" w:noHBand="0" w:noVBand="1"/>
      </w:tblPr>
      <w:tblGrid>
        <w:gridCol w:w="1417"/>
        <w:gridCol w:w="4703"/>
      </w:tblGrid>
      <w:tr w:rsidR="008F21F4" w14:paraId="1C859AA2" w14:textId="77777777">
        <w:tc>
          <w:tcPr>
            <w:tcW w:w="1417" w:type="dxa"/>
            <w:shd w:val="clear" w:color="auto" w:fill="1F4E79"/>
          </w:tcPr>
          <w:p w14:paraId="75DB7912" w14:textId="77777777" w:rsidR="008F21F4" w:rsidRDefault="00000000">
            <w:r>
              <w:rPr>
                <w:rFonts w:ascii="Calibri" w:hAnsi="Calibri"/>
                <w:b/>
                <w:color w:val="FFFFFF"/>
                <w:sz w:val="20"/>
              </w:rPr>
              <w:t>Passo</w:t>
            </w:r>
          </w:p>
        </w:tc>
        <w:tc>
          <w:tcPr>
            <w:tcW w:w="4703" w:type="dxa"/>
            <w:shd w:val="clear" w:color="auto" w:fill="1F4E79"/>
          </w:tcPr>
          <w:p w14:paraId="7FC0A4F7" w14:textId="77777777" w:rsidR="008F21F4" w:rsidRDefault="00000000">
            <w:r>
              <w:rPr>
                <w:rFonts w:ascii="Calibri" w:hAnsi="Calibri"/>
                <w:b/>
                <w:color w:val="FFFFFF"/>
                <w:sz w:val="20"/>
              </w:rPr>
              <w:t>Azione</w:t>
            </w:r>
          </w:p>
        </w:tc>
      </w:tr>
      <w:tr w:rsidR="008F21F4" w14:paraId="167A9C76"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C89F8EA" w14:textId="77777777" w:rsidR="008F21F4"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41F0E75" w14:textId="77777777" w:rsidR="008F21F4" w:rsidRDefault="00000000">
            <w:r>
              <w:rPr>
                <w:rFonts w:ascii="Calibri" w:hAnsi="Calibri"/>
                <w:sz w:val="20"/>
              </w:rPr>
              <w:t>Aprire la scheda del condominio da archiviare.</w:t>
            </w:r>
          </w:p>
        </w:tc>
      </w:tr>
      <w:tr w:rsidR="008F21F4" w14:paraId="7ACD5720"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8D11B4D" w14:textId="77777777" w:rsidR="008F21F4"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9116145" w14:textId="77777777" w:rsidR="008F21F4" w:rsidRDefault="00000000">
            <w:r>
              <w:rPr>
                <w:rFonts w:ascii="Calibri" w:hAnsi="Calibri"/>
                <w:sz w:val="20"/>
              </w:rPr>
              <w:t>Cliccare su 'Archivia condominio'.</w:t>
            </w:r>
          </w:p>
        </w:tc>
      </w:tr>
      <w:tr w:rsidR="008F21F4" w14:paraId="45AC233B"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32945645" w14:textId="77777777" w:rsidR="008F21F4"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FBE616A" w14:textId="77777777" w:rsidR="008F21F4" w:rsidRDefault="00000000">
            <w:r>
              <w:rPr>
                <w:rFonts w:ascii="Calibri" w:hAnsi="Calibri"/>
                <w:sz w:val="20"/>
              </w:rPr>
              <w:t>Confermare l'operazione.</w:t>
            </w:r>
          </w:p>
        </w:tc>
      </w:tr>
      <w:tr w:rsidR="008F21F4" w14:paraId="4DE1979E"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7D074DC" w14:textId="77777777" w:rsidR="008F21F4"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3200161" w14:textId="77777777" w:rsidR="008F21F4" w:rsidRDefault="00000000">
            <w:r>
              <w:rPr>
                <w:rFonts w:ascii="Calibri" w:hAnsi="Calibri"/>
                <w:sz w:val="20"/>
              </w:rPr>
              <w:t>Il sistema notifica automaticamente il team BuildingPay via email.</w:t>
            </w:r>
          </w:p>
        </w:tc>
      </w:tr>
    </w:tbl>
    <w:p w14:paraId="628256C6" w14:textId="77777777" w:rsidR="008F21F4" w:rsidRDefault="008F21F4">
      <w:pPr>
        <w:spacing w:after="80"/>
      </w:pPr>
    </w:p>
    <w:tbl>
      <w:tblPr>
        <w:tblStyle w:val="Grigliatabella"/>
        <w:tblW w:w="0" w:type="auto"/>
        <w:tblLook w:val="04A0" w:firstRow="1" w:lastRow="0" w:firstColumn="1" w:lastColumn="0" w:noHBand="0" w:noVBand="1"/>
      </w:tblPr>
      <w:tblGrid>
        <w:gridCol w:w="9396"/>
      </w:tblGrid>
      <w:tr w:rsidR="008F21F4" w14:paraId="05286E80"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3D47C39F" w14:textId="77777777" w:rsidR="008F21F4" w:rsidRDefault="00000000">
            <w:r>
              <w:rPr>
                <w:rFonts w:ascii="Calibri" w:hAnsi="Calibri"/>
                <w:color w:val="1A1A1A"/>
                <w:sz w:val="20"/>
              </w:rPr>
              <w:t>ℹ  Archiviare un condominio è un'operazione irreversibile dal portale. Per eventuali ripristini contattare il team BuildingPay.</w:t>
            </w:r>
          </w:p>
        </w:tc>
      </w:tr>
    </w:tbl>
    <w:p w14:paraId="7B23DFC4" w14:textId="77777777" w:rsidR="008F21F4" w:rsidRDefault="008F21F4">
      <w:pPr>
        <w:spacing w:after="80"/>
      </w:pPr>
    </w:p>
    <w:sectPr w:rsidR="008F21F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2498839">
    <w:abstractNumId w:val="8"/>
  </w:num>
  <w:num w:numId="2" w16cid:durableId="1610818484">
    <w:abstractNumId w:val="6"/>
  </w:num>
  <w:num w:numId="3" w16cid:durableId="420837129">
    <w:abstractNumId w:val="5"/>
  </w:num>
  <w:num w:numId="4" w16cid:durableId="1285848777">
    <w:abstractNumId w:val="4"/>
  </w:num>
  <w:num w:numId="5" w16cid:durableId="1396666121">
    <w:abstractNumId w:val="7"/>
  </w:num>
  <w:num w:numId="6" w16cid:durableId="1375617915">
    <w:abstractNumId w:val="3"/>
  </w:num>
  <w:num w:numId="7" w16cid:durableId="945771815">
    <w:abstractNumId w:val="2"/>
  </w:num>
  <w:num w:numId="8" w16cid:durableId="2126656611">
    <w:abstractNumId w:val="1"/>
  </w:num>
  <w:num w:numId="9" w16cid:durableId="10136483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D42"/>
    <w:rsid w:val="0015074B"/>
    <w:rsid w:val="0029639D"/>
    <w:rsid w:val="00326F90"/>
    <w:rsid w:val="008F21F4"/>
    <w:rsid w:val="00AA1D8D"/>
    <w:rsid w:val="00B45353"/>
    <w:rsid w:val="00B47730"/>
    <w:rsid w:val="00CB0664"/>
    <w:rsid w:val="00F17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189F6"/>
  <w14:defaultImageDpi w14:val="300"/>
  <w15:docId w15:val="{471FE0A1-628E-444C-93CE-72BE641D1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F1757A"/>
    <w:rPr>
      <w:color w:val="0000FF" w:themeColor="hyperlink"/>
      <w:u w:val="single"/>
    </w:rPr>
  </w:style>
  <w:style w:type="character" w:styleId="Menzionenonrisolta">
    <w:name w:val="Unresolved Mention"/>
    <w:basedOn w:val="Carpredefinitoparagrafo"/>
    <w:uiPriority w:val="99"/>
    <w:semiHidden/>
    <w:unhideWhenUsed/>
    <w:rsid w:val="00F17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ortale.buildingpay.it/web/signu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ortale.buildingpay.it/web/signup?referrer=XXXXXXX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Francesca Bianchini</cp:lastModifiedBy>
  <cp:revision>2</cp:revision>
  <dcterms:created xsi:type="dcterms:W3CDTF">2026-06-17T14:59:00Z</dcterms:created>
  <dcterms:modified xsi:type="dcterms:W3CDTF">2026-06-17T14:59:00Z</dcterms:modified>
  <cp:category/>
</cp:coreProperties>
</file>