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4F67B" w14:textId="77777777" w:rsidR="00000000" w:rsidRDefault="00000000">
      <w:pPr>
        <w:pStyle w:val="Titolo1"/>
        <w:rPr>
          <w:rFonts w:eastAsia="Times New Roman"/>
        </w:rPr>
      </w:pPr>
      <w:r>
        <w:rPr>
          <w:rFonts w:eastAsia="Times New Roman"/>
        </w:rPr>
        <w:t>GZoom - Configurazione ambiente di sviluppo</w:t>
      </w:r>
    </w:p>
    <w:p w14:paraId="42209DF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Prerequisiti</w:t>
        </w:r>
      </w:hyperlink>
      <w:r>
        <w:rPr>
          <w:rFonts w:eastAsia="Times New Roman"/>
        </w:rPr>
        <w:t xml:space="preserve"> </w:t>
      </w:r>
    </w:p>
    <w:p w14:paraId="7859831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Software Necessari</w:t>
        </w:r>
      </w:hyperlink>
    </w:p>
    <w:p w14:paraId="1D07128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Repository</w:t>
        </w:r>
      </w:hyperlink>
    </w:p>
    <w:p w14:paraId="335F752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Creazione directory workspace</w:t>
        </w:r>
      </w:hyperlink>
    </w:p>
    <w:p w14:paraId="701F23E6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Gestione ramo di sviluppo su GIT</w:t>
        </w:r>
      </w:hyperlink>
    </w:p>
    <w:p w14:paraId="75B1259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Creazione DB</w:t>
        </w:r>
      </w:hyperlink>
      <w:r>
        <w:rPr>
          <w:rFonts w:eastAsia="Times New Roman"/>
        </w:rPr>
        <w:t xml:space="preserve"> </w:t>
      </w:r>
    </w:p>
    <w:p w14:paraId="27FCEA0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PostgresSQL</w:t>
        </w:r>
      </w:hyperlink>
    </w:p>
    <w:p w14:paraId="2CA9E67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Collegarsi all’Engine e creare il DB</w:t>
        </w:r>
      </w:hyperlink>
    </w:p>
    <w:p w14:paraId="0CFBC66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Configurazione GZoomLegacy</w:t>
        </w:r>
      </w:hyperlink>
      <w:r>
        <w:rPr>
          <w:rFonts w:eastAsia="Times New Roman"/>
        </w:rPr>
        <w:t xml:space="preserve"> </w:t>
      </w:r>
    </w:p>
    <w:p w14:paraId="31F7A02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Modifiche alle properties del GZoomLegacy</w:t>
        </w:r>
      </w:hyperlink>
    </w:p>
    <w:p w14:paraId="03C7FB99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Build ed allineamento properties e DB</w:t>
        </w:r>
      </w:hyperlink>
    </w:p>
    <w:p w14:paraId="2A0BC0A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Configurazione GZoom2 Backend</w:t>
        </w:r>
      </w:hyperlink>
      <w:r>
        <w:rPr>
          <w:rFonts w:eastAsia="Times New Roman"/>
        </w:rPr>
        <w:t xml:space="preserve"> </w:t>
      </w:r>
    </w:p>
    <w:p w14:paraId="1FE97BC4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Modifica dei file di properties</w:t>
        </w:r>
      </w:hyperlink>
    </w:p>
    <w:p w14:paraId="5B3DC62C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Configurazione progetto e parametri di lancio</w:t>
        </w:r>
      </w:hyperlink>
    </w:p>
    <w:p w14:paraId="6BE87A1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Configurazione GZoom2 Frontend</w:t>
        </w:r>
      </w:hyperlink>
      <w:r>
        <w:rPr>
          <w:rFonts w:eastAsia="Times New Roman"/>
        </w:rPr>
        <w:t xml:space="preserve"> </w:t>
      </w:r>
    </w:p>
    <w:p w14:paraId="50A1E5E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Inizializzazione del progetto</w:t>
        </w:r>
      </w:hyperlink>
    </w:p>
    <w:p w14:paraId="6DFEC03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Avviare il frontend</w:t>
        </w:r>
      </w:hyperlink>
    </w:p>
    <w:p w14:paraId="6121C9C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Configurazione Gzoom2 Report</w:t>
        </w:r>
      </w:hyperlink>
      <w:r>
        <w:rPr>
          <w:rFonts w:eastAsia="Times New Roman"/>
        </w:rPr>
        <w:t xml:space="preserve"> </w:t>
      </w:r>
    </w:p>
    <w:p w14:paraId="6846235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384913442"/>
        <w:rPr>
          <w:rFonts w:eastAsia="Times New Roman"/>
        </w:rPr>
      </w:pPr>
      <w:hyperlink w:anchor="GZoom-Configurazioneambientedisviluppo-" w:history="1">
        <w:r>
          <w:rPr>
            <w:rStyle w:val="Collegamentoipertestuale"/>
            <w:rFonts w:eastAsia="Times New Roman"/>
          </w:rPr>
          <w:t>Selezionare il cliente custom</w:t>
        </w:r>
      </w:hyperlink>
    </w:p>
    <w:p w14:paraId="65C7ABB5" w14:textId="77777777" w:rsidR="00000000" w:rsidRDefault="00000000">
      <w:pPr>
        <w:pStyle w:val="Titolo1"/>
        <w:rPr>
          <w:rFonts w:eastAsia="Times New Roman"/>
        </w:rPr>
      </w:pPr>
      <w:r>
        <w:rPr>
          <w:rFonts w:eastAsia="Times New Roman"/>
        </w:rPr>
        <w:t>Prerequisiti</w:t>
      </w:r>
    </w:p>
    <w:p w14:paraId="3813216F" w14:textId="77777777" w:rsidR="00000000" w:rsidRDefault="00000000">
      <w:pPr>
        <w:pStyle w:val="Titolo3"/>
        <w:rPr>
          <w:rFonts w:eastAsia="Times New Roman"/>
        </w:rPr>
      </w:pPr>
      <w:r>
        <w:rPr>
          <w:rFonts w:eastAsia="Times New Roman"/>
        </w:rPr>
        <w:t>Software Necessari</w:t>
      </w:r>
    </w:p>
    <w:p w14:paraId="50F681A1" w14:textId="77777777" w:rsidR="00000000" w:rsidRDefault="00000000">
      <w:pPr>
        <w:pStyle w:val="NormaleWeb"/>
        <w:numPr>
          <w:ilvl w:val="0"/>
          <w:numId w:val="2"/>
        </w:numPr>
      </w:pPr>
      <w:r>
        <w:t>Eclipse</w:t>
      </w:r>
    </w:p>
    <w:p w14:paraId="1BD7E352" w14:textId="77777777" w:rsidR="00000000" w:rsidRDefault="00000000">
      <w:pPr>
        <w:pStyle w:val="NormaleWeb"/>
        <w:numPr>
          <w:ilvl w:val="0"/>
          <w:numId w:val="2"/>
        </w:numPr>
      </w:pPr>
      <w:r>
        <w:t>IntelliJ Ultimate</w:t>
      </w:r>
    </w:p>
    <w:p w14:paraId="44386E7F" w14:textId="77777777" w:rsidR="00000000" w:rsidRDefault="00000000">
      <w:pPr>
        <w:pStyle w:val="NormaleWeb"/>
        <w:numPr>
          <w:ilvl w:val="0"/>
          <w:numId w:val="2"/>
        </w:numPr>
      </w:pPr>
      <w:r>
        <w:t>Visual Studio Code (</w:t>
      </w:r>
      <w:hyperlink r:id="rId5" w:history="1">
        <w:r>
          <w:rPr>
            <w:rStyle w:val="Collegamentoipertestuale"/>
          </w:rPr>
          <w:t>https://code.visualstudio.com/</w:t>
        </w:r>
      </w:hyperlink>
      <w:r>
        <w:t>)</w:t>
      </w:r>
    </w:p>
    <w:p w14:paraId="43F3D055" w14:textId="77777777" w:rsidR="00000000" w:rsidRDefault="00000000">
      <w:pPr>
        <w:pStyle w:val="NormaleWeb"/>
        <w:numPr>
          <w:ilvl w:val="0"/>
          <w:numId w:val="2"/>
        </w:numPr>
      </w:pPr>
      <w:r>
        <w:t>Git (</w:t>
      </w:r>
      <w:hyperlink r:id="rId6" w:history="1">
        <w:r>
          <w:rPr>
            <w:rStyle w:val="Collegamentoipertestuale"/>
          </w:rPr>
          <w:t>https://git-scm.com/</w:t>
        </w:r>
      </w:hyperlink>
      <w:r>
        <w:t>)</w:t>
      </w:r>
    </w:p>
    <w:p w14:paraId="7B8C30AE" w14:textId="77777777" w:rsidR="00000000" w:rsidRDefault="00000000">
      <w:pPr>
        <w:pStyle w:val="NormaleWeb"/>
        <w:numPr>
          <w:ilvl w:val="0"/>
          <w:numId w:val="2"/>
        </w:numPr>
        <w:rPr>
          <w:lang w:val="en-US"/>
        </w:rPr>
      </w:pPr>
      <w:r>
        <w:rPr>
          <w:lang w:val="en-US"/>
        </w:rPr>
        <w:t>SourceTree (</w:t>
      </w:r>
      <w:hyperlink r:id="rId7" w:history="1">
        <w:r>
          <w:rPr>
            <w:rStyle w:val="Collegamentoipertestuale"/>
            <w:lang w:val="en-US"/>
          </w:rPr>
          <w:t>https://www.sourcetreeapp.com/</w:t>
        </w:r>
      </w:hyperlink>
      <w:r>
        <w:rPr>
          <w:lang w:val="en-US"/>
        </w:rPr>
        <w:t xml:space="preserve"> ) o GitExtension (</w:t>
      </w:r>
      <w:hyperlink r:id="rId8" w:history="1">
        <w:r>
          <w:rPr>
            <w:rStyle w:val="Collegamentoipertestuale"/>
            <w:lang w:val="en-US"/>
          </w:rPr>
          <w:t>http://gitextensions.github.io/</w:t>
        </w:r>
      </w:hyperlink>
      <w:r>
        <w:rPr>
          <w:lang w:val="en-US"/>
        </w:rPr>
        <w:t xml:space="preserve"> )</w:t>
      </w:r>
    </w:p>
    <w:p w14:paraId="4C348151" w14:textId="77777777" w:rsidR="00000000" w:rsidRDefault="00000000">
      <w:pPr>
        <w:pStyle w:val="NormaleWeb"/>
        <w:numPr>
          <w:ilvl w:val="0"/>
          <w:numId w:val="2"/>
        </w:numPr>
      </w:pPr>
      <w:r>
        <w:t>JDK 11 Amazon Corretto (</w:t>
      </w:r>
      <w:hyperlink r:id="rId9" w:history="1">
        <w:r>
          <w:rPr>
            <w:rStyle w:val="Collegamentoipertestuale"/>
          </w:rPr>
          <w:t>https://docs.aws.amazon.com/corretto/latest/corretto-11-ug/downloads-list.html</w:t>
        </w:r>
      </w:hyperlink>
      <w:r>
        <w:t xml:space="preserve"> )</w:t>
      </w:r>
    </w:p>
    <w:p w14:paraId="1551CEE1" w14:textId="77777777" w:rsidR="00000000" w:rsidRDefault="00000000">
      <w:pPr>
        <w:pStyle w:val="NormaleWeb"/>
        <w:numPr>
          <w:ilvl w:val="0"/>
          <w:numId w:val="2"/>
        </w:numPr>
        <w:rPr>
          <w:lang w:val="en-US"/>
        </w:rPr>
      </w:pPr>
      <w:r>
        <w:rPr>
          <w:lang w:val="en-US"/>
        </w:rPr>
        <w:t>NVM (</w:t>
      </w:r>
      <w:hyperlink r:id="rId10" w:history="1">
        <w:r>
          <w:rPr>
            <w:rStyle w:val="Collegamentoipertestuale"/>
            <w:lang w:val="en-US"/>
          </w:rPr>
          <w:t>https://github.com/coreybutler/nvm-windows/releases</w:t>
        </w:r>
      </w:hyperlink>
      <w:r>
        <w:rPr>
          <w:lang w:val="en-US"/>
        </w:rPr>
        <w:t xml:space="preserve"> )</w:t>
      </w:r>
    </w:p>
    <w:p w14:paraId="7E7A4807" w14:textId="77777777" w:rsidR="00000000" w:rsidRDefault="00000000">
      <w:pPr>
        <w:pStyle w:val="NormaleWeb"/>
        <w:numPr>
          <w:ilvl w:val="1"/>
          <w:numId w:val="2"/>
        </w:numPr>
      </w:pPr>
      <w:r>
        <w:t>Aprire il prompt dei comandi come amministratore</w:t>
      </w:r>
    </w:p>
    <w:p w14:paraId="342A40E2" w14:textId="77777777" w:rsidR="00000000" w:rsidRDefault="00000000">
      <w:pPr>
        <w:pStyle w:val="NormaleWeb"/>
        <w:numPr>
          <w:ilvl w:val="1"/>
          <w:numId w:val="2"/>
        </w:numPr>
      </w:pPr>
      <w:r>
        <w:t>nvm install 12.22.12</w:t>
      </w:r>
    </w:p>
    <w:p w14:paraId="5408002F" w14:textId="77777777" w:rsidR="00000000" w:rsidRDefault="00000000">
      <w:pPr>
        <w:pStyle w:val="NormaleWeb"/>
        <w:numPr>
          <w:ilvl w:val="1"/>
          <w:numId w:val="2"/>
        </w:numPr>
      </w:pPr>
      <w:r>
        <w:t>nvm use 12.22.12</w:t>
      </w:r>
    </w:p>
    <w:p w14:paraId="51FBDBFF" w14:textId="77777777" w:rsidR="00000000" w:rsidRDefault="00000000">
      <w:pPr>
        <w:pStyle w:val="NormaleWeb"/>
        <w:numPr>
          <w:ilvl w:val="0"/>
          <w:numId w:val="2"/>
        </w:numPr>
        <w:rPr>
          <w:lang w:val="en-US"/>
        </w:rPr>
      </w:pPr>
      <w:r>
        <w:rPr>
          <w:lang w:val="en-US"/>
        </w:rPr>
        <w:t>DBeaver Community Edition (</w:t>
      </w:r>
      <w:hyperlink r:id="rId11" w:history="1">
        <w:r>
          <w:rPr>
            <w:rStyle w:val="Collegamentoipertestuale"/>
            <w:lang w:val="en-US"/>
          </w:rPr>
          <w:t>https://dbeaver.io/</w:t>
        </w:r>
      </w:hyperlink>
      <w:r>
        <w:rPr>
          <w:lang w:val="en-US"/>
        </w:rPr>
        <w:t xml:space="preserve"> )</w:t>
      </w:r>
    </w:p>
    <w:p w14:paraId="4633A612" w14:textId="77777777" w:rsidR="00000000" w:rsidRDefault="00000000">
      <w:pPr>
        <w:pStyle w:val="Titolo3"/>
        <w:rPr>
          <w:rFonts w:eastAsia="Times New Roman"/>
        </w:rPr>
      </w:pPr>
      <w:r>
        <w:rPr>
          <w:rFonts w:eastAsia="Times New Roman"/>
        </w:rPr>
        <w:t>Repository</w:t>
      </w:r>
    </w:p>
    <w:p w14:paraId="4676D19D" w14:textId="77777777" w:rsidR="00000000" w:rsidRDefault="00000000">
      <w:pPr>
        <w:pStyle w:val="NormaleWeb"/>
        <w:numPr>
          <w:ilvl w:val="0"/>
          <w:numId w:val="3"/>
        </w:numPr>
        <w:rPr>
          <w:lang w:val="en-US"/>
        </w:rPr>
      </w:pPr>
      <w:hyperlink r:id="rId12" w:history="1">
        <w:r>
          <w:rPr>
            <w:rStyle w:val="Collegamentoipertestuale"/>
            <w:lang w:val="en-US"/>
          </w:rPr>
          <w:t>https://bitbucket.org/mapsgroupID/gzoom-legacy/src/master/</w:t>
        </w:r>
      </w:hyperlink>
      <w:r>
        <w:rPr>
          <w:lang w:val="en-US"/>
        </w:rPr>
        <w:t xml:space="preserve"> (GzoomLegacy)</w:t>
      </w:r>
    </w:p>
    <w:p w14:paraId="57543C0A" w14:textId="77777777" w:rsidR="00000000" w:rsidRDefault="00000000">
      <w:pPr>
        <w:pStyle w:val="NormaleWeb"/>
        <w:numPr>
          <w:ilvl w:val="0"/>
          <w:numId w:val="3"/>
        </w:numPr>
        <w:rPr>
          <w:lang w:val="en-US"/>
        </w:rPr>
      </w:pPr>
      <w:hyperlink r:id="rId13" w:history="1">
        <w:r>
          <w:rPr>
            <w:rStyle w:val="Collegamentoipertestuale"/>
            <w:lang w:val="en-US"/>
          </w:rPr>
          <w:t>https://bitbucket.org/mapsgroupID/gzoom2-be/src/master/</w:t>
        </w:r>
      </w:hyperlink>
      <w:r>
        <w:rPr>
          <w:lang w:val="en-US"/>
        </w:rPr>
        <w:t xml:space="preserve"> Gzoom2 Backend)</w:t>
      </w:r>
    </w:p>
    <w:p w14:paraId="55903AD3" w14:textId="77777777" w:rsidR="00000000" w:rsidRDefault="00000000">
      <w:pPr>
        <w:pStyle w:val="NormaleWeb"/>
        <w:numPr>
          <w:ilvl w:val="0"/>
          <w:numId w:val="3"/>
        </w:numPr>
        <w:rPr>
          <w:lang w:val="en-US"/>
        </w:rPr>
      </w:pPr>
      <w:hyperlink r:id="rId14" w:history="1">
        <w:r>
          <w:rPr>
            <w:rStyle w:val="Collegamentoipertestuale"/>
            <w:lang w:val="en-US"/>
          </w:rPr>
          <w:t>https://bitbucket.org/mapsgroupID/gzoom2-fe/src/master/</w:t>
        </w:r>
      </w:hyperlink>
      <w:r>
        <w:rPr>
          <w:lang w:val="en-US"/>
        </w:rPr>
        <w:t xml:space="preserve"> (Gzoom2 Frontend)</w:t>
      </w:r>
    </w:p>
    <w:p w14:paraId="192D9FC6" w14:textId="77777777" w:rsidR="00000000" w:rsidRDefault="00000000">
      <w:pPr>
        <w:pStyle w:val="NormaleWeb"/>
        <w:numPr>
          <w:ilvl w:val="0"/>
          <w:numId w:val="3"/>
        </w:numPr>
        <w:rPr>
          <w:lang w:val="en-US"/>
        </w:rPr>
      </w:pPr>
      <w:hyperlink r:id="rId15" w:history="1">
        <w:r>
          <w:rPr>
            <w:rStyle w:val="Collegamentoipertestuale"/>
            <w:lang w:val="en-US"/>
          </w:rPr>
          <w:t>https://bitbucket.org/mapsgroupID/gzoom2-report/src/master/</w:t>
        </w:r>
      </w:hyperlink>
      <w:r>
        <w:rPr>
          <w:lang w:val="en-US"/>
        </w:rPr>
        <w:t xml:space="preserve"> (Gzoom2 Report)</w:t>
      </w:r>
    </w:p>
    <w:p w14:paraId="065730B8" w14:textId="77777777" w:rsidR="00000000" w:rsidRDefault="00000000">
      <w:pPr>
        <w:pStyle w:val="Titolo3"/>
        <w:rPr>
          <w:rFonts w:eastAsia="Times New Roman"/>
        </w:rPr>
      </w:pPr>
      <w:r>
        <w:rPr>
          <w:rFonts w:eastAsia="Times New Roman"/>
        </w:rPr>
        <w:t>Creazione directory workspace</w:t>
      </w:r>
    </w:p>
    <w:p w14:paraId="59F4C8C0" w14:textId="77777777" w:rsidR="00000000" w:rsidRDefault="00000000">
      <w:pPr>
        <w:pStyle w:val="NormaleWeb"/>
      </w:pPr>
      <w:r>
        <w:t>Creare una cartella dove verranno raggruppati i vari repository che avrà la seguente gerarchia:</w:t>
      </w:r>
    </w:p>
    <w:p w14:paraId="1EC659A6" w14:textId="77777777" w:rsidR="00000000" w:rsidRDefault="00000000">
      <w:pPr>
        <w:pStyle w:val="NormaleWeb"/>
        <w:numPr>
          <w:ilvl w:val="0"/>
          <w:numId w:val="4"/>
        </w:numPr>
      </w:pPr>
      <w:r>
        <w:t>workspace</w:t>
      </w:r>
    </w:p>
    <w:p w14:paraId="3A69FE5C" w14:textId="77777777" w:rsidR="00000000" w:rsidRDefault="00000000">
      <w:pPr>
        <w:pStyle w:val="NormaleWeb"/>
        <w:numPr>
          <w:ilvl w:val="1"/>
          <w:numId w:val="4"/>
        </w:numPr>
      </w:pPr>
      <w:r>
        <w:t>gzoom2backend (crearla tramite clone del repository Gzoom2 Backend)*</w:t>
      </w:r>
    </w:p>
    <w:p w14:paraId="0F4FED16" w14:textId="77777777" w:rsidR="00000000" w:rsidRDefault="00000000">
      <w:pPr>
        <w:pStyle w:val="NormaleWeb"/>
        <w:numPr>
          <w:ilvl w:val="1"/>
          <w:numId w:val="4"/>
        </w:numPr>
      </w:pPr>
      <w:r>
        <w:t>gzoom2frontend (crearla tramite clone del repository Gzoom2 frontend)*</w:t>
      </w:r>
    </w:p>
    <w:p w14:paraId="08471A6B" w14:textId="77777777" w:rsidR="00000000" w:rsidRDefault="00000000">
      <w:pPr>
        <w:pStyle w:val="NormaleWeb"/>
        <w:numPr>
          <w:ilvl w:val="1"/>
          <w:numId w:val="4"/>
        </w:numPr>
      </w:pPr>
      <w:r>
        <w:t>gzoom2report (crearla tramite clone del repository Gzoom2 Report)*</w:t>
      </w:r>
    </w:p>
    <w:p w14:paraId="2ACD41E8" w14:textId="77777777" w:rsidR="00000000" w:rsidRDefault="00000000">
      <w:pPr>
        <w:pStyle w:val="NormaleWeb"/>
        <w:numPr>
          <w:ilvl w:val="1"/>
          <w:numId w:val="4"/>
        </w:numPr>
      </w:pPr>
      <w:r>
        <w:t>gzoom2temp (da creare manualmente)</w:t>
      </w:r>
    </w:p>
    <w:p w14:paraId="1F661C41" w14:textId="77777777" w:rsidR="00000000" w:rsidRDefault="00000000">
      <w:pPr>
        <w:pStyle w:val="NormaleWeb"/>
        <w:numPr>
          <w:ilvl w:val="2"/>
          <w:numId w:val="4"/>
        </w:numPr>
      </w:pPr>
      <w:r>
        <w:t>birt</w:t>
      </w:r>
    </w:p>
    <w:p w14:paraId="2B569B38" w14:textId="77777777" w:rsidR="00000000" w:rsidRDefault="00000000">
      <w:pPr>
        <w:pStyle w:val="NormaleWeb"/>
        <w:numPr>
          <w:ilvl w:val="3"/>
          <w:numId w:val="4"/>
        </w:numPr>
      </w:pPr>
      <w:r>
        <w:t>logs</w:t>
      </w:r>
    </w:p>
    <w:p w14:paraId="348D7043" w14:textId="77777777" w:rsidR="00000000" w:rsidRDefault="00000000">
      <w:pPr>
        <w:pStyle w:val="NormaleWeb"/>
        <w:numPr>
          <w:ilvl w:val="3"/>
          <w:numId w:val="4"/>
        </w:numPr>
      </w:pPr>
      <w:r>
        <w:t>report</w:t>
      </w:r>
    </w:p>
    <w:p w14:paraId="311887AB" w14:textId="77777777" w:rsidR="00000000" w:rsidRDefault="00000000">
      <w:pPr>
        <w:pStyle w:val="NormaleWeb"/>
        <w:numPr>
          <w:ilvl w:val="3"/>
          <w:numId w:val="4"/>
        </w:numPr>
      </w:pPr>
      <w:r>
        <w:t>tmp</w:t>
      </w:r>
    </w:p>
    <w:p w14:paraId="15196FFC" w14:textId="77777777" w:rsidR="00000000" w:rsidRDefault="00000000">
      <w:pPr>
        <w:pStyle w:val="NormaleWeb"/>
        <w:numPr>
          <w:ilvl w:val="2"/>
          <w:numId w:val="4"/>
        </w:numPr>
      </w:pPr>
      <w:r>
        <w:t>logs</w:t>
      </w:r>
    </w:p>
    <w:p w14:paraId="0BE9C741" w14:textId="77777777" w:rsidR="00000000" w:rsidRDefault="00000000">
      <w:pPr>
        <w:pStyle w:val="NormaleWeb"/>
        <w:numPr>
          <w:ilvl w:val="2"/>
          <w:numId w:val="4"/>
        </w:numPr>
      </w:pPr>
      <w:r>
        <w:t>upload</w:t>
      </w:r>
    </w:p>
    <w:p w14:paraId="228DBEA4" w14:textId="77777777" w:rsidR="00000000" w:rsidRDefault="00000000">
      <w:pPr>
        <w:pStyle w:val="NormaleWeb"/>
        <w:numPr>
          <w:ilvl w:val="1"/>
          <w:numId w:val="4"/>
        </w:numPr>
      </w:pPr>
      <w:r>
        <w:t>gzoom (crearla tramite clone del repository Gzoom)*</w:t>
      </w:r>
    </w:p>
    <w:p w14:paraId="32D74BA2" w14:textId="77777777" w:rsidR="00000000" w:rsidRDefault="00000000">
      <w:pPr>
        <w:pStyle w:val="Titolo1"/>
        <w:rPr>
          <w:rFonts w:eastAsia="Times New Roman"/>
        </w:rPr>
      </w:pPr>
      <w:r>
        <w:rPr>
          <w:rFonts w:eastAsia="Times New Roman"/>
        </w:rPr>
        <w:t>Creazione DB</w:t>
      </w:r>
    </w:p>
    <w:p w14:paraId="087D4638" w14:textId="77777777" w:rsidR="00000000" w:rsidRDefault="00000000">
      <w:pPr>
        <w:pStyle w:val="Titolo3"/>
        <w:rPr>
          <w:rFonts w:eastAsia="Times New Roman"/>
        </w:rPr>
      </w:pPr>
      <w:r>
        <w:rPr>
          <w:rFonts w:eastAsia="Times New Roman"/>
        </w:rPr>
        <w:t xml:space="preserve">PostgresSQL </w:t>
      </w:r>
    </w:p>
    <w:p w14:paraId="48FB86F1" w14:textId="77777777" w:rsidR="00000000" w:rsidRDefault="00000000">
      <w:pPr>
        <w:pStyle w:val="NormaleWeb"/>
      </w:pPr>
      <w:r>
        <w:t xml:space="preserve">Installare PostgreSQL 12 </w:t>
      </w:r>
      <w:hyperlink r:id="rId16" w:history="1">
        <w:r>
          <w:rPr>
            <w:rStyle w:val="Collegamentoipertestuale"/>
          </w:rPr>
          <w:t>https://www.postgresql.org/download/</w:t>
        </w:r>
      </w:hyperlink>
      <w:r>
        <w:t xml:space="preserve"> e configurare tutto di default.</w:t>
      </w:r>
    </w:p>
    <w:p w14:paraId="7474B905" w14:textId="77777777" w:rsidR="00000000" w:rsidRDefault="00000000">
      <w:pPr>
        <w:pStyle w:val="Titolo3"/>
        <w:rPr>
          <w:rFonts w:eastAsia="Times New Roman"/>
        </w:rPr>
      </w:pPr>
      <w:r>
        <w:rPr>
          <w:rFonts w:eastAsia="Times New Roman"/>
        </w:rPr>
        <w:t>Collegarsi all’Engine e creare il DB</w:t>
      </w:r>
    </w:p>
    <w:p w14:paraId="3CEADD1E" w14:textId="77777777" w:rsidR="00000000" w:rsidRDefault="00000000">
      <w:pPr>
        <w:pStyle w:val="NormaleWeb"/>
      </w:pPr>
      <w:r>
        <w:t>Aprire DBeaver e creare un nuovo collegamento</w:t>
      </w:r>
    </w:p>
    <w:p w14:paraId="19319BBF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fldChar w:fldCharType="begin"/>
      </w:r>
      <w:r>
        <w:rPr>
          <w:rFonts w:eastAsia="Times New Roman"/>
          <w:noProof/>
        </w:rPr>
        <w:instrText xml:space="preserve"> INCLUDEPICTURE  "C:/67cc5ca06b23d3ebe6db223180cc3620" \* MERGEFORMATINET </w:instrText>
      </w:r>
      <w:r>
        <w:rPr>
          <w:rFonts w:eastAsia="Times New Roman"/>
          <w:noProof/>
        </w:rPr>
        <w:fldChar w:fldCharType="separate"/>
      </w:r>
      <w:r w:rsidR="00CA273A">
        <w:rPr>
          <w:rFonts w:eastAsia="Times New Roman"/>
          <w:noProof/>
        </w:rPr>
        <w:pict w14:anchorId="2DFC22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468pt;height:298pt;mso-width-percent:0;mso-height-percent:0;mso-width-percent:0;mso-height-percent:0">
            <v:imagedata r:id="rId17" r:href="rId18"/>
          </v:shape>
        </w:pict>
      </w:r>
      <w:r>
        <w:rPr>
          <w:rFonts w:eastAsia="Times New Roman"/>
          <w:noProof/>
        </w:rPr>
        <w:fldChar w:fldCharType="end"/>
      </w:r>
    </w:p>
    <w:p w14:paraId="1F30ABAE" w14:textId="77777777" w:rsidR="00000000" w:rsidRDefault="00000000">
      <w:pPr>
        <w:pStyle w:val="NormaleWeb"/>
      </w:pPr>
      <w:r>
        <w:t xml:space="preserve">In base al tipo di DB che si intende connettersi selezionare il tipo e inserire i parametri di connessione. </w:t>
      </w:r>
    </w:p>
    <w:p w14:paraId="2936FC04" w14:textId="77777777" w:rsidR="00000000" w:rsidRDefault="00000000">
      <w:pPr>
        <w:pStyle w:val="NormaleWeb"/>
      </w:pPr>
      <w:r>
        <w:t>Una volta configurato l’accesso creare un nuovo db con un nome che identifichi il cliente sul quale si vuole lavorare, ad esempio gzoom_maps. Lasciare il proprietario e i parametri di default.</w:t>
      </w:r>
    </w:p>
    <w:p w14:paraId="3D6EFC12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"C:/97bdb506804be04dcfe86e22ef264f89" \* MERGEFORMATINET </w:instrText>
      </w:r>
      <w:r>
        <w:rPr>
          <w:rFonts w:eastAsia="Times New Roman"/>
          <w:noProof/>
        </w:rPr>
        <w:fldChar w:fldCharType="separate"/>
      </w:r>
      <w:r w:rsidR="00CA273A">
        <w:rPr>
          <w:rFonts w:eastAsia="Times New Roman"/>
          <w:noProof/>
        </w:rPr>
        <w:pict w14:anchorId="0E8A7C2C">
          <v:shape id="_x0000_i1029" type="#_x0000_t75" alt="" style="width:204pt;height:161pt;mso-width-percent:0;mso-height-percent:0;mso-width-percent:0;mso-height-percent:0">
            <v:imagedata r:id="rId19" r:href="rId20"/>
          </v:shape>
        </w:pict>
      </w:r>
      <w:r>
        <w:rPr>
          <w:rFonts w:eastAsia="Times New Roman"/>
          <w:noProof/>
        </w:rPr>
        <w:fldChar w:fldCharType="end"/>
      </w:r>
    </w:p>
    <w:p w14:paraId="65C9177A" w14:textId="77777777" w:rsidR="00000000" w:rsidRDefault="00000000">
      <w:pPr>
        <w:pStyle w:val="Titolo1"/>
        <w:rPr>
          <w:rFonts w:eastAsia="Times New Roman"/>
        </w:rPr>
      </w:pPr>
      <w:r>
        <w:rPr>
          <w:rFonts w:eastAsia="Times New Roman"/>
        </w:rPr>
        <w:t>Configurazione GZoomLegacy</w:t>
      </w:r>
    </w:p>
    <w:p w14:paraId="6E969476" w14:textId="77777777" w:rsidR="00000000" w:rsidRDefault="00000000">
      <w:pPr>
        <w:pStyle w:val="NormaleWeb"/>
      </w:pPr>
      <w:r>
        <w:t xml:space="preserve">Il GzoomLegacy (repositoty gzoom), è composto da due parti, una sezione standard che è tutto il contenuto della repository tranne la cartella </w:t>
      </w:r>
      <w:r>
        <w:rPr>
          <w:rStyle w:val="Enfasicorsivo"/>
          <w:u w:val="single"/>
        </w:rPr>
        <w:t>hot-deploy/custom</w:t>
      </w:r>
      <w:r>
        <w:t xml:space="preserve"> ed una parte personalizzata, che è </w:t>
      </w:r>
      <w:r>
        <w:lastRenderedPageBreak/>
        <w:t xml:space="preserve">dedicata alle modifiche legate al singolo cliente che sono appunto il contenuto della cartella </w:t>
      </w:r>
      <w:r>
        <w:rPr>
          <w:rStyle w:val="Enfasicorsivo"/>
          <w:u w:val="single"/>
        </w:rPr>
        <w:t>hot-deploy/custom</w:t>
      </w:r>
      <w:r>
        <w:t>.</w:t>
      </w:r>
    </w:p>
    <w:p w14:paraId="21CA5759" w14:textId="77777777" w:rsidR="00000000" w:rsidRDefault="00000000">
      <w:pPr>
        <w:pStyle w:val="NormaleWeb"/>
      </w:pPr>
      <w:r>
        <w:t>Ogni volta che si cambia cliente sul quale si sta lavorando, bisogna eseguire determinati passaggi:</w:t>
      </w:r>
    </w:p>
    <w:p w14:paraId="6A85BB22" w14:textId="77777777" w:rsidR="00000000" w:rsidRDefault="00000000">
      <w:pPr>
        <w:pStyle w:val="NormaleWeb"/>
        <w:numPr>
          <w:ilvl w:val="0"/>
          <w:numId w:val="5"/>
        </w:numPr>
      </w:pPr>
      <w:r>
        <w:t>Modifica delle properties per il puntamento al DB</w:t>
      </w:r>
    </w:p>
    <w:p w14:paraId="27690455" w14:textId="77777777" w:rsidR="00000000" w:rsidRDefault="00000000">
      <w:pPr>
        <w:pStyle w:val="NormaleWeb"/>
        <w:numPr>
          <w:ilvl w:val="0"/>
          <w:numId w:val="5"/>
        </w:numPr>
      </w:pPr>
      <w:r>
        <w:t>Modifica del puntamento alla cartella custom del cliente</w:t>
      </w:r>
    </w:p>
    <w:p w14:paraId="02D809D3" w14:textId="77777777" w:rsidR="00000000" w:rsidRDefault="00000000">
      <w:pPr>
        <w:pStyle w:val="NormaleWeb"/>
        <w:numPr>
          <w:ilvl w:val="0"/>
          <w:numId w:val="5"/>
        </w:numPr>
      </w:pPr>
      <w:r>
        <w:t>Esecuzione degli script di allineamento</w:t>
      </w:r>
    </w:p>
    <w:p w14:paraId="34FD8812" w14:textId="77777777" w:rsidR="00000000" w:rsidRDefault="00000000">
      <w:pPr>
        <w:pStyle w:val="Titolo3"/>
      </w:pPr>
      <w:r>
        <w:t>Modifiche alle properties del GZoomLegacy</w:t>
      </w:r>
    </w:p>
    <w:p w14:paraId="7D59D8A7" w14:textId="77777777" w:rsidR="00000000" w:rsidRDefault="00000000">
      <w:pPr>
        <w:pStyle w:val="NormaleWeb"/>
      </w:pPr>
      <w:r>
        <w:t xml:space="preserve">Il file </w:t>
      </w:r>
      <w:r>
        <w:rPr>
          <w:rStyle w:val="Enfasicorsivo"/>
        </w:rPr>
        <w:t>workspace\gzoom\custom.properties</w:t>
      </w:r>
      <w:r>
        <w:t xml:space="preserve"> deve essere adattato adeguando le seguenti properties con il DB target relativo al cliente su cui si sta facendo la modifica:</w:t>
      </w:r>
    </w:p>
    <w:p w14:paraId="7AD985C3" w14:textId="77777777" w:rsidR="00000000" w:rsidRDefault="00000000">
      <w:pPr>
        <w:pStyle w:val="NormaleWeb"/>
        <w:rPr>
          <w:lang w:val="en-US"/>
        </w:rPr>
      </w:pPr>
      <w:r>
        <w:rPr>
          <w:u w:val="single"/>
          <w:lang w:val="en-US"/>
        </w:rPr>
        <w:t>Esempio PostgreSQL</w:t>
      </w:r>
    </w:p>
    <w:p w14:paraId="05ED76DD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#POSTGRES</w:t>
      </w:r>
    </w:p>
    <w:p w14:paraId="01F5BADB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entityengine.datasource-name-prefix=local</w:t>
      </w:r>
    </w:p>
    <w:p w14:paraId="4B0E0A5F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entityengine.datasource-type=postgres</w:t>
      </w:r>
    </w:p>
    <w:p w14:paraId="74B0BBCC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entityengine.jdbc-uri=jdbc:postgresql://localhost:5432/gzoom_regione_campania</w:t>
      </w:r>
    </w:p>
    <w:p w14:paraId="3B21776C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entityengine.jdbc-username=postgres</w:t>
      </w:r>
    </w:p>
    <w:p w14:paraId="0DEF3CE2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entityengine.jdbc-password=postgres</w:t>
      </w:r>
    </w:p>
    <w:p w14:paraId="2DFF6AFE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entityengine.jdbc-schema=</w:t>
      </w:r>
    </w:p>
    <w:p w14:paraId="3AB8514A" w14:textId="77777777" w:rsidR="00000000" w:rsidRDefault="00000000">
      <w:pPr>
        <w:pStyle w:val="PreformattatoHTML"/>
        <w:divId w:val="1590962221"/>
        <w:rPr>
          <w:lang w:val="en-US"/>
        </w:rPr>
      </w:pPr>
      <w:r>
        <w:rPr>
          <w:lang w:val="en-US"/>
        </w:rPr>
        <w:t>entityengine.jdbc-driver=org.postgresql.Driver</w:t>
      </w:r>
    </w:p>
    <w:p w14:paraId="4C135481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u w:val="single"/>
          <w:lang w:val="en-US"/>
        </w:rPr>
        <w:t>Esempio MySQL</w:t>
      </w:r>
    </w:p>
    <w:p w14:paraId="1C9DC3CA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# MYSQL 5.7</w:t>
      </w:r>
    </w:p>
    <w:p w14:paraId="6B6CD793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entityengine.datasource-name-prefix=local</w:t>
      </w:r>
    </w:p>
    <w:p w14:paraId="49970F46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entityengine.datasource-type=mysql</w:t>
      </w:r>
    </w:p>
    <w:p w14:paraId="4331C76C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entityengine.jdbc-uri=jdbc:mysql://localhost:3306/gzoom_aoucagliari?autoReconnect=true&amp;amp;useOldAliasMetadataBehavior=true&amp;amp;useSSL=false&amp;amp;serverTimezone=Europe/Rome&amp;amp;nullDatabaseMeansCurrent=true</w:t>
      </w:r>
    </w:p>
    <w:p w14:paraId="67BC4FA7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entityengine.jdbc-schema=</w:t>
      </w:r>
    </w:p>
    <w:p w14:paraId="3E489634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entityengine.jdbc-username=root</w:t>
      </w:r>
    </w:p>
    <w:p w14:paraId="01B72F3F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entityengine.jdbc-password=root</w:t>
      </w:r>
    </w:p>
    <w:p w14:paraId="6B9C3C01" w14:textId="77777777" w:rsidR="00000000" w:rsidRDefault="00000000">
      <w:pPr>
        <w:pStyle w:val="PreformattatoHTML"/>
        <w:divId w:val="356660628"/>
        <w:rPr>
          <w:lang w:val="en-US"/>
        </w:rPr>
      </w:pPr>
      <w:r>
        <w:rPr>
          <w:lang w:val="en-US"/>
        </w:rPr>
        <w:t>entityengine.jdbc-driver=com.mysql.jdbc.Driver</w:t>
      </w:r>
    </w:p>
    <w:p w14:paraId="63B6F470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u w:val="single"/>
        </w:rPr>
        <w:t>Esempio MSSQL (MS SQL Server)</w:t>
      </w:r>
    </w:p>
    <w:p w14:paraId="7CCC6A0A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entityengine.datasource-name-prefix=local</w:t>
      </w:r>
    </w:p>
    <w:p w14:paraId="490CFD6A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entityengine.datasource-type=mssql</w:t>
      </w:r>
    </w:p>
    <w:p w14:paraId="1262A80C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entityengine.datasource-type-jboss=MS SQLSERVER</w:t>
      </w:r>
    </w:p>
    <w:p w14:paraId="6DD59458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entityengine.jdbc-uri=jdbc:sqlserver://MG-19BT\\SQLEXPRESS:55975;databaseName=gzoom_comune_genovanew;SelectMethod=cursor;</w:t>
      </w:r>
    </w:p>
    <w:p w14:paraId="35A8F8D1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entityengine.jdbc-schema=</w:t>
      </w:r>
    </w:p>
    <w:p w14:paraId="2E5E45B7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entityengine.jdbc-username=sa</w:t>
      </w:r>
    </w:p>
    <w:p w14:paraId="71A54483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t>entityengine.jdbc-password=sa.12345</w:t>
      </w:r>
    </w:p>
    <w:p w14:paraId="6C4236EB" w14:textId="77777777" w:rsidR="00000000" w:rsidRDefault="00000000">
      <w:pPr>
        <w:pStyle w:val="PreformattatoHTML"/>
        <w:divId w:val="1078791214"/>
        <w:rPr>
          <w:lang w:val="en-US"/>
        </w:rPr>
      </w:pPr>
      <w:r>
        <w:rPr>
          <w:lang w:val="en-US"/>
        </w:rPr>
        <w:lastRenderedPageBreak/>
        <w:t>entityengine.jdbc-driver=com.microsoft.sqlserver.jdbc.SQLServerDriver</w:t>
      </w:r>
    </w:p>
    <w:p w14:paraId="4341D3C6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u w:val="single"/>
        </w:rPr>
        <w:t>Esempio Oracle</w:t>
      </w:r>
    </w:p>
    <w:p w14:paraId="4F663D41" w14:textId="77777777" w:rsidR="00000000" w:rsidRDefault="00000000">
      <w:pPr>
        <w:pStyle w:val="PreformattatoHTML"/>
        <w:divId w:val="1241677235"/>
      </w:pPr>
      <w:r>
        <w:t># GZ_BOLZANO</w:t>
      </w:r>
    </w:p>
    <w:p w14:paraId="2048B6CA" w14:textId="77777777" w:rsidR="00000000" w:rsidRDefault="00000000">
      <w:pPr>
        <w:pStyle w:val="PreformattatoHTML"/>
        <w:divId w:val="1241677235"/>
      </w:pPr>
      <w:r>
        <w:t>entityengine.datasource-name-prefix=local</w:t>
      </w:r>
    </w:p>
    <w:p w14:paraId="2099247F" w14:textId="77777777" w:rsidR="00000000" w:rsidRDefault="00000000">
      <w:pPr>
        <w:pStyle w:val="PreformattatoHTML"/>
        <w:divId w:val="1241677235"/>
      </w:pPr>
      <w:r>
        <w:t>entityengine.datasource-type=oracle</w:t>
      </w:r>
    </w:p>
    <w:p w14:paraId="2E19F00F" w14:textId="77777777" w:rsidR="00000000" w:rsidRDefault="00000000">
      <w:pPr>
        <w:pStyle w:val="PreformattatoHTML"/>
        <w:divId w:val="1241677235"/>
      </w:pPr>
      <w:r>
        <w:t>entityengine.jdbc-uri=jdbc:oracle:thin:@localhost:1521:ORACLE</w:t>
      </w:r>
    </w:p>
    <w:p w14:paraId="341B33B6" w14:textId="77777777" w:rsidR="00000000" w:rsidRDefault="00000000">
      <w:pPr>
        <w:pStyle w:val="PreformattatoHTML"/>
        <w:divId w:val="1241677235"/>
        <w:rPr>
          <w:lang w:val="en-US"/>
        </w:rPr>
      </w:pPr>
      <w:r>
        <w:rPr>
          <w:lang w:val="en-US"/>
        </w:rPr>
        <w:t>entityengine.jdbc-schema=gzoom_test</w:t>
      </w:r>
    </w:p>
    <w:p w14:paraId="129B92CE" w14:textId="77777777" w:rsidR="00000000" w:rsidRDefault="00000000">
      <w:pPr>
        <w:pStyle w:val="PreformattatoHTML"/>
        <w:divId w:val="1241677235"/>
        <w:rPr>
          <w:lang w:val="en-US"/>
        </w:rPr>
      </w:pPr>
      <w:r>
        <w:rPr>
          <w:lang w:val="en-US"/>
        </w:rPr>
        <w:t>entityengine.jdbc-username=gzoom_test</w:t>
      </w:r>
    </w:p>
    <w:p w14:paraId="755B9976" w14:textId="77777777" w:rsidR="00000000" w:rsidRDefault="00000000">
      <w:pPr>
        <w:pStyle w:val="PreformattatoHTML"/>
        <w:divId w:val="1241677235"/>
        <w:rPr>
          <w:lang w:val="en-US"/>
        </w:rPr>
      </w:pPr>
      <w:r>
        <w:rPr>
          <w:lang w:val="en-US"/>
        </w:rPr>
        <w:t>entityengine.jdbc-password=gzoom_test</w:t>
      </w:r>
    </w:p>
    <w:p w14:paraId="561B3FA6" w14:textId="77777777" w:rsidR="00000000" w:rsidRDefault="00000000">
      <w:pPr>
        <w:pStyle w:val="PreformattatoHTML"/>
        <w:divId w:val="1241677235"/>
        <w:rPr>
          <w:lang w:val="en-US"/>
        </w:rPr>
      </w:pPr>
      <w:r>
        <w:rPr>
          <w:lang w:val="en-US"/>
        </w:rPr>
        <w:t>entityengine.jdbc-driver=oracle.jdbc.driver.OracleDriver</w:t>
      </w:r>
    </w:p>
    <w:p w14:paraId="6E659FD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4BB1E175" w14:textId="77777777" w:rsidR="00000000" w:rsidRDefault="00000000">
      <w:pPr>
        <w:pStyle w:val="Tito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Build ed allineamento properties e DB</w:t>
      </w:r>
    </w:p>
    <w:p w14:paraId="022323FE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Una volta effettuati i passi precedenti, bisogna compilare i sorgenti posizionandosi nella root del progetto gzoom ed eseguendo il seguente comando</w:t>
      </w:r>
    </w:p>
    <w:p w14:paraId="19287CA0" w14:textId="77777777" w:rsidR="00000000" w:rsidRDefault="00000000">
      <w:pPr>
        <w:pStyle w:val="PreformattatoHTML"/>
        <w:divId w:val="1260874663"/>
      </w:pPr>
      <w:r>
        <w:t>ant</w:t>
      </w:r>
    </w:p>
    <w:p w14:paraId="4141C631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075578"/>
      </w:pPr>
      <w:r>
        <w:t>comando da dare ogni volta si tirano dentro delle modifiche al codice java di questo progetto con una pull per rebuildare il codice</w:t>
      </w:r>
    </w:p>
    <w:p w14:paraId="135D1BE5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Una volta completata la build bisogna esplodere le properties modificate all’interno del file custom.properties in modo che vengano sovrascritti i valori di default con il seguente comando</w:t>
      </w:r>
    </w:p>
    <w:p w14:paraId="7603EEB7" w14:textId="77777777" w:rsidR="00000000" w:rsidRDefault="00000000">
      <w:pPr>
        <w:pStyle w:val="PreformattatoHTML"/>
        <w:divId w:val="734428751"/>
      </w:pPr>
      <w:r>
        <w:t>ant patch -Dpatch=custom</w:t>
      </w:r>
    </w:p>
    <w:p w14:paraId="0FE9CA1C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Modificate le properties bisogna allineare il DB con il comando</w:t>
      </w:r>
    </w:p>
    <w:p w14:paraId="16FB4FBE" w14:textId="77777777" w:rsidR="00000000" w:rsidRDefault="00000000">
      <w:pPr>
        <w:pStyle w:val="PreformattatoHTML"/>
        <w:divId w:val="995374415"/>
      </w:pPr>
      <w:r>
        <w:t>ant run-install-custom-seed</w:t>
      </w:r>
    </w:p>
    <w:p w14:paraId="422EEF02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Questo comando si occupa di allineare le tabelle del vostro DB locale alla versione del software in uso e ad eseguire dei data-entry.</w:t>
      </w:r>
    </w:p>
    <w:p w14:paraId="1D940867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Infine per avviare il servizio bisogna posizionarsi all’interno della cartella gzoom/tools/apache-tomcat-9.0.37/bin ed eseguire il comando</w:t>
      </w:r>
    </w:p>
    <w:p w14:paraId="531327BE" w14:textId="77777777" w:rsidR="00000000" w:rsidRDefault="00000000">
      <w:pPr>
        <w:pStyle w:val="PreformattatoHTML"/>
        <w:divId w:val="1323587095"/>
      </w:pPr>
      <w:r>
        <w:t>catalina.bat run</w:t>
      </w:r>
    </w:p>
    <w:p w14:paraId="20E87313" w14:textId="77777777" w:rsidR="00000000" w:rsidRDefault="00000000">
      <w:pPr>
        <w:pStyle w:val="Tito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Configurazione GZoom2 Backend</w:t>
      </w:r>
    </w:p>
    <w:p w14:paraId="10936B95" w14:textId="77777777" w:rsidR="00000000" w:rsidRDefault="00000000">
      <w:pPr>
        <w:pStyle w:val="Tito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Modifica dei file di properties</w:t>
      </w:r>
    </w:p>
    <w:p w14:paraId="0292F824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Prima di aprire il progetto con intelliJ bisogna modificare alcuni parametri.</w:t>
      </w:r>
    </w:p>
    <w:p w14:paraId="5B463BB8" w14:textId="77777777" w:rsidR="00000000" w:rsidRDefault="00000000">
      <w:pPr>
        <w:pStyle w:val="NormaleWeb"/>
        <w:numPr>
          <w:ilvl w:val="0"/>
          <w:numId w:val="6"/>
        </w:numPr>
      </w:pPr>
      <w:r>
        <w:lastRenderedPageBreak/>
        <w:t>cartella config → posizionarla all’interno della root del progetto gzoom2backend</w:t>
      </w:r>
    </w:p>
    <w:p w14:paraId="306DD5FE" w14:textId="77777777" w:rsidR="00000000" w:rsidRDefault="00000000">
      <w:pPr>
        <w:pStyle w:val="NormaleWeb"/>
        <w:numPr>
          <w:ilvl w:val="0"/>
          <w:numId w:val="6"/>
        </w:numPr>
      </w:pPr>
      <w:r>
        <w:t xml:space="preserve">file </w:t>
      </w:r>
      <w:r>
        <w:rPr>
          <w:rStyle w:val="Enfasicorsivo"/>
        </w:rPr>
        <w:t>config/gzoom.properties</w:t>
      </w:r>
      <w:r>
        <w:t xml:space="preserve"> e </w:t>
      </w:r>
      <w:r>
        <w:rPr>
          <w:rStyle w:val="Enfasicorsivo"/>
        </w:rPr>
        <w:t>config/gzoom-report.properties</w:t>
      </w:r>
      <w:r>
        <w:t xml:space="preserve"> → modificare all’interno del file i puntamenti al DB scommentando e commentando le JDBC inerenti al tipo di DB che si sta utilizzando, ed cambiando le path ad alcune cartelle create nella sezione prerequisiti.</w:t>
      </w:r>
    </w:p>
    <w:p w14:paraId="00B73B15" w14:textId="77777777" w:rsidR="00000000" w:rsidRDefault="00000000">
      <w:pPr>
        <w:pStyle w:val="NormaleWeb"/>
        <w:numPr>
          <w:ilvl w:val="0"/>
          <w:numId w:val="6"/>
        </w:numPr>
      </w:pPr>
      <w:r>
        <w:t xml:space="preserve">file </w:t>
      </w:r>
      <w:r>
        <w:rPr>
          <w:rStyle w:val="Enfasicorsivo"/>
        </w:rPr>
        <w:t>config/logback.xml</w:t>
      </w:r>
      <w:r>
        <w:t xml:space="preserve"> </w:t>
      </w:r>
      <w:r>
        <w:rPr>
          <w:rStyle w:val="Enfasicorsivo"/>
        </w:rPr>
        <w:t>config/logback-report.xml</w:t>
      </w:r>
      <w:r>
        <w:t xml:space="preserve"> → cambiare i percorsi con le path dove verranno creati i file di log dei due servizi.</w:t>
      </w:r>
    </w:p>
    <w:p w14:paraId="106244E3" w14:textId="77777777" w:rsidR="00000000" w:rsidRDefault="00000000">
      <w:pPr>
        <w:pStyle w:val="Tito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Configurazione progetto e parametri di lancio</w:t>
      </w:r>
    </w:p>
    <w:p w14:paraId="24F96B0B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Modificati i file è possibile avviare intelliJ aprendo il progetto gzoom2backend, dovrebbe partire in automatico l’auto confirazione del progetto e il download delle librerie tramite maven.</w:t>
      </w:r>
    </w:p>
    <w:p w14:paraId="0F8C5B48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7980420"/>
      </w:pPr>
      <w:r>
        <w:t>Controllare che nelle preferenze di IntelliJ o del progetto sia selezionata la JDK corretta per evitare problemi di compilazione.</w:t>
      </w:r>
    </w:p>
    <w:p w14:paraId="16967F8F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Finita l’auto configurazione, dovrebbero essere creati in automatico dei profili di configurazione.</w:t>
      </w:r>
    </w:p>
    <w:p w14:paraId="26A85B18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"C:/fd894540c81f1e2d1ab675139a298e4d" \* MERGEFORMATINET </w:instrText>
      </w:r>
      <w:r>
        <w:rPr>
          <w:rFonts w:eastAsia="Times New Roman"/>
          <w:noProof/>
        </w:rPr>
        <w:fldChar w:fldCharType="separate"/>
      </w:r>
      <w:r w:rsidR="00CA273A">
        <w:rPr>
          <w:rFonts w:eastAsia="Times New Roman"/>
          <w:noProof/>
        </w:rPr>
        <w:pict w14:anchorId="79A14603">
          <v:shape id="_x0000_i1028" type="#_x0000_t75" alt="" style="width:468pt;height:166pt;mso-width-percent:0;mso-height-percent:0;mso-width-percent:0;mso-height-percent:0">
            <v:imagedata r:id="rId21" r:href="rId22"/>
          </v:shape>
        </w:pict>
      </w:r>
      <w:r>
        <w:rPr>
          <w:rFonts w:eastAsia="Times New Roman"/>
          <w:noProof/>
        </w:rPr>
        <w:fldChar w:fldCharType="end"/>
      </w:r>
    </w:p>
    <w:p w14:paraId="23BB6427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cliccare sulla voce Edit Configurations… e aggiungere i parametri come da immagini</w:t>
      </w:r>
    </w:p>
    <w:p w14:paraId="66FDDF61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noProof/>
        </w:rPr>
        <w:lastRenderedPageBreak/>
        <w:fldChar w:fldCharType="begin"/>
      </w:r>
      <w:r>
        <w:rPr>
          <w:rFonts w:eastAsia="Times New Roman"/>
          <w:noProof/>
        </w:rPr>
        <w:instrText xml:space="preserve"> INCLUDEPICTURE  "C:/b3c5cdb2611d8c89ac2e66476fb947da" \* MERGEFORMATINET </w:instrText>
      </w:r>
      <w:r>
        <w:rPr>
          <w:rFonts w:eastAsia="Times New Roman"/>
          <w:noProof/>
        </w:rPr>
        <w:fldChar w:fldCharType="separate"/>
      </w:r>
      <w:r w:rsidR="00CA273A">
        <w:rPr>
          <w:rFonts w:eastAsia="Times New Roman"/>
          <w:noProof/>
        </w:rPr>
        <w:pict w14:anchorId="3694A06D">
          <v:shape id="_x0000_i1027" type="#_x0000_t75" alt="" style="width:468pt;height:354pt;mso-width-percent:0;mso-height-percent:0;mso-width-percent:0;mso-height-percent:0">
            <v:imagedata r:id="rId23" r:href="rId24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lastRenderedPageBreak/>
        <w:fldChar w:fldCharType="begin"/>
      </w:r>
      <w:r>
        <w:rPr>
          <w:rFonts w:eastAsia="Times New Roman"/>
          <w:noProof/>
        </w:rPr>
        <w:instrText xml:space="preserve"> INCLUDEPICTURE  "C:/b158b17f8062c9d9821290958f85e453" \* MERGEFORMATINET </w:instrText>
      </w:r>
      <w:r>
        <w:rPr>
          <w:rFonts w:eastAsia="Times New Roman"/>
          <w:noProof/>
        </w:rPr>
        <w:fldChar w:fldCharType="separate"/>
      </w:r>
      <w:r w:rsidR="00CA273A">
        <w:rPr>
          <w:rFonts w:eastAsia="Times New Roman"/>
          <w:noProof/>
        </w:rPr>
        <w:pict w14:anchorId="3F5523EB">
          <v:shape id="_x0000_i1026" type="#_x0000_t75" alt="" style="width:468pt;height:362pt;mso-width-percent:0;mso-height-percent:0;mso-width-percent:0;mso-height-percent:0">
            <v:imagedata r:id="rId25" r:href="rId26"/>
          </v:shape>
        </w:pict>
      </w:r>
      <w:r>
        <w:rPr>
          <w:rFonts w:eastAsia="Times New Roman"/>
          <w:noProof/>
        </w:rPr>
        <w:fldChar w:fldCharType="end"/>
      </w:r>
    </w:p>
    <w:p w14:paraId="346F7F11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Aggiungere le librerie all’interno config/birt-lib al modulo report-rest-boot</w:t>
      </w:r>
    </w:p>
    <w:p w14:paraId="346A83D9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  <w:noProof/>
        </w:rPr>
        <w:lastRenderedPageBreak/>
        <w:fldChar w:fldCharType="begin"/>
      </w:r>
      <w:r>
        <w:rPr>
          <w:rFonts w:eastAsia="Times New Roman"/>
          <w:noProof/>
        </w:rPr>
        <w:instrText xml:space="preserve"> INCLUDEPICTURE  "C:/9fa61c45d4fa0f637b77124ed49eda3e" \* MERGEFORMATINET </w:instrText>
      </w:r>
      <w:r>
        <w:rPr>
          <w:rFonts w:eastAsia="Times New Roman"/>
          <w:noProof/>
        </w:rPr>
        <w:fldChar w:fldCharType="separate"/>
      </w:r>
      <w:r w:rsidR="00CA273A">
        <w:rPr>
          <w:rFonts w:eastAsia="Times New Roman"/>
          <w:noProof/>
        </w:rPr>
        <w:pict w14:anchorId="509B0776">
          <v:shape id="_x0000_i1025" type="#_x0000_t75" alt="" style="width:469pt;height:293pt;mso-width-percent:0;mso-height-percent:0;mso-width-percent:0;mso-height-percent:0">
            <v:imagedata r:id="rId27" r:href="rId28"/>
          </v:shape>
        </w:pict>
      </w:r>
      <w:r>
        <w:rPr>
          <w:rFonts w:eastAsia="Times New Roman"/>
          <w:noProof/>
        </w:rPr>
        <w:fldChar w:fldCharType="end"/>
      </w:r>
    </w:p>
    <w:p w14:paraId="7550D90C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Una volta effettuati questi passaggi è possibile avviare i due servizi con il tasto Run in alto di fianco alle configurazione. Avviare prima il Servizio GZoomRun e successivamente GZoomReportRun.</w:t>
      </w:r>
    </w:p>
    <w:p w14:paraId="39A38A8F" w14:textId="77777777" w:rsidR="00000000" w:rsidRDefault="00000000">
      <w:pPr>
        <w:pStyle w:val="Tito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Configurazione GZoom2 Frontend</w:t>
      </w:r>
    </w:p>
    <w:p w14:paraId="52076AB0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Per sviluppare la parte di frontend aprire il progetto gzoom2frontend con Visual Studio Code, attualmente utilizziamo come framework Angular 13, versione node 12.</w:t>
      </w:r>
    </w:p>
    <w:p w14:paraId="0194BA82" w14:textId="77777777" w:rsidR="00000000" w:rsidRDefault="00000000">
      <w:pPr>
        <w:pStyle w:val="Tito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Inizializzazione del progetto</w:t>
      </w:r>
    </w:p>
    <w:p w14:paraId="41C3B52A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Posizionarsi all’interno della cartella gzoom2frontend/app e lanciare il comando </w:t>
      </w:r>
    </w:p>
    <w:p w14:paraId="0C09DEFC" w14:textId="77777777" w:rsidR="00000000" w:rsidRDefault="00000000">
      <w:pPr>
        <w:pStyle w:val="PreformattatoHTML"/>
        <w:divId w:val="282616218"/>
      </w:pPr>
      <w:r>
        <w:t>npm install</w:t>
      </w:r>
    </w:p>
    <w:p w14:paraId="71BC1680" w14:textId="77777777" w:rsidR="00000000" w:rsidRDefault="00000000">
      <w:pPr>
        <w:pStyle w:val="Tito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Avviare il frontend</w:t>
      </w:r>
    </w:p>
    <w:p w14:paraId="57B82C1A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Avviare prima il GzoomLegacy e i servizi del Gzoom2 Backend. Una volta che i servizi sono su, posizionarsi all’interno della cartella gzoom2frontend/app ed eseguire il comando</w:t>
      </w:r>
    </w:p>
    <w:p w14:paraId="4F80C82C" w14:textId="77777777" w:rsidR="00000000" w:rsidRDefault="00000000">
      <w:pPr>
        <w:pStyle w:val="PreformattatoHTML"/>
        <w:divId w:val="171533433"/>
      </w:pPr>
      <w:r>
        <w:t>npm start</w:t>
      </w:r>
    </w:p>
    <w:p w14:paraId="1A8C1AF3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L’indirizzo per raggiungere il frontend è localhost:4200</w:t>
      </w:r>
    </w:p>
    <w:p w14:paraId="0BF2A363" w14:textId="77777777" w:rsidR="00000000" w:rsidRDefault="00000000">
      <w:pPr>
        <w:pStyle w:val="Tito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lastRenderedPageBreak/>
        <w:t>Configurazione Gzoom2 Report</w:t>
      </w:r>
    </w:p>
    <w:p w14:paraId="7672CEE6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Il progetto Gzoom2report contiene solo dei file statici, non ha bisogno di alcuna compilazione o avvio particolare.</w:t>
      </w:r>
    </w:p>
    <w:p w14:paraId="2D7847C4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L’unica accortezza che si deve avere è il cliente su cui si sta lavorando. Il progetto si divide in due parti, standard e custom, la sezione dei report custom si trova all’interno della directory gzoom2report/project.</w:t>
      </w:r>
    </w:p>
    <w:p w14:paraId="7A65E791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All’interno di questa cartella ci sono i report customizzati per i vari clienti.</w:t>
      </w:r>
    </w:p>
    <w:p w14:paraId="32719CD0" w14:textId="77777777" w:rsidR="00000000" w:rsidRDefault="00000000">
      <w:pPr>
        <w:pStyle w:val="Tito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Selezionare il cliente custom</w:t>
      </w:r>
    </w:p>
    <w:p w14:paraId="4B99AA0F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Se all’interno della cartella project è presente una cartella con il nome del cliente su cui si sta lavorando, vuol dire che quel cliente ha delle stampe custom.</w:t>
      </w:r>
    </w:p>
    <w:p w14:paraId="611DDAC3" w14:textId="77777777" w:rsidR="00000000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Per fare in modo che i servizi del Gzoom2 leggano all’interno di quelle cartelle bisogna modificare una properties che si trova nel file sotto il progetto gzoom2backend/config/gzoom-report.properties. Modificare il valore con il nome della cartella del cliente al quale si intende accedere.</w:t>
      </w:r>
    </w:p>
    <w:p w14:paraId="515E5876" w14:textId="77777777" w:rsidR="00000000" w:rsidRDefault="00000000">
      <w:pPr>
        <w:pStyle w:val="PreformattatoHTML"/>
        <w:divId w:val="1241137250"/>
      </w:pPr>
      <w:r>
        <w:t>birt.developerBirtPath=ComuneLecco</w:t>
      </w:r>
    </w:p>
    <w:p w14:paraId="2B7476BE" w14:textId="77777777" w:rsidR="00CA273A" w:rsidRDefault="00000000">
      <w:pPr>
        <w:pStyle w:val="Normale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5660795"/>
      </w:pPr>
      <w:r>
        <w:t>Questa properties vale solo per gli ambienti di sviluppo, sui server applicativi è presente una cartella custom anzichè una cartella project, contenente solo ed esclusivamente i report custom di quel cliente</w:t>
      </w:r>
    </w:p>
    <w:sectPr w:rsidR="00CA273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33E06"/>
    <w:multiLevelType w:val="multilevel"/>
    <w:tmpl w:val="603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1ED3"/>
    <w:multiLevelType w:val="multilevel"/>
    <w:tmpl w:val="620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72038"/>
    <w:multiLevelType w:val="multilevel"/>
    <w:tmpl w:val="9472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487F"/>
    <w:multiLevelType w:val="multilevel"/>
    <w:tmpl w:val="E4C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31A6B"/>
    <w:multiLevelType w:val="multilevel"/>
    <w:tmpl w:val="79E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A7690"/>
    <w:multiLevelType w:val="multilevel"/>
    <w:tmpl w:val="7FB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44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472344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9754924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6437410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32104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624499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2E"/>
    <w:rsid w:val="00A50C2E"/>
    <w:rsid w:val="00CA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46CD3"/>
  <w15:chartTrackingRefBased/>
  <w15:docId w15:val="{9C7D3789-9705-7E43-86B9-8AA218B6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3">
    <w:name w:val="heading 3"/>
    <w:basedOn w:val="Normale"/>
    <w:link w:val="Titolo3Carattere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800080"/>
      <w:u w:val="single"/>
    </w:rPr>
  </w:style>
  <w:style w:type="character" w:styleId="CodiceHTML">
    <w:name w:val="HTML Code"/>
    <w:basedOn w:val="Carpredefinitoparagrafo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Pr>
      <w:rFonts w:ascii="Consolas" w:eastAsiaTheme="minorEastAsia" w:hAnsi="Consolas" w:cs="Consolas" w:hint="default"/>
    </w:rPr>
  </w:style>
  <w:style w:type="paragraph" w:customStyle="1" w:styleId="msonormal0">
    <w:name w:val="msonormal"/>
    <w:basedOn w:val="Normale"/>
    <w:uiPriority w:val="99"/>
    <w:pPr>
      <w:spacing w:before="100" w:beforeAutospacing="1" w:after="100" w:afterAutospacing="1"/>
    </w:p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36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13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3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3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extensions.github.io/" TargetMode="External"/><Relationship Id="rId13" Type="http://schemas.openxmlformats.org/officeDocument/2006/relationships/hyperlink" Target="https://bitbucket.org/mapsgroupID/gzoom2-be/src/master/" TargetMode="External"/><Relationship Id="rId18" Type="http://schemas.openxmlformats.org/officeDocument/2006/relationships/image" Target="file:///C:/67cc5ca06b23d3ebe6db223180cc3620" TargetMode="External"/><Relationship Id="rId26" Type="http://schemas.openxmlformats.org/officeDocument/2006/relationships/image" Target="file:///C:/b158b17f8062c9d9821290958f85e45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www.sourcetreeapp.com/" TargetMode="External"/><Relationship Id="rId12" Type="http://schemas.openxmlformats.org/officeDocument/2006/relationships/hyperlink" Target="https://bitbucket.org/mapsgroupID/gzoom-legacy/src/master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www.postgresql.org/download/" TargetMode="External"/><Relationship Id="rId20" Type="http://schemas.openxmlformats.org/officeDocument/2006/relationships/image" Target="file:///C:/97bdb506804be04dcfe86e22ef264f89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hyperlink" Target="https://dbeaver.io/" TargetMode="External"/><Relationship Id="rId24" Type="http://schemas.openxmlformats.org/officeDocument/2006/relationships/image" Target="file:///C:/b3c5cdb2611d8c89ac2e66476fb947da" TargetMode="External"/><Relationship Id="rId5" Type="http://schemas.openxmlformats.org/officeDocument/2006/relationships/hyperlink" Target="https://code.visualstudio.com/" TargetMode="External"/><Relationship Id="rId15" Type="http://schemas.openxmlformats.org/officeDocument/2006/relationships/hyperlink" Target="https://bitbucket.org/mapsgroupID/gzoom2-report/src/master/" TargetMode="External"/><Relationship Id="rId23" Type="http://schemas.openxmlformats.org/officeDocument/2006/relationships/image" Target="media/image4.png"/><Relationship Id="rId28" Type="http://schemas.openxmlformats.org/officeDocument/2006/relationships/image" Target="file:///C:/9fa61c45d4fa0f637b77124ed49eda3e" TargetMode="External"/><Relationship Id="rId10" Type="http://schemas.openxmlformats.org/officeDocument/2006/relationships/hyperlink" Target="https://github.com/coreybutler/nvm-windows/releases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corretto/latest/corretto-11-ug/downloads-list.html" TargetMode="External"/><Relationship Id="rId14" Type="http://schemas.openxmlformats.org/officeDocument/2006/relationships/hyperlink" Target="https://bitbucket.org/mapsgroupID/gzoom2-fe/src/master/" TargetMode="External"/><Relationship Id="rId22" Type="http://schemas.openxmlformats.org/officeDocument/2006/relationships/image" Target="file:///C:/fd894540c81f1e2d1ab675139a298e4d" TargetMode="External"/><Relationship Id="rId27" Type="http://schemas.openxmlformats.org/officeDocument/2006/relationships/image" Target="media/image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1670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GZoom - Configurazione ambiente di sviluppo</dc:title>
  <dc:subject/>
  <dc:creator>Antonio Calò</dc:creator>
  <cp:keywords/>
  <dc:description/>
  <cp:lastModifiedBy>Antonio Calò</cp:lastModifiedBy>
  <cp:revision>2</cp:revision>
  <dcterms:created xsi:type="dcterms:W3CDTF">2023-06-28T07:02:00Z</dcterms:created>
  <dcterms:modified xsi:type="dcterms:W3CDTF">2023-06-28T07:02:00Z</dcterms:modified>
</cp:coreProperties>
</file>