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4131" w14:textId="6A230076" w:rsidR="00A10484" w:rsidRPr="00D267D5" w:rsidRDefault="00D267D5" w:rsidP="00BF3C57">
      <w:pPr>
        <w:pStyle w:val="Titolo"/>
        <w:spacing w:after="240"/>
        <w:jc w:val="both"/>
        <w:rPr>
          <w:lang w:val="en-GB"/>
        </w:rPr>
      </w:pPr>
      <w:r w:rsidRPr="00D267D5">
        <w:rPr>
          <w:lang w:val="en-GB"/>
        </w:rPr>
        <w:t>Introduction</w:t>
      </w:r>
    </w:p>
    <w:p w14:paraId="170123B0" w14:textId="77777777" w:rsidR="00D973A7" w:rsidRPr="00D973A7" w:rsidRDefault="00D973A7" w:rsidP="00841453">
      <w:pPr>
        <w:ind w:firstLine="142"/>
        <w:jc w:val="both"/>
        <w:rPr>
          <w:lang w:val="en-GB"/>
        </w:rPr>
      </w:pPr>
      <w:r w:rsidRPr="00D973A7">
        <w:rPr>
          <w:lang w:val="en-GB"/>
        </w:rPr>
        <w:t>Usability is one of the most important factors that play a role in making a website successful.</w:t>
      </w:r>
    </w:p>
    <w:p w14:paraId="21C2C4DF" w14:textId="77777777" w:rsidR="00D973A7" w:rsidRPr="00D973A7" w:rsidRDefault="00D973A7" w:rsidP="00841453">
      <w:pPr>
        <w:ind w:firstLine="142"/>
        <w:jc w:val="both"/>
        <w:rPr>
          <w:lang w:val="en-GB"/>
        </w:rPr>
      </w:pPr>
      <w:r w:rsidRPr="00D973A7">
        <w:rPr>
          <w:lang w:val="en-GB"/>
        </w:rPr>
        <w:t>Usability, which is defined as "</w:t>
      </w:r>
      <w:r w:rsidRPr="00D973A7">
        <w:rPr>
          <w:i/>
          <w:iCs/>
          <w:lang w:val="en-GB"/>
        </w:rPr>
        <w:t>ease of use</w:t>
      </w:r>
      <w:r w:rsidRPr="00D973A7">
        <w:rPr>
          <w:lang w:val="en-GB"/>
        </w:rPr>
        <w:t>," is the efficacy and efficiency with which user attempts results in the intended output (for example, how much time and effort a user expends going through the pages of a website to find the required information).</w:t>
      </w:r>
    </w:p>
    <w:p w14:paraId="48075FC0" w14:textId="0285BD35" w:rsidR="00D973A7" w:rsidRPr="00D973A7" w:rsidRDefault="00D973A7" w:rsidP="00841453">
      <w:pPr>
        <w:ind w:firstLine="142"/>
        <w:jc w:val="both"/>
        <w:rPr>
          <w:lang w:val="en-GB"/>
        </w:rPr>
      </w:pPr>
      <w:r w:rsidRPr="00D973A7">
        <w:rPr>
          <w:lang w:val="en-GB"/>
        </w:rPr>
        <w:t>This has an influence on other parts of the entire navigation, such as user pleasure</w:t>
      </w:r>
      <w:r w:rsidR="00841453">
        <w:rPr>
          <w:lang w:val="en-GB"/>
        </w:rPr>
        <w:t xml:space="preserve"> on keep visiting and browsing the website</w:t>
      </w:r>
      <w:r w:rsidRPr="00D973A7">
        <w:rPr>
          <w:lang w:val="en-GB"/>
        </w:rPr>
        <w:t>. As a result, it has to be evaluated as an essential</w:t>
      </w:r>
      <w:r w:rsidR="00BF3C57">
        <w:rPr>
          <w:lang w:val="en-GB"/>
        </w:rPr>
        <w:t xml:space="preserve"> </w:t>
      </w:r>
      <w:r w:rsidRPr="00D973A7">
        <w:rPr>
          <w:lang w:val="en-GB"/>
        </w:rPr>
        <w:t xml:space="preserve">and fundamental component, </w:t>
      </w:r>
      <w:r w:rsidR="00BF3C57">
        <w:rPr>
          <w:lang w:val="en-GB"/>
        </w:rPr>
        <w:t>hence</w:t>
      </w:r>
      <w:r w:rsidRPr="00D973A7">
        <w:rPr>
          <w:lang w:val="en-GB"/>
        </w:rPr>
        <w:t xml:space="preserve"> our study is perfect for this.</w:t>
      </w:r>
    </w:p>
    <w:p w14:paraId="5271C114" w14:textId="1A30127A" w:rsidR="00855982" w:rsidRDefault="00D973A7" w:rsidP="00841453">
      <w:pPr>
        <w:ind w:firstLine="142"/>
        <w:jc w:val="both"/>
        <w:rPr>
          <w:lang w:val="en-GB"/>
        </w:rPr>
      </w:pPr>
      <w:r w:rsidRPr="00D973A7">
        <w:rPr>
          <w:lang w:val="en-GB"/>
        </w:rPr>
        <w:t>The analysis is carried out using two complementing methodologies that discover the primary issues that a site may have.</w:t>
      </w:r>
      <w:r w:rsidR="00841453">
        <w:rPr>
          <w:lang w:val="en-GB"/>
        </w:rPr>
        <w:t xml:space="preserve"> </w:t>
      </w:r>
      <w:r w:rsidRPr="00D973A7">
        <w:rPr>
          <w:lang w:val="en-GB"/>
        </w:rPr>
        <w:t xml:space="preserve">These techniques are </w:t>
      </w:r>
      <w:r w:rsidR="00841453">
        <w:rPr>
          <w:lang w:val="en-GB"/>
        </w:rPr>
        <w:t xml:space="preserve">called </w:t>
      </w:r>
      <w:r w:rsidR="00BC3344">
        <w:rPr>
          <w:i/>
          <w:iCs/>
          <w:lang w:val="en-GB"/>
        </w:rPr>
        <w:t xml:space="preserve">expert </w:t>
      </w:r>
      <w:r w:rsidR="004B77C4">
        <w:rPr>
          <w:i/>
          <w:iCs/>
          <w:lang w:val="en-GB"/>
        </w:rPr>
        <w:t>evaluation</w:t>
      </w:r>
      <w:r w:rsidR="00841453" w:rsidRPr="00841453">
        <w:rPr>
          <w:lang w:val="en-GB"/>
        </w:rPr>
        <w:t xml:space="preserve"> and </w:t>
      </w:r>
      <w:r w:rsidRPr="00841453">
        <w:rPr>
          <w:i/>
          <w:iCs/>
          <w:lang w:val="en-GB"/>
        </w:rPr>
        <w:t>user testing</w:t>
      </w:r>
      <w:r w:rsidR="00841453">
        <w:rPr>
          <w:lang w:val="en-GB"/>
        </w:rPr>
        <w:t xml:space="preserve">, </w:t>
      </w:r>
      <w:r w:rsidR="00BF3C57">
        <w:rPr>
          <w:lang w:val="en-GB"/>
        </w:rPr>
        <w:t xml:space="preserve">and are </w:t>
      </w:r>
      <w:r w:rsidR="00841453">
        <w:rPr>
          <w:lang w:val="en-GB"/>
        </w:rPr>
        <w:t>briefly described in the following sections.</w:t>
      </w:r>
    </w:p>
    <w:p w14:paraId="72DC4122" w14:textId="7D39C13F" w:rsidR="00841453" w:rsidRDefault="00BC3344" w:rsidP="00841453">
      <w:pPr>
        <w:pStyle w:val="Titolo1"/>
        <w:jc w:val="both"/>
        <w:rPr>
          <w:lang w:val="en-GB"/>
        </w:rPr>
      </w:pPr>
      <w:r>
        <w:rPr>
          <w:lang w:val="en-GB"/>
        </w:rPr>
        <w:t>Expert evaluation</w:t>
      </w:r>
    </w:p>
    <w:p w14:paraId="6487AB15" w14:textId="07C68194" w:rsidR="00841453" w:rsidRPr="00841453" w:rsidRDefault="00841453" w:rsidP="00841453">
      <w:pPr>
        <w:ind w:firstLine="142"/>
        <w:jc w:val="both"/>
        <w:rPr>
          <w:lang w:val="en-GB"/>
        </w:rPr>
      </w:pPr>
      <w:r>
        <w:rPr>
          <w:lang w:val="en-GB"/>
        </w:rPr>
        <w:t xml:space="preserve">The </w:t>
      </w:r>
      <w:r w:rsidR="00BC3344" w:rsidRPr="00BC3344">
        <w:rPr>
          <w:i/>
          <w:iCs/>
          <w:lang w:val="en-GB"/>
        </w:rPr>
        <w:t>Expert evaluation</w:t>
      </w:r>
      <w:r w:rsidR="00BC3344">
        <w:rPr>
          <w:lang w:val="en-GB"/>
        </w:rPr>
        <w:t xml:space="preserve"> or </w:t>
      </w:r>
      <w:r w:rsidR="00BC3344" w:rsidRPr="00BC3344">
        <w:rPr>
          <w:i/>
          <w:iCs/>
          <w:lang w:val="en-GB"/>
        </w:rPr>
        <w:t>I</w:t>
      </w:r>
      <w:r w:rsidRPr="00BC3344">
        <w:rPr>
          <w:i/>
          <w:iCs/>
          <w:lang w:val="en-GB"/>
        </w:rPr>
        <w:t>nspection</w:t>
      </w:r>
      <w:r>
        <w:rPr>
          <w:lang w:val="en-GB"/>
        </w:rPr>
        <w:t xml:space="preserve"> process involves a team of usability specialists thoroughly examining the website.</w:t>
      </w:r>
    </w:p>
    <w:p w14:paraId="43BB36E5" w14:textId="7D139D34" w:rsidR="00841453" w:rsidRPr="00841453" w:rsidRDefault="00841453" w:rsidP="00841453">
      <w:pPr>
        <w:ind w:firstLine="142"/>
        <w:jc w:val="both"/>
        <w:rPr>
          <w:lang w:val="en-GB"/>
        </w:rPr>
      </w:pPr>
      <w:r w:rsidRPr="00841453">
        <w:rPr>
          <w:lang w:val="en-GB"/>
        </w:rPr>
        <w:t>The team members initially use their expertise in usability metrics to evaluate each sample section of the website separately. After that, the individual works are combined and reviewed</w:t>
      </w:r>
      <w:r>
        <w:rPr>
          <w:lang w:val="en-GB"/>
        </w:rPr>
        <w:t xml:space="preserve"> together</w:t>
      </w:r>
      <w:r w:rsidRPr="00841453">
        <w:rPr>
          <w:lang w:val="en-GB"/>
        </w:rPr>
        <w:t xml:space="preserve"> to produce the most complete list of issues that were discovered.</w:t>
      </w:r>
    </w:p>
    <w:p w14:paraId="3F4B535E" w14:textId="2CE57FFB" w:rsidR="00841453" w:rsidRDefault="00841453" w:rsidP="00841453">
      <w:pPr>
        <w:ind w:firstLine="142"/>
        <w:jc w:val="both"/>
        <w:rPr>
          <w:lang w:val="en-GB"/>
        </w:rPr>
      </w:pPr>
      <w:r w:rsidRPr="00841453">
        <w:rPr>
          <w:lang w:val="en-GB"/>
        </w:rPr>
        <w:t>The analysis is based on a variety of qualitative rules (</w:t>
      </w:r>
      <w:r>
        <w:rPr>
          <w:lang w:val="en-GB"/>
        </w:rPr>
        <w:t xml:space="preserve">called </w:t>
      </w:r>
      <w:r w:rsidRPr="00841453">
        <w:rPr>
          <w:i/>
          <w:iCs/>
          <w:lang w:val="en-GB"/>
        </w:rPr>
        <w:t>heuristics</w:t>
      </w:r>
      <w:r w:rsidRPr="00841453">
        <w:rPr>
          <w:lang w:val="en-GB"/>
        </w:rPr>
        <w:t>), which provide the standard</w:t>
      </w:r>
      <w:r w:rsidR="00BF3C57">
        <w:rPr>
          <w:lang w:val="en-GB"/>
        </w:rPr>
        <w:t>s</w:t>
      </w:r>
      <w:r w:rsidRPr="00841453">
        <w:rPr>
          <w:lang w:val="en-GB"/>
        </w:rPr>
        <w:t xml:space="preserve"> for evaluating all elements of a site's usability.</w:t>
      </w:r>
    </w:p>
    <w:p w14:paraId="3B62D55A" w14:textId="5E7DE2F1" w:rsidR="00841453" w:rsidRDefault="00841453" w:rsidP="00841453">
      <w:pPr>
        <w:pStyle w:val="Titolo1"/>
        <w:jc w:val="both"/>
        <w:rPr>
          <w:lang w:val="en-GB"/>
        </w:rPr>
      </w:pPr>
      <w:r>
        <w:rPr>
          <w:lang w:val="en-GB"/>
        </w:rPr>
        <w:t>User test</w:t>
      </w:r>
    </w:p>
    <w:p w14:paraId="3D585D29" w14:textId="1E32D072" w:rsidR="00841453" w:rsidRPr="00841453" w:rsidRDefault="00841453" w:rsidP="00BF3C57">
      <w:pPr>
        <w:ind w:firstLine="142"/>
        <w:jc w:val="both"/>
        <w:rPr>
          <w:lang w:val="en-GB"/>
        </w:rPr>
      </w:pPr>
      <w:r w:rsidRPr="00841453">
        <w:rPr>
          <w:lang w:val="en-GB"/>
        </w:rPr>
        <w:t xml:space="preserve">User </w:t>
      </w:r>
      <w:r w:rsidR="00BF3C57">
        <w:rPr>
          <w:lang w:val="en-GB"/>
        </w:rPr>
        <w:t>t</w:t>
      </w:r>
      <w:r w:rsidRPr="00841453">
        <w:rPr>
          <w:lang w:val="en-GB"/>
        </w:rPr>
        <w:t>esting entails the involvement of a third party made up of individuals who are a sample of the users who are most likely to utilise the website.</w:t>
      </w:r>
    </w:p>
    <w:p w14:paraId="01FAB7DA" w14:textId="70F8F5D3" w:rsidR="00841453" w:rsidRPr="00841453" w:rsidRDefault="00841453" w:rsidP="00BF3C57">
      <w:pPr>
        <w:ind w:firstLine="142"/>
        <w:jc w:val="both"/>
        <w:rPr>
          <w:lang w:val="en-GB"/>
        </w:rPr>
      </w:pPr>
      <w:r w:rsidRPr="00841453">
        <w:rPr>
          <w:lang w:val="en-GB"/>
        </w:rPr>
        <w:t>Users are frequently divided into subgroups to represent their shared features (e.g.</w:t>
      </w:r>
      <w:r w:rsidR="00BF3C57">
        <w:rPr>
          <w:lang w:val="en-GB"/>
        </w:rPr>
        <w:t xml:space="preserve"> </w:t>
      </w:r>
      <w:r w:rsidRPr="00841453">
        <w:rPr>
          <w:lang w:val="en-GB"/>
        </w:rPr>
        <w:t xml:space="preserve">students, </w:t>
      </w:r>
      <w:r w:rsidR="00BF3C57">
        <w:rPr>
          <w:lang w:val="en-GB"/>
        </w:rPr>
        <w:t>young workers</w:t>
      </w:r>
      <w:r w:rsidRPr="00841453">
        <w:rPr>
          <w:lang w:val="en-GB"/>
        </w:rPr>
        <w:t xml:space="preserve">, etc.), and they are then assigned tasks to complete while using the website under </w:t>
      </w:r>
      <w:r w:rsidR="00BF3C57" w:rsidRPr="00BF3C57">
        <w:rPr>
          <w:lang w:val="en-GB"/>
        </w:rPr>
        <w:t>examination.</w:t>
      </w:r>
    </w:p>
    <w:p w14:paraId="0A6BE464" w14:textId="67A20CEA" w:rsidR="00841453" w:rsidRPr="00841453" w:rsidRDefault="00841453" w:rsidP="00BF3C57">
      <w:pPr>
        <w:ind w:firstLine="142"/>
        <w:jc w:val="both"/>
        <w:rPr>
          <w:lang w:val="en-GB"/>
        </w:rPr>
      </w:pPr>
      <w:r w:rsidRPr="00841453">
        <w:rPr>
          <w:lang w:val="en-GB"/>
        </w:rPr>
        <w:t xml:space="preserve">The majority of these </w:t>
      </w:r>
      <w:r w:rsidR="00BF3C57">
        <w:rPr>
          <w:lang w:val="en-GB"/>
        </w:rPr>
        <w:t>tasks</w:t>
      </w:r>
      <w:r w:rsidRPr="00841453">
        <w:rPr>
          <w:lang w:val="en-GB"/>
        </w:rPr>
        <w:t xml:space="preserve"> involve looking for relevant details on the website.</w:t>
      </w:r>
    </w:p>
    <w:p w14:paraId="68257AAA" w14:textId="77777777" w:rsidR="00841453" w:rsidRPr="00841453" w:rsidRDefault="00841453" w:rsidP="00BF3C57">
      <w:pPr>
        <w:ind w:firstLine="142"/>
        <w:jc w:val="both"/>
        <w:rPr>
          <w:lang w:val="en-GB"/>
        </w:rPr>
      </w:pPr>
      <w:r w:rsidRPr="00841453">
        <w:rPr>
          <w:lang w:val="en-GB"/>
        </w:rPr>
        <w:t>Although the users themselves are not the focus of the review, they can be helpful in simulating a user's natural interaction with the website and bringing attention to any potential usability problems.</w:t>
      </w:r>
    </w:p>
    <w:p w14:paraId="1E783296" w14:textId="1F710CE8" w:rsidR="00841453" w:rsidRPr="00841453" w:rsidRDefault="00841453" w:rsidP="00BF3C57">
      <w:pPr>
        <w:ind w:firstLine="142"/>
        <w:jc w:val="both"/>
        <w:rPr>
          <w:lang w:val="en-GB"/>
        </w:rPr>
      </w:pPr>
      <w:r w:rsidRPr="00841453">
        <w:rPr>
          <w:lang w:val="en-GB"/>
        </w:rPr>
        <w:t>The information provided by these users</w:t>
      </w:r>
      <w:r w:rsidR="00BF3C57">
        <w:rPr>
          <w:lang w:val="en-GB"/>
        </w:rPr>
        <w:t xml:space="preserve"> </w:t>
      </w:r>
      <w:r w:rsidRPr="00841453">
        <w:rPr>
          <w:lang w:val="en-GB"/>
        </w:rPr>
        <w:t>—</w:t>
      </w:r>
      <w:r w:rsidR="00BF3C57">
        <w:rPr>
          <w:lang w:val="en-GB"/>
        </w:rPr>
        <w:t xml:space="preserve"> </w:t>
      </w:r>
      <w:r w:rsidRPr="00841453">
        <w:rPr>
          <w:lang w:val="en-GB"/>
        </w:rPr>
        <w:t xml:space="preserve">gathered through direct observation, interviews, and </w:t>
      </w:r>
      <w:r w:rsidR="00BF3C57">
        <w:rPr>
          <w:lang w:val="en-GB"/>
        </w:rPr>
        <w:t xml:space="preserve">surveys </w:t>
      </w:r>
      <w:r w:rsidRPr="00841453">
        <w:rPr>
          <w:lang w:val="en-GB"/>
        </w:rPr>
        <w:t>—</w:t>
      </w:r>
      <w:r w:rsidR="00BF3C57">
        <w:rPr>
          <w:lang w:val="en-GB"/>
        </w:rPr>
        <w:t xml:space="preserve"> </w:t>
      </w:r>
      <w:r w:rsidRPr="00841453">
        <w:rPr>
          <w:lang w:val="en-GB"/>
        </w:rPr>
        <w:t>is examined to identify the key issues a user can encounter when using the website.</w:t>
      </w:r>
    </w:p>
    <w:sectPr w:rsidR="00841453" w:rsidRPr="00841453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E2D3" w14:textId="77777777" w:rsidR="00044086" w:rsidRDefault="00044086" w:rsidP="00855982">
      <w:pPr>
        <w:spacing w:after="0" w:line="240" w:lineRule="auto"/>
      </w:pPr>
      <w:r>
        <w:separator/>
      </w:r>
    </w:p>
  </w:endnote>
  <w:endnote w:type="continuationSeparator" w:id="0">
    <w:p w14:paraId="6B10846D" w14:textId="77777777" w:rsidR="00044086" w:rsidRDefault="0004408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787E8" w14:textId="77777777"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D366" w14:textId="77777777" w:rsidR="00044086" w:rsidRDefault="00044086" w:rsidP="00855982">
      <w:pPr>
        <w:spacing w:after="0" w:line="240" w:lineRule="auto"/>
      </w:pPr>
      <w:r>
        <w:separator/>
      </w:r>
    </w:p>
  </w:footnote>
  <w:footnote w:type="continuationSeparator" w:id="0">
    <w:p w14:paraId="59DE7380" w14:textId="77777777" w:rsidR="00044086" w:rsidRDefault="0004408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D5"/>
    <w:rsid w:val="00044086"/>
    <w:rsid w:val="000E362A"/>
    <w:rsid w:val="001D4362"/>
    <w:rsid w:val="004B77C4"/>
    <w:rsid w:val="007833A7"/>
    <w:rsid w:val="007F2564"/>
    <w:rsid w:val="00841453"/>
    <w:rsid w:val="00855982"/>
    <w:rsid w:val="00A10484"/>
    <w:rsid w:val="00BC3344"/>
    <w:rsid w:val="00BF3C57"/>
    <w:rsid w:val="00D267D5"/>
    <w:rsid w:val="00D973A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DF67"/>
  <w15:chartTrackingRefBased/>
  <w15:docId w15:val="{F5AC7264-8746-4A85-96D4-D8DA9BB4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g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(vuoto).dotx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Giandomenico</dc:creator>
  <cp:lastModifiedBy>Roberto Giandomenico</cp:lastModifiedBy>
  <cp:revision>5</cp:revision>
  <dcterms:created xsi:type="dcterms:W3CDTF">2023-04-13T13:07:00Z</dcterms:created>
  <dcterms:modified xsi:type="dcterms:W3CDTF">2023-04-13T15:17:00Z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