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FRO Parsers</w:t>
      </w:r>
    </w:p>
    <w:p>
      <w:pPr>
        <w:pStyle w:val="Title"/>
        <w:jc w:val="center"/>
        <w:rPr/>
      </w:pPr>
      <w:r>
        <w:rPr/>
        <w:t>Project Organization Conventions</w:t>
      </w:r>
    </w:p>
    <w:p>
      <w:pPr>
        <w:pStyle w:val="Normal"/>
        <w:rPr/>
      </w:pPr>
      <w:r>
        <w:rPr/>
        <w:t>The parsers in this directory are organized by dataset/survey, not by telescope. This section explains the criterion and how it translates into directory structure.</w:t>
      </w:r>
    </w:p>
    <w:p>
      <w:pPr>
        <w:pStyle w:val="Normal"/>
        <w:rPr/>
      </w:pPr>
      <w:r>
        <w:rPr/>
      </w:r>
    </w:p>
    <w:p>
      <w:pPr>
        <w:pStyle w:val="Normal"/>
        <w:rPr/>
      </w:pPr>
      <w:r>
        <w:rPr>
          <w:b/>
        </w:rPr>
        <w:t>Telescope, survey and pointed observation: three distinct concepts</w:t>
      </w:r>
    </w:p>
    <w:p>
      <w:pPr>
        <w:pStyle w:val="Normal"/>
        <w:rPr/>
      </w:pPr>
      <w:r>
        <w:rPr/>
        <w:t>Telescope: the physical instrument (Effelsberg 100m, ATCA, Parkes, JCMT, APEX, ...). It defines the site, coordinates, hardware and raw data format (MBFITS, SDFITS, RPFITS, generic FITS, ...). One Parsers/&lt;Telescope&gt;/ folder groups all scripts that read that format/hardware.</w:t>
      </w:r>
    </w:p>
    <w:p>
      <w:pPr>
        <w:pStyle w:val="Normal"/>
        <w:rPr/>
      </w:pPr>
      <w:r>
        <w:rPr/>
        <w:t>Survey: a systematic, planned sky observation program (or of a defined object sample), with its own dataset identity — often a public data release, its own reduction pipeline, its own name — independent of the telescope it was carried out with. Example: EBHIS is a northern all-sky HI survey carried out with Effelsberg, but it is an independent data product (already-reduced ASCII profiles downloaded from the Bonn server API); it therefore has its own parser, ebhis_to_fro.py, distinct from the one reading raw MBFITS scans from the same telescope.</w:t>
      </w:r>
    </w:p>
    <w:p>
      <w:pPr>
        <w:pStyle w:val="Normal"/>
        <w:rPr/>
      </w:pPr>
      <w:r>
        <w:rPr/>
        <w:t>Pointed observation: a single pointing at one specific celestial object, not a systematic program. Example: Holmberg1 is a single Effelsberg MBFITS scan of a dwarf galaxy; NGC253 is a single ATCA observation of a galaxy. A pointed observation normally reuses the generic format/instrument parser (effelsberg_to_fro.py, atca_to_fro.py) instead of requiring a dedicated one, because it is not an independent data product but a single acquisition in an already-handled format.</w:t>
      </w:r>
    </w:p>
    <w:p>
      <w:pPr>
        <w:pStyle w:val="Normal"/>
        <w:rPr/>
      </w:pPr>
      <w:r>
        <w:rPr/>
      </w:r>
    </w:p>
    <w:p>
      <w:pPr>
        <w:pStyle w:val="Normal"/>
        <w:rPr/>
      </w:pPr>
      <w:r>
        <w:rPr>
          <w:b/>
        </w:rPr>
        <w:t>Criterion for writing a dedicated parser</w:t>
      </w:r>
    </w:p>
    <w:p>
      <w:pPr>
        <w:pStyle w:val="Normal"/>
        <w:rPr/>
      </w:pPr>
      <w:r>
        <w:rPr/>
        <w:t>A new parser script is written when the format or provenance of the raw data changes (e.g. ASCII profiles downloaded via the web vs binary MBFITS scans from the same telescope), not simply because the observing target changes. Examples: GASS (Parkes) has parkes_gass_to_fro.py because it reads already-reduced GASS profiles, not raw RPFITS scans; COHRS (JCMT) has cohrs_to_fro.py because it reads public 3D FITS cubes from the survey, not raw ACSIS recordings.</w:t>
      </w:r>
    </w:p>
    <w:p>
      <w:pPr>
        <w:pStyle w:val="Normal"/>
        <w:rPr/>
      </w:pPr>
      <w:r>
        <w:rPr/>
      </w:r>
    </w:p>
    <w:p>
      <w:pPr>
        <w:pStyle w:val="Normal"/>
        <w:rPr/>
      </w:pPr>
      <w:r>
        <w:rPr>
          <w:b/>
        </w:rPr>
        <w:t>Directory naming rules</w:t>
      </w:r>
    </w:p>
    <w:p>
      <w:pPr>
        <w:pStyle w:val="Normal"/>
        <w:rPr/>
      </w:pPr>
      <w:r>
        <w:rPr/>
        <w:t>Parsers/&lt;Telescope&gt;/ — top-level folder per physical instrument (APEX, ATCA, Effelsberg, FAST, GBT, JCMT, Parkes, SALSA, SRT, ...). Contains the parser scripts, the .sh launchers, the .svg icon, and the generic instrument/format Data Structure (DS) docx.</w:t>
      </w:r>
    </w:p>
    <w:p>
      <w:pPr>
        <w:pStyle w:val="Normal"/>
        <w:rPr/>
      </w:pPr>
      <w:r>
        <w:rPr/>
        <w:t>Parsers/&lt;Telescope&gt;/Surveys/ — data folder, organized by survey or pointed observation:</w:t>
      </w:r>
    </w:p>
    <w:p>
      <w:pPr>
        <w:pStyle w:val="Normal"/>
        <w:rPr/>
      </w:pPr>
      <w:r>
        <w:rPr/>
        <w:t xml:space="preserve">— </w:t>
      </w:r>
      <w:r>
        <w:rPr/>
        <w:t>Systematic survey: &lt;SurveyName&gt;_Survey_&lt;tag&gt;/ (e.g. EBHIS_Survey_G070-100_B-20+20, Parkes_Survey_GASS), with subfolders &lt;TEL&gt;_Profiles_&lt;tag&gt;/ (raw/downloaded data), &lt;TEL&gt;_FRO_&lt;tag&gt;/ (.fro output) and &lt;TEL&gt;_Plots_&lt;tag&gt;/ (plots).</w:t>
      </w:r>
    </w:p>
    <w:p>
      <w:pPr>
        <w:pStyle w:val="Normal"/>
        <w:rPr/>
      </w:pPr>
      <w:r>
        <w:rPr/>
        <w:t xml:space="preserve">— </w:t>
      </w:r>
      <w:r>
        <w:rPr/>
        <w:t>Pointed observation: &lt;ObjectName&gt;/ (e.g. NGC253, Holmberg1) — flatter structure: a raw-data folder (often "&lt;ObjectName&gt; Raw/" for a heavy archive to preserve), .fro output, and Plots/.</w:t>
      </w:r>
    </w:p>
    <w:p>
      <w:pPr>
        <w:pStyle w:val="Normal"/>
        <w:rPr/>
      </w:pPr>
      <w:r>
        <w:rPr/>
        <w:t>Docx: the Data Structure (DS, format and procedure overview) lives in Parsers/&lt;Telescope&gt;/ only if it describes a generic format/parser shared by several datasets (e.g. APEX_MBFITS_Data_Structure, a format shared between APEX and Effelsberg). If it is specific to a survey or pointed observation, it always lives inside Surveys/&lt;dataset&gt;/ (e.g. COHRS_Data_Structure in Surveys/COHRS_30p00_0p00_CUBE_3T2_R2/, Holmberg1_Data_Structure in Surveys/Holmberg1/, EBHIS_Data_Structure in Surveys/EBHIS_Survey_G070-100_B-20+20/). The Plot Description (PD) lives inside the specific dataset's Plots/ folder (e.g. ATCA_Plots_Description_NGC253 in Surveys/NGC253/Plots/).</w:t>
      </w:r>
    </w:p>
    <w:p>
      <w:pPr>
        <w:pStyle w:val="Normal"/>
        <w:rPr/>
      </w:pPr>
      <w:r>
        <w:rPr/>
        <w:t>Raw data: kept in full inside the dataset folder, never silently overwritten — typically in a "Raw" subfolder for individual pointed observations with a heavy archive, or in the *_Profiles_&lt;tag&gt;/ folder for grid surveys.</w:t>
      </w:r>
    </w:p>
    <w:p>
      <w:pPr>
        <w:pStyle w:val="Normal"/>
        <w:rPr/>
      </w:pPr>
      <w:r>
        <w:rPr/>
        <w:t>Plots: 300 DPI PNG for 2D maps, SVG for 1D spectra, interactive Plotly HTML where present — always in a Plots/ subfolder of the dataset.</w:t>
      </w:r>
    </w:p>
    <w:p>
      <w:pPr>
        <w:pStyle w:val="Normal"/>
        <w:rPr/>
      </w:pPr>
      <w:r>
        <w:rPr/>
      </w:r>
    </w:p>
    <w:p>
      <w:pPr>
        <w:pStyle w:val="Normal"/>
        <w:rPr/>
      </w:pPr>
      <w:r>
        <w:rPr>
          <w:b/>
        </w:rPr>
        <w:t>Examples from the project</w:t>
      </w:r>
    </w:p>
    <w:p>
      <w:pPr>
        <w:pStyle w:val="Normal"/>
        <w:rPr/>
      </w:pPr>
      <w:r>
        <w:rPr/>
        <w:t>EBHIS: an Effelsberg survey with its own parser (ebhis_to_fro.py), because it is an independent dataset (public ASCII profiles, not MBFITS scans).</w:t>
      </w:r>
    </w:p>
    <w:p>
      <w:pPr>
        <w:pStyle w:val="Normal"/>
        <w:rPr/>
      </w:pPr>
      <w:r>
        <w:rPr/>
        <w:t>Holmberg1: an Effelsberg pointed observation, reusing the generic MBFITS logic (effelsberg_to_fro.py) because it is not a survey in its own right.</w:t>
      </w:r>
    </w:p>
    <w:p>
      <w:pPr>
        <w:pStyle w:val="Normal"/>
        <w:rPr/>
      </w:pPr>
      <w:r>
        <w:rPr/>
        <w:t>GASS: a Parkes survey with its own parser (parkes_gass_to_fro.py), same criterion as EBHIS.</w:t>
      </w:r>
    </w:p>
    <w:p>
      <w:pPr>
        <w:pStyle w:val="Normal"/>
        <w:rPr/>
      </w:pPr>
      <w:r>
        <w:rPr/>
        <w:t>NGC253: an ATCA pointed observation — a flat Surveys/NGC253/ folder, without the nested Profiles/FRO/Plots split typical of grid surveys.</w:t>
      </w:r>
    </w:p>
    <w:p>
      <w:pPr>
        <w:pStyle w:val="Normal"/>
        <w:rPr/>
      </w:pPr>
      <w:r>
        <w:rPr/>
        <w:t>COHRS: a JCMT survey with its own parser (cohrs_to_fro.py), reading public, already-reduced 3D cubes — distinct from a hypothetical raw-ACSIS-data parser for the same telescope.</w:t>
      </w:r>
    </w:p>
    <w:p>
      <w:pPr>
        <w:pStyle w:val="Normal"/>
        <w:rPr/>
      </w:pPr>
      <w:r>
        <w:rPr/>
      </w:r>
    </w:p>
    <w:p>
      <w:pPr>
        <w:pStyle w:val="Title"/>
        <w:rPr/>
      </w:pPr>
      <w:r>
        <w:rPr/>
        <w:t>Supported Observatories</w:t>
      </w:r>
    </w:p>
    <w:p>
      <w:pPr>
        <w:pStyle w:val="Normal"/>
        <w:rPr/>
      </w:pPr>
      <w:r>
        <w:rPr/>
        <w:t>This directory contains the parsers for importing and converting data from various radio telescopes into the FRO format. Below is a description of each observatory, in alphabetical order.</w:t>
      </w:r>
    </w:p>
    <w:p>
      <w:pPr>
        <w:pStyle w:val="Normal"/>
        <w:rPr/>
      </w:pPr>
      <w:r>
        <w:rPr/>
      </w:r>
    </w:p>
    <w:p>
      <w:pPr>
        <w:pStyle w:val="Normal"/>
        <w:rPr/>
      </w:pPr>
      <w:r>
        <w:rPr>
          <w:b/>
        </w:rPr>
        <w:t>APEX / MBFITS  —  Atacama Pathfinder EXperiment</w:t>
      </w:r>
    </w:p>
    <w:p>
      <w:pPr>
        <w:pStyle w:val="Normal"/>
        <w:rPr/>
      </w:pPr>
      <w:r>
        <w:rPr/>
        <w:t>ESO/MPIfR/OSO 12m radio telescope on the Chilean Altiplano at 5100m a.s.l. The parser mbfits_to_fro.py converts MBFITS (Multi-Beam FITS) format data, the standard European format for single-dish radio telescopes. Reference dataset: 12CO (345 GHz) observation from project APEX-48698.</w:t>
      </w:r>
    </w:p>
    <w:p>
      <w:pPr>
        <w:pStyle w:val="Normal"/>
        <w:rPr/>
      </w:pPr>
      <w:r>
        <w:rPr/>
      </w:r>
    </w:p>
    <w:p>
      <w:pPr>
        <w:pStyle w:val="Normal"/>
        <w:rPr/>
      </w:pPr>
      <w:r>
        <w:rPr>
          <w:b/>
        </w:rPr>
        <w:t>ATCA  —  Australia Telescope Compact Array</w:t>
      </w:r>
    </w:p>
    <w:p>
      <w:pPr>
        <w:pStyle w:val="Normal"/>
        <w:rPr/>
      </w:pPr>
      <w:r>
        <w:rPr/>
        <w:t>Australian 6-antenna array operated by ATNF (CSIRO), located at Narrabri, New South Wales. Covers the HI band at 1420 MHz with high angular resolution. Raw data is in RPFITS format (ATNF-specific binary, interferometric visibility data). Reference dataset: NGC 253, project C1025, ATOA archive. Parser: placeholder — calibration requires CASA.</w:t>
      </w:r>
    </w:p>
    <w:p>
      <w:pPr>
        <w:pStyle w:val="Normal"/>
        <w:rPr/>
      </w:pPr>
      <w:r>
        <w:rPr/>
      </w:r>
    </w:p>
    <w:p>
      <w:pPr>
        <w:pStyle w:val="Normal"/>
        <w:rPr/>
      </w:pPr>
      <w:r>
        <w:rPr>
          <w:b/>
        </w:rPr>
        <w:t>EBHIS  —  Effelsberg-Bonn HI Survey</w:t>
      </w:r>
    </w:p>
    <w:p>
      <w:pPr>
        <w:pStyle w:val="Normal"/>
        <w:rPr/>
      </w:pPr>
      <w:r>
        <w:rPr/>
        <w:t>All-sky northern-hemisphere HI survey carried out with the Effelsberg 100m radio telescope (MPIfR, Germany). Together with the Australian GASS it forms the HI4PI catalogue. The parser ebhis_to_fro.py downloads and converts ASCII profiles from the Bonn server API (astro.uni-bonn.de). Reference dataset: GLon 70-100 deg, GLat +/-20 deg, 2.5 deg step.</w:t>
      </w:r>
    </w:p>
    <w:p>
      <w:pPr>
        <w:pStyle w:val="Normal"/>
        <w:rPr/>
      </w:pPr>
      <w:r>
        <w:rPr/>
      </w:r>
    </w:p>
    <w:p>
      <w:pPr>
        <w:pStyle w:val="Normal"/>
        <w:rPr/>
      </w:pPr>
      <w:r>
        <w:rPr>
          <w:b/>
        </w:rPr>
        <w:t>FAST — raw  —  Five-hundred-meter Aperture Spherical Telescope</w:t>
      </w:r>
    </w:p>
    <w:p>
      <w:pPr>
        <w:pStyle w:val="Normal"/>
        <w:rPr/>
      </w:pPr>
      <w:r>
        <w:rPr/>
        <w:t>The world's largest single-dish radio telescope, 500m, located in Guizhou, China (NAOC). The parser fast_fits_to_fro.py converts raw OTF (On-The-Fly) data in FITS format, integrating pointing coordinates from the KY table (.xlsx) via FAST_KY_to_radec.py (Dr. Jing Wang, NAOC). Reference dataset: M33, beam M01, 2021-07-30.</w:t>
      </w:r>
    </w:p>
    <w:p>
      <w:pPr>
        <w:pStyle w:val="Normal"/>
        <w:rPr/>
      </w:pPr>
      <w:r>
        <w:rPr/>
      </w:r>
    </w:p>
    <w:p>
      <w:pPr>
        <w:pStyle w:val="Normal"/>
        <w:rPr/>
      </w:pPr>
      <w:r>
        <w:rPr>
          <w:b/>
        </w:rPr>
        <w:t>FAST — FEASTS  —  Furthest gas in FAST, Extending Armlength To Study HI</w:t>
      </w:r>
    </w:p>
    <w:p>
      <w:pPr>
        <w:pStyle w:val="Normal"/>
        <w:rPr/>
      </w:pPr>
      <w:r>
        <w:rPr/>
        <w:t>HI survey of 55 Local Volume galaxies with FAST, reduced and calibrated data (Jy/beam) from the HiFAST v1.2 pipeline. The parser feasts_cube_to_fro.py extracts spectra from 3D FITS cubes (RA x Dec x VRAD) at interactively chosen positions. Reference dataset: NGC 628, 2022-11-04. Public data: disk.pku.edu.cn/link/AA5A6A26820B154A2F835BE8BE0FD906FD (Wang et al. 2025).</w:t>
      </w:r>
    </w:p>
    <w:p>
      <w:pPr>
        <w:pStyle w:val="Normal"/>
        <w:rPr/>
      </w:pPr>
      <w:r>
        <w:rPr/>
      </w:r>
    </w:p>
    <w:p>
      <w:pPr>
        <w:pStyle w:val="Normal"/>
        <w:rPr/>
      </w:pPr>
      <w:r>
        <w:rPr>
          <w:b/>
        </w:rPr>
        <w:t>GBT  —  Green Bank Telescope</w:t>
      </w:r>
    </w:p>
    <w:p>
      <w:pPr>
        <w:pStyle w:val="Normal"/>
        <w:rPr/>
      </w:pPr>
      <w:r>
        <w:rPr/>
        <w:t>The world's largest fully steerable radio telescope, 100m, in West Virginia, USA (NRAO). The parser gbt_sdfits_to_fro.py converts SDFITS (Single Dish FITS) format data. Reference dataset: UGC 11891 (HI, detection at ~1418 MHz) and Mrk 1 (22 GHz H2O maser), NASA FITS Registry public archive.</w:t>
      </w:r>
    </w:p>
    <w:p>
      <w:pPr>
        <w:pStyle w:val="Normal"/>
        <w:rPr/>
      </w:pPr>
      <w:r>
        <w:rPr/>
      </w:r>
    </w:p>
    <w:p>
      <w:pPr>
        <w:pStyle w:val="Normal"/>
        <w:rPr/>
      </w:pPr>
      <w:r>
        <w:rPr>
          <w:b/>
        </w:rPr>
        <w:t>HI4PI  —  HI 4pi survey</w:t>
      </w:r>
    </w:p>
    <w:p>
      <w:pPr>
        <w:pStyle w:val="Normal"/>
        <w:rPr/>
      </w:pPr>
      <w:r>
        <w:rPr/>
        <w:t>All-sky HI survey combining EBHIS (Effelsberg, northern hemisphere) and GASS (Parkes, southern hemisphere). Angular resolution 16.2 arcmin, distributed as 3D FITS cubes (CAR projection). The parser hi4pi_to_fro.py extracts spectra from position-position-velocity cubes. Reference dataset: tiles CAR_D05 and CAR_E18. Public data: cdsarc.cds.unistra.fr.</w:t>
      </w:r>
    </w:p>
    <w:p>
      <w:pPr>
        <w:pStyle w:val="Normal"/>
        <w:rPr/>
      </w:pPr>
      <w:r>
        <w:rPr/>
      </w:r>
    </w:p>
    <w:p>
      <w:pPr>
        <w:pStyle w:val="Normal"/>
        <w:rPr/>
      </w:pPr>
      <w:r>
        <w:rPr>
          <w:b/>
        </w:rPr>
        <w:t>LAB  —  Leiden/Argentine/Bonn survey</w:t>
      </w:r>
    </w:p>
    <w:p>
      <w:pPr>
        <w:pStyle w:val="Normal"/>
        <w:rPr/>
      </w:pPr>
      <w:r>
        <w:rPr/>
        <w:t>Historic (2005) all-sky HI survey, 0.6 deg beam, ~1 km/s spectral resolution. The parser lab_to_fro.py downloads and converts ASCII profiles from the Bonn server API. Useful as a cross-check against EBHIS/HI4PI for FRO spectrum validation. Reference dataset: GLon 70-100 deg, GLat +/-20 deg, 2.5 deg step.</w:t>
      </w:r>
    </w:p>
    <w:p>
      <w:pPr>
        <w:pStyle w:val="Normal"/>
        <w:rPr/>
      </w:pPr>
      <w:r>
        <w:rPr/>
      </w:r>
    </w:p>
    <w:p>
      <w:pPr>
        <w:pStyle w:val="Normal"/>
        <w:rPr/>
      </w:pPr>
      <w:r>
        <w:rPr>
          <w:b/>
        </w:rPr>
        <w:t>MeerKAT  —  MeerKAT Radio Telescope</w:t>
      </w:r>
    </w:p>
    <w:p>
      <w:pPr>
        <w:pStyle w:val="Normal"/>
        <w:rPr/>
      </w:pPr>
      <w:r>
        <w:rPr/>
        <w:t>South African 64-antenna array, SKA precursor, located in the Karoo (South Africa). Excellent HI sensitivity, rich public archive (SARAO). Parser: placeholder — no sample file available at this time.</w:t>
      </w:r>
    </w:p>
    <w:p>
      <w:pPr>
        <w:pStyle w:val="Normal"/>
        <w:rPr/>
      </w:pPr>
      <w:r>
        <w:rPr/>
      </w:r>
    </w:p>
    <w:p>
      <w:pPr>
        <w:pStyle w:val="Normal"/>
        <w:rPr/>
      </w:pPr>
      <w:r>
        <w:rPr>
          <w:b/>
        </w:rPr>
        <w:t>Medicina  —  Medicina Radio Astronomical Station</w:t>
      </w:r>
    </w:p>
    <w:p>
      <w:pPr>
        <w:pStyle w:val="Normal"/>
        <w:rPr/>
      </w:pPr>
      <w:r>
        <w:rPr/>
        <w:t>INAF 32m radio telescope located near Bologna. Part of the Italian VLBI network together with SRT and Noto. Data accessible via the INAF archive and the EVN Data Archive (JIVE, Netherlands). Parser: placeholder — no sample file available at this time.</w:t>
      </w:r>
    </w:p>
    <w:p>
      <w:pPr>
        <w:pStyle w:val="Normal"/>
        <w:rPr/>
      </w:pPr>
      <w:r>
        <w:rPr/>
      </w:r>
    </w:p>
    <w:p>
      <w:pPr>
        <w:pStyle w:val="Normal"/>
        <w:rPr/>
      </w:pPr>
      <w:r>
        <w:rPr>
          <w:b/>
        </w:rPr>
        <w:t>Noto  —  Noto Radio Astronomical Station</w:t>
      </w:r>
    </w:p>
    <w:p>
      <w:pPr>
        <w:pStyle w:val="Normal"/>
        <w:rPr/>
      </w:pPr>
      <w:r>
        <w:rPr/>
        <w:t>INAF 32m radio telescope located in Sicily. Part of the Italian VLBI network together with SRT and Medicina. Data accessible via the INAF archive and the EVN Data Archive (JIVE, Netherlands). Parser: placeholder — no sample file available at this time.</w:t>
      </w:r>
    </w:p>
    <w:p>
      <w:pPr>
        <w:pStyle w:val="Normal"/>
        <w:rPr/>
      </w:pPr>
      <w:r>
        <w:rPr/>
      </w:r>
    </w:p>
    <w:p>
      <w:pPr>
        <w:pStyle w:val="Normal"/>
        <w:rPr/>
      </w:pPr>
      <w:r>
        <w:rPr>
          <w:b/>
        </w:rPr>
        <w:t>Parkes  —  Parkes Radio Telescope — "The Dish"</w:t>
      </w:r>
    </w:p>
    <w:p>
      <w:pPr>
        <w:pStyle w:val="Normal"/>
        <w:rPr/>
      </w:pPr>
      <w:r>
        <w:rPr/>
        <w:t>Australian 64m radio telescope operated by ATNF (CSIRO). Carried out the GASS survey (Galactic All-Sky Survey, part of HI4PI) and the HIPASS survey (HI Parkes All Sky Survey). The parser parkes_gass_to_fro.py converts GASS profiles. Reference dataset: acquisition in progress.</w:t>
      </w:r>
    </w:p>
    <w:p>
      <w:pPr>
        <w:pStyle w:val="Normal"/>
        <w:rPr/>
      </w:pPr>
      <w:r>
        <w:rPr/>
      </w:r>
    </w:p>
    <w:p>
      <w:pPr>
        <w:pStyle w:val="Normal"/>
        <w:rPr/>
      </w:pPr>
      <w:r>
        <w:rPr>
          <w:b/>
        </w:rPr>
        <w:t>SALSA  —  Such A Lovely Small Antenna</w:t>
      </w:r>
    </w:p>
    <w:p>
      <w:pPr>
        <w:pStyle w:val="Normal"/>
        <w:rPr/>
      </w:pPr>
      <w:r>
        <w:rPr/>
        <w:t>Network of small educational radio telescopes at the Onsala Space Observatory (Sweden), remotely operable via the web. Our primary instrument for the Galactic HI Survey at 1420 MHz. The parser salsa_fits_to_fro.py converts SALSA FITS observations. Reference dataset: Galactic survey GLon 120-200 deg, GLat +/-20 deg, 5 deg step.</w:t>
      </w:r>
    </w:p>
    <w:p>
      <w:pPr>
        <w:pStyle w:val="Normal"/>
        <w:rPr/>
      </w:pPr>
      <w:r>
        <w:rPr/>
      </w:r>
    </w:p>
    <w:p>
      <w:pPr>
        <w:pStyle w:val="Normal"/>
        <w:rPr/>
      </w:pPr>
      <w:r>
        <w:rPr>
          <w:b/>
        </w:rPr>
        <w:t>SRT  —  Sardinia Radio Telescope</w:t>
      </w:r>
    </w:p>
    <w:p>
      <w:pPr>
        <w:pStyle w:val="Normal"/>
        <w:rPr/>
      </w:pPr>
      <w:r>
        <w:rPr/>
        <w:t>Italian 64m radio telescope operated by INAF at Pranu Sanguni, Sardinia. The parser srt_fits_to_fro.py converts data in fitszilla format (multi-extension FITS produced by SDT). Part of the Italian INAF VLBI network together with Medicina and Noto. Reference dataset: 3C286, L band, 2019 (restricted).</w:t>
      </w:r>
    </w:p>
    <w:p>
      <w:pPr>
        <w:pStyle w:val="Normal"/>
        <w:rPr/>
      </w:pPr>
      <w:r>
        <w:rPr/>
      </w:r>
    </w:p>
    <w:p>
      <w:pPr>
        <w:pStyle w:val="Normal"/>
        <w:rPr/>
      </w:pPr>
      <w:r>
        <w:rPr>
          <w:b/>
        </w:rPr>
        <w:t>THINGS  —  The HI Nearby Galaxy Survey</w:t>
      </w:r>
    </w:p>
    <w:p>
      <w:pPr>
        <w:pStyle w:val="Normal"/>
        <w:rPr/>
      </w:pPr>
      <w:r>
        <w:rPr/>
        <w:t>High angular resolution HI survey of 34 nearby galaxies with the VLA (NRAO). 3D FITS cubes (RA x Dec x velocity). MPIA server currently offline — data not directly downloadable. Parser: placeholder.</w:t>
      </w:r>
    </w:p>
    <w:p>
      <w:pPr>
        <w:pStyle w:val="Normal"/>
        <w:rPr/>
      </w:pPr>
      <w:r>
        <w:rPr/>
      </w:r>
    </w:p>
    <w:p>
      <w:pPr>
        <w:pStyle w:val="Normal"/>
        <w:rPr/>
      </w:pPr>
      <w:r>
        <w:rPr>
          <w:b/>
        </w:rPr>
        <w:t>VLA / VLASS  —  Very Large Array / VLA Sky Survey</w:t>
      </w:r>
    </w:p>
    <w:p>
      <w:pPr>
        <w:pStyle w:val="Normal"/>
        <w:rPr/>
      </w:pPr>
      <w:r>
        <w:rPr/>
        <w:t>27-antenna array in New Mexico, USA (NRAO). VLASS is the 3 GHz continuum survey (S band, 2-4 GHz), ~2.5 arcsec resolution, public Quick Look images via CADC (astroquery). The script view_vlass.py displays 2D FITS cutouts. Reference dataset: IGR J18249-3243 (FR II radio galaxy), 4 epochs 2017-2024.</w:t>
      </w:r>
    </w:p>
    <w:p>
      <w:pPr>
        <w:pStyle w:val="Normal"/>
        <w:rPr/>
      </w:pPr>
      <w:r>
        <w:rPr/>
      </w:r>
    </w:p>
    <w:p>
      <w:pPr>
        <w:pStyle w:val="Normal"/>
        <w:rPr/>
      </w:pPr>
      <w:r>
        <w:rPr>
          <w:b/>
        </w:rPr>
        <w:t>WSRT  —  Westerbork Synthesis Radio Telescope</w:t>
      </w:r>
    </w:p>
    <w:p>
      <w:pPr>
        <w:pStyle w:val="Normal"/>
        <w:rPr/>
      </w:pPr>
      <w:r>
        <w:rPr/>
        <w:t>Historic Dutch 14-antenna array (ASTRON), now partially replaced by APERTIF. Vast public HI archives. Parser: placeholder — no sample file available at this time.</w:t>
      </w:r>
    </w:p>
    <w:p>
      <w:pPr>
        <w:pStyle w:val="Normal"/>
        <w:rPr/>
      </w:pPr>
      <w:r>
        <w:rPr/>
      </w:r>
    </w:p>
    <w:p>
      <w:pPr>
        <w:pStyle w:val="Normal"/>
        <w:rPr/>
      </w:pPr>
      <w:r>
        <w:rPr>
          <w:i/>
        </w:rPr>
        <w:t>Francesco Radio Observatory — FRO / HALO — 9 August 2026</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4</Pages>
  <Words>1450</Words>
  <Characters>8979</Characters>
  <CharactersWithSpaces>10442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2026-07-30T15:21:45Z</dcterms:created>
  <dc:creator>Un-named</dc:creator>
  <dc:description/>
  <dc:language>it-IT</dc:language>
  <cp:lastModifiedBy/>
  <dcterms:modified xsi:type="dcterms:W3CDTF">2026-08-09T20:36:20Z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