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fro_to_ezra — Module Description</w:t>
      </w:r>
    </w:p>
    <w:p>
      <w:pPr>
        <w:jc w:val="left"/>
      </w:pPr>
      <w:r>
        <w:rPr>
          <w:i/>
          <w:iCs/>
          <w:sz w:val="22"/>
          <w:szCs w:val="22"/>
        </w:rPr>
        <w:t xml:space="preserve">HALO Project</w:t>
      </w:r>
    </w:p>
    <w:p>
      <w:r>
        <w:rPr>
          <w:sz w:val="22"/>
          <w:szCs w:val="22"/>
        </w:rPr>
        <w:t xml:space="preserve"/>
      </w:r>
    </w:p>
    <w:p>
      <w:r>
        <w:rPr>
          <w:sz w:val="20"/>
          <w:szCs w:val="20"/>
        </w:rPr>
        <w:t xml:space="preserve">Version 1.0 — 14 September 2026</w:t>
      </w:r>
    </w:p>
    <w:p>
      <w:r>
        <w:rPr>
          <w:sz w:val="20"/>
          <w:szCs w:val="20"/>
        </w:rPr>
        <w:t xml:space="preserve">Author: Francesco Di Giovanni (Claude AI assisted) — FRO/HALO Project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1. Purpose</w:t>
      </w:r>
    </w:p>
    <w:p>
      <w:r>
        <w:rPr>
          <w:sz w:val="22"/>
          <w:szCs w:val="22"/>
        </w:rPr>
        <w:t xml:space="preserve">fro_to_ezra.py converts a FRO HDF5 file (.fro) into the plain-text format accepted by the ezRA suite (ezCon.py). It is the export bridge between the FRO archive format and the primary analysis and visualisation tool used by the HALO project.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File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~/FRO/Moduli/fro_to_ezra/fro_to_ezra.py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Usage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python3 fro_to_ezra.py &lt;input.fro&gt; [output.txt]</w:t>
      </w:r>
    </w:p>
    <w:p>
      <w:r>
        <w:rPr>
          <w:sz w:val="22"/>
          <w:szCs w:val="22"/>
        </w:rPr>
        <w:t xml:space="preserve">If the output filename is omitted, it defaults to &lt;input&gt;_ezra.txt in the same directory as the input file.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What It Does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Reads observatory coordinates (latitude, longitude, elevation) dynamically from the /Observatory group — no hardcoded values.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Handles multiple spectra per file (raw_spectrum is a 2D array: N_spectra × channels).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Uses real per-spectrum UTC timestamps from Time/utc.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Reads per-spectrum azimuth/elevation from /Pointing if present (FRO v1.3+). If the group is absent (older files), az/el are written as NaN.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Writes a new pointing line (az ... el ...) only when the value changes from the previous spectrum, matching ezCon.py expected format.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All spectra are flagged "a" (antenna/on-source). No REF/calibration distinction is implemented yet.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Output Format</w:t>
      </w:r>
    </w:p>
    <w:p>
      <w:r>
        <w:rPr>
          <w:sz w:val="22"/>
          <w:szCs w:val="22"/>
        </w:rPr>
        <w:t xml:space="preserve">The output file follows the ezRA plain-text spectral format: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from ezColFRO.py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lat &lt;lat&gt; long &lt;lon&gt; amsl &lt;elev&gt; name &lt;observatory&gt; ezb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freqMin &lt;MHz&gt; freqMax &lt;MHz&gt; freqBinQty &lt;N&gt;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az &lt;az&gt; el &lt;el&gt;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&lt;UTC&gt;  &lt;val1&gt; &lt;val2&gt; ... &lt;valN&gt;  a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Dependencies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h5py, numpy, datetime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Credit</w:t>
      </w:r>
    </w:p>
    <w:p>
      <w:r>
        <w:rPr>
          <w:sz w:val="22"/>
          <w:szCs w:val="22"/>
        </w:rPr>
        <w:t xml:space="preserve">FRO/HALO Project — Francesco Di Giovanni, Bolzano, Italy. MIT License.</w:t>
      </w:r>
    </w:p>
    <w:p>
      <w:r>
        <w:rPr>
          <w:sz w:val="22"/>
          <w:szCs w:val="22"/>
        </w:rPr>
        <w:t xml:space="preserve">ezRA suite: Ted Cline (BAA/SARA) — github.com/tedcline/ezRA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2026-09-14T08:36:41.770Z</dcterms:created>
  <dcterms:modified xsi:type="dcterms:W3CDTF">2026-09-14T08:36:41.770Z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