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0724" w14:textId="51A548A9" w:rsidR="00BF2BED" w:rsidRPr="00072777" w:rsidRDefault="00072777" w:rsidP="00072777">
      <w:pPr>
        <w:jc w:val="center"/>
        <w:rPr>
          <w:color w:val="FF0000"/>
          <w:lang w:val="it-IT"/>
        </w:rPr>
      </w:pPr>
      <w:r w:rsidRPr="00072777">
        <w:rPr>
          <w:color w:val="FF0000"/>
          <w:lang w:val="it-IT"/>
        </w:rPr>
        <w:t>MPI Simulation</w:t>
      </w:r>
    </w:p>
    <w:p w14:paraId="2B89444B" w14:textId="77777777" w:rsidR="00F53BDE" w:rsidRP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In remote regions, where sensors are not available, we can create new data by simulating the environment of the interested area. Simulations are based on population dynamics and each noise is influenced by the presence of people or cars.</w:t>
      </w:r>
    </w:p>
    <w:p w14:paraId="4C0DB31C" w14:textId="77777777" w:rsidR="00F53BDE" w:rsidRPr="00F53BDE" w:rsidRDefault="00F53BDE" w:rsidP="00F53BDE">
      <w:pPr>
        <w:spacing w:after="0" w:line="240" w:lineRule="auto"/>
        <w:rPr>
          <w:rFonts w:eastAsia="Times New Roman" w:cstheme="minorHAnsi"/>
          <w:color w:val="0E101A"/>
          <w:sz w:val="24"/>
          <w:szCs w:val="24"/>
          <w:lang w:eastAsia="en-GB"/>
        </w:rPr>
      </w:pPr>
    </w:p>
    <w:p w14:paraId="449D060C" w14:textId="77777777" w:rsidR="00F53BDE" w:rsidRP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Each simulation needs many parameters:</w:t>
      </w:r>
    </w:p>
    <w:p w14:paraId="56FDE222" w14:textId="77777777" w:rsidR="00F53BDE" w:rsidRPr="00F53BDE" w:rsidRDefault="00F53BDE" w:rsidP="00F53BDE">
      <w:pPr>
        <w:numPr>
          <w:ilvl w:val="0"/>
          <w:numId w:val="1"/>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Width and length of the rectangular area that we are interested to simulate</w:t>
      </w:r>
    </w:p>
    <w:p w14:paraId="64D92225" w14:textId="77777777" w:rsidR="00F53BDE" w:rsidRPr="00F53BDE" w:rsidRDefault="00F53BDE" w:rsidP="00F53BDE">
      <w:pPr>
        <w:numPr>
          <w:ilvl w:val="0"/>
          <w:numId w:val="1"/>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Number of people and cars present in the area</w:t>
      </w:r>
    </w:p>
    <w:p w14:paraId="78FFBF94" w14:textId="77777777" w:rsidR="00F53BDE" w:rsidRPr="00F53BDE" w:rsidRDefault="00F53BDE" w:rsidP="00F53BDE">
      <w:pPr>
        <w:numPr>
          <w:ilvl w:val="0"/>
          <w:numId w:val="1"/>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Noise in dB produced by each person or car</w:t>
      </w:r>
    </w:p>
    <w:p w14:paraId="06657E51" w14:textId="77777777" w:rsidR="00F53BDE" w:rsidRPr="00F53BDE" w:rsidRDefault="00F53BDE" w:rsidP="00F53BDE">
      <w:pPr>
        <w:numPr>
          <w:ilvl w:val="0"/>
          <w:numId w:val="1"/>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Distance in meters that each person or car affects the surrounding</w:t>
      </w:r>
    </w:p>
    <w:p w14:paraId="7EAB8C1D" w14:textId="77777777" w:rsidR="00F53BDE" w:rsidRPr="00F53BDE" w:rsidRDefault="00F53BDE" w:rsidP="00F53BDE">
      <w:pPr>
        <w:numPr>
          <w:ilvl w:val="0"/>
          <w:numId w:val="1"/>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Moving speed of people and cars</w:t>
      </w:r>
    </w:p>
    <w:p w14:paraId="162B3890" w14:textId="77777777" w:rsidR="00F53BDE" w:rsidRPr="00F53BDE" w:rsidRDefault="00F53BDE" w:rsidP="00F53BDE">
      <w:pPr>
        <w:numPr>
          <w:ilvl w:val="0"/>
          <w:numId w:val="1"/>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Timestep in seconds tells the simulation how much time we have to re-calculate the position of people and cars</w:t>
      </w:r>
    </w:p>
    <w:p w14:paraId="1325A1E4" w14:textId="77777777" w:rsidR="00F53BDE" w:rsidRPr="00F53BDE" w:rsidRDefault="00F53BDE" w:rsidP="00F53BDE">
      <w:pPr>
        <w:numPr>
          <w:ilvl w:val="0"/>
          <w:numId w:val="1"/>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Granularity in meters tells how much data we are aggregating together to send aggregated messages</w:t>
      </w:r>
    </w:p>
    <w:p w14:paraId="25C0566F" w14:textId="77777777" w:rsidR="00F53BDE" w:rsidRPr="00F53BDE" w:rsidRDefault="00F53BDE" w:rsidP="00F53BDE">
      <w:pPr>
        <w:numPr>
          <w:ilvl w:val="0"/>
          <w:numId w:val="1"/>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Latitude and Longitude of the upper left corner of the area</w:t>
      </w:r>
    </w:p>
    <w:p w14:paraId="5EC0B96A" w14:textId="77777777" w:rsidR="00F53BDE" w:rsidRP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Each simulation is divided into three main steps that are continuously repeated:</w:t>
      </w:r>
    </w:p>
    <w:p w14:paraId="2295F03A" w14:textId="77777777" w:rsidR="00F53BDE" w:rsidRPr="00F53BDE" w:rsidRDefault="00F53BDE" w:rsidP="00F53BDE">
      <w:pPr>
        <w:numPr>
          <w:ilvl w:val="0"/>
          <w:numId w:val="2"/>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Calculate noise</w:t>
      </w:r>
    </w:p>
    <w:p w14:paraId="6D2D96F1" w14:textId="77777777" w:rsidR="00F53BDE" w:rsidRPr="00F53BDE" w:rsidRDefault="00F53BDE" w:rsidP="00F53BDE">
      <w:pPr>
        <w:numPr>
          <w:ilvl w:val="0"/>
          <w:numId w:val="2"/>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Recompute position</w:t>
      </w:r>
    </w:p>
    <w:p w14:paraId="09048C65" w14:textId="77777777" w:rsidR="00F53BDE" w:rsidRPr="00F53BDE" w:rsidRDefault="00F53BDE" w:rsidP="00F53BDE">
      <w:pPr>
        <w:numPr>
          <w:ilvl w:val="0"/>
          <w:numId w:val="2"/>
        </w:num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Gather noise</w:t>
      </w:r>
    </w:p>
    <w:p w14:paraId="0E8AC773" w14:textId="14A6D82A" w:rsid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Message Passing Interface is a standardised and portable message-passing designed to function on parallel computing architectures. Each simulation is parallelised by instantiating multiple processes that work together.</w:t>
      </w:r>
    </w:p>
    <w:p w14:paraId="5FBF78D4" w14:textId="77777777" w:rsidR="00F53BDE" w:rsidRPr="00F53BDE" w:rsidRDefault="00F53BDE" w:rsidP="00F53BDE">
      <w:pPr>
        <w:spacing w:after="0" w:line="240" w:lineRule="auto"/>
        <w:rPr>
          <w:rFonts w:eastAsia="Times New Roman" w:cstheme="minorHAnsi"/>
          <w:color w:val="0E101A"/>
          <w:sz w:val="24"/>
          <w:szCs w:val="24"/>
          <w:lang w:eastAsia="en-GB"/>
        </w:rPr>
      </w:pPr>
    </w:p>
    <w:p w14:paraId="7D124890" w14:textId="77777777" w:rsidR="00F53BDE" w:rsidRP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b/>
          <w:bCs/>
          <w:color w:val="0E101A"/>
          <w:sz w:val="24"/>
          <w:szCs w:val="24"/>
          <w:lang w:eastAsia="en-GB"/>
        </w:rPr>
        <w:t>Calculate noise:</w:t>
      </w:r>
    </w:p>
    <w:p w14:paraId="4176A896" w14:textId="4F8B5859" w:rsid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Each process will be in charge of simulating a small number of people and cars in the entire simulation area. Each person and car are simulated independently. Each process will fill a matrix, simulating the area, with all noises generated by the population. </w:t>
      </w:r>
    </w:p>
    <w:p w14:paraId="2FC9276C" w14:textId="77777777" w:rsidR="00F53BDE" w:rsidRPr="00F53BDE" w:rsidRDefault="00F53BDE" w:rsidP="00F53BDE">
      <w:pPr>
        <w:spacing w:after="0" w:line="240" w:lineRule="auto"/>
        <w:rPr>
          <w:rFonts w:eastAsia="Times New Roman" w:cstheme="minorHAnsi"/>
          <w:color w:val="0E101A"/>
          <w:sz w:val="24"/>
          <w:szCs w:val="24"/>
          <w:lang w:eastAsia="en-GB"/>
        </w:rPr>
      </w:pPr>
    </w:p>
    <w:p w14:paraId="002E481B" w14:textId="77777777" w:rsidR="00F53BDE" w:rsidRP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b/>
          <w:bCs/>
          <w:color w:val="0E101A"/>
          <w:sz w:val="24"/>
          <w:szCs w:val="24"/>
          <w:lang w:eastAsia="en-GB"/>
        </w:rPr>
        <w:t>Recompute position:</w:t>
      </w:r>
    </w:p>
    <w:p w14:paraId="0A90DD79" w14:textId="77777777" w:rsidR="00F53BDE" w:rsidRP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Here, each process will recompute the position of each people and car in the simulation, using simple or complex population dynamics. </w:t>
      </w:r>
    </w:p>
    <w:p w14:paraId="728D1E22" w14:textId="77777777" w:rsidR="00F53BDE" w:rsidRPr="00F53BDE" w:rsidRDefault="00F53BDE" w:rsidP="00F53BDE">
      <w:pPr>
        <w:spacing w:after="0" w:line="240" w:lineRule="auto"/>
        <w:rPr>
          <w:rFonts w:eastAsia="Times New Roman" w:cstheme="minorHAnsi"/>
          <w:color w:val="0E101A"/>
          <w:sz w:val="24"/>
          <w:szCs w:val="24"/>
          <w:lang w:eastAsia="en-GB"/>
        </w:rPr>
      </w:pPr>
    </w:p>
    <w:p w14:paraId="2AC9E8E4" w14:textId="52FA32F3" w:rsid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These are the most complex and high computational load parts of the whole simulation, that are balanced throughout all processes running in parallel. </w:t>
      </w:r>
    </w:p>
    <w:p w14:paraId="63817083" w14:textId="77777777" w:rsidR="00F53BDE" w:rsidRPr="00F53BDE" w:rsidRDefault="00F53BDE" w:rsidP="00F53BDE">
      <w:pPr>
        <w:spacing w:after="0" w:line="240" w:lineRule="auto"/>
        <w:rPr>
          <w:rFonts w:eastAsia="Times New Roman" w:cstheme="minorHAnsi"/>
          <w:color w:val="0E101A"/>
          <w:sz w:val="24"/>
          <w:szCs w:val="24"/>
          <w:lang w:eastAsia="en-GB"/>
        </w:rPr>
      </w:pPr>
    </w:p>
    <w:p w14:paraId="1EF848C6" w14:textId="77777777" w:rsidR="00F53BDE" w:rsidRP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b/>
          <w:bCs/>
          <w:color w:val="0E101A"/>
          <w:sz w:val="24"/>
          <w:szCs w:val="24"/>
          <w:lang w:eastAsia="en-GB"/>
        </w:rPr>
        <w:t>Gather noise:</w:t>
      </w:r>
    </w:p>
    <w:p w14:paraId="360C9485" w14:textId="3A1FECED" w:rsidR="00F53BDE" w:rsidRP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 xml:space="preserve">In this last step, the master process </w:t>
      </w:r>
      <w:r w:rsidRPr="00F53BDE">
        <w:rPr>
          <w:rFonts w:eastAsia="Times New Roman" w:cstheme="minorHAnsi"/>
          <w:color w:val="0E101A"/>
          <w:sz w:val="24"/>
          <w:szCs w:val="24"/>
          <w:lang w:eastAsia="en-GB"/>
        </w:rPr>
        <w:t>oversees</w:t>
      </w:r>
      <w:r w:rsidRPr="00F53BDE">
        <w:rPr>
          <w:rFonts w:eastAsia="Times New Roman" w:cstheme="minorHAnsi"/>
          <w:color w:val="0E101A"/>
          <w:sz w:val="24"/>
          <w:szCs w:val="24"/>
          <w:lang w:eastAsia="en-GB"/>
        </w:rPr>
        <w:t xml:space="preserve"> gathering all matrices from all processes and summing them all up using an </w:t>
      </w:r>
      <w:proofErr w:type="spellStart"/>
      <w:r w:rsidRPr="00F53BDE">
        <w:rPr>
          <w:rFonts w:eastAsia="Times New Roman" w:cstheme="minorHAnsi"/>
          <w:color w:val="0E101A"/>
          <w:sz w:val="24"/>
          <w:szCs w:val="24"/>
          <w:lang w:eastAsia="en-GB"/>
        </w:rPr>
        <w:t>MPI_Reduce</w:t>
      </w:r>
      <w:proofErr w:type="spellEnd"/>
      <w:r w:rsidRPr="00F53BDE">
        <w:rPr>
          <w:rFonts w:eastAsia="Times New Roman" w:cstheme="minorHAnsi"/>
          <w:color w:val="0E101A"/>
          <w:sz w:val="24"/>
          <w:szCs w:val="24"/>
          <w:lang w:eastAsia="en-GB"/>
        </w:rPr>
        <w:t xml:space="preserve">. When the master has all </w:t>
      </w:r>
      <w:r w:rsidRPr="00F53BDE">
        <w:rPr>
          <w:rFonts w:eastAsia="Times New Roman" w:cstheme="minorHAnsi"/>
          <w:color w:val="0E101A"/>
          <w:sz w:val="24"/>
          <w:szCs w:val="24"/>
          <w:lang w:eastAsia="en-GB"/>
        </w:rPr>
        <w:t>data,</w:t>
      </w:r>
      <w:r w:rsidRPr="00F53BDE">
        <w:rPr>
          <w:rFonts w:eastAsia="Times New Roman" w:cstheme="minorHAnsi"/>
          <w:color w:val="0E101A"/>
          <w:sz w:val="24"/>
          <w:szCs w:val="24"/>
          <w:lang w:eastAsia="en-GB"/>
        </w:rPr>
        <w:t xml:space="preserve"> it is in the end able to send the noise of the simulation to the backend using an MQTT broker.</w:t>
      </w:r>
    </w:p>
    <w:p w14:paraId="1BAA7BD3" w14:textId="77777777" w:rsidR="00F53BDE" w:rsidRPr="00F53BDE" w:rsidRDefault="00F53BDE" w:rsidP="00F53BDE">
      <w:pPr>
        <w:spacing w:after="0" w:line="240" w:lineRule="auto"/>
        <w:rPr>
          <w:rFonts w:eastAsia="Times New Roman" w:cstheme="minorHAnsi"/>
          <w:color w:val="0E101A"/>
          <w:sz w:val="24"/>
          <w:szCs w:val="24"/>
          <w:lang w:eastAsia="en-GB"/>
        </w:rPr>
      </w:pPr>
    </w:p>
    <w:p w14:paraId="765D0865" w14:textId="672B12DE" w:rsidR="00F53BDE" w:rsidRPr="00F53BDE" w:rsidRDefault="00F53BDE" w:rsidP="00F53BDE">
      <w:pPr>
        <w:spacing w:after="0" w:line="240" w:lineRule="auto"/>
        <w:rPr>
          <w:rFonts w:eastAsia="Times New Roman" w:cstheme="minorHAnsi"/>
          <w:color w:val="0E101A"/>
          <w:sz w:val="24"/>
          <w:szCs w:val="24"/>
          <w:lang w:eastAsia="en-GB"/>
        </w:rPr>
      </w:pPr>
      <w:r w:rsidRPr="00F53BDE">
        <w:rPr>
          <w:rFonts w:eastAsia="Times New Roman" w:cstheme="minorHAnsi"/>
          <w:color w:val="0E101A"/>
          <w:sz w:val="24"/>
          <w:szCs w:val="24"/>
          <w:lang w:eastAsia="en-GB"/>
        </w:rPr>
        <w:t>At the end of each loop between these three main steps, all processes will sleep for the time</w:t>
      </w:r>
      <w:r>
        <w:rPr>
          <w:rFonts w:eastAsia="Times New Roman" w:cstheme="minorHAnsi"/>
          <w:color w:val="0E101A"/>
          <w:sz w:val="24"/>
          <w:szCs w:val="24"/>
          <w:lang w:eastAsia="en-GB"/>
        </w:rPr>
        <w:t xml:space="preserve"> </w:t>
      </w:r>
      <w:r w:rsidRPr="00F53BDE">
        <w:rPr>
          <w:rFonts w:eastAsia="Times New Roman" w:cstheme="minorHAnsi"/>
          <w:color w:val="0E101A"/>
          <w:sz w:val="24"/>
          <w:szCs w:val="24"/>
          <w:lang w:eastAsia="en-GB"/>
        </w:rPr>
        <w:t>step specified in the simulation param</w:t>
      </w:r>
      <w:r>
        <w:rPr>
          <w:rFonts w:eastAsia="Times New Roman" w:cstheme="minorHAnsi"/>
          <w:color w:val="0E101A"/>
          <w:sz w:val="24"/>
          <w:szCs w:val="24"/>
          <w:lang w:eastAsia="en-GB"/>
        </w:rPr>
        <w:t>e</w:t>
      </w:r>
      <w:r w:rsidRPr="00F53BDE">
        <w:rPr>
          <w:rFonts w:eastAsia="Times New Roman" w:cstheme="minorHAnsi"/>
          <w:color w:val="0E101A"/>
          <w:sz w:val="24"/>
          <w:szCs w:val="24"/>
          <w:lang w:eastAsia="en-GB"/>
        </w:rPr>
        <w:t>ters.</w:t>
      </w:r>
    </w:p>
    <w:p w14:paraId="27A26887" w14:textId="5F5A700B" w:rsidR="00072777" w:rsidRPr="00F53BDE" w:rsidRDefault="00072777" w:rsidP="00F53BDE">
      <w:pPr>
        <w:rPr>
          <w:rFonts w:cstheme="minorHAnsi"/>
        </w:rPr>
      </w:pPr>
    </w:p>
    <w:sectPr w:rsidR="00072777" w:rsidRPr="00F53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D4586"/>
    <w:multiLevelType w:val="multilevel"/>
    <w:tmpl w:val="ABB2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54FC5"/>
    <w:multiLevelType w:val="multilevel"/>
    <w:tmpl w:val="1C12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9905532">
    <w:abstractNumId w:val="0"/>
  </w:num>
  <w:num w:numId="2" w16cid:durableId="151022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68"/>
    <w:rsid w:val="00072777"/>
    <w:rsid w:val="00BF2BED"/>
    <w:rsid w:val="00E96A68"/>
    <w:rsid w:val="00F53B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A08D"/>
  <w15:chartTrackingRefBased/>
  <w15:docId w15:val="{CE709E94-C31B-4EF4-A5EA-CC3781BB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B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53B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8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Grilli</dc:creator>
  <cp:keywords/>
  <dc:description/>
  <cp:lastModifiedBy>Francesco Grilli</cp:lastModifiedBy>
  <cp:revision>3</cp:revision>
  <dcterms:created xsi:type="dcterms:W3CDTF">2022-07-17T18:41:00Z</dcterms:created>
  <dcterms:modified xsi:type="dcterms:W3CDTF">2022-07-17T19:57:00Z</dcterms:modified>
</cp:coreProperties>
</file>