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A6291"/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3C505B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538" w:rsidRDefault="00146538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6440FD">
              <w:rPr>
                <w:rFonts w:ascii="Times New Roman" w:hAnsi="Times New Roman" w:cs="Times New Roman"/>
                <w:sz w:val="23"/>
                <w:szCs w:val="23"/>
              </w:rPr>
              <w:t>Aggiunta Casi d’uso e diagramma dei casi d’uso</w:t>
            </w:r>
          </w:p>
          <w:p w:rsidR="00CA2AC9" w:rsidRDefault="00CA2AC9" w:rsidP="0014653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F1A09" w:rsidRPr="0004362C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Pr="0004362C"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EF1A09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990DD7" w:rsidRDefault="00EF1A09" w:rsidP="00990DD7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L’Università degli Studi di Salerno il </w:t>
            </w:r>
            <w:r w:rsidR="00EF1A09">
              <w:rPr>
                <w:rFonts w:ascii="Garamond" w:eastAsia="Garamond" w:hAnsi="Garamond" w:cs="Garamond"/>
                <w:sz w:val="24"/>
                <w:szCs w:val="24"/>
              </w:rPr>
              <w:t>27</w:t>
            </w:r>
            <w:r w:rsidR="00CC4B1B">
              <w:rPr>
                <w:rFonts w:ascii="Garamond" w:eastAsia="Garamond" w:hAnsi="Garamond" w:cs="Garamond"/>
                <w:sz w:val="24"/>
                <w:szCs w:val="24"/>
              </w:rPr>
              <w:t>-11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-2018 </w:t>
            </w:r>
            <w:r w:rsidR="00990DD7">
              <w:rPr>
                <w:rFonts w:ascii="Garamond" w:eastAsia="Garamond" w:hAnsi="Garamond" w:cs="Garamond"/>
                <w:sz w:val="24"/>
                <w:szCs w:val="24"/>
              </w:rPr>
              <w:t xml:space="preserve">Aula </w:t>
            </w:r>
            <w:r w:rsidR="00BC56F7">
              <w:rPr>
                <w:rFonts w:ascii="Garamond" w:eastAsia="Garamond" w:hAnsi="Garamond" w:cs="Garamond"/>
                <w:sz w:val="24"/>
                <w:szCs w:val="24"/>
              </w:rPr>
              <w:t>F1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 w:rsidR="00402B34">
              <w:rPr>
                <w:lang w:val="en-GB"/>
              </w:rPr>
              <w:tab/>
              <w:t xml:space="preserve">A – action </w:t>
            </w:r>
            <w:r>
              <w:rPr>
                <w:lang w:val="en-GB"/>
              </w:rPr>
              <w:t>D - decision</w:t>
            </w:r>
            <w:r>
              <w:rPr>
                <w:lang w:val="en-GB"/>
              </w:rPr>
              <w:tab/>
              <w:t>R - action rolled over</w:t>
            </w:r>
          </w:p>
          <w:p w:rsidR="005E3D2C" w:rsidRPr="005A6291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3C505B" w:rsidRPr="00EF1A09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EF1A09" w:rsidRDefault="00EF1A09" w:rsidP="00430C19">
            <w:pPr>
              <w:rPr>
                <w:b/>
              </w:rPr>
            </w:pPr>
            <w:r w:rsidRPr="00EF1A09">
              <w:rPr>
                <w:rFonts w:cstheme="minorHAnsi"/>
                <w:b/>
                <w:szCs w:val="23"/>
              </w:rPr>
              <w:t>Revisione e modifiche del diagramma delle classi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5A6291" w:rsidP="005A6291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FP, MM e MC</w:t>
            </w:r>
            <w:r w:rsidR="00402B34">
              <w:rPr>
                <w:i/>
                <w:color w:val="auto"/>
              </w:rPr>
              <w:t xml:space="preserve">, dopo </w:t>
            </w:r>
            <w:r>
              <w:rPr>
                <w:i/>
                <w:color w:val="auto"/>
              </w:rPr>
              <w:t xml:space="preserve">un’attenta analisi decidono di modificare alcune parti del diagramma delle classi in quanto sbagliate e fuorvianti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5A6291" w:rsidP="007C3BD8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430C19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7C3BD8" w:rsidP="0004362C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 </w:t>
            </w:r>
            <w:r w:rsidR="0004362C">
              <w:rPr>
                <w:i/>
                <w:color w:val="auto"/>
              </w:rPr>
              <w:t>MC</w:t>
            </w:r>
            <w:r w:rsidR="005A6291">
              <w:rPr>
                <w:i/>
                <w:color w:val="auto"/>
              </w:rPr>
              <w:t xml:space="preserve"> </w:t>
            </w:r>
            <w:r w:rsidR="003C505B">
              <w:rPr>
                <w:i/>
                <w:color w:val="auto"/>
              </w:rPr>
              <w:t xml:space="preserve">e MM </w:t>
            </w:r>
            <w:r w:rsidR="005A6291">
              <w:rPr>
                <w:i/>
                <w:color w:val="auto"/>
              </w:rPr>
              <w:t>confermano il diagramma delle classi</w:t>
            </w:r>
            <w:r w:rsidR="00402B34">
              <w:rPr>
                <w:i/>
                <w:color w:val="auto"/>
              </w:rPr>
              <w:t xml:space="preserve"> </w:t>
            </w:r>
            <w:r w:rsidR="005A6291">
              <w:rPr>
                <w:i/>
                <w:color w:val="auto"/>
              </w:rPr>
              <w:t>presente e</w:t>
            </w:r>
            <w:r>
              <w:rPr>
                <w:i/>
                <w:color w:val="auto"/>
              </w:rPr>
              <w:t xml:space="preserve"> chiudono il punto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7C3BD8" w:rsidP="00146538">
            <w:pPr>
              <w:jc w:val="center"/>
            </w:pPr>
            <w:r>
              <w:t xml:space="preserve"> </w:t>
            </w:r>
            <w:r w:rsidR="003C505B">
              <w:t>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3C505B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822625" w:rsidP="00430C19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924183" w:rsidRDefault="003C505B" w:rsidP="00430C19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DF0CE7" w:rsidRDefault="00DF0CE7" w:rsidP="005E3D2C"/>
    <w:p w:rsidR="003C505B" w:rsidRDefault="003C505B" w:rsidP="003C505B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3C505B" w:rsidRPr="00EF1A09" w:rsidTr="00430C19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Pr="00EF1A09" w:rsidRDefault="00EF1A09" w:rsidP="00430C19">
            <w:pPr>
              <w:rPr>
                <w:b/>
              </w:rPr>
            </w:pPr>
            <w:r w:rsidRPr="00EF1A09">
              <w:rPr>
                <w:rFonts w:cstheme="minorHAnsi"/>
                <w:b/>
              </w:rPr>
              <w:t>Sviluppo dei diagrammi di sequenza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3C505B" w:rsidRDefault="003C505B" w:rsidP="00430C19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3C505B" w:rsidRDefault="003C505B" w:rsidP="00430C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990DD7" w:rsidP="0004362C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MC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>inizia con una bozza dei diagrammi di sequenza da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i casi d’uso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 xml:space="preserve">precedenti e procede </w:t>
            </w:r>
            <w:r>
              <w:rPr>
                <w:rFonts w:asciiTheme="minorHAnsi" w:hAnsiTheme="minorHAnsi" w:cstheme="minorHAnsi"/>
                <w:i/>
                <w:color w:val="auto"/>
              </w:rPr>
              <w:t>co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>n lo sviluppo.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990DD7" w:rsidP="00430C19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04362C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</w:t>
            </w:r>
            <w:r w:rsidR="00146538">
              <w:rPr>
                <w:rFonts w:asciiTheme="minorHAnsi" w:hAnsiTheme="minorHAnsi" w:cstheme="minorHAnsi"/>
                <w:i/>
                <w:color w:val="auto"/>
              </w:rPr>
              <w:t>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dopo aver 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 xml:space="preserve">completato i diagrammi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d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>i sequenza dei casi d’uso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7C3BD8">
              <w:rPr>
                <w:rFonts w:asciiTheme="minorHAnsi" w:hAnsiTheme="minorHAnsi" w:cstheme="minorHAnsi"/>
                <w:i/>
                <w:color w:val="auto"/>
              </w:rPr>
              <w:t>procedono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  <w:tr w:rsidR="003C505B" w:rsidTr="00430C19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146538" w:rsidP="00430C19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Pr="005910F0" w:rsidRDefault="003C505B" w:rsidP="00430C19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505B" w:rsidRDefault="003C505B" w:rsidP="00430C19">
            <w:pPr>
              <w:jc w:val="center"/>
            </w:pPr>
            <w:r>
              <w:t>-</w:t>
            </w:r>
          </w:p>
        </w:tc>
      </w:tr>
    </w:tbl>
    <w:p w:rsidR="007C3BD8" w:rsidRDefault="007C3BD8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04362C" w:rsidRDefault="0004362C" w:rsidP="005E3D2C"/>
    <w:p w:rsidR="007C3BD8" w:rsidRDefault="007C3BD8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7C3BD8" w:rsidRPr="00EF1A09" w:rsidTr="0032161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822625" w:rsidP="00321613">
            <w:r>
              <w:rPr>
                <w:b/>
              </w:rPr>
              <w:lastRenderedPageBreak/>
              <w:t>3</w:t>
            </w:r>
            <w:r w:rsidR="007C3BD8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Pr="00EF1A09" w:rsidRDefault="00EF1A09" w:rsidP="00990DD7">
            <w:pPr>
              <w:rPr>
                <w:b/>
              </w:rPr>
            </w:pPr>
            <w:r w:rsidRPr="00EF1A09">
              <w:rPr>
                <w:b/>
              </w:rPr>
              <w:t>Revisione diagrammi di sequenza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7C3BD8" w:rsidRDefault="007C3BD8" w:rsidP="0032161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7C3BD8" w:rsidRDefault="007C3BD8" w:rsidP="0032161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BC56F7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FP, MM e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 xml:space="preserve"> MC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,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effettuan</w:t>
            </w:r>
            <w:r w:rsidR="0004362C">
              <w:rPr>
                <w:rFonts w:asciiTheme="minorHAnsi" w:hAnsiTheme="minorHAnsi" w:cstheme="minorHAnsi"/>
                <w:i/>
                <w:color w:val="auto"/>
              </w:rPr>
              <w:t>o una revisione dei diagrammi di sequenza, apportando modifiche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>a caus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 xml:space="preserve"> di diversi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errori. 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 xml:space="preserve">Dopo aver confermato </w:t>
            </w:r>
            <w:r w:rsidR="00BC56F7">
              <w:rPr>
                <w:rFonts w:asciiTheme="minorHAnsi" w:hAnsiTheme="minorHAnsi" w:cstheme="minorHAnsi"/>
                <w:i/>
                <w:color w:val="auto"/>
              </w:rPr>
              <w:t xml:space="preserve">e 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>apportato le giust</w:t>
            </w:r>
            <w:r w:rsidR="00822625">
              <w:rPr>
                <w:rFonts w:asciiTheme="minorHAnsi" w:hAnsiTheme="minorHAnsi" w:cstheme="minorHAnsi"/>
                <w:i/>
                <w:color w:val="auto"/>
              </w:rPr>
              <w:t>e</w:t>
            </w:r>
            <w:r w:rsidR="00990DD7">
              <w:rPr>
                <w:rFonts w:asciiTheme="minorHAnsi" w:hAnsiTheme="minorHAnsi" w:cstheme="minorHAnsi"/>
                <w:i/>
                <w:color w:val="auto"/>
              </w:rPr>
              <w:t xml:space="preserve"> modifiche, procedono</w:t>
            </w:r>
            <w:r>
              <w:rPr>
                <w:rFonts w:asciiTheme="minorHAnsi" w:hAnsiTheme="minorHAnsi" w:cstheme="minorHAnsi"/>
                <w:i/>
                <w:color w:val="auto"/>
              </w:rPr>
              <w:t xml:space="preserve"> con la chiusura del punto.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  <w:tr w:rsidR="007C3BD8" w:rsidTr="0032161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822625" w:rsidP="0032161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Pr="005910F0" w:rsidRDefault="007C3BD8" w:rsidP="00321613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BD8" w:rsidRDefault="007C3BD8" w:rsidP="00321613">
            <w:pPr>
              <w:jc w:val="center"/>
            </w:pPr>
            <w:r>
              <w:t>-</w:t>
            </w:r>
          </w:p>
        </w:tc>
      </w:tr>
    </w:tbl>
    <w:p w:rsidR="00146538" w:rsidRDefault="00146538" w:rsidP="005E3D2C"/>
    <w:p w:rsidR="00DF0CE7" w:rsidRDefault="00DF0CE7" w:rsidP="005E3D2C">
      <w:bookmarkStart w:id="0" w:name="_GoBack"/>
      <w:bookmarkEnd w:id="0"/>
    </w:p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EF1A09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822625" w:rsidP="00717E54">
            <w:r>
              <w:rPr>
                <w:b/>
              </w:rPr>
              <w:t>4</w:t>
            </w:r>
            <w:r w:rsidR="005E3D2C">
              <w:rPr>
                <w:b/>
              </w:rPr>
              <w:t>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A/C/D</w:t>
            </w:r>
          </w:p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proofErr w:type="spellStart"/>
            <w:r w:rsidRPr="00822625">
              <w:rPr>
                <w:b/>
              </w:rPr>
              <w:t>Person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822625" w:rsidRDefault="005E3D2C" w:rsidP="00717E54">
            <w:pPr>
              <w:rPr>
                <w:b/>
              </w:rPr>
            </w:pPr>
            <w:r w:rsidRPr="00822625">
              <w:rPr>
                <w:b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 w:rsidRPr="00822625">
              <w:rPr>
                <w:b/>
              </w:rPr>
              <w:t>Req</w:t>
            </w:r>
            <w:proofErr w:type="spellEnd"/>
            <w:r w:rsidRPr="00822625">
              <w:rPr>
                <w:b/>
              </w:rPr>
              <w:t>'</w:t>
            </w:r>
            <w:r>
              <w:rPr>
                <w:b/>
                <w:lang w:val="en-GB"/>
              </w:rPr>
              <w:t>d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822625" w:rsidP="00717E54">
            <w:pPr>
              <w:rPr>
                <w:b/>
              </w:rPr>
            </w:pPr>
            <w:r>
              <w:rPr>
                <w:b/>
              </w:rPr>
              <w:t>4</w:t>
            </w:r>
            <w:r w:rsidR="005E3D2C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146538" w:rsidRDefault="005E3D2C" w:rsidP="00990DD7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Il Prossimo meeting si svolgerà presso L’Univer</w:t>
            </w:r>
            <w:r w:rsidR="003C505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sità degli Studi di Salerno il </w:t>
            </w:r>
            <w:r w:rsidR="00EF1A09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27</w:t>
            </w:r>
            <w:r w:rsidR="00CC4B1B" w:rsidRPr="00146538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>-11</w:t>
            </w:r>
            <w:r w:rsidR="00822625">
              <w:rPr>
                <w:rFonts w:asciiTheme="minorHAnsi" w:eastAsia="Garamond" w:hAnsiTheme="minorHAnsi" w:cstheme="minorHAnsi"/>
                <w:i/>
                <w:sz w:val="24"/>
                <w:szCs w:val="24"/>
              </w:rPr>
              <w:t xml:space="preserve">-2018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4362C"/>
    <w:rsid w:val="000A3673"/>
    <w:rsid w:val="000D306D"/>
    <w:rsid w:val="00146538"/>
    <w:rsid w:val="00155B9B"/>
    <w:rsid w:val="002265BD"/>
    <w:rsid w:val="00272EB7"/>
    <w:rsid w:val="003861CB"/>
    <w:rsid w:val="003C185B"/>
    <w:rsid w:val="003C505B"/>
    <w:rsid w:val="003E661C"/>
    <w:rsid w:val="00402B34"/>
    <w:rsid w:val="005478F5"/>
    <w:rsid w:val="005A6291"/>
    <w:rsid w:val="005E3D2C"/>
    <w:rsid w:val="00642B14"/>
    <w:rsid w:val="006440FD"/>
    <w:rsid w:val="0066346F"/>
    <w:rsid w:val="0076488B"/>
    <w:rsid w:val="007C3BD8"/>
    <w:rsid w:val="007D53DF"/>
    <w:rsid w:val="00822625"/>
    <w:rsid w:val="00843058"/>
    <w:rsid w:val="008A04BF"/>
    <w:rsid w:val="00924183"/>
    <w:rsid w:val="009503E6"/>
    <w:rsid w:val="00990DD7"/>
    <w:rsid w:val="00A11DC4"/>
    <w:rsid w:val="00A41594"/>
    <w:rsid w:val="00AC0C47"/>
    <w:rsid w:val="00B43A13"/>
    <w:rsid w:val="00BC56F7"/>
    <w:rsid w:val="00BE7270"/>
    <w:rsid w:val="00CA2AC9"/>
    <w:rsid w:val="00CC4B1B"/>
    <w:rsid w:val="00CE1585"/>
    <w:rsid w:val="00D35046"/>
    <w:rsid w:val="00DF0CE7"/>
    <w:rsid w:val="00E243B7"/>
    <w:rsid w:val="00E611B2"/>
    <w:rsid w:val="00ED1040"/>
    <w:rsid w:val="00EF1A09"/>
    <w:rsid w:val="00F46962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28</cp:revision>
  <dcterms:created xsi:type="dcterms:W3CDTF">2018-11-01T08:30:00Z</dcterms:created>
  <dcterms:modified xsi:type="dcterms:W3CDTF">2018-11-23T11:22:00Z</dcterms:modified>
</cp:coreProperties>
</file>