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76B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bookmarkStart w:id="0" w:name="_GoBack"/>
            <w:r w:rsidR="009F576B" w:rsidRPr="009F576B">
              <w:rPr>
                <w:sz w:val="20"/>
              </w:rPr>
              <w:t>Aggiunta Requisiti non funzionali</w:t>
            </w:r>
            <w:r w:rsidR="009F576B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bookmarkEnd w:id="0"/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23-10-2018 Laboratorio P13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9F576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5910F0" w:rsidRDefault="003C505B" w:rsidP="00430C19">
            <w:pPr>
              <w:rPr>
                <w:b/>
              </w:rPr>
            </w:pPr>
            <w:r w:rsidRPr="005910F0">
              <w:rPr>
                <w:rFonts w:ascii="Calibri" w:hAnsi="Calibri" w:cs="Calibri"/>
                <w:b/>
                <w:szCs w:val="23"/>
              </w:rPr>
              <w:t xml:space="preserve">Aggiunta requisiti </w:t>
            </w:r>
            <w:r>
              <w:rPr>
                <w:rFonts w:ascii="Calibri" w:hAnsi="Calibri" w:cs="Calibri"/>
                <w:b/>
                <w:szCs w:val="23"/>
              </w:rPr>
              <w:t xml:space="preserve">non </w:t>
            </w:r>
            <w:r w:rsidRPr="005910F0">
              <w:rPr>
                <w:rFonts w:ascii="Calibri" w:hAnsi="Calibri" w:cs="Calibri"/>
                <w:b/>
                <w:szCs w:val="23"/>
              </w:rPr>
              <w:t>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MM espone i possibili requisiti non funzionali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3C505B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 e MC </w:t>
            </w:r>
            <w:r w:rsidRPr="00924183">
              <w:rPr>
                <w:i/>
                <w:color w:val="auto"/>
              </w:rPr>
              <w:t>confermano</w:t>
            </w:r>
            <w:r>
              <w:rPr>
                <w:i/>
                <w:color w:val="auto"/>
              </w:rPr>
              <w:t xml:space="preserve"> i requisiti scelti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</w:t>
            </w:r>
          </w:p>
          <w:p w:rsidR="003C505B" w:rsidRDefault="003C505B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MC e MM dopo aver chiarito </w:t>
            </w:r>
            <w:r w:rsidRPr="00924183">
              <w:rPr>
                <w:i/>
                <w:color w:val="auto"/>
              </w:rPr>
              <w:t>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9F576B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5910F0" w:rsidRDefault="003C505B" w:rsidP="00430C19">
            <w:pPr>
              <w:rPr>
                <w:b/>
              </w:rPr>
            </w:pPr>
            <w:r w:rsidRPr="005910F0">
              <w:rPr>
                <w:b/>
              </w:rPr>
              <w:t xml:space="preserve">Discussione sui requisiti </w:t>
            </w:r>
            <w:r>
              <w:rPr>
                <w:b/>
              </w:rPr>
              <w:t xml:space="preserve">non </w:t>
            </w:r>
            <w:r w:rsidRPr="005910F0">
              <w:rPr>
                <w:b/>
              </w:rPr>
              <w:t>funzionali scelti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MM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revisiona i requisiti funzionali esponendone ulteriori ed eliminando quelli inutili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e MC confermano l’aggiunta dei nuovi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 xml:space="preserve">FP, </w:t>
            </w:r>
          </w:p>
          <w:p w:rsidR="003C505B" w:rsidRDefault="003C505B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Completamento dei requisiti 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non 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>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9F576B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</w:t>
            </w:r>
            <w:r w:rsidR="003C505B"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sità degli Studi di Salerno il 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3</w:t>
            </w:r>
            <w:r w:rsidR="003C505B">
              <w:rPr>
                <w:rFonts w:ascii="Garamond" w:eastAsia="Garamond" w:hAnsi="Garamond" w:cs="Garamond"/>
                <w:i/>
                <w:sz w:val="24"/>
                <w:szCs w:val="24"/>
              </w:rPr>
              <w:t>0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-10-2018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3861CB"/>
    <w:rsid w:val="003C185B"/>
    <w:rsid w:val="003C505B"/>
    <w:rsid w:val="003E661C"/>
    <w:rsid w:val="005478F5"/>
    <w:rsid w:val="005E3D2C"/>
    <w:rsid w:val="0066346F"/>
    <w:rsid w:val="007D53DF"/>
    <w:rsid w:val="00843058"/>
    <w:rsid w:val="00924183"/>
    <w:rsid w:val="009F576B"/>
    <w:rsid w:val="00A11DC4"/>
    <w:rsid w:val="00A41594"/>
    <w:rsid w:val="00AC0C47"/>
    <w:rsid w:val="00B43A13"/>
    <w:rsid w:val="00BE7270"/>
    <w:rsid w:val="00CE1585"/>
    <w:rsid w:val="00D35046"/>
    <w:rsid w:val="00DF0CE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16</cp:revision>
  <dcterms:created xsi:type="dcterms:W3CDTF">2018-11-01T08:30:00Z</dcterms:created>
  <dcterms:modified xsi:type="dcterms:W3CDTF">2018-11-01T17:37:00Z</dcterms:modified>
</cp:coreProperties>
</file>