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E3D2C">
      <w:pPr>
        <w:jc w:val="center"/>
      </w:pPr>
    </w:p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58" w:rsidRDefault="005E3D2C" w:rsidP="0084305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9503E6" w:rsidRPr="009503E6">
              <w:rPr>
                <w:sz w:val="20"/>
              </w:rPr>
              <w:t>Revisione Requisiti e Casi d’uso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9:00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12:00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5E3D2C" w:rsidRDefault="00E243B7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23-10-2018 Laboratorio P13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>
              <w:rPr>
                <w:lang w:val="en-GB"/>
              </w:rPr>
              <w:tab/>
              <w:t>A - action</w:t>
            </w:r>
            <w:r>
              <w:rPr>
                <w:lang w:val="en-GB"/>
              </w:rPr>
              <w:tab/>
              <w:t>D - decision</w:t>
            </w:r>
            <w:r>
              <w:rPr>
                <w:lang w:val="en-GB"/>
              </w:rPr>
              <w:tab/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R - action rolled over</w:t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5E3D2C" w:rsidRPr="00013503" w:rsidRDefault="005E3D2C" w:rsidP="00717E54">
            <w:pPr>
              <w:rPr>
                <w:lang w:val="en-US"/>
              </w:rPr>
            </w:pP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272EB7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272EB7" w:rsidRDefault="00272EB7" w:rsidP="00430C19">
            <w:pPr>
              <w:rPr>
                <w:b/>
              </w:rPr>
            </w:pPr>
            <w:r w:rsidRPr="00272EB7">
              <w:rPr>
                <w:rFonts w:ascii="Calibri" w:hAnsi="Calibri" w:cs="Calibri"/>
                <w:b/>
                <w:szCs w:val="23"/>
              </w:rPr>
              <w:t>Revisione Casi d’uso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272EB7" w:rsidP="00272EB7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MC e MM revisionano i casi d’uso del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MM</w:t>
            </w:r>
            <w:r w:rsidR="00272EB7">
              <w:t>, 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272EB7" w:rsidP="003C505B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Vengono apportate ulteriori modifiche ai casi d’uso presenti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272EB7" w:rsidP="00272EB7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272EB7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FP, MC e MM dopo aver chiarito </w:t>
            </w:r>
            <w:r w:rsidR="00272EB7">
              <w:rPr>
                <w:i/>
                <w:color w:val="auto"/>
              </w:rPr>
              <w:t>la revisione ed effettuato le modifiche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272EB7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272EB7" w:rsidRDefault="00272EB7" w:rsidP="00430C19">
            <w:pPr>
              <w:rPr>
                <w:b/>
              </w:rPr>
            </w:pPr>
            <w:r w:rsidRPr="00272EB7">
              <w:rPr>
                <w:b/>
              </w:rPr>
              <w:t>Revisione requisiti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272EB7" w:rsidP="00272EB7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3C505B" w:rsidRPr="005910F0">
              <w:rPr>
                <w:rFonts w:asciiTheme="minorHAnsi" w:hAnsiTheme="minorHAnsi" w:cstheme="minorHAnsi"/>
                <w:i/>
                <w:color w:val="auto"/>
              </w:rPr>
              <w:t xml:space="preserve"> revisiona i requisiti funzionali 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e non funzionali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272EB7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e MC confermano </w:t>
            </w:r>
            <w:bookmarkStart w:id="0" w:name="_GoBack"/>
            <w:bookmarkEnd w:id="0"/>
            <w:r w:rsidR="00272EB7">
              <w:rPr>
                <w:rFonts w:asciiTheme="minorHAnsi" w:hAnsiTheme="minorHAnsi" w:cstheme="minorHAnsi"/>
                <w:i/>
                <w:color w:val="auto"/>
              </w:rPr>
              <w:t xml:space="preserve">i </w:t>
            </w:r>
            <w:r w:rsidR="00272EB7" w:rsidRPr="005910F0">
              <w:rPr>
                <w:rFonts w:asciiTheme="minorHAnsi" w:hAnsiTheme="minorHAnsi" w:cstheme="minorHAnsi"/>
                <w:i/>
                <w:color w:val="auto"/>
              </w:rPr>
              <w:t>requisiti</w:t>
            </w:r>
            <w:r w:rsidR="00272EB7">
              <w:rPr>
                <w:rFonts w:asciiTheme="minorHAnsi" w:hAnsiTheme="minorHAnsi" w:cstheme="minorHAnsi"/>
                <w:i/>
                <w:color w:val="auto"/>
              </w:rPr>
              <w:t xml:space="preserve"> presenti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 xml:space="preserve">FP, </w:t>
            </w:r>
          </w:p>
          <w:p w:rsidR="003C505B" w:rsidRDefault="003C505B" w:rsidP="00430C1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272EB7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Completamento </w:t>
            </w:r>
            <w:r w:rsidR="00272EB7">
              <w:rPr>
                <w:rFonts w:asciiTheme="minorHAnsi" w:hAnsiTheme="minorHAnsi" w:cstheme="minorHAnsi"/>
                <w:i/>
                <w:color w:val="auto"/>
              </w:rPr>
              <w:t>e finalizzazione del documento RCU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3C505B" w:rsidRDefault="003C505B" w:rsidP="003C505B"/>
    <w:p w:rsidR="003E661C" w:rsidRDefault="003E661C" w:rsidP="005E3D2C"/>
    <w:p w:rsidR="00DF0CE7" w:rsidRDefault="00DF0CE7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272EB7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lastRenderedPageBreak/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Il Prossimo meeting si svolgerà presso L’Univer</w:t>
            </w:r>
            <w:r w:rsidR="003C505B"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sità degli Studi di Salerno il </w:t>
            </w: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3</w:t>
            </w:r>
            <w:r w:rsidR="003C505B">
              <w:rPr>
                <w:rFonts w:ascii="Garamond" w:eastAsia="Garamond" w:hAnsi="Garamond" w:cs="Garamond"/>
                <w:i/>
                <w:sz w:val="24"/>
                <w:szCs w:val="24"/>
              </w:rPr>
              <w:t>0</w:t>
            </w: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-10-2018 Aula F1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55B9B"/>
    <w:rsid w:val="002265BD"/>
    <w:rsid w:val="00272EB7"/>
    <w:rsid w:val="003861CB"/>
    <w:rsid w:val="003C185B"/>
    <w:rsid w:val="003C505B"/>
    <w:rsid w:val="003E661C"/>
    <w:rsid w:val="005478F5"/>
    <w:rsid w:val="005E3D2C"/>
    <w:rsid w:val="0066346F"/>
    <w:rsid w:val="007D53DF"/>
    <w:rsid w:val="00843058"/>
    <w:rsid w:val="00924183"/>
    <w:rsid w:val="009503E6"/>
    <w:rsid w:val="00A11DC4"/>
    <w:rsid w:val="00A41594"/>
    <w:rsid w:val="00AC0C47"/>
    <w:rsid w:val="00B43A13"/>
    <w:rsid w:val="00BE7270"/>
    <w:rsid w:val="00CE1585"/>
    <w:rsid w:val="00D35046"/>
    <w:rsid w:val="00DF0CE7"/>
    <w:rsid w:val="00E243B7"/>
    <w:rsid w:val="00E611B2"/>
    <w:rsid w:val="00ED1040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18</cp:revision>
  <dcterms:created xsi:type="dcterms:W3CDTF">2018-11-01T08:30:00Z</dcterms:created>
  <dcterms:modified xsi:type="dcterms:W3CDTF">2018-11-01T17:55:00Z</dcterms:modified>
</cp:coreProperties>
</file>