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3071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ESERCIZIO</w:t>
      </w:r>
    </w:p>
    <w:p w14:paraId="00000002" w14:textId="77777777" w:rsidR="00E53071" w:rsidRDefault="00000000">
      <w:pPr>
        <w:jc w:val="both"/>
      </w:pPr>
      <w:r>
        <w:t xml:space="preserve">Aprire un nuovo file excel e creare un modello dati utilizzando i due file nella cartella (uno di tipo Excel e uno di tipo TESTO) e i dati della pagina web URL </w:t>
      </w:r>
      <w:hyperlink r:id="rId7">
        <w:r>
          <w:rPr>
            <w:color w:val="0563C1"/>
            <w:u w:val="single"/>
          </w:rPr>
          <w:t>https://www.curaitalia.it/covid-19-regioni</w:t>
        </w:r>
      </w:hyperlink>
      <w:r>
        <w:t xml:space="preserve"> seguendo le seguenti istruzioni/richieste:</w:t>
      </w:r>
    </w:p>
    <w:p w14:paraId="00000003" w14:textId="77777777" w:rsidR="00E530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Importare il foglio presente nel file COMUNI.XLSX e tramite POWER QUERY applicare tutti i passaggi per pulire/preparare i dati (righe/colonne vuote, ultime righe, maiuscole/minuscole, intestazione, tipologia dei dati, ecc.)</w:t>
      </w:r>
    </w:p>
    <w:p w14:paraId="00000004" w14:textId="77777777" w:rsidR="00E530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Creare una nuova colonna per calcolare la percentuale POPOLAZIONE sul TOTALE per ogni COMUNE</w:t>
      </w:r>
    </w:p>
    <w:p w14:paraId="00000005" w14:textId="77777777" w:rsidR="00E530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Creare una colonna dal nome MAGGIORE dove scrivere MAGGIORE solo se POPOLAZIONE è maggiore di 300.000 altrimenti non scrivere nulla</w:t>
      </w:r>
    </w:p>
    <w:p w14:paraId="00000006" w14:textId="77777777" w:rsidR="00E53071" w:rsidRDefault="00E53071">
      <w:pPr>
        <w:jc w:val="both"/>
      </w:pPr>
    </w:p>
    <w:p w14:paraId="00000007" w14:textId="77777777" w:rsidR="00E530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Importare il file testo RIPARTIZIONE-GEOGRAFICA.TXT e preparare i dati tramite POWER QUERY se necessario.</w:t>
      </w:r>
    </w:p>
    <w:p w14:paraId="00000008" w14:textId="77777777" w:rsidR="00E530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Inserire la tabella nel modello dati tramite POWER PIVOT e creare la relazione con la tabella comuni tramite il campo REGIONE</w:t>
      </w:r>
    </w:p>
    <w:p w14:paraId="00000009" w14:textId="77777777" w:rsidR="00E53071" w:rsidRDefault="00E53071">
      <w:pPr>
        <w:jc w:val="both"/>
      </w:pPr>
    </w:p>
    <w:p w14:paraId="0000000A" w14:textId="77777777" w:rsidR="00E530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000000"/>
        </w:rPr>
        <w:t xml:space="preserve">Importare i dati presenti nel pagina Web </w:t>
      </w:r>
      <w:hyperlink r:id="rId8">
        <w:r>
          <w:rPr>
            <w:b/>
            <w:color w:val="0563C1"/>
            <w:u w:val="single"/>
          </w:rPr>
          <w:t>https://www.curaitalia.it/covid-19-regioni</w:t>
        </w:r>
      </w:hyperlink>
      <w:r>
        <w:rPr>
          <w:b/>
          <w:color w:val="000000"/>
        </w:rPr>
        <w:t xml:space="preserve"> e trasformarli, se necessario</w:t>
      </w:r>
    </w:p>
    <w:p w14:paraId="0000000B" w14:textId="77777777" w:rsidR="00E530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Mantenere solo i campi (colonne): REGIONE, TOTALE, GUARITI, DECEDUTI</w:t>
      </w:r>
    </w:p>
    <w:p w14:paraId="0000000C" w14:textId="77777777" w:rsidR="00E530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Verificare che le Regioni siano scritte come nelle basi dati precedenti</w:t>
      </w:r>
    </w:p>
    <w:p w14:paraId="0000000D" w14:textId="77777777" w:rsidR="00E530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Importare nel modello dati e creare le relazioni con le tabelle COMUNI e RIPARTIZIONE GEOGRAFICA tramite il campo REGIONE</w:t>
      </w:r>
    </w:p>
    <w:p w14:paraId="0000000E" w14:textId="77777777" w:rsidR="00E530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Recuperare da internet una tabella con i dati COVID al 1-1-2020 (descriverne la fonte, il tipo di OPENDATA e relativa classifica, ed eventuali METADATI) e create un report per mostrare tutti i dati divisi per REGIONE, AREA GEOGRAFICA e COMUNI riguardanti il COVID (a voi la scelta dell’analisi).</w:t>
      </w:r>
    </w:p>
    <w:p w14:paraId="0000000F" w14:textId="77777777" w:rsidR="00E530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Creare le misure per calcolare: totale deceduti, totale guariti. Rapporto con la popolazione per area e regione. Creare una colonna calcolata per concatenare REGIONE e AREA. Creare una tabella per inserire tutte le misure dal nome MISURE.</w:t>
      </w:r>
    </w:p>
    <w:p w14:paraId="00000010" w14:textId="77777777" w:rsidR="00E53071" w:rsidRDefault="00E53071">
      <w:pPr>
        <w:jc w:val="both"/>
      </w:pPr>
    </w:p>
    <w:p w14:paraId="72E9581A" w14:textId="77777777" w:rsidR="005C03D7" w:rsidRDefault="005C03D7">
      <w:pPr>
        <w:jc w:val="both"/>
      </w:pPr>
    </w:p>
    <w:p w14:paraId="14FFCE79" w14:textId="77777777" w:rsidR="005C03D7" w:rsidRDefault="005C03D7">
      <w:pPr>
        <w:jc w:val="both"/>
      </w:pPr>
    </w:p>
    <w:p w14:paraId="12DD9300" w14:textId="77777777" w:rsidR="005C03D7" w:rsidRDefault="005C03D7">
      <w:pPr>
        <w:jc w:val="both"/>
      </w:pPr>
    </w:p>
    <w:p w14:paraId="63BC4CC4" w14:textId="77777777" w:rsidR="005C03D7" w:rsidRDefault="005C03D7">
      <w:pPr>
        <w:jc w:val="both"/>
      </w:pPr>
    </w:p>
    <w:p w14:paraId="48722EC4" w14:textId="77777777" w:rsidR="005C03D7" w:rsidRDefault="005C03D7">
      <w:pPr>
        <w:jc w:val="both"/>
      </w:pPr>
    </w:p>
    <w:p w14:paraId="3E857E83" w14:textId="77777777" w:rsidR="005C03D7" w:rsidRDefault="005C03D7">
      <w:pPr>
        <w:jc w:val="both"/>
      </w:pPr>
    </w:p>
    <w:p w14:paraId="6E60F1DF" w14:textId="77777777" w:rsidR="005C03D7" w:rsidRDefault="005C03D7">
      <w:pPr>
        <w:jc w:val="both"/>
      </w:pPr>
    </w:p>
    <w:p w14:paraId="69E3E777" w14:textId="77777777" w:rsidR="005C03D7" w:rsidRDefault="005C03D7">
      <w:pPr>
        <w:jc w:val="both"/>
      </w:pPr>
    </w:p>
    <w:p w14:paraId="30CDF626" w14:textId="77777777" w:rsidR="004A6AE5" w:rsidRDefault="004A6AE5">
      <w:pPr>
        <w:jc w:val="both"/>
      </w:pPr>
    </w:p>
    <w:p w14:paraId="1B6AF588" w14:textId="77777777" w:rsidR="004A6AE5" w:rsidRDefault="004A6AE5">
      <w:pPr>
        <w:jc w:val="both"/>
      </w:pPr>
    </w:p>
    <w:p w14:paraId="472816F8" w14:textId="6868E6CB" w:rsidR="005C03D7" w:rsidRDefault="00503365">
      <w:pPr>
        <w:jc w:val="both"/>
      </w:pPr>
      <w:r>
        <w:lastRenderedPageBreak/>
        <w:t xml:space="preserve">Info </w:t>
      </w:r>
      <w:r w:rsidR="005C03D7">
        <w:t>Report:</w:t>
      </w:r>
    </w:p>
    <w:p w14:paraId="29D961A2" w14:textId="20E793C2" w:rsidR="00503365" w:rsidRDefault="00503365">
      <w:pPr>
        <w:jc w:val="both"/>
      </w:pPr>
      <w:r>
        <w:t>Licenza CC BY</w:t>
      </w:r>
    </w:p>
    <w:p w14:paraId="28B5CA24" w14:textId="126411D2" w:rsidR="00503365" w:rsidRDefault="00503365">
      <w:pPr>
        <w:jc w:val="both"/>
      </w:pPr>
      <w:r>
        <w:t>Fonte:</w:t>
      </w:r>
      <w:r w:rsidRPr="00503365">
        <w:t xml:space="preserve"> https://github.com/italia/covid19-opendata-vaccini.git</w:t>
      </w:r>
    </w:p>
    <w:p w14:paraId="00000012" w14:textId="542FD691" w:rsidR="00E53071" w:rsidRPr="00503365" w:rsidRDefault="005C03D7" w:rsidP="0050336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u w:val="single"/>
        </w:rPr>
      </w:pPr>
      <w:r w:rsidRPr="005C03D7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copertura-vaccinale</w:t>
      </w:r>
      <w:r w:rsidRPr="005C03D7">
        <w:rPr>
          <w:rFonts w:ascii="Segoe UI" w:eastAsia="Times New Roman" w:hAnsi="Segoe UI" w:cs="Segoe UI"/>
          <w:color w:val="1F2328"/>
          <w:sz w:val="24"/>
          <w:szCs w:val="24"/>
        </w:rPr>
        <w:t>: dati riferiti alla popolazione con età superiore a 60 anni che abbia ricevuto una somministrazione o sia guarita dall'infezione Covid-19 negli ultimi quattro mesi (120 giorni), suddivisa per Regione/Provincia Autonoma e fascia anagrafica.</w:t>
      </w:r>
      <w:r w:rsidR="00503365" w:rsidRPr="00503365">
        <w:rPr>
          <w:rFonts w:ascii="Segoe UI" w:eastAsia="Times New Roman" w:hAnsi="Segoe UI" w:cs="Segoe UI"/>
          <w:b/>
          <w:bCs/>
          <w:color w:val="1F2328"/>
          <w:sz w:val="24"/>
          <w:szCs w:val="24"/>
          <w:u w:val="single"/>
        </w:rPr>
        <w:t xml:space="preserve"> </w:t>
      </w:r>
      <w:bookmarkStart w:id="0" w:name="_Hlk161830250"/>
      <w:r w:rsidR="00503365" w:rsidRPr="00503365">
        <w:rPr>
          <w:rFonts w:ascii="Segoe UI" w:eastAsia="Times New Roman" w:hAnsi="Segoe UI" w:cs="Segoe UI"/>
          <w:b/>
          <w:bCs/>
          <w:color w:val="1F2328"/>
          <w:sz w:val="24"/>
          <w:szCs w:val="24"/>
          <w:u w:val="single"/>
        </w:rPr>
        <w:t>Formato: csv</w:t>
      </w:r>
      <w:bookmarkEnd w:id="0"/>
    </w:p>
    <w:p w14:paraId="2E80B804" w14:textId="29F7E462" w:rsidR="00503365" w:rsidRPr="00821194" w:rsidRDefault="00503365" w:rsidP="0050336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03365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vaccini-summary-latest</w:t>
      </w:r>
      <w:r w:rsidRPr="00503365">
        <w:rPr>
          <w:rFonts w:ascii="Segoe UI" w:eastAsia="Times New Roman" w:hAnsi="Segoe UI" w:cs="Segoe UI"/>
          <w:color w:val="1F2328"/>
          <w:sz w:val="24"/>
          <w:szCs w:val="24"/>
        </w:rPr>
        <w:t>: dati sul totale delle consegne e somministrazioni avvenute sino ad oggi, includendo la percentuale di dosi somministrate (sul totale delle dosi consegnate) suddivise per regioni.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</w:t>
      </w:r>
      <w:r w:rsidRPr="00503365">
        <w:rPr>
          <w:rFonts w:ascii="Segoe UI" w:eastAsia="Times New Roman" w:hAnsi="Segoe UI" w:cs="Segoe UI"/>
          <w:b/>
          <w:bCs/>
          <w:color w:val="1F2328"/>
          <w:sz w:val="24"/>
          <w:szCs w:val="24"/>
          <w:u w:val="single"/>
        </w:rPr>
        <w:t>Formato: csv</w:t>
      </w:r>
    </w:p>
    <w:p w14:paraId="1EDD2DAF" w14:textId="77777777" w:rsidR="00821194" w:rsidRPr="00821194" w:rsidRDefault="00821194" w:rsidP="0082119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2119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consegne-vaccini-latest</w:t>
      </w:r>
      <w:r w:rsidRPr="00821194">
        <w:rPr>
          <w:rFonts w:ascii="Segoe UI" w:eastAsia="Times New Roman" w:hAnsi="Segoe UI" w:cs="Segoe UI"/>
          <w:color w:val="1F2328"/>
          <w:sz w:val="24"/>
          <w:szCs w:val="24"/>
        </w:rPr>
        <w:t>: dati sul totale delle consegne giornaliere dei vaccini suddivise per regioni.</w:t>
      </w:r>
    </w:p>
    <w:p w14:paraId="6D862A41" w14:textId="77777777" w:rsidR="00821194" w:rsidRPr="00503365" w:rsidRDefault="00821194" w:rsidP="0050336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00000013" w14:textId="77777777" w:rsidR="00E53071" w:rsidRDefault="00E53071">
      <w:pPr>
        <w:jc w:val="both"/>
      </w:pPr>
    </w:p>
    <w:p w14:paraId="286DCC1F" w14:textId="77777777" w:rsidR="004A6AE5" w:rsidRDefault="004A6AE5">
      <w:pPr>
        <w:jc w:val="both"/>
      </w:pPr>
    </w:p>
    <w:p w14:paraId="060F400F" w14:textId="77777777" w:rsidR="004A6AE5" w:rsidRDefault="004A6AE5">
      <w:pPr>
        <w:jc w:val="both"/>
      </w:pPr>
    </w:p>
    <w:p w14:paraId="6C6A3844" w14:textId="77777777" w:rsidR="004A6AE5" w:rsidRDefault="004A6AE5">
      <w:pPr>
        <w:jc w:val="both"/>
      </w:pPr>
    </w:p>
    <w:p w14:paraId="16F7E876" w14:textId="77777777" w:rsidR="004A6AE5" w:rsidRDefault="004A6AE5" w:rsidP="004A6AE5">
      <w:pPr>
        <w:jc w:val="both"/>
      </w:pPr>
      <w:r>
        <w:t xml:space="preserve">Fonte: </w:t>
      </w:r>
      <w:r w:rsidRPr="004A6AE5">
        <w:t>https://www.epicentro.iss.it/mortalita/2020</w:t>
      </w:r>
    </w:p>
    <w:p w14:paraId="3F9DB8E1" w14:textId="0E79AA98" w:rsidR="004A6AE5" w:rsidRDefault="004A6AE5" w:rsidP="004A6AE5">
      <w:pPr>
        <w:jc w:val="both"/>
      </w:pPr>
      <w:r>
        <w:rPr>
          <w:b/>
          <w:bCs/>
          <w:color w:val="1F3863"/>
          <w:sz w:val="20"/>
          <w:szCs w:val="20"/>
        </w:rPr>
        <w:t>Variazione percentuale dei decessi per il complesso delle cause nel periodo gennaio-maggio 2020, confronto con la media per lo stesso periodo del 2015-2019, e decessi per Covid-19 per classe di diffusione dell’epidemia, regione, ripartizione e Italia.</w:t>
      </w:r>
      <w:r>
        <w:rPr>
          <w:b/>
          <w:bCs/>
          <w:color w:val="1F3863"/>
          <w:sz w:val="20"/>
          <w:szCs w:val="20"/>
        </w:rPr>
        <w:t xml:space="preserve"> Formato: PDF</w:t>
      </w:r>
    </w:p>
    <w:p w14:paraId="35158E11" w14:textId="77777777" w:rsidR="004A6AE5" w:rsidRDefault="004A6AE5">
      <w:pPr>
        <w:jc w:val="both"/>
      </w:pPr>
    </w:p>
    <w:sectPr w:rsidR="004A6AE5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59E9"/>
    <w:multiLevelType w:val="multilevel"/>
    <w:tmpl w:val="3618B1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435D2E"/>
    <w:multiLevelType w:val="multilevel"/>
    <w:tmpl w:val="0AE6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35877"/>
    <w:multiLevelType w:val="multilevel"/>
    <w:tmpl w:val="1C48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822E0"/>
    <w:multiLevelType w:val="multilevel"/>
    <w:tmpl w:val="68E4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834858">
    <w:abstractNumId w:val="0"/>
  </w:num>
  <w:num w:numId="2" w16cid:durableId="360713351">
    <w:abstractNumId w:val="3"/>
  </w:num>
  <w:num w:numId="3" w16cid:durableId="1184511429">
    <w:abstractNumId w:val="1"/>
  </w:num>
  <w:num w:numId="4" w16cid:durableId="1283222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071"/>
    <w:rsid w:val="00300995"/>
    <w:rsid w:val="00470D37"/>
    <w:rsid w:val="004A6AE5"/>
    <w:rsid w:val="00503365"/>
    <w:rsid w:val="005C03D7"/>
    <w:rsid w:val="00821194"/>
    <w:rsid w:val="00E5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C8326"/>
  <w15:docId w15:val="{79D59AF0-87E8-42A4-9133-C5F5465F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D87FD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87FD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87FD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71BDF"/>
    <w:rPr>
      <w:color w:val="954F72" w:themeColor="followedHyperlink"/>
      <w:u w:val="single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nfasigrassetto">
    <w:name w:val="Strong"/>
    <w:basedOn w:val="Carpredefinitoparagrafo"/>
    <w:uiPriority w:val="22"/>
    <w:qFormat/>
    <w:rsid w:val="005C0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aitalia.it/covid-19-regioni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curaitalia.it/covid-19-region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zZ3Mv1H9bDNb4QwIWyzIqCrZmQ==">CgMxLjA4AHIhMTRrX3VXY1c4bFR0cUx6OVpPUzhXZWNyOVc3Z0tNeVBC</go:docsCustomData>
</go:gDocsCustomXmlDataStorage>
</file>

<file path=customXml/itemProps1.xml><?xml version="1.0" encoding="utf-8"?>
<ds:datastoreItem xmlns:ds="http://schemas.openxmlformats.org/officeDocument/2006/customXml" ds:itemID="{DAD44ACA-EAB1-40DB-B7C6-58D32F1B80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Bianchi</dc:creator>
  <cp:lastModifiedBy>Francesco Blefari</cp:lastModifiedBy>
  <cp:revision>5</cp:revision>
  <dcterms:created xsi:type="dcterms:W3CDTF">2023-03-14T16:20:00Z</dcterms:created>
  <dcterms:modified xsi:type="dcterms:W3CDTF">2024-03-20T15:16:00Z</dcterms:modified>
</cp:coreProperties>
</file>