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4DBF" w14:textId="38F0B1F9" w:rsidR="00703A19" w:rsidRPr="00703A19" w:rsidRDefault="00703A19" w:rsidP="00703A19">
      <w:pPr>
        <w:pStyle w:val="Titolo1"/>
        <w:spacing w:before="17"/>
        <w:ind w:left="252"/>
        <w:rPr>
          <w:rFonts w:ascii="Calibri"/>
          <w:b/>
          <w:bCs/>
        </w:rPr>
      </w:pPr>
      <w:r w:rsidRPr="00703A19">
        <w:rPr>
          <w:rFonts w:ascii="Calibri"/>
          <w:b/>
          <w:bCs/>
        </w:rPr>
        <w:t>OBJECT DESIGN DOCUMENT</w:t>
      </w:r>
    </w:p>
    <w:p w14:paraId="65469208" w14:textId="4B92A9C8" w:rsidR="00703A19" w:rsidRPr="00B85ED9" w:rsidRDefault="00703A19" w:rsidP="00703A19">
      <w:pPr>
        <w:pStyle w:val="Titolo1"/>
        <w:spacing w:before="17"/>
        <w:ind w:left="252"/>
        <w:rPr>
          <w:rFonts w:ascii="Calibri"/>
        </w:rPr>
      </w:pPr>
      <w:r>
        <w:rPr>
          <w:rFonts w:ascii="Calibri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703A19" w14:paraId="15B39BB8" w14:textId="77777777" w:rsidTr="003D1CBE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F5D347D" w14:textId="77777777" w:rsidR="00703A19" w:rsidRDefault="00703A19" w:rsidP="003D1CBE">
            <w:pPr>
              <w:pStyle w:val="TableParagraph"/>
              <w:spacing w:before="1"/>
              <w:ind w:left="114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Professori</w:t>
            </w:r>
            <w:proofErr w:type="spellEnd"/>
          </w:p>
        </w:tc>
      </w:tr>
      <w:tr w:rsidR="00703A19" w14:paraId="3D8945D4" w14:textId="77777777" w:rsidTr="003D1CBE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9A26F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Prof.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Lucia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Andrea</w:t>
            </w:r>
          </w:p>
        </w:tc>
      </w:tr>
    </w:tbl>
    <w:p w14:paraId="5648B71F" w14:textId="77777777" w:rsidR="00703A19" w:rsidRDefault="00703A19" w:rsidP="00703A19">
      <w:pPr>
        <w:pStyle w:val="Corpotesto"/>
        <w:spacing w:before="11"/>
        <w:rPr>
          <w:rFonts w:ascii="Calibri"/>
          <w:sz w:val="20"/>
        </w:rPr>
      </w:pPr>
    </w:p>
    <w:p w14:paraId="3EA609B0" w14:textId="77777777" w:rsidR="00703A19" w:rsidRPr="00B85ED9" w:rsidRDefault="00703A19" w:rsidP="00703A19">
      <w:pPr>
        <w:spacing w:before="35"/>
        <w:ind w:left="394"/>
        <w:rPr>
          <w:rFonts w:ascii="Calibri"/>
          <w:sz w:val="32"/>
        </w:rPr>
      </w:pPr>
      <w:r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703A19" w14:paraId="443E9849" w14:textId="77777777" w:rsidTr="003D1CBE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2CE6E39" w14:textId="77777777" w:rsidR="00703A19" w:rsidRDefault="00703A19" w:rsidP="003D1CBE">
            <w:pPr>
              <w:pStyle w:val="TableParagraph"/>
              <w:spacing w:line="268" w:lineRule="exact"/>
              <w:ind w:left="11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467268C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Matricola</w:t>
            </w:r>
            <w:proofErr w:type="spellEnd"/>
          </w:p>
        </w:tc>
      </w:tr>
      <w:tr w:rsidR="00703A19" w14:paraId="0C0CB159" w14:textId="77777777" w:rsidTr="003D1CBE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507AE" w14:textId="77777777" w:rsidR="00703A19" w:rsidRDefault="00703A19" w:rsidP="003D1CBE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BEA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0512109540</w:t>
            </w:r>
          </w:p>
        </w:tc>
      </w:tr>
      <w:tr w:rsidR="00703A19" w14:paraId="637F4288" w14:textId="77777777" w:rsidTr="003D1CBE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5CB" w14:textId="77777777" w:rsidR="00703A19" w:rsidRDefault="00703A19" w:rsidP="003D1CBE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9FB02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0512108238</w:t>
            </w:r>
          </w:p>
        </w:tc>
      </w:tr>
      <w:tr w:rsidR="00703A19" w14:paraId="4F4E9BEE" w14:textId="77777777" w:rsidTr="003D1CBE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E33" w14:textId="77777777" w:rsidR="00703A19" w:rsidRDefault="00703A19" w:rsidP="003D1CBE">
            <w:pPr>
              <w:pStyle w:val="TableParagraph"/>
              <w:spacing w:line="26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CB87E" w14:textId="77777777" w:rsidR="00703A19" w:rsidRDefault="00703A19" w:rsidP="003D1CBE">
            <w:pPr>
              <w:pStyle w:val="TableParagraph"/>
              <w:spacing w:line="26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0512107254</w:t>
            </w:r>
          </w:p>
        </w:tc>
      </w:tr>
    </w:tbl>
    <w:p w14:paraId="15C0D15B" w14:textId="49830E9C" w:rsidR="00703A19" w:rsidRDefault="00703A19" w:rsidP="00703A19">
      <w:pPr>
        <w:pStyle w:val="Titolo1"/>
        <w:ind w:left="394"/>
        <w:rPr>
          <w:rFonts w:ascii="Calibri"/>
        </w:rPr>
      </w:pPr>
    </w:p>
    <w:p w14:paraId="212C4602" w14:textId="77777777" w:rsidR="00703A19" w:rsidRPr="00B85ED9" w:rsidRDefault="00703A19" w:rsidP="00703A19">
      <w:pPr>
        <w:pStyle w:val="Titolo1"/>
        <w:ind w:left="394"/>
        <w:rPr>
          <w:rFonts w:ascii="Calibri"/>
        </w:rPr>
      </w:pPr>
      <w:proofErr w:type="spellStart"/>
      <w:r>
        <w:rPr>
          <w:rFonts w:ascii="Calibri"/>
        </w:rPr>
        <w:t>Revision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History:</w:t>
      </w:r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703A19" w14:paraId="1A3BB6C0" w14:textId="77777777" w:rsidTr="003D1CBE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A868C2D" w14:textId="77777777" w:rsidR="00703A19" w:rsidRDefault="00703A19" w:rsidP="003D1CBE">
            <w:pPr>
              <w:pStyle w:val="TableParagraph"/>
              <w:spacing w:line="268" w:lineRule="exact"/>
              <w:ind w:left="0" w:right="693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6BC5ED5" w14:textId="77777777" w:rsidR="00703A19" w:rsidRDefault="00703A19" w:rsidP="003D1CBE">
            <w:pPr>
              <w:pStyle w:val="TableParagraph"/>
              <w:spacing w:line="268" w:lineRule="exact"/>
              <w:ind w:left="162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38EEBF8" w14:textId="77777777" w:rsidR="00703A19" w:rsidRDefault="00703A19" w:rsidP="003D1CBE">
            <w:pPr>
              <w:pStyle w:val="TableParagraph"/>
              <w:spacing w:line="268" w:lineRule="exact"/>
              <w:ind w:left="1224" w:right="1217"/>
              <w:jc w:val="center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CFF53B8" w14:textId="77777777" w:rsidR="00703A19" w:rsidRDefault="00703A19" w:rsidP="003D1CBE">
            <w:pPr>
              <w:pStyle w:val="TableParagraph"/>
              <w:spacing w:line="268" w:lineRule="exact"/>
              <w:ind w:left="1217" w:right="121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Autore</w:t>
            </w:r>
          </w:p>
        </w:tc>
      </w:tr>
      <w:tr w:rsidR="00703A19" w14:paraId="750A2D61" w14:textId="77777777" w:rsidTr="003D1CBE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EB5CB" w14:textId="77777777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128FB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DEF4" w14:textId="61FB2398" w:rsidR="00703A19" w:rsidRPr="001237F5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Prima</w:t>
            </w:r>
            <w:r w:rsidRPr="001237F5">
              <w:rPr>
                <w:rFonts w:ascii="Calibri"/>
                <w:spacing w:val="-3"/>
                <w:lang w:val="it-IT"/>
              </w:rPr>
              <w:t xml:space="preserve"> </w:t>
            </w:r>
            <w:r w:rsidRPr="001237F5">
              <w:rPr>
                <w:rFonts w:ascii="Calibri"/>
                <w:lang w:val="it-IT"/>
              </w:rPr>
              <w:t>stesura</w:t>
            </w:r>
            <w:r w:rsidRPr="001237F5">
              <w:rPr>
                <w:rFonts w:ascii="Calibri"/>
                <w:spacing w:val="-1"/>
                <w:lang w:val="it-IT"/>
              </w:rPr>
              <w:t xml:space="preserve"> </w:t>
            </w:r>
            <w:r w:rsidRPr="001237F5">
              <w:rPr>
                <w:rFonts w:ascii="Calibri"/>
                <w:lang w:val="it-IT"/>
              </w:rPr>
              <w:t xml:space="preserve">del </w:t>
            </w:r>
            <w:proofErr w:type="spellStart"/>
            <w:r w:rsidRPr="001237F5">
              <w:rPr>
                <w:rFonts w:ascii="Calibri"/>
                <w:lang w:val="it-IT"/>
              </w:rPr>
              <w:t>document</w:t>
            </w:r>
            <w:proofErr w:type="spellEnd"/>
            <w:r w:rsidRPr="001237F5">
              <w:rPr>
                <w:rFonts w:ascii="Calibri"/>
                <w:lang w:val="it-IT"/>
              </w:rPr>
              <w:t xml:space="preserve"> </w:t>
            </w:r>
            <w:proofErr w:type="spellStart"/>
            <w:r w:rsidRPr="001237F5">
              <w:rPr>
                <w:rFonts w:ascii="Calibri"/>
                <w:lang w:val="it-IT"/>
              </w:rPr>
              <w:t>problem</w:t>
            </w:r>
            <w:proofErr w:type="spellEnd"/>
            <w:r w:rsidRPr="001237F5">
              <w:rPr>
                <w:rFonts w:ascii="Calibri"/>
                <w:lang w:val="it-IT"/>
              </w:rPr>
              <w:t xml:space="preserve"> </w:t>
            </w:r>
            <w:proofErr w:type="spellStart"/>
            <w:r w:rsidRPr="001237F5">
              <w:rPr>
                <w:rFonts w:ascii="Calibri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1234" w14:textId="77777777" w:rsidR="00703A19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members</w:t>
            </w:r>
          </w:p>
        </w:tc>
      </w:tr>
      <w:tr w:rsidR="00703A19" w14:paraId="60088B90" w14:textId="77777777" w:rsidTr="003D1CBE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CFEF" w14:textId="77777777" w:rsidR="00703A19" w:rsidRDefault="00703A19" w:rsidP="003D1CBE">
            <w:pPr>
              <w:pStyle w:val="TableParagraph"/>
              <w:spacing w:line="268" w:lineRule="exact"/>
              <w:ind w:left="0" w:right="65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DAAC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5999B" w14:textId="519CEBB6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Stesura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8DBB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5903EED0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06ED7E07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</w:tc>
      </w:tr>
      <w:tr w:rsidR="00703A19" w14:paraId="649F5387" w14:textId="77777777" w:rsidTr="003D1CBE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EF5EB" w14:textId="2ED05D29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D13B5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9F0B5" w14:textId="43B39694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Revisione</w:t>
            </w:r>
            <w:proofErr w:type="spellEnd"/>
            <w:r>
              <w:rPr>
                <w:rFonts w:ascii="Calibri"/>
              </w:rPr>
              <w:t xml:space="preserve"> 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FD3D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51A6CA73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06B18DF3" w14:textId="77777777" w:rsidR="00703A19" w:rsidRPr="001237F5" w:rsidRDefault="00703A19" w:rsidP="003D1CBE">
            <w:pPr>
              <w:pStyle w:val="TableParagraph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</w:tc>
      </w:tr>
      <w:tr w:rsidR="00703A19" w14:paraId="1E9269DE" w14:textId="77777777" w:rsidTr="003D1CBE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6158" w14:textId="77777777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5E1C" w14:textId="77777777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23CA7" w14:textId="0D79EAAA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Ultima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revisione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D9C7A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5798A493" w14:textId="77777777" w:rsidR="00703A19" w:rsidRPr="001237F5" w:rsidRDefault="00703A19" w:rsidP="003D1CBE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15EE7458" w14:textId="77777777" w:rsidR="00703A19" w:rsidRPr="001237F5" w:rsidRDefault="00703A19" w:rsidP="003D1CBE">
            <w:pPr>
              <w:pStyle w:val="TableParagraph"/>
              <w:spacing w:before="1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  <w:p w14:paraId="77F21EBE" w14:textId="77777777" w:rsidR="00703A19" w:rsidRDefault="00703A19" w:rsidP="003D1CBE">
            <w:pPr>
              <w:pStyle w:val="TableParagraph"/>
              <w:spacing w:before="1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Emanuele Iannone</w:t>
            </w:r>
          </w:p>
        </w:tc>
      </w:tr>
      <w:tr w:rsidR="00703A19" w14:paraId="635DDAA4" w14:textId="77777777" w:rsidTr="003D1CBE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3462" w14:textId="5FEE3936" w:rsidR="00703A19" w:rsidRDefault="00703A19" w:rsidP="003D1CBE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68F2" w14:textId="4DB5131D" w:rsidR="00703A19" w:rsidRDefault="00703A19" w:rsidP="003D1CBE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E17B" w14:textId="44D511A7" w:rsidR="00703A19" w:rsidRDefault="00703A19" w:rsidP="003D1CBE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Stesura</w:t>
            </w:r>
            <w:proofErr w:type="spellEnd"/>
            <w:r>
              <w:rPr>
                <w:rFonts w:ascii="Calibri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B03B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7FF8B44D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0329EB42" w14:textId="77777777" w:rsidR="00703A19" w:rsidRPr="001237F5" w:rsidRDefault="00703A19" w:rsidP="00703A19">
            <w:pPr>
              <w:pStyle w:val="TableParagraph"/>
              <w:spacing w:before="1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  <w:p w14:paraId="2B0B1629" w14:textId="7A32EB0F" w:rsidR="00703A19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Emanuele Iannone</w:t>
            </w:r>
          </w:p>
        </w:tc>
      </w:tr>
      <w:tr w:rsidR="00703A19" w14:paraId="751DBBCC" w14:textId="77777777" w:rsidTr="003D1CBE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47AE" w14:textId="119146C3" w:rsidR="00703A19" w:rsidRDefault="00703A19" w:rsidP="00703A19">
            <w:pPr>
              <w:pStyle w:val="TableParagraph"/>
              <w:spacing w:line="268" w:lineRule="exact"/>
              <w:ind w:left="0" w:right="653"/>
              <w:jc w:val="righ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21/12/2021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A64B" w14:textId="61AC2F71" w:rsidR="00703A19" w:rsidRDefault="00703A19" w:rsidP="00703A19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B0C" w14:textId="0811437C" w:rsidR="00703A19" w:rsidRDefault="00703A19" w:rsidP="00703A19">
            <w:pPr>
              <w:pStyle w:val="TableParagraph"/>
              <w:spacing w:line="268" w:lineRule="exact"/>
              <w:ind w:left="11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Stesura</w:t>
            </w:r>
            <w:proofErr w:type="spellEnd"/>
            <w:r>
              <w:rPr>
                <w:rFonts w:ascii="Calibri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A57A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Luigi Emanuele Sica</w:t>
            </w:r>
          </w:p>
          <w:p w14:paraId="1288E9A7" w14:textId="77777777" w:rsidR="00703A19" w:rsidRPr="001237F5" w:rsidRDefault="00703A19" w:rsidP="00703A19">
            <w:pPr>
              <w:pStyle w:val="TableParagraph"/>
              <w:spacing w:line="268" w:lineRule="exact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Francesco Ciccone</w:t>
            </w:r>
          </w:p>
          <w:p w14:paraId="29786537" w14:textId="77777777" w:rsidR="00703A19" w:rsidRPr="001237F5" w:rsidRDefault="00703A19" w:rsidP="00703A19">
            <w:pPr>
              <w:pStyle w:val="TableParagraph"/>
              <w:spacing w:before="1"/>
              <w:ind w:left="116"/>
              <w:rPr>
                <w:rFonts w:ascii="Calibri"/>
                <w:lang w:val="it-IT"/>
              </w:rPr>
            </w:pPr>
            <w:r w:rsidRPr="001237F5">
              <w:rPr>
                <w:rFonts w:ascii="Calibri"/>
                <w:lang w:val="it-IT"/>
              </w:rPr>
              <w:t>Emanuele Riccardi</w:t>
            </w:r>
          </w:p>
          <w:p w14:paraId="1B039FFF" w14:textId="5D781311" w:rsidR="00703A19" w:rsidRPr="001237F5" w:rsidRDefault="00703A19" w:rsidP="00703A19">
            <w:pPr>
              <w:pStyle w:val="TableParagraph"/>
              <w:spacing w:line="268" w:lineRule="exact"/>
              <w:rPr>
                <w:rFonts w:ascii="Calibri"/>
                <w:lang w:val="it-IT"/>
              </w:rPr>
            </w:pPr>
          </w:p>
        </w:tc>
      </w:tr>
    </w:tbl>
    <w:p w14:paraId="52589CCA" w14:textId="50B2C099" w:rsidR="00B111FE" w:rsidRDefault="00B111FE"/>
    <w:p w14:paraId="74937D9A" w14:textId="59467CD9" w:rsidR="0090002A" w:rsidRDefault="0090002A"/>
    <w:p w14:paraId="0DA4D46C" w14:textId="77777777" w:rsidR="0090002A" w:rsidRDefault="0090002A" w:rsidP="0090002A">
      <w:pPr>
        <w:pStyle w:val="Titolo"/>
        <w:rPr>
          <w:rStyle w:val="Titolodellibro"/>
          <w:spacing w:val="-10"/>
          <w:sz w:val="48"/>
          <w:szCs w:val="48"/>
        </w:rPr>
      </w:pPr>
      <w:r>
        <w:rPr>
          <w:rStyle w:val="Titolodellibro"/>
        </w:rPr>
        <w:t>Sommario</w:t>
      </w:r>
    </w:p>
    <w:p w14:paraId="0775E298" w14:textId="77777777" w:rsidR="0090002A" w:rsidRDefault="0090002A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r:id="rId8" w:anchor="_Toc30490419" w:history="1">
        <w:r>
          <w:rPr>
            <w:rStyle w:val="Collegamentoipertestuale"/>
            <w:noProof/>
          </w:rPr>
          <w:t>1. Introduzione</w:t>
        </w:r>
        <w:r>
          <w:rPr>
            <w:rStyle w:val="Collegamentoipertestuale"/>
            <w:noProof/>
            <w:webHidden/>
          </w:rPr>
          <w:tab/>
        </w:r>
        <w:r>
          <w:rPr>
            <w:rStyle w:val="Collegamentoipertestuale"/>
            <w:noProof/>
            <w:webHidden/>
          </w:rPr>
          <w:fldChar w:fldCharType="begin"/>
        </w:r>
        <w:r>
          <w:rPr>
            <w:rStyle w:val="Collegamentoipertestuale"/>
            <w:noProof/>
            <w:webHidden/>
          </w:rPr>
          <w:instrText xml:space="preserve"> PAGEREF _Toc30490419 \h </w:instrText>
        </w:r>
        <w:r>
          <w:rPr>
            <w:rStyle w:val="Collegamentoipertestuale"/>
            <w:noProof/>
            <w:webHidden/>
          </w:rPr>
        </w:r>
        <w:r>
          <w:rPr>
            <w:rStyle w:val="Collegamentoipertestuale"/>
            <w:noProof/>
            <w:webHidden/>
          </w:rPr>
          <w:fldChar w:fldCharType="separate"/>
        </w:r>
        <w:r>
          <w:rPr>
            <w:rStyle w:val="Collegamentoipertestuale"/>
            <w:noProof/>
            <w:webHidden/>
          </w:rPr>
          <w:t>3</w:t>
        </w:r>
        <w:r>
          <w:rPr>
            <w:rStyle w:val="Collegamentoipertestuale"/>
            <w:noProof/>
            <w:webHidden/>
          </w:rPr>
          <w:fldChar w:fldCharType="end"/>
        </w:r>
      </w:hyperlink>
    </w:p>
    <w:p w14:paraId="5082A3E7" w14:textId="776BABA9" w:rsidR="0090002A" w:rsidRDefault="0009203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9" w:anchor="_Toc30490420" w:history="1">
        <w:r w:rsidR="0090002A">
          <w:rPr>
            <w:rStyle w:val="Collegamentoipertestuale"/>
            <w:noProof/>
          </w:rPr>
          <w:t>1 Object Design Trade-Offs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_Toc30490420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3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ED6C815" w14:textId="77777777" w:rsidR="0090002A" w:rsidRDefault="00092039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10" w:anchor="_Toc30490421" w:history="1">
        <w:r w:rsidR="0090002A">
          <w:rPr>
            <w:rStyle w:val="Collegamentoipertestuale"/>
            <w:noProof/>
          </w:rPr>
          <w:t>1.1.1 Componenti Off-the-Shelf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_Toc30490421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3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50C6AE70" w14:textId="77777777" w:rsidR="0090002A" w:rsidRDefault="00092039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11" w:anchor="_Toc30490422" w:history="1">
        <w:r w:rsidR="0090002A">
          <w:rPr>
            <w:rStyle w:val="Collegamentoipertestuale"/>
            <w:noProof/>
          </w:rPr>
          <w:t>1.1.2 Design Patterns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_Toc30490422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4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11ECC3C" w14:textId="77777777" w:rsidR="0090002A" w:rsidRDefault="0009203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2" w:anchor="_Toc30490423" w:history="1">
        <w:r w:rsidR="0090002A">
          <w:rPr>
            <w:rStyle w:val="Collegamentoipertestuale"/>
            <w:noProof/>
          </w:rPr>
          <w:t>1.1.2.1 Data mapper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_Toc30490423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4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458E19ED" w14:textId="77777777" w:rsidR="0090002A" w:rsidRDefault="0009203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3" w:anchor="_Toc30490424" w:history="1">
        <w:r w:rsidR="0090002A">
          <w:rPr>
            <w:rStyle w:val="Collegamentoipertestuale"/>
            <w:noProof/>
          </w:rPr>
          <w:t>1.1.2.2 Repository pattern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_Toc30490424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4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78563F3" w14:textId="77777777" w:rsidR="0090002A" w:rsidRDefault="0009203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4" w:anchor="_Toc30490425" w:history="1">
        <w:r w:rsidR="0090002A">
          <w:rPr>
            <w:rStyle w:val="Collegamentoipertestuale"/>
            <w:noProof/>
          </w:rPr>
          <w:t>1.1.2.3 Service Layer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_Toc30490425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5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53584CB9" w14:textId="77777777" w:rsidR="0090002A" w:rsidRDefault="0009203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15" w:anchor="_Toc30490426" w:history="1">
        <w:r w:rsidR="0090002A">
          <w:rPr>
            <w:rStyle w:val="Collegamentoipertestuale"/>
            <w:noProof/>
          </w:rPr>
          <w:t>1.2 Linee guida per la documentazione dell'interfaccia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_Toc30490426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D844153" w14:textId="77777777" w:rsidR="0090002A" w:rsidRDefault="00092039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16" w:anchor="_Toc30490427" w:history="1">
        <w:r w:rsidR="0090002A">
          <w:rPr>
            <w:rStyle w:val="Collegamentoipertestuale"/>
            <w:noProof/>
          </w:rPr>
          <w:t>1.2.1 Nomenclatura delle componenti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_Toc30490427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55CB117A" w14:textId="77777777" w:rsidR="0090002A" w:rsidRDefault="0009203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7" w:anchor="_Toc30490428" w:history="1">
        <w:r w:rsidR="0090002A">
          <w:rPr>
            <w:rStyle w:val="Collegamentoipertestuale"/>
            <w:noProof/>
          </w:rPr>
          <w:t>1.2.1.1 Nomi delle classi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_Toc30490428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A6A46C4" w14:textId="77777777" w:rsidR="0090002A" w:rsidRDefault="0009203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8" w:anchor="_Toc30490429" w:history="1">
        <w:r w:rsidR="0090002A">
          <w:rPr>
            <w:rStyle w:val="Collegamentoipertestuale"/>
            <w:noProof/>
          </w:rPr>
          <w:t>1.2.1.2 Nomi dei metodi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_Toc30490429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0A29B80E" w14:textId="77777777" w:rsidR="0090002A" w:rsidRDefault="0009203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19" w:anchor="_Toc30490430" w:history="1">
        <w:r w:rsidR="0090002A">
          <w:rPr>
            <w:rStyle w:val="Collegamentoipertestuale"/>
            <w:noProof/>
          </w:rPr>
          <w:t>1.2.1.3 Nomi delle eccezioni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_Toc30490430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D86A54F" w14:textId="77777777" w:rsidR="0090002A" w:rsidRDefault="0009203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20" w:anchor="_Toc30490431" w:history="1">
        <w:r w:rsidR="0090002A">
          <w:rPr>
            <w:rStyle w:val="Collegamentoipertestuale"/>
            <w:noProof/>
          </w:rPr>
          <w:t>1.2.1.4 Nomi degli altri sorgenti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_Toc30490431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6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180B8B1" w14:textId="77777777" w:rsidR="0090002A" w:rsidRDefault="00092039" w:rsidP="0090002A">
      <w:pPr>
        <w:pStyle w:val="Sommario3"/>
        <w:tabs>
          <w:tab w:val="righ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it-IT"/>
        </w:rPr>
      </w:pPr>
      <w:hyperlink r:id="rId21" w:anchor="_Toc30490432" w:history="1">
        <w:r w:rsidR="0090002A">
          <w:rPr>
            <w:rStyle w:val="Collegamentoipertestuale"/>
            <w:noProof/>
          </w:rPr>
          <w:t>1.2.1.5 Organizzazione delle componenti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_Toc30490432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23A34D8" w14:textId="77777777" w:rsidR="0090002A" w:rsidRDefault="00092039" w:rsidP="0090002A">
      <w:pPr>
        <w:pStyle w:val="Sommario4"/>
        <w:tabs>
          <w:tab w:val="right" w:pos="962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it-IT"/>
        </w:rPr>
      </w:pPr>
      <w:hyperlink r:id="rId22" w:anchor="_Toc30490433" w:history="1">
        <w:r w:rsidR="0090002A">
          <w:rPr>
            <w:rStyle w:val="Collegamentoipertestuale"/>
            <w:noProof/>
          </w:rPr>
          <w:t>1.2.1.5 Organizzazione del codice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_Toc30490433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7E0A1470" w14:textId="77777777" w:rsidR="0090002A" w:rsidRDefault="0009203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3" w:anchor="_Toc30490434" w:history="1">
        <w:r w:rsidR="0090002A">
          <w:rPr>
            <w:rStyle w:val="Collegamentoipertestuale"/>
            <w:noProof/>
          </w:rPr>
          <w:t>1.3 Definizioni, acronimi ed abbreviazioni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_Toc30490434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3BF01F3" w14:textId="77777777" w:rsidR="0090002A" w:rsidRDefault="0009203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4" w:anchor="_Toc30490435" w:history="1">
        <w:r w:rsidR="0090002A">
          <w:rPr>
            <w:rStyle w:val="Collegamentoipertestuale"/>
            <w:noProof/>
          </w:rPr>
          <w:t>1.4 Riferimenti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_Toc30490435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31BAAB75" w14:textId="77777777" w:rsidR="0090002A" w:rsidRDefault="00092039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25" w:anchor="_Toc30490436" w:history="1">
        <w:r w:rsidR="0090002A">
          <w:rPr>
            <w:rStyle w:val="Collegamentoipertestuale"/>
            <w:noProof/>
          </w:rPr>
          <w:t>2. Packages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_Toc30490436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8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1507BB9" w14:textId="77777777" w:rsidR="0090002A" w:rsidRDefault="0009203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6" w:anchor="_Toc30490437" w:history="1">
        <w:r w:rsidR="0090002A">
          <w:rPr>
            <w:rStyle w:val="Collegamentoipertestuale"/>
            <w:noProof/>
          </w:rPr>
          <w:t>2.1 Divisione in pacchetti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_Toc30490437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8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7A74857" w14:textId="77777777" w:rsidR="0090002A" w:rsidRDefault="00092039" w:rsidP="0090002A">
      <w:pPr>
        <w:pStyle w:val="Sommario2"/>
        <w:tabs>
          <w:tab w:val="right" w:pos="962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it-IT"/>
        </w:rPr>
      </w:pPr>
      <w:hyperlink r:id="rId27" w:anchor="_Toc30490438" w:history="1">
        <w:r w:rsidR="0090002A">
          <w:rPr>
            <w:rStyle w:val="Collegamentoipertestuale"/>
            <w:noProof/>
          </w:rPr>
          <w:t>2.2 Organizzazione del codice in file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_Toc30490438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8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178F0D2C" w14:textId="77777777" w:rsidR="0090002A" w:rsidRDefault="00092039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28" w:anchor="_Toc30490439" w:history="1">
        <w:r w:rsidR="0090002A">
          <w:rPr>
            <w:rStyle w:val="Collegamentoipertestuale"/>
            <w:noProof/>
          </w:rPr>
          <w:t>3. Interfacce delle classi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_Toc30490439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9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65F9031C" w14:textId="77777777" w:rsidR="0090002A" w:rsidRDefault="00092039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29" w:anchor="_Toc30490440" w:history="1">
        <w:r w:rsidR="0090002A">
          <w:rPr>
            <w:rStyle w:val="Collegamentoipertestuale"/>
            <w:noProof/>
          </w:rPr>
          <w:t>4. Class Diagram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_Toc30490440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17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1CF936DF" w14:textId="77777777" w:rsidR="0090002A" w:rsidRDefault="00092039" w:rsidP="0090002A">
      <w:pPr>
        <w:pStyle w:val="Sommario1"/>
        <w:tabs>
          <w:tab w:val="righ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it-IT"/>
        </w:rPr>
      </w:pPr>
      <w:hyperlink r:id="rId30" w:anchor="_Toc30490441" w:history="1">
        <w:r w:rsidR="0090002A">
          <w:rPr>
            <w:rStyle w:val="Collegamentoipertestuale"/>
            <w:noProof/>
          </w:rPr>
          <w:t>5. Glossario</w:t>
        </w:r>
        <w:r w:rsidR="0090002A">
          <w:rPr>
            <w:rStyle w:val="Collegamentoipertestuale"/>
            <w:noProof/>
            <w:webHidden/>
          </w:rPr>
          <w:tab/>
        </w:r>
        <w:r w:rsidR="0090002A">
          <w:rPr>
            <w:rStyle w:val="Collegamentoipertestuale"/>
            <w:noProof/>
            <w:webHidden/>
          </w:rPr>
          <w:fldChar w:fldCharType="begin"/>
        </w:r>
        <w:r w:rsidR="0090002A">
          <w:rPr>
            <w:rStyle w:val="Collegamentoipertestuale"/>
            <w:noProof/>
            <w:webHidden/>
          </w:rPr>
          <w:instrText xml:space="preserve"> PAGEREF _Toc30490441 \h </w:instrText>
        </w:r>
        <w:r w:rsidR="0090002A">
          <w:rPr>
            <w:rStyle w:val="Collegamentoipertestuale"/>
            <w:noProof/>
            <w:webHidden/>
          </w:rPr>
        </w:r>
        <w:r w:rsidR="0090002A">
          <w:rPr>
            <w:rStyle w:val="Collegamentoipertestuale"/>
            <w:noProof/>
            <w:webHidden/>
          </w:rPr>
          <w:fldChar w:fldCharType="separate"/>
        </w:r>
        <w:r w:rsidR="0090002A">
          <w:rPr>
            <w:rStyle w:val="Collegamentoipertestuale"/>
            <w:noProof/>
            <w:webHidden/>
          </w:rPr>
          <w:t>17</w:t>
        </w:r>
        <w:r w:rsidR="0090002A">
          <w:rPr>
            <w:rStyle w:val="Collegamentoipertestuale"/>
            <w:noProof/>
            <w:webHidden/>
          </w:rPr>
          <w:fldChar w:fldCharType="end"/>
        </w:r>
      </w:hyperlink>
    </w:p>
    <w:p w14:paraId="00306D13" w14:textId="69A3CC78" w:rsidR="0090002A" w:rsidRDefault="0090002A" w:rsidP="0090002A">
      <w:r>
        <w:fldChar w:fldCharType="end"/>
      </w:r>
    </w:p>
    <w:p w14:paraId="4BE7FA46" w14:textId="4049B0E8" w:rsidR="0090002A" w:rsidRDefault="0090002A" w:rsidP="0090002A"/>
    <w:p w14:paraId="66147ED5" w14:textId="3B52A751" w:rsidR="00405DD1" w:rsidRDefault="00405DD1" w:rsidP="0090002A"/>
    <w:p w14:paraId="4CDFF9C3" w14:textId="77777777" w:rsidR="00405DD1" w:rsidRDefault="00405DD1" w:rsidP="0090002A"/>
    <w:p w14:paraId="28EF2C32" w14:textId="7C45BED1" w:rsidR="00405DD1" w:rsidRPr="00405DD1" w:rsidRDefault="00405DD1" w:rsidP="00B53991">
      <w:pPr>
        <w:pStyle w:val="Titolo1"/>
        <w:numPr>
          <w:ilvl w:val="0"/>
          <w:numId w:val="4"/>
        </w:numPr>
        <w:tabs>
          <w:tab w:val="left" w:pos="633"/>
        </w:tabs>
        <w:spacing w:before="219"/>
        <w:rPr>
          <w:rFonts w:asciiTheme="minorHAnsi" w:hAnsiTheme="minorHAnsi" w:cstheme="minorHAnsi"/>
          <w:b/>
          <w:bCs/>
        </w:rPr>
      </w:pPr>
      <w:bookmarkStart w:id="0" w:name="_TOC_250004"/>
      <w:r w:rsidRPr="00405DD1">
        <w:rPr>
          <w:rFonts w:asciiTheme="minorHAnsi" w:hAnsiTheme="minorHAnsi" w:cstheme="minorHAnsi"/>
          <w:b/>
          <w:bCs/>
        </w:rPr>
        <w:lastRenderedPageBreak/>
        <w:t>Object</w:t>
      </w:r>
      <w:r w:rsidRPr="00405DD1">
        <w:rPr>
          <w:rFonts w:asciiTheme="minorHAnsi" w:hAnsiTheme="minorHAnsi" w:cstheme="minorHAnsi"/>
          <w:b/>
          <w:bCs/>
          <w:spacing w:val="-23"/>
        </w:rPr>
        <w:t xml:space="preserve"> </w:t>
      </w:r>
      <w:r w:rsidRPr="00405DD1">
        <w:rPr>
          <w:rFonts w:asciiTheme="minorHAnsi" w:hAnsiTheme="minorHAnsi" w:cstheme="minorHAnsi"/>
          <w:b/>
          <w:bCs/>
        </w:rPr>
        <w:t>Design</w:t>
      </w:r>
      <w:r w:rsidRPr="00405DD1">
        <w:rPr>
          <w:rFonts w:asciiTheme="minorHAnsi" w:hAnsiTheme="minorHAnsi" w:cstheme="minorHAnsi"/>
          <w:b/>
          <w:bCs/>
          <w:spacing w:val="-23"/>
        </w:rPr>
        <w:t xml:space="preserve"> </w:t>
      </w:r>
      <w:bookmarkEnd w:id="0"/>
      <w:r w:rsidRPr="00405DD1">
        <w:rPr>
          <w:rFonts w:asciiTheme="minorHAnsi" w:hAnsiTheme="minorHAnsi" w:cstheme="minorHAnsi"/>
          <w:b/>
          <w:bCs/>
        </w:rPr>
        <w:t>Trade-</w:t>
      </w:r>
      <w:proofErr w:type="spellStart"/>
      <w:r w:rsidRPr="00405DD1">
        <w:rPr>
          <w:rFonts w:asciiTheme="minorHAnsi" w:hAnsiTheme="minorHAnsi" w:cstheme="minorHAnsi"/>
          <w:b/>
          <w:bCs/>
        </w:rPr>
        <w:t>offs</w:t>
      </w:r>
      <w:proofErr w:type="spellEnd"/>
    </w:p>
    <w:p w14:paraId="25441797" w14:textId="77777777" w:rsidR="00405DD1" w:rsidRPr="00405DD1" w:rsidRDefault="00405DD1" w:rsidP="0090002A">
      <w:pPr>
        <w:rPr>
          <w:b/>
          <w:bCs/>
        </w:rPr>
      </w:pPr>
    </w:p>
    <w:p w14:paraId="427766F9" w14:textId="77777777" w:rsidR="00405DD1" w:rsidRPr="00405DD1" w:rsidRDefault="0090002A" w:rsidP="0090002A">
      <w:pPr>
        <w:rPr>
          <w:b/>
          <w:bCs/>
          <w:sz w:val="24"/>
          <w:szCs w:val="24"/>
        </w:rPr>
      </w:pPr>
      <w:r w:rsidRPr="00405DD1">
        <w:rPr>
          <w:b/>
          <w:bCs/>
          <w:sz w:val="24"/>
          <w:szCs w:val="24"/>
        </w:rPr>
        <w:t xml:space="preserve">● Comprensibilità vs Tempo: </w:t>
      </w:r>
    </w:p>
    <w:p w14:paraId="5BDD2CD6" w14:textId="054E70C6" w:rsidR="00405DD1" w:rsidRDefault="0090002A" w:rsidP="0090002A">
      <w:pPr>
        <w:rPr>
          <w:sz w:val="24"/>
          <w:szCs w:val="24"/>
        </w:rPr>
      </w:pPr>
      <w:r w:rsidRPr="00405DD1">
        <w:rPr>
          <w:sz w:val="24"/>
          <w:szCs w:val="24"/>
        </w:rPr>
        <w:t xml:space="preserve">Il codice deve essere </w:t>
      </w:r>
      <w:r w:rsidR="00405DD1" w:rsidRPr="00405DD1">
        <w:rPr>
          <w:sz w:val="24"/>
          <w:szCs w:val="24"/>
        </w:rPr>
        <w:t xml:space="preserve">il </w:t>
      </w:r>
      <w:r w:rsidRPr="00405DD1">
        <w:rPr>
          <w:sz w:val="24"/>
          <w:szCs w:val="24"/>
        </w:rPr>
        <w:t xml:space="preserve">più comprensibile </w:t>
      </w:r>
      <w:r w:rsidR="00405DD1" w:rsidRPr="00405DD1">
        <w:rPr>
          <w:sz w:val="24"/>
          <w:szCs w:val="24"/>
        </w:rPr>
        <w:t xml:space="preserve">possibile </w:t>
      </w:r>
      <w:r w:rsidRPr="00405DD1">
        <w:rPr>
          <w:sz w:val="24"/>
          <w:szCs w:val="24"/>
        </w:rPr>
        <w:t>per poter facilitare la fase di testing ed eventuali future modifiche del codice. A tale scopo, il codice sarà quindi accompagnato da commenti che ne semplifichino la comprensione. Questa caratteristica incrementerà il tempo di sviluppo, ma allo stesso tempo lo renderà più comprensibile.</w:t>
      </w:r>
    </w:p>
    <w:p w14:paraId="2D490D89" w14:textId="77777777" w:rsidR="00405DD1" w:rsidRDefault="00405DD1" w:rsidP="0090002A">
      <w:pPr>
        <w:rPr>
          <w:sz w:val="24"/>
          <w:szCs w:val="24"/>
        </w:rPr>
      </w:pPr>
    </w:p>
    <w:p w14:paraId="3B9EED18" w14:textId="39C3E502" w:rsidR="00B53991" w:rsidRPr="00B53991" w:rsidRDefault="00B53991" w:rsidP="00B53991">
      <w:pPr>
        <w:rPr>
          <w:b/>
          <w:bCs/>
          <w:sz w:val="24"/>
          <w:szCs w:val="24"/>
        </w:rPr>
      </w:pPr>
      <w:r w:rsidRPr="00405DD1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Interfaccia </w:t>
      </w:r>
      <w:r w:rsidRPr="00405DD1">
        <w:rPr>
          <w:b/>
          <w:bCs/>
          <w:sz w:val="24"/>
          <w:szCs w:val="24"/>
        </w:rPr>
        <w:t xml:space="preserve">vs </w:t>
      </w:r>
      <w:r>
        <w:rPr>
          <w:b/>
          <w:bCs/>
          <w:sz w:val="24"/>
          <w:szCs w:val="24"/>
        </w:rPr>
        <w:t>Usabilità</w:t>
      </w:r>
      <w:r w:rsidRPr="00405DD1">
        <w:rPr>
          <w:b/>
          <w:bCs/>
          <w:sz w:val="24"/>
          <w:szCs w:val="24"/>
        </w:rPr>
        <w:t xml:space="preserve">: </w:t>
      </w:r>
    </w:p>
    <w:p w14:paraId="64A50359" w14:textId="6698FDAF" w:rsidR="00405DD1" w:rsidRDefault="00405DD1" w:rsidP="0090002A">
      <w:pPr>
        <w:rPr>
          <w:sz w:val="24"/>
          <w:szCs w:val="24"/>
        </w:rPr>
      </w:pPr>
      <w:r w:rsidRPr="00405DD1">
        <w:rPr>
          <w:sz w:val="24"/>
          <w:szCs w:val="24"/>
        </w:rPr>
        <w:t xml:space="preserve"> Il sistema verrà sviluppato con un’interfaccia grafica realizzata in modo semplice, chiara ed intuitiva. Nell’interfaccia saranno presenti </w:t>
      </w:r>
      <w:proofErr w:type="spellStart"/>
      <w:r w:rsidRPr="00405DD1">
        <w:rPr>
          <w:sz w:val="24"/>
          <w:szCs w:val="24"/>
        </w:rPr>
        <w:t>form</w:t>
      </w:r>
      <w:proofErr w:type="spellEnd"/>
      <w:r w:rsidRPr="00405DD1">
        <w:rPr>
          <w:sz w:val="24"/>
          <w:szCs w:val="24"/>
        </w:rPr>
        <w:t xml:space="preserve">, menu e pulsanti, disposti in maniera </w:t>
      </w:r>
      <w:r>
        <w:rPr>
          <w:sz w:val="24"/>
          <w:szCs w:val="24"/>
        </w:rPr>
        <w:t xml:space="preserve">tale </w:t>
      </w:r>
      <w:r w:rsidRPr="00405DD1">
        <w:rPr>
          <w:sz w:val="24"/>
          <w:szCs w:val="24"/>
        </w:rPr>
        <w:t xml:space="preserve">da </w:t>
      </w:r>
      <w:r>
        <w:rPr>
          <w:sz w:val="24"/>
          <w:szCs w:val="24"/>
        </w:rPr>
        <w:t>r</w:t>
      </w:r>
      <w:r w:rsidRPr="00405DD1">
        <w:rPr>
          <w:sz w:val="24"/>
          <w:szCs w:val="24"/>
        </w:rPr>
        <w:t>endere semplice l’utilizzo del sistema da parte dell’utente finale.</w:t>
      </w:r>
    </w:p>
    <w:p w14:paraId="16491644" w14:textId="0772E68D" w:rsidR="00405DD1" w:rsidRDefault="00405DD1" w:rsidP="0090002A">
      <w:pPr>
        <w:rPr>
          <w:sz w:val="24"/>
          <w:szCs w:val="24"/>
        </w:rPr>
      </w:pPr>
    </w:p>
    <w:p w14:paraId="5E036F49" w14:textId="338A7D13" w:rsidR="00B53991" w:rsidRPr="00B53991" w:rsidRDefault="00B53991" w:rsidP="0090002A">
      <w:pPr>
        <w:rPr>
          <w:b/>
          <w:bCs/>
          <w:sz w:val="24"/>
          <w:szCs w:val="24"/>
        </w:rPr>
      </w:pPr>
      <w:r w:rsidRPr="00405DD1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Sicurezza</w:t>
      </w:r>
      <w:r w:rsidRPr="00405DD1">
        <w:rPr>
          <w:b/>
          <w:bCs/>
          <w:sz w:val="24"/>
          <w:szCs w:val="24"/>
        </w:rPr>
        <w:t xml:space="preserve"> vs </w:t>
      </w:r>
      <w:r>
        <w:rPr>
          <w:b/>
          <w:bCs/>
          <w:sz w:val="24"/>
          <w:szCs w:val="24"/>
        </w:rPr>
        <w:t>Efficienza</w:t>
      </w:r>
      <w:r w:rsidRPr="00405DD1">
        <w:rPr>
          <w:b/>
          <w:bCs/>
          <w:sz w:val="24"/>
          <w:szCs w:val="24"/>
        </w:rPr>
        <w:t xml:space="preserve">: </w:t>
      </w:r>
    </w:p>
    <w:p w14:paraId="3977B261" w14:textId="048287DD" w:rsidR="00405DD1" w:rsidRDefault="00405DD1" w:rsidP="0090002A">
      <w:pPr>
        <w:rPr>
          <w:sz w:val="24"/>
          <w:szCs w:val="24"/>
        </w:rPr>
      </w:pPr>
      <w:r w:rsidRPr="00B53991">
        <w:rPr>
          <w:sz w:val="24"/>
          <w:szCs w:val="24"/>
        </w:rPr>
        <w:t>La sicurezza, come descritto nei requisiti non funzionali, rappresenta uno degli aspetti importanti del sistema. A causa dei tempi di sviluppo molto limitati, ci limiteremo ad implementare un sistema di sicurezza basato sull’utilizzo di username e password degli utenti.</w:t>
      </w:r>
    </w:p>
    <w:p w14:paraId="1EA2CBFB" w14:textId="6678137B" w:rsidR="00B53991" w:rsidRDefault="00B53991" w:rsidP="0090002A">
      <w:pPr>
        <w:rPr>
          <w:sz w:val="24"/>
          <w:szCs w:val="24"/>
        </w:rPr>
      </w:pPr>
    </w:p>
    <w:p w14:paraId="6291623D" w14:textId="77777777" w:rsidR="00EE4291" w:rsidRPr="00EE4291" w:rsidRDefault="00EE4291" w:rsidP="00EE4291">
      <w:pPr>
        <w:pStyle w:val="Titolo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1" w:name="_Toc30263735"/>
      <w:bookmarkStart w:id="2" w:name="_Toc30490426"/>
      <w:r w:rsidRPr="00EE42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1.2 Linee guida per la documentazione dell'interfaccia</w:t>
      </w:r>
      <w:bookmarkEnd w:id="1"/>
      <w:bookmarkEnd w:id="2"/>
    </w:p>
    <w:p w14:paraId="17531762" w14:textId="77777777" w:rsidR="00B53991" w:rsidRPr="00EE4291" w:rsidRDefault="00B53991" w:rsidP="00EE4291">
      <w:pPr>
        <w:pStyle w:val="Paragrafoelenco"/>
        <w:numPr>
          <w:ilvl w:val="0"/>
          <w:numId w:val="5"/>
        </w:numPr>
        <w:spacing w:before="204"/>
        <w:rPr>
          <w:b/>
          <w:bCs/>
          <w:sz w:val="27"/>
        </w:rPr>
      </w:pPr>
      <w:r w:rsidRPr="00EE4291">
        <w:rPr>
          <w:b/>
          <w:bCs/>
          <w:w w:val="105"/>
          <w:sz w:val="27"/>
        </w:rPr>
        <w:t>Naming</w:t>
      </w:r>
      <w:r w:rsidRPr="00EE4291">
        <w:rPr>
          <w:b/>
          <w:bCs/>
          <w:spacing w:val="83"/>
          <w:w w:val="105"/>
          <w:sz w:val="27"/>
        </w:rPr>
        <w:t xml:space="preserve"> </w:t>
      </w:r>
      <w:r w:rsidRPr="00EE4291">
        <w:rPr>
          <w:b/>
          <w:bCs/>
          <w:w w:val="105"/>
          <w:sz w:val="27"/>
        </w:rPr>
        <w:t>conventions</w:t>
      </w:r>
    </w:p>
    <w:p w14:paraId="69B4D1B5" w14:textId="12CEDD07" w:rsidR="00B53991" w:rsidRDefault="00B53991" w:rsidP="00B53991">
      <w:pPr>
        <w:pStyle w:val="Corpotesto"/>
        <w:spacing w:before="181" w:line="360" w:lineRule="auto"/>
        <w:ind w:left="118"/>
        <w:rPr>
          <w:sz w:val="28"/>
        </w:rPr>
      </w:pPr>
      <w:r>
        <w:t>Gli</w:t>
      </w:r>
      <w:r>
        <w:rPr>
          <w:spacing w:val="28"/>
        </w:rPr>
        <w:t xml:space="preserve"> </w:t>
      </w:r>
      <w:r>
        <w:t>sviluppatori</w:t>
      </w:r>
      <w:r>
        <w:rPr>
          <w:spacing w:val="28"/>
        </w:rPr>
        <w:t xml:space="preserve"> </w:t>
      </w:r>
      <w:r>
        <w:t>seguiranno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seguenti</w:t>
      </w:r>
      <w:r>
        <w:rPr>
          <w:spacing w:val="29"/>
        </w:rPr>
        <w:t xml:space="preserve"> </w:t>
      </w:r>
      <w:r>
        <w:t>linee</w:t>
      </w:r>
      <w:r>
        <w:rPr>
          <w:spacing w:val="28"/>
        </w:rPr>
        <w:t xml:space="preserve"> </w:t>
      </w:r>
      <w:r>
        <w:t>guida</w:t>
      </w:r>
      <w:r>
        <w:rPr>
          <w:spacing w:val="29"/>
        </w:rPr>
        <w:t xml:space="preserve"> </w:t>
      </w:r>
      <w:r>
        <w:t>per</w:t>
      </w:r>
      <w:r>
        <w:rPr>
          <w:spacing w:val="28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definizione</w:t>
      </w:r>
      <w:r>
        <w:rPr>
          <w:spacing w:val="28"/>
        </w:rPr>
        <w:t xml:space="preserve"> </w:t>
      </w:r>
      <w:r w:rsidR="00EE4291">
        <w:t xml:space="preserve">delle </w:t>
      </w:r>
      <w:r w:rsidR="00EE4291" w:rsidRPr="00EE4291">
        <w:t>interfacce:</w:t>
      </w:r>
    </w:p>
    <w:p w14:paraId="58DDF50E" w14:textId="211B015B" w:rsidR="00B53991" w:rsidRDefault="00B539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after="0" w:line="335" w:lineRule="exact"/>
        <w:ind w:hanging="361"/>
        <w:contextualSpacing w:val="0"/>
        <w:rPr>
          <w:sz w:val="28"/>
        </w:rPr>
      </w:pPr>
      <w:r>
        <w:rPr>
          <w:sz w:val="28"/>
        </w:rPr>
        <w:t>Classi</w:t>
      </w:r>
      <w:r>
        <w:rPr>
          <w:spacing w:val="25"/>
          <w:sz w:val="28"/>
        </w:rPr>
        <w:t xml:space="preserve"> </w:t>
      </w:r>
      <w:r>
        <w:rPr>
          <w:sz w:val="28"/>
        </w:rPr>
        <w:t>Java</w:t>
      </w:r>
      <w:r>
        <w:rPr>
          <w:spacing w:val="25"/>
          <w:sz w:val="28"/>
        </w:rPr>
        <w:t xml:space="preserve"> </w:t>
      </w:r>
      <w:r>
        <w:rPr>
          <w:sz w:val="28"/>
        </w:rPr>
        <w:t>e</w:t>
      </w:r>
      <w:r>
        <w:rPr>
          <w:spacing w:val="25"/>
          <w:sz w:val="28"/>
        </w:rPr>
        <w:t xml:space="preserve"> </w:t>
      </w:r>
      <w:r>
        <w:rPr>
          <w:sz w:val="28"/>
        </w:rPr>
        <w:t>Servlet:</w:t>
      </w:r>
    </w:p>
    <w:p w14:paraId="560EEDEE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20"/>
          <w:sz w:val="28"/>
        </w:rPr>
        <w:t xml:space="preserve"> </w:t>
      </w:r>
      <w:r>
        <w:rPr>
          <w:sz w:val="28"/>
        </w:rPr>
        <w:t>nomi</w:t>
      </w:r>
      <w:r>
        <w:rPr>
          <w:spacing w:val="20"/>
          <w:sz w:val="28"/>
        </w:rPr>
        <w:t xml:space="preserve"> </w:t>
      </w:r>
      <w:r>
        <w:rPr>
          <w:sz w:val="28"/>
        </w:rPr>
        <w:t>dovranno</w:t>
      </w:r>
      <w:r>
        <w:rPr>
          <w:spacing w:val="20"/>
          <w:sz w:val="28"/>
        </w:rPr>
        <w:t xml:space="preserve"> </w:t>
      </w:r>
      <w:r>
        <w:rPr>
          <w:sz w:val="28"/>
        </w:rPr>
        <w:t>iniziare</w:t>
      </w:r>
      <w:r>
        <w:rPr>
          <w:spacing w:val="21"/>
          <w:sz w:val="28"/>
        </w:rPr>
        <w:t xml:space="preserve"> </w:t>
      </w:r>
      <w:r>
        <w:rPr>
          <w:sz w:val="28"/>
        </w:rPr>
        <w:t>con</w:t>
      </w:r>
      <w:r>
        <w:rPr>
          <w:spacing w:val="20"/>
          <w:sz w:val="28"/>
        </w:rPr>
        <w:t xml:space="preserve"> </w:t>
      </w:r>
      <w:r>
        <w:rPr>
          <w:sz w:val="28"/>
        </w:rPr>
        <w:t>la</w:t>
      </w:r>
      <w:r>
        <w:rPr>
          <w:spacing w:val="20"/>
          <w:sz w:val="28"/>
        </w:rPr>
        <w:t xml:space="preserve"> </w:t>
      </w:r>
      <w:r>
        <w:rPr>
          <w:sz w:val="28"/>
        </w:rPr>
        <w:t>lettera</w:t>
      </w:r>
      <w:r>
        <w:rPr>
          <w:spacing w:val="20"/>
          <w:sz w:val="28"/>
        </w:rPr>
        <w:t xml:space="preserve"> </w:t>
      </w:r>
      <w:r>
        <w:rPr>
          <w:sz w:val="28"/>
        </w:rPr>
        <w:t>maiuscola</w:t>
      </w:r>
    </w:p>
    <w:p w14:paraId="15CAA71E" w14:textId="77777777" w:rsidR="00B53991" w:rsidRDefault="00B53991" w:rsidP="00B53991">
      <w:pPr>
        <w:rPr>
          <w:sz w:val="28"/>
        </w:rPr>
        <w:sectPr w:rsidR="00B53991">
          <w:pgSz w:w="11910" w:h="16840"/>
          <w:pgMar w:top="1440" w:right="540" w:bottom="1300" w:left="1020" w:header="0" w:footer="1001" w:gutter="0"/>
          <w:cols w:space="720"/>
        </w:sectPr>
      </w:pPr>
    </w:p>
    <w:p w14:paraId="1A79F3B5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79" w:after="0" w:line="336" w:lineRule="auto"/>
        <w:ind w:right="987"/>
        <w:contextualSpacing w:val="0"/>
        <w:rPr>
          <w:sz w:val="28"/>
        </w:rPr>
      </w:pPr>
      <w:r>
        <w:rPr>
          <w:w w:val="105"/>
          <w:sz w:val="28"/>
        </w:rPr>
        <w:lastRenderedPageBreak/>
        <w:t>Se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nome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contiene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più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parole,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ognuna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esse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dovrà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iniziare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con una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lettera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maiuscola</w:t>
      </w:r>
    </w:p>
    <w:p w14:paraId="53871702" w14:textId="49FB6950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36" w:lineRule="auto"/>
        <w:ind w:right="2148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30"/>
          <w:sz w:val="28"/>
        </w:rPr>
        <w:t xml:space="preserve"> </w:t>
      </w:r>
      <w:r>
        <w:rPr>
          <w:sz w:val="28"/>
        </w:rPr>
        <w:t>nomi</w:t>
      </w:r>
      <w:r>
        <w:rPr>
          <w:spacing w:val="30"/>
          <w:sz w:val="28"/>
        </w:rPr>
        <w:t xml:space="preserve"> </w:t>
      </w:r>
      <w:r>
        <w:rPr>
          <w:sz w:val="28"/>
        </w:rPr>
        <w:t>dovranno</w:t>
      </w:r>
      <w:r>
        <w:rPr>
          <w:spacing w:val="30"/>
          <w:sz w:val="28"/>
        </w:rPr>
        <w:t xml:space="preserve"> </w:t>
      </w:r>
      <w:r>
        <w:rPr>
          <w:sz w:val="28"/>
        </w:rPr>
        <w:t>corrispondere</w:t>
      </w:r>
      <w:r>
        <w:rPr>
          <w:spacing w:val="30"/>
          <w:sz w:val="28"/>
        </w:rPr>
        <w:t xml:space="preserve"> </w:t>
      </w:r>
      <w:r>
        <w:rPr>
          <w:sz w:val="28"/>
        </w:rPr>
        <w:t>alle</w:t>
      </w:r>
      <w:r>
        <w:rPr>
          <w:spacing w:val="30"/>
          <w:sz w:val="28"/>
        </w:rPr>
        <w:t xml:space="preserve"> </w:t>
      </w:r>
      <w:r>
        <w:rPr>
          <w:sz w:val="28"/>
        </w:rPr>
        <w:t>informazioni</w:t>
      </w:r>
      <w:r>
        <w:rPr>
          <w:spacing w:val="30"/>
          <w:sz w:val="28"/>
        </w:rPr>
        <w:t xml:space="preserve"> </w:t>
      </w:r>
      <w:r>
        <w:rPr>
          <w:sz w:val="28"/>
        </w:rPr>
        <w:t>e/o</w:t>
      </w:r>
      <w:r>
        <w:rPr>
          <w:spacing w:val="-85"/>
          <w:sz w:val="28"/>
        </w:rPr>
        <w:t xml:space="preserve"> </w:t>
      </w:r>
      <w:r>
        <w:rPr>
          <w:sz w:val="28"/>
        </w:rPr>
        <w:t>funzionalità</w:t>
      </w:r>
      <w:r>
        <w:rPr>
          <w:spacing w:val="18"/>
          <w:sz w:val="28"/>
        </w:rPr>
        <w:t xml:space="preserve"> </w:t>
      </w:r>
      <w:r>
        <w:rPr>
          <w:sz w:val="28"/>
        </w:rPr>
        <w:t>che</w:t>
      </w:r>
      <w:r>
        <w:rPr>
          <w:spacing w:val="18"/>
          <w:sz w:val="28"/>
        </w:rPr>
        <w:t xml:space="preserve"> </w:t>
      </w:r>
      <w:r>
        <w:rPr>
          <w:sz w:val="28"/>
        </w:rPr>
        <w:t>offre</w:t>
      </w:r>
      <w:r>
        <w:rPr>
          <w:spacing w:val="18"/>
          <w:sz w:val="28"/>
        </w:rPr>
        <w:t xml:space="preserve"> </w:t>
      </w:r>
      <w:r>
        <w:rPr>
          <w:sz w:val="28"/>
        </w:rPr>
        <w:t>quella</w:t>
      </w:r>
      <w:r>
        <w:rPr>
          <w:spacing w:val="18"/>
          <w:sz w:val="28"/>
        </w:rPr>
        <w:t xml:space="preserve"> </w:t>
      </w:r>
      <w:r>
        <w:rPr>
          <w:sz w:val="28"/>
        </w:rPr>
        <w:t>classe</w:t>
      </w:r>
      <w:r>
        <w:rPr>
          <w:spacing w:val="19"/>
          <w:sz w:val="28"/>
        </w:rPr>
        <w:t xml:space="preserve"> </w:t>
      </w:r>
      <w:r>
        <w:rPr>
          <w:sz w:val="28"/>
        </w:rPr>
        <w:t>o</w:t>
      </w:r>
      <w:r>
        <w:rPr>
          <w:spacing w:val="18"/>
          <w:sz w:val="28"/>
        </w:rPr>
        <w:t xml:space="preserve"> </w:t>
      </w:r>
      <w:r>
        <w:rPr>
          <w:sz w:val="28"/>
        </w:rPr>
        <w:t>Servlet</w:t>
      </w:r>
    </w:p>
    <w:p w14:paraId="4D03FF46" w14:textId="0FCEE152" w:rsidR="00022027" w:rsidRPr="00022027" w:rsidRDefault="00022027" w:rsidP="00022027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sz w:val="24"/>
          <w:szCs w:val="24"/>
        </w:rPr>
      </w:pPr>
      <w:r w:rsidRPr="00022027">
        <w:rPr>
          <w:sz w:val="24"/>
          <w:szCs w:val="24"/>
        </w:rPr>
        <w:t xml:space="preserve"> La dichiarazione di classe deve essere caratterizzata da: 1. Dichiarazione della classe pubblica 2. Dichiarazioni di costanti 3. Dichiarazioni di variabili di classe 4. Dichiarazione di variabili d’istanza 5. Costruttore 6. Commento e dichiarazione dei metodi</w:t>
      </w:r>
    </w:p>
    <w:p w14:paraId="008A80AC" w14:textId="4806F2E2" w:rsidR="00B53991" w:rsidRDefault="00EE42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Metodi</w:t>
      </w:r>
      <w:r>
        <w:rPr>
          <w:spacing w:val="20"/>
          <w:sz w:val="28"/>
        </w:rPr>
        <w:t>:</w:t>
      </w:r>
    </w:p>
    <w:p w14:paraId="5C76EAE6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18"/>
          <w:sz w:val="28"/>
        </w:rPr>
        <w:t xml:space="preserve"> </w:t>
      </w:r>
      <w:r>
        <w:rPr>
          <w:sz w:val="28"/>
        </w:rPr>
        <w:t>nomi</w:t>
      </w:r>
      <w:r>
        <w:rPr>
          <w:spacing w:val="19"/>
          <w:sz w:val="28"/>
        </w:rPr>
        <w:t xml:space="preserve"> </w:t>
      </w:r>
      <w:r>
        <w:rPr>
          <w:sz w:val="28"/>
        </w:rPr>
        <w:t>dovranno</w:t>
      </w:r>
      <w:r>
        <w:rPr>
          <w:spacing w:val="19"/>
          <w:sz w:val="28"/>
        </w:rPr>
        <w:t xml:space="preserve"> </w:t>
      </w:r>
      <w:r>
        <w:rPr>
          <w:sz w:val="28"/>
        </w:rPr>
        <w:t>iniziare</w:t>
      </w:r>
      <w:r>
        <w:rPr>
          <w:spacing w:val="19"/>
          <w:sz w:val="28"/>
        </w:rPr>
        <w:t xml:space="preserve"> </w:t>
      </w:r>
      <w:r>
        <w:rPr>
          <w:sz w:val="28"/>
        </w:rPr>
        <w:t>con</w:t>
      </w:r>
      <w:r>
        <w:rPr>
          <w:spacing w:val="19"/>
          <w:sz w:val="28"/>
        </w:rPr>
        <w:t xml:space="preserve"> </w:t>
      </w:r>
      <w:r>
        <w:rPr>
          <w:sz w:val="28"/>
        </w:rPr>
        <w:t>la</w:t>
      </w:r>
      <w:r>
        <w:rPr>
          <w:spacing w:val="19"/>
          <w:sz w:val="28"/>
        </w:rPr>
        <w:t xml:space="preserve"> </w:t>
      </w:r>
      <w:r>
        <w:rPr>
          <w:sz w:val="28"/>
        </w:rPr>
        <w:t>lettera</w:t>
      </w:r>
      <w:r>
        <w:rPr>
          <w:spacing w:val="19"/>
          <w:sz w:val="28"/>
        </w:rPr>
        <w:t xml:space="preserve"> </w:t>
      </w:r>
      <w:r>
        <w:rPr>
          <w:sz w:val="28"/>
        </w:rPr>
        <w:t>minuscola</w:t>
      </w:r>
    </w:p>
    <w:p w14:paraId="591E5E09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sz w:val="28"/>
        </w:rPr>
      </w:pPr>
      <w:r>
        <w:rPr>
          <w:w w:val="105"/>
          <w:sz w:val="28"/>
        </w:rPr>
        <w:t>Se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nome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contiene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più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parole,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ognuna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esse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dovrà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iniziare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lettera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maiuscola</w:t>
      </w:r>
    </w:p>
    <w:p w14:paraId="7D0A5476" w14:textId="4B6EC47E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48" w:lineRule="auto"/>
        <w:ind w:right="1058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14"/>
          <w:sz w:val="28"/>
        </w:rPr>
        <w:t xml:space="preserve"> </w:t>
      </w:r>
      <w:r>
        <w:rPr>
          <w:sz w:val="28"/>
        </w:rPr>
        <w:t>nomi</w:t>
      </w:r>
      <w:r>
        <w:rPr>
          <w:spacing w:val="15"/>
          <w:sz w:val="28"/>
        </w:rPr>
        <w:t xml:space="preserve"> </w:t>
      </w:r>
      <w:r>
        <w:rPr>
          <w:sz w:val="28"/>
        </w:rPr>
        <w:t>dovranno</w:t>
      </w:r>
      <w:r>
        <w:rPr>
          <w:spacing w:val="14"/>
          <w:sz w:val="28"/>
        </w:rPr>
        <w:t xml:space="preserve"> </w:t>
      </w:r>
      <w:r>
        <w:rPr>
          <w:sz w:val="28"/>
        </w:rPr>
        <w:t>corrispondere</w:t>
      </w:r>
      <w:r>
        <w:rPr>
          <w:spacing w:val="15"/>
          <w:sz w:val="28"/>
        </w:rPr>
        <w:t xml:space="preserve"> </w:t>
      </w:r>
      <w:r>
        <w:rPr>
          <w:sz w:val="28"/>
        </w:rPr>
        <w:t>alle</w:t>
      </w:r>
      <w:r>
        <w:rPr>
          <w:spacing w:val="14"/>
          <w:sz w:val="28"/>
        </w:rPr>
        <w:t xml:space="preserve"> </w:t>
      </w:r>
      <w:r>
        <w:rPr>
          <w:sz w:val="28"/>
        </w:rPr>
        <w:t>informazioni</w:t>
      </w:r>
      <w:r>
        <w:rPr>
          <w:spacing w:val="15"/>
          <w:sz w:val="28"/>
        </w:rPr>
        <w:t xml:space="preserve"> </w:t>
      </w:r>
      <w:r>
        <w:rPr>
          <w:sz w:val="28"/>
        </w:rPr>
        <w:t>e/o</w:t>
      </w:r>
      <w:r>
        <w:rPr>
          <w:spacing w:val="1"/>
          <w:sz w:val="28"/>
        </w:rPr>
        <w:t xml:space="preserve"> </w:t>
      </w:r>
      <w:r>
        <w:rPr>
          <w:sz w:val="28"/>
        </w:rPr>
        <w:t>funzionalità</w:t>
      </w:r>
      <w:r>
        <w:rPr>
          <w:spacing w:val="26"/>
          <w:sz w:val="28"/>
        </w:rPr>
        <w:t xml:space="preserve"> </w:t>
      </w:r>
      <w:r>
        <w:rPr>
          <w:sz w:val="28"/>
        </w:rPr>
        <w:t>che</w:t>
      </w:r>
      <w:r>
        <w:rPr>
          <w:spacing w:val="27"/>
          <w:sz w:val="28"/>
        </w:rPr>
        <w:t xml:space="preserve"> </w:t>
      </w:r>
      <w:r>
        <w:rPr>
          <w:sz w:val="28"/>
        </w:rPr>
        <w:t>offre</w:t>
      </w:r>
      <w:r>
        <w:rPr>
          <w:spacing w:val="27"/>
          <w:sz w:val="28"/>
        </w:rPr>
        <w:t xml:space="preserve"> </w:t>
      </w:r>
      <w:r>
        <w:rPr>
          <w:sz w:val="28"/>
        </w:rPr>
        <w:t>quel</w:t>
      </w:r>
      <w:r>
        <w:rPr>
          <w:spacing w:val="27"/>
          <w:sz w:val="28"/>
        </w:rPr>
        <w:t xml:space="preserve"> </w:t>
      </w:r>
      <w:r>
        <w:rPr>
          <w:sz w:val="28"/>
        </w:rPr>
        <w:t>metodo.</w:t>
      </w:r>
      <w:r>
        <w:rPr>
          <w:spacing w:val="27"/>
          <w:sz w:val="28"/>
        </w:rPr>
        <w:t xml:space="preserve"> </w:t>
      </w:r>
      <w:r>
        <w:rPr>
          <w:sz w:val="28"/>
        </w:rPr>
        <w:t>Si</w:t>
      </w:r>
      <w:r>
        <w:rPr>
          <w:spacing w:val="27"/>
          <w:sz w:val="28"/>
        </w:rPr>
        <w:t xml:space="preserve"> </w:t>
      </w:r>
      <w:r>
        <w:rPr>
          <w:sz w:val="28"/>
        </w:rPr>
        <w:t>utilizzerà</w:t>
      </w:r>
      <w:r>
        <w:rPr>
          <w:spacing w:val="27"/>
          <w:sz w:val="28"/>
        </w:rPr>
        <w:t xml:space="preserve"> </w:t>
      </w:r>
      <w:r>
        <w:rPr>
          <w:sz w:val="28"/>
        </w:rPr>
        <w:t>un</w:t>
      </w:r>
      <w:r>
        <w:rPr>
          <w:spacing w:val="27"/>
          <w:sz w:val="28"/>
        </w:rPr>
        <w:t xml:space="preserve"> </w:t>
      </w:r>
      <w:r>
        <w:rPr>
          <w:sz w:val="28"/>
        </w:rPr>
        <w:t>verbo</w:t>
      </w:r>
      <w:r>
        <w:rPr>
          <w:spacing w:val="27"/>
          <w:sz w:val="28"/>
        </w:rPr>
        <w:t xml:space="preserve"> </w:t>
      </w:r>
      <w:r>
        <w:rPr>
          <w:sz w:val="28"/>
        </w:rPr>
        <w:t>più</w:t>
      </w:r>
      <w:r w:rsidR="00EE4291">
        <w:rPr>
          <w:sz w:val="28"/>
        </w:rPr>
        <w:t xml:space="preserve"> </w:t>
      </w:r>
      <w:r>
        <w:rPr>
          <w:spacing w:val="-84"/>
          <w:sz w:val="28"/>
        </w:rPr>
        <w:t xml:space="preserve"> </w:t>
      </w:r>
      <w:r w:rsidR="00EE4291">
        <w:rPr>
          <w:spacing w:val="-84"/>
          <w:sz w:val="28"/>
        </w:rPr>
        <w:t xml:space="preserve">    </w:t>
      </w:r>
      <w:r>
        <w:rPr>
          <w:sz w:val="28"/>
        </w:rPr>
        <w:t>eventualmente</w:t>
      </w:r>
      <w:r>
        <w:rPr>
          <w:spacing w:val="6"/>
          <w:sz w:val="28"/>
        </w:rPr>
        <w:t xml:space="preserve"> </w:t>
      </w:r>
      <w:r>
        <w:rPr>
          <w:sz w:val="28"/>
        </w:rPr>
        <w:t>aggettivi</w:t>
      </w:r>
    </w:p>
    <w:p w14:paraId="105720DD" w14:textId="57BEB38F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30" w:after="0" w:line="348" w:lineRule="auto"/>
        <w:ind w:right="749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-12"/>
          <w:sz w:val="28"/>
        </w:rPr>
        <w:t xml:space="preserve"> </w:t>
      </w:r>
      <w:r>
        <w:rPr>
          <w:w w:val="105"/>
          <w:sz w:val="28"/>
        </w:rPr>
        <w:t>nomi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dei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metodi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per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ottenere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settare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attributi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seguiranno</w:t>
      </w:r>
      <w:r>
        <w:rPr>
          <w:spacing w:val="-16"/>
          <w:w w:val="105"/>
          <w:sz w:val="28"/>
        </w:rPr>
        <w:t xml:space="preserve"> </w:t>
      </w:r>
      <w:r w:rsidR="00EE4291">
        <w:rPr>
          <w:w w:val="105"/>
          <w:sz w:val="28"/>
        </w:rPr>
        <w:t>la</w:t>
      </w:r>
      <w:r w:rsidR="00EE4291" w:rsidRPr="00EE4291">
        <w:t xml:space="preserve"> </w:t>
      </w:r>
      <w:r w:rsidR="00EE4291" w:rsidRPr="00EE4291">
        <w:rPr>
          <w:sz w:val="24"/>
          <w:szCs w:val="24"/>
        </w:rPr>
        <w:t>regola</w:t>
      </w:r>
      <w:r>
        <w:rPr>
          <w:w w:val="105"/>
          <w:sz w:val="28"/>
        </w:rPr>
        <w:t xml:space="preserve"> di nominazione </w:t>
      </w:r>
      <w:proofErr w:type="spellStart"/>
      <w:r>
        <w:rPr>
          <w:w w:val="105"/>
          <w:sz w:val="28"/>
        </w:rPr>
        <w:t>get</w:t>
      </w:r>
      <w:r w:rsidR="00022027">
        <w:rPr>
          <w:w w:val="105"/>
          <w:sz w:val="28"/>
        </w:rPr>
        <w:t>N</w:t>
      </w:r>
      <w:r>
        <w:rPr>
          <w:w w:val="105"/>
          <w:sz w:val="28"/>
        </w:rPr>
        <w:t>ome</w:t>
      </w:r>
      <w:r w:rsidR="00022027">
        <w:rPr>
          <w:w w:val="105"/>
          <w:sz w:val="28"/>
        </w:rPr>
        <w:t>Variabile</w:t>
      </w:r>
      <w:proofErr w:type="spellEnd"/>
      <w:r>
        <w:rPr>
          <w:w w:val="105"/>
          <w:sz w:val="28"/>
        </w:rPr>
        <w:t xml:space="preserve"> 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‘</w:t>
      </w:r>
      <w:proofErr w:type="spellStart"/>
      <w:r>
        <w:rPr>
          <w:w w:val="105"/>
          <w:sz w:val="28"/>
        </w:rPr>
        <w:t>set</w:t>
      </w:r>
      <w:r w:rsidR="00022027">
        <w:rPr>
          <w:w w:val="105"/>
          <w:sz w:val="28"/>
        </w:rPr>
        <w:t>N</w:t>
      </w:r>
      <w:r>
        <w:rPr>
          <w:w w:val="105"/>
          <w:sz w:val="28"/>
        </w:rPr>
        <w:t>ome</w:t>
      </w:r>
      <w:r w:rsidR="00022027">
        <w:rPr>
          <w:w w:val="105"/>
          <w:sz w:val="28"/>
        </w:rPr>
        <w:t>Variabile</w:t>
      </w:r>
      <w:proofErr w:type="spellEnd"/>
    </w:p>
    <w:p w14:paraId="79948AA2" w14:textId="29642F3D" w:rsidR="00B53991" w:rsidRDefault="00EE4291" w:rsidP="00B53991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35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Variabili</w:t>
      </w:r>
      <w:r>
        <w:rPr>
          <w:spacing w:val="20"/>
          <w:sz w:val="28"/>
        </w:rPr>
        <w:t>:</w:t>
      </w:r>
    </w:p>
    <w:p w14:paraId="52976C93" w14:textId="77777777" w:rsidR="00B53991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I</w:t>
      </w:r>
      <w:r>
        <w:rPr>
          <w:spacing w:val="21"/>
          <w:sz w:val="28"/>
        </w:rPr>
        <w:t xml:space="preserve"> </w:t>
      </w:r>
      <w:r>
        <w:rPr>
          <w:sz w:val="28"/>
        </w:rPr>
        <w:t>nomi</w:t>
      </w:r>
      <w:r>
        <w:rPr>
          <w:spacing w:val="21"/>
          <w:sz w:val="28"/>
        </w:rPr>
        <w:t xml:space="preserve"> </w:t>
      </w:r>
      <w:r>
        <w:rPr>
          <w:sz w:val="28"/>
        </w:rPr>
        <w:t>delle</w:t>
      </w:r>
      <w:r>
        <w:rPr>
          <w:spacing w:val="21"/>
          <w:sz w:val="28"/>
        </w:rPr>
        <w:t xml:space="preserve"> </w:t>
      </w:r>
      <w:r>
        <w:rPr>
          <w:sz w:val="28"/>
        </w:rPr>
        <w:t>variabili</w:t>
      </w:r>
      <w:r>
        <w:rPr>
          <w:spacing w:val="21"/>
          <w:sz w:val="28"/>
        </w:rPr>
        <w:t xml:space="preserve"> </w:t>
      </w:r>
      <w:r>
        <w:rPr>
          <w:sz w:val="28"/>
        </w:rPr>
        <w:t>dovranno</w:t>
      </w:r>
      <w:r>
        <w:rPr>
          <w:spacing w:val="22"/>
          <w:sz w:val="28"/>
        </w:rPr>
        <w:t xml:space="preserve"> </w:t>
      </w:r>
      <w:r>
        <w:rPr>
          <w:sz w:val="28"/>
        </w:rPr>
        <w:t>iniziare</w:t>
      </w:r>
      <w:r>
        <w:rPr>
          <w:spacing w:val="21"/>
          <w:sz w:val="28"/>
        </w:rPr>
        <w:t xml:space="preserve"> </w:t>
      </w:r>
      <w:r>
        <w:rPr>
          <w:sz w:val="28"/>
        </w:rPr>
        <w:t>con</w:t>
      </w:r>
      <w:r>
        <w:rPr>
          <w:spacing w:val="21"/>
          <w:sz w:val="28"/>
        </w:rPr>
        <w:t xml:space="preserve"> </w:t>
      </w:r>
      <w:r>
        <w:rPr>
          <w:sz w:val="28"/>
        </w:rPr>
        <w:t>la</w:t>
      </w:r>
      <w:r>
        <w:rPr>
          <w:spacing w:val="21"/>
          <w:sz w:val="28"/>
        </w:rPr>
        <w:t xml:space="preserve"> </w:t>
      </w:r>
      <w:r>
        <w:rPr>
          <w:sz w:val="28"/>
        </w:rPr>
        <w:t>lettera</w:t>
      </w:r>
      <w:r>
        <w:rPr>
          <w:spacing w:val="22"/>
          <w:sz w:val="28"/>
        </w:rPr>
        <w:t xml:space="preserve"> </w:t>
      </w:r>
      <w:r>
        <w:rPr>
          <w:sz w:val="28"/>
        </w:rPr>
        <w:t>minuscola</w:t>
      </w:r>
    </w:p>
    <w:p w14:paraId="162D29D5" w14:textId="38D31778" w:rsidR="00B53991" w:rsidRPr="004A3BCF" w:rsidRDefault="00B53991" w:rsidP="00B53991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sz w:val="28"/>
        </w:rPr>
      </w:pPr>
      <w:r>
        <w:rPr>
          <w:w w:val="105"/>
          <w:sz w:val="28"/>
        </w:rPr>
        <w:t>Se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nome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contiene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più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parole,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ognuna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esse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dovrà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iniziare</w:t>
      </w:r>
      <w:r>
        <w:rPr>
          <w:spacing w:val="-89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lettera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maiuscola</w:t>
      </w:r>
    </w:p>
    <w:p w14:paraId="15382FC3" w14:textId="04CC55FE" w:rsidR="004A3BCF" w:rsidRDefault="004A3BC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2E0BA580" w14:textId="0FD8EA22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0F9ACA89" w14:textId="199F17D2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0761A08B" w14:textId="5E75C32E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66CD97A5" w14:textId="3097151C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2F119004" w14:textId="77777777" w:rsidR="00CD304F" w:rsidRDefault="00CD304F" w:rsidP="004A3BCF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w w:val="105"/>
          <w:sz w:val="28"/>
        </w:rPr>
      </w:pPr>
    </w:p>
    <w:p w14:paraId="6BFA646C" w14:textId="77777777" w:rsidR="004A3BCF" w:rsidRDefault="004A3BCF" w:rsidP="004A3BCF">
      <w:pPr>
        <w:pStyle w:val="Titolo1"/>
      </w:pPr>
      <w:bookmarkStart w:id="3" w:name="_Toc30263740"/>
      <w:bookmarkStart w:id="4" w:name="_Toc30490436"/>
      <w:r>
        <w:t>2. Packages</w:t>
      </w:r>
      <w:bookmarkEnd w:id="3"/>
      <w:bookmarkEnd w:id="4"/>
    </w:p>
    <w:p w14:paraId="7FEB78F1" w14:textId="77777777" w:rsidR="004A3BCF" w:rsidRDefault="004A3BCF" w:rsidP="004A3BCF">
      <w:r>
        <w:t>In questa sezione presentiamo in modo più approfondito quella che è la divisione in sottosistemi e l’organizzazione del codice in file.</w:t>
      </w:r>
    </w:p>
    <w:p w14:paraId="078BC38B" w14:textId="77777777" w:rsidR="004A3BCF" w:rsidRDefault="004A3BCF" w:rsidP="004A3BCF">
      <w:pPr>
        <w:pStyle w:val="Titolo2"/>
      </w:pPr>
      <w:bookmarkStart w:id="5" w:name="_Toc30263741"/>
      <w:bookmarkStart w:id="6" w:name="_Toc30490437"/>
      <w:r>
        <w:t>2.1 Divisione in pacchetti</w:t>
      </w:r>
      <w:bookmarkEnd w:id="5"/>
      <w:bookmarkEnd w:id="6"/>
    </w:p>
    <w:p w14:paraId="64B9F77E" w14:textId="13EAF9E6" w:rsidR="004A3BCF" w:rsidRDefault="004A3BCF" w:rsidP="004A3BCF">
      <w:pPr>
        <w:pStyle w:val="Corpotesto"/>
        <w:spacing w:before="198"/>
        <w:ind w:left="118"/>
      </w:pPr>
      <w:r>
        <w:t>Il</w:t>
      </w:r>
      <w:r>
        <w:rPr>
          <w:spacing w:val="20"/>
        </w:rPr>
        <w:t xml:space="preserve"> </w:t>
      </w:r>
      <w:r>
        <w:t>sistema</w:t>
      </w:r>
      <w:r>
        <w:rPr>
          <w:spacing w:val="21"/>
        </w:rPr>
        <w:t xml:space="preserve"> </w:t>
      </w:r>
      <w:r>
        <w:t>è</w:t>
      </w:r>
      <w:r>
        <w:rPr>
          <w:spacing w:val="21"/>
        </w:rPr>
        <w:t xml:space="preserve"> </w:t>
      </w:r>
      <w:r>
        <w:t>diviso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packages</w:t>
      </w:r>
      <w:r>
        <w:rPr>
          <w:spacing w:val="20"/>
        </w:rPr>
        <w:t xml:space="preserve"> </w:t>
      </w:r>
      <w:r>
        <w:t>nel</w:t>
      </w:r>
      <w:r>
        <w:rPr>
          <w:spacing w:val="21"/>
        </w:rPr>
        <w:t xml:space="preserve"> </w:t>
      </w:r>
      <w:r>
        <w:t>modo</w:t>
      </w:r>
      <w:r>
        <w:rPr>
          <w:spacing w:val="21"/>
        </w:rPr>
        <w:t xml:space="preserve"> </w:t>
      </w:r>
      <w:r w:rsidR="00CD304F">
        <w:t>seguente</w:t>
      </w:r>
      <w:r w:rsidR="00CD304F">
        <w:rPr>
          <w:spacing w:val="21"/>
        </w:rPr>
        <w:t>:</w:t>
      </w:r>
    </w:p>
    <w:p w14:paraId="79D56D2E" w14:textId="480DD7A1" w:rsidR="00E05BC6" w:rsidRPr="005A4FE1" w:rsidRDefault="004A3BCF" w:rsidP="005A4FE1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sz w:val="28"/>
        </w:rPr>
      </w:pPr>
      <w:r>
        <w:rPr>
          <w:sz w:val="28"/>
        </w:rPr>
        <w:t xml:space="preserve">1)Ogni package conterrà tutti i componenti dedicati a definire una funzionalità specifica del nostro sistema. </w:t>
      </w:r>
      <w:proofErr w:type="gramStart"/>
      <w:r w:rsidR="003D2610">
        <w:rPr>
          <w:sz w:val="28"/>
        </w:rPr>
        <w:t>Ad esempio</w:t>
      </w:r>
      <w:proofErr w:type="gramEnd"/>
      <w:r w:rsidR="003D2610">
        <w:rPr>
          <w:sz w:val="28"/>
        </w:rPr>
        <w:t xml:space="preserve"> il pacchetto login conterrà L</w:t>
      </w:r>
      <w:r>
        <w:rPr>
          <w:sz w:val="28"/>
        </w:rPr>
        <w:t>oginCo</w:t>
      </w:r>
      <w:r w:rsidR="008743FC">
        <w:rPr>
          <w:sz w:val="28"/>
        </w:rPr>
        <w:t>n</w:t>
      </w:r>
      <w:r>
        <w:rPr>
          <w:sz w:val="28"/>
        </w:rPr>
        <w:t>trol.</w:t>
      </w:r>
      <w:r w:rsidR="001237F5">
        <w:rPr>
          <w:sz w:val="28"/>
        </w:rPr>
        <w:t>java</w:t>
      </w:r>
      <w:r w:rsidR="00CD304F">
        <w:rPr>
          <w:sz w:val="28"/>
        </w:rPr>
        <w:t xml:space="preserve">, </w:t>
      </w:r>
      <w:r w:rsidR="003D2610">
        <w:rPr>
          <w:sz w:val="28"/>
        </w:rPr>
        <w:t>L</w:t>
      </w:r>
      <w:r w:rsidR="00CD304F">
        <w:rPr>
          <w:sz w:val="28"/>
        </w:rPr>
        <w:t xml:space="preserve">oginBean.java e </w:t>
      </w:r>
      <w:r w:rsidR="003D2610">
        <w:rPr>
          <w:sz w:val="28"/>
        </w:rPr>
        <w:t>L</w:t>
      </w:r>
      <w:r w:rsidR="00CD304F">
        <w:rPr>
          <w:sz w:val="28"/>
        </w:rPr>
        <w:t>oginModeDB.java si troveranno nello stesso pacchetto perché hanno funzionalità dedicate solo al login.</w:t>
      </w:r>
    </w:p>
    <w:p w14:paraId="0BCA6ABC" w14:textId="77777777" w:rsidR="00E05BC6" w:rsidRPr="00E05BC6" w:rsidRDefault="00E05BC6" w:rsidP="00E05BC6">
      <w:pPr>
        <w:rPr>
          <w:b/>
          <w:bCs/>
          <w:sz w:val="28"/>
          <w:szCs w:val="28"/>
        </w:rPr>
      </w:pPr>
      <w:r w:rsidRPr="00E05BC6">
        <w:rPr>
          <w:b/>
          <w:bCs/>
          <w:sz w:val="28"/>
          <w:szCs w:val="28"/>
        </w:rPr>
        <w:t>JSP</w:t>
      </w:r>
    </w:p>
    <w:p w14:paraId="6F6D6CDC" w14:textId="77777777" w:rsidR="00E05BC6" w:rsidRDefault="00E05BC6" w:rsidP="00E05BC6"/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3E08F238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3F62776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54B74E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Account</w:t>
            </w:r>
          </w:p>
        </w:tc>
      </w:tr>
      <w:tr w:rsidR="00E05BC6" w14:paraId="36113A2E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4121BC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B82FDD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il proprio account</w:t>
            </w:r>
          </w:p>
        </w:tc>
      </w:tr>
    </w:tbl>
    <w:p w14:paraId="4DF1CB28" w14:textId="77777777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5994E7C1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00B8C35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0E9C73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Carrello</w:t>
            </w:r>
          </w:p>
        </w:tc>
      </w:tr>
      <w:tr w:rsidR="00E05BC6" w14:paraId="594DEAE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8BBA3E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74C247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il proprio contenuto del proprio carrello</w:t>
            </w:r>
          </w:p>
        </w:tc>
      </w:tr>
    </w:tbl>
    <w:p w14:paraId="1D392983" w14:textId="77777777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760EA339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4FA43A8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025F4C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Index</w:t>
            </w:r>
          </w:p>
        </w:tc>
      </w:tr>
      <w:tr w:rsidR="00E05BC6" w14:paraId="296E4EB7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98BFE4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1064ABF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homepage del sito</w:t>
            </w:r>
          </w:p>
        </w:tc>
      </w:tr>
    </w:tbl>
    <w:p w14:paraId="07CE8758" w14:textId="77777777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7B74A06C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92AEBAD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A001E0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Login</w:t>
            </w:r>
          </w:p>
        </w:tc>
      </w:tr>
      <w:tr w:rsidR="00E05BC6" w14:paraId="3DEDA0E0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43B5C53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451B731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pagina di login</w:t>
            </w:r>
          </w:p>
        </w:tc>
      </w:tr>
    </w:tbl>
    <w:p w14:paraId="6041958D" w14:textId="77777777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05B027A9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133CCE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108AF8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Logout</w:t>
            </w:r>
          </w:p>
        </w:tc>
      </w:tr>
      <w:tr w:rsidR="00E05BC6" w14:paraId="5418E5EE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1EE3085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C84C03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pagina di logout</w:t>
            </w:r>
          </w:p>
        </w:tc>
      </w:tr>
    </w:tbl>
    <w:p w14:paraId="5A39C94E" w14:textId="77777777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2A00943F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EC9A1D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E13024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Pagamento</w:t>
            </w:r>
          </w:p>
        </w:tc>
      </w:tr>
      <w:tr w:rsidR="00E05BC6" w14:paraId="4A69B614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343ED15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EB2150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Pagina che mostra all’utente la pagina di inserimento dati di pagamento </w:t>
            </w:r>
          </w:p>
        </w:tc>
      </w:tr>
    </w:tbl>
    <w:p w14:paraId="547B0A10" w14:textId="77777777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3F4D6A6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3DD7C4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28B2669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Prodotto</w:t>
            </w:r>
          </w:p>
        </w:tc>
      </w:tr>
      <w:tr w:rsidR="00E05BC6" w14:paraId="5D2400F5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F8C119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14AC55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le specifiche di un prodotto</w:t>
            </w:r>
          </w:p>
        </w:tc>
      </w:tr>
    </w:tbl>
    <w:p w14:paraId="4945AD2A" w14:textId="77777777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7E683C76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1110F42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831923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Registrazione</w:t>
            </w:r>
          </w:p>
        </w:tc>
      </w:tr>
      <w:tr w:rsidR="00E05BC6" w14:paraId="762C47AB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FE47885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AF077AE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pagina che consente l’inserimento dei dati di registrazione</w:t>
            </w:r>
          </w:p>
        </w:tc>
      </w:tr>
    </w:tbl>
    <w:p w14:paraId="51C9F6E2" w14:textId="77777777" w:rsidR="0054030C" w:rsidRDefault="0054030C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7D53FC1E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DA05E3" w14:textId="77777777" w:rsidR="00E05BC6" w:rsidRDefault="00E05BC6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120AB2F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Successo</w:t>
            </w:r>
          </w:p>
        </w:tc>
      </w:tr>
      <w:tr w:rsidR="00E05BC6" w14:paraId="46C349D3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9FC0722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AA5D1E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l’avvenuta ordinazione con successo</w:t>
            </w:r>
          </w:p>
        </w:tc>
      </w:tr>
    </w:tbl>
    <w:p w14:paraId="4CF3FC4B" w14:textId="77777777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17109BD2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7229E84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627FC8E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Categoria</w:t>
            </w:r>
          </w:p>
        </w:tc>
      </w:tr>
      <w:tr w:rsidR="00E05BC6" w14:paraId="56C7273A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3367EA9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CA5FC27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i prodotti all’interno di una specifica categoria</w:t>
            </w:r>
          </w:p>
        </w:tc>
      </w:tr>
    </w:tbl>
    <w:p w14:paraId="3138CBB7" w14:textId="77777777" w:rsidR="00E05BC6" w:rsidRDefault="00E05BC6" w:rsidP="00E05BC6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E05BC6" w14:paraId="3530FC28" w14:textId="77777777" w:rsidTr="00E0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AEBF7AE" w14:textId="77777777" w:rsidR="00E05BC6" w:rsidRDefault="00E05BC6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89C3FF" w14:textId="77777777" w:rsidR="00E05BC6" w:rsidRDefault="00E05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Personale</w:t>
            </w:r>
          </w:p>
        </w:tc>
      </w:tr>
      <w:tr w:rsidR="00E05BC6" w14:paraId="1313F2D7" w14:textId="77777777" w:rsidTr="00E05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466160" w14:textId="77777777" w:rsidR="00E05BC6" w:rsidRDefault="00E05BC6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12675C" w14:textId="77777777" w:rsidR="00E05BC6" w:rsidRDefault="00E05B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Pagina che mostra all’utente la propria pagina di lavoro</w:t>
            </w:r>
          </w:p>
        </w:tc>
      </w:tr>
    </w:tbl>
    <w:p w14:paraId="7F57E157" w14:textId="77777777" w:rsidR="00E05BC6" w:rsidRDefault="00E05BC6" w:rsidP="00E05BC6">
      <w:pPr>
        <w:rPr>
          <w:rFonts w:ascii="Avenir Next" w:hAnsi="Avenir Next"/>
        </w:rPr>
      </w:pPr>
    </w:p>
    <w:p w14:paraId="02E3537B" w14:textId="4D8AAC7C" w:rsidR="003D2610" w:rsidRDefault="003D2610" w:rsidP="003D26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</w:t>
      </w:r>
    </w:p>
    <w:p w14:paraId="00318610" w14:textId="5C07EE7B" w:rsidR="003D2610" w:rsidRDefault="003D2610" w:rsidP="003D26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D2610" w14:paraId="6AEBBD47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D09971" w14:textId="77777777" w:rsidR="003D2610" w:rsidRDefault="003D2610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49B7531" w14:textId="77777777" w:rsidR="003D2610" w:rsidRDefault="003D2610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Login Bean</w:t>
            </w:r>
          </w:p>
        </w:tc>
      </w:tr>
      <w:tr w:rsidR="003D2610" w14:paraId="51D855AC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0C93CE2" w14:textId="77777777" w:rsidR="003D2610" w:rsidRDefault="003D2610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331A01C" w14:textId="77777777" w:rsidR="003D2610" w:rsidRDefault="003D2610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il login</w:t>
            </w:r>
          </w:p>
        </w:tc>
      </w:tr>
    </w:tbl>
    <w:p w14:paraId="3754D1EE" w14:textId="076D56F5" w:rsidR="003D2610" w:rsidRDefault="003D2610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30E3CC2E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0B6986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DBEB6F" w14:textId="5FCD8F79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Login</w:t>
            </w:r>
            <w:r w:rsidR="004075CC">
              <w:rPr>
                <w:rFonts w:eastAsia="Calibri"/>
              </w:rPr>
              <w:t>DAO</w:t>
            </w:r>
            <w:r>
              <w:rPr>
                <w:rFonts w:eastAsia="Calibri"/>
              </w:rPr>
              <w:t>.java</w:t>
            </w:r>
          </w:p>
        </w:tc>
      </w:tr>
      <w:tr w:rsidR="00FB1E38" w14:paraId="55D8AADE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1CC5CC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0DCE8B8" w14:textId="2B30FA6F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contiene i metodi che permettono di effettuare le operazioni di validazione e selezione dei dati </w:t>
            </w:r>
            <w:r w:rsidR="001C31FD">
              <w:rPr>
                <w:rFonts w:eastAsia="Calibri"/>
              </w:rPr>
              <w:t>dell’utente</w:t>
            </w:r>
          </w:p>
        </w:tc>
      </w:tr>
    </w:tbl>
    <w:p w14:paraId="434596A1" w14:textId="77777777" w:rsidR="00FB1E38" w:rsidRPr="00E05BC6" w:rsidRDefault="00FB1E38" w:rsidP="003D2610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3195DDD2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3D927A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2925A4" w14:textId="77777777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Control</w:t>
            </w:r>
          </w:p>
        </w:tc>
      </w:tr>
      <w:tr w:rsidR="00FB1E38" w14:paraId="1FACAA12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D6B8193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56DEC4" w14:textId="3C4A86E6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login, elaborarli e decidere se consentire o meno l’accesso all’area personale utilizzando i servizi di Login </w:t>
            </w:r>
            <w:r w:rsidR="004075CC">
              <w:t>DAO</w:t>
            </w:r>
            <w:r>
              <w:t xml:space="preserve"> e Sessione.</w:t>
            </w:r>
          </w:p>
        </w:tc>
      </w:tr>
    </w:tbl>
    <w:p w14:paraId="3E05361A" w14:textId="54B9DD45" w:rsidR="00FB1E38" w:rsidRDefault="00FB1E38" w:rsidP="00FB1E38">
      <w:pPr>
        <w:spacing w:line="240" w:lineRule="auto"/>
      </w:pPr>
    </w:p>
    <w:p w14:paraId="796A7867" w14:textId="5209D2AA" w:rsidR="004075CC" w:rsidRDefault="004075CC" w:rsidP="00FB1E38">
      <w:pPr>
        <w:spacing w:line="240" w:lineRule="auto"/>
        <w:rPr>
          <w:b/>
          <w:bCs/>
        </w:rPr>
      </w:pPr>
      <w:r w:rsidRPr="004075CC">
        <w:rPr>
          <w:b/>
          <w:bCs/>
        </w:rPr>
        <w:t>Logout</w:t>
      </w:r>
    </w:p>
    <w:p w14:paraId="6E13FE36" w14:textId="77777777" w:rsidR="004075CC" w:rsidRDefault="004075CC" w:rsidP="004075CC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4075CC" w14:paraId="0F843049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0C46AB" w14:textId="77777777" w:rsidR="004075CC" w:rsidRDefault="004075C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1FFDB13" w14:textId="71283565" w:rsidR="004075CC" w:rsidRDefault="004075C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Logout Bean</w:t>
            </w:r>
          </w:p>
        </w:tc>
      </w:tr>
      <w:tr w:rsidR="004075CC" w14:paraId="0E43F512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D3D25D4" w14:textId="77777777" w:rsidR="004075CC" w:rsidRDefault="004075C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DE11088" w14:textId="1FAEF454" w:rsidR="004075CC" w:rsidRDefault="004075C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il logout</w:t>
            </w:r>
          </w:p>
        </w:tc>
      </w:tr>
    </w:tbl>
    <w:p w14:paraId="601D67D6" w14:textId="77777777" w:rsidR="004075CC" w:rsidRDefault="004075CC" w:rsidP="004075CC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4075CC" w14:paraId="6BCED0E8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2574B3" w14:textId="77777777" w:rsidR="004075CC" w:rsidRDefault="004075C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FAEFD0" w14:textId="58840330" w:rsidR="004075CC" w:rsidRDefault="004075C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t>Logout</w:t>
            </w:r>
            <w:r>
              <w:rPr>
                <w:rFonts w:eastAsia="Calibri"/>
              </w:rPr>
              <w:t>DAO.java(</w:t>
            </w:r>
            <w:proofErr w:type="gramEnd"/>
            <w:r>
              <w:rPr>
                <w:rFonts w:eastAsia="Calibri"/>
              </w:rPr>
              <w:t>DAO)</w:t>
            </w:r>
          </w:p>
        </w:tc>
      </w:tr>
      <w:tr w:rsidR="004075CC" w14:paraId="71635926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8314605" w14:textId="77777777" w:rsidR="004075CC" w:rsidRDefault="004075C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5823D5" w14:textId="4B387541" w:rsidR="004075CC" w:rsidRDefault="004075C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invalidazione e selezione dei dati del cliente</w:t>
            </w:r>
          </w:p>
        </w:tc>
      </w:tr>
    </w:tbl>
    <w:p w14:paraId="0B5FFE8B" w14:textId="77777777" w:rsidR="004075CC" w:rsidRPr="00E05BC6" w:rsidRDefault="004075CC" w:rsidP="004075CC">
      <w:pPr>
        <w:rPr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4075CC" w14:paraId="5B0A5BA8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B4D829" w14:textId="77777777" w:rsidR="004075CC" w:rsidRDefault="004075C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D5898A" w14:textId="16BC27F7" w:rsidR="004075CC" w:rsidRDefault="004075C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 Control</w:t>
            </w:r>
          </w:p>
        </w:tc>
      </w:tr>
      <w:tr w:rsidR="004075CC" w14:paraId="4D2BAC35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6B24C8" w14:textId="77777777" w:rsidR="004075CC" w:rsidRDefault="004075C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46EE3F3" w14:textId="40AF3DAF" w:rsidR="004075CC" w:rsidRDefault="004075C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>) si occupa di ricevere le richieste per invalidare la sessione per consentire il logout.</w:t>
            </w:r>
          </w:p>
        </w:tc>
      </w:tr>
    </w:tbl>
    <w:p w14:paraId="2506465E" w14:textId="77777777" w:rsidR="004075CC" w:rsidRDefault="004075CC" w:rsidP="00FB1E38">
      <w:pPr>
        <w:spacing w:line="240" w:lineRule="auto"/>
      </w:pPr>
    </w:p>
    <w:p w14:paraId="079E22AB" w14:textId="18B1D266" w:rsidR="00E05BC6" w:rsidRDefault="00FB1E38" w:rsidP="00900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Registrazione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4ECB75BB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E2BAFF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62CC698" w14:textId="77777777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Registrazione Bean</w:t>
            </w:r>
          </w:p>
        </w:tc>
      </w:tr>
      <w:tr w:rsidR="00FB1E38" w14:paraId="2A85DA6F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E706FD5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A7F239B" w14:textId="77777777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di una registrazione</w:t>
            </w:r>
          </w:p>
        </w:tc>
      </w:tr>
    </w:tbl>
    <w:p w14:paraId="126B2A9F" w14:textId="77777777" w:rsidR="00FB1E38" w:rsidRDefault="00FB1E38" w:rsidP="00FB1E38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58F9FE80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26BB719" w14:textId="77777777" w:rsidR="00FB1E38" w:rsidRDefault="00FB1E38" w:rsidP="00A82EDD">
            <w: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5BFCB1" w14:textId="1F320035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</w:t>
            </w:r>
            <w:r w:rsidR="004075CC">
              <w:rPr>
                <w:rFonts w:eastAsia="Calibri"/>
              </w:rPr>
              <w:t>DAO</w:t>
            </w:r>
            <w:r>
              <w:rPr>
                <w:rFonts w:eastAsia="Calibri"/>
              </w:rPr>
              <w:t>.java</w:t>
            </w:r>
          </w:p>
        </w:tc>
      </w:tr>
      <w:tr w:rsidR="00FB1E38" w14:paraId="79F7204D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9A54A26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1A3886" w14:textId="2ACA1E02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visualizzazione, aggiunta, cancellazione e modifica degli account utente.</w:t>
            </w:r>
          </w:p>
        </w:tc>
      </w:tr>
    </w:tbl>
    <w:p w14:paraId="70B59D98" w14:textId="77777777" w:rsidR="00FB1E38" w:rsidRDefault="00FB1E38" w:rsidP="00FB1E38">
      <w:pPr>
        <w:rPr>
          <w:rFonts w:ascii="Avenir Next" w:hAnsi="Avenir Next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028A37AE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C0D751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10F4C1" w14:textId="77777777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Control</w:t>
            </w:r>
          </w:p>
        </w:tc>
      </w:tr>
      <w:tr w:rsidR="00FB1E38" w14:paraId="40841737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86C998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CF079F9" w14:textId="6C0E56E9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registrazione, elaborarli e decidere se consentire o meno la registrazione dell’utente. Fa uso dei servizi di Utente </w:t>
            </w:r>
            <w:r w:rsidR="004075CC">
              <w:t>DAO</w:t>
            </w:r>
            <w:r>
              <w:t xml:space="preserve"> e di Utenti Bean.</w:t>
            </w:r>
          </w:p>
        </w:tc>
      </w:tr>
    </w:tbl>
    <w:p w14:paraId="267B6243" w14:textId="40E4403E" w:rsidR="00FB1E38" w:rsidRDefault="00FB1E38" w:rsidP="00FB1E38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sz w:val="28"/>
        </w:rPr>
      </w:pPr>
      <w:r>
        <w:rPr>
          <w:sz w:val="28"/>
        </w:rPr>
        <w:t>Account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762E5A5E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7D6E8DA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AAFD294" w14:textId="79BB913C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Account (utente)Bean</w:t>
            </w:r>
          </w:p>
        </w:tc>
      </w:tr>
      <w:tr w:rsidR="00FB1E38" w14:paraId="5D7A734C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4DC9D9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4573DC" w14:textId="77777777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di un utente</w:t>
            </w:r>
          </w:p>
        </w:tc>
      </w:tr>
    </w:tbl>
    <w:p w14:paraId="0F816CFC" w14:textId="77777777" w:rsidR="00FB1E38" w:rsidRPr="00FB1E38" w:rsidRDefault="00FB1E38" w:rsidP="00FB1E38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sz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0454BF11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5291F14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9A1CEF" w14:textId="77777777" w:rsidR="00FB1E38" w:rsidRDefault="00FB1E38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Control</w:t>
            </w:r>
          </w:p>
        </w:tc>
      </w:tr>
      <w:tr w:rsidR="00FB1E38" w14:paraId="0AC18D0D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232922B" w14:textId="77777777" w:rsidR="00FB1E38" w:rsidRDefault="00FB1E38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91E4ECB" w14:textId="2DEBABC5" w:rsidR="00FB1E38" w:rsidRDefault="00FB1E3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web mostrando lo storico degli ordini effettuati da un utente. Fa uso della Ordini </w:t>
            </w:r>
            <w:r w:rsidR="004075CC">
              <w:t>DAO</w:t>
            </w:r>
            <w:r>
              <w:t xml:space="preserve"> per prendere gli ordini associati al cliente.</w:t>
            </w:r>
          </w:p>
        </w:tc>
      </w:tr>
    </w:tbl>
    <w:p w14:paraId="78E14A0D" w14:textId="2BBFAC6D" w:rsidR="00FB1E38" w:rsidRDefault="00FB1E38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FB1E38" w14:paraId="5A2A45EE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D06B89" w14:textId="77777777" w:rsidR="00FB1E38" w:rsidRDefault="00FB1E38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ABA5A61" w14:textId="64A0E4EA" w:rsidR="00FB1E38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  <w:r w:rsidR="004075CC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.java</w:t>
            </w:r>
          </w:p>
        </w:tc>
      </w:tr>
      <w:tr w:rsidR="00A91FB2" w14:paraId="1D95F316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C99DB2" w14:textId="77777777" w:rsidR="00A91FB2" w:rsidRDefault="00A91FB2" w:rsidP="00A91FB2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BB36E29" w14:textId="4EF61B51" w:rsidR="00A91FB2" w:rsidRDefault="00A91FB2" w:rsidP="00A91F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visualizzazione, aggiunta, cancellazione e modifica degli ordini di un utente.</w:t>
            </w:r>
          </w:p>
        </w:tc>
      </w:tr>
    </w:tbl>
    <w:p w14:paraId="1C9B64D1" w14:textId="77777777" w:rsidR="00FB1E38" w:rsidRDefault="00FB1E38" w:rsidP="00FB1E38">
      <w:pPr>
        <w:rPr>
          <w:rFonts w:ascii="Avenir Next" w:hAnsi="Avenir Next"/>
        </w:rPr>
      </w:pPr>
    </w:p>
    <w:p w14:paraId="5C931C87" w14:textId="5A553783" w:rsidR="00A91FB2" w:rsidRDefault="00A91FB2" w:rsidP="00A91F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Carrello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14:paraId="706F0B88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BA3BF1" w14:textId="77777777" w:rsidR="00A91FB2" w:rsidRDefault="00A91FB2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D9A3850" w14:textId="77777777" w:rsidR="00A91FB2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Bean</w:t>
            </w:r>
          </w:p>
        </w:tc>
      </w:tr>
      <w:tr w:rsidR="00A91FB2" w14:paraId="4CB47E39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1A62A1" w14:textId="77777777" w:rsidR="00A91FB2" w:rsidRDefault="00A91FB2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46AF00" w14:textId="77777777" w:rsidR="00A91FB2" w:rsidRDefault="00A91FB2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il carrello</w:t>
            </w:r>
          </w:p>
        </w:tc>
      </w:tr>
    </w:tbl>
    <w:p w14:paraId="2C617D14" w14:textId="77777777" w:rsidR="00A91FB2" w:rsidRDefault="00A91FB2" w:rsidP="00A91FB2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14:paraId="6F856FF3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082A34" w14:textId="77777777" w:rsidR="00A91FB2" w:rsidRDefault="00A91FB2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47E0BC" w14:textId="0422A105" w:rsidR="00A91FB2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</w:t>
            </w:r>
            <w:r w:rsidR="004075CC">
              <w:rPr>
                <w:rFonts w:eastAsia="Calibri"/>
              </w:rPr>
              <w:t>DAO</w:t>
            </w:r>
            <w:r>
              <w:rPr>
                <w:rFonts w:eastAsia="Calibri"/>
              </w:rPr>
              <w:t>.java</w:t>
            </w:r>
          </w:p>
        </w:tc>
      </w:tr>
      <w:tr w:rsidR="00A91FB2" w14:paraId="3E7C7CCB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D24AD71" w14:textId="77777777" w:rsidR="00A91FB2" w:rsidRDefault="00A91FB2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1EC51B" w14:textId="15B84C56" w:rsidR="00A91FB2" w:rsidRDefault="00A91FB2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 dei dati di un carrello.</w:t>
            </w:r>
          </w:p>
        </w:tc>
      </w:tr>
    </w:tbl>
    <w:p w14:paraId="111902D8" w14:textId="77777777" w:rsidR="00A91FB2" w:rsidRDefault="00A91FB2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91FB2" w14:paraId="3612F1A2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222B85" w14:textId="77777777" w:rsidR="00A91FB2" w:rsidRDefault="00A91FB2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1EC6CB4" w14:textId="77777777" w:rsidR="00A91FB2" w:rsidRDefault="00A91FB2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Control</w:t>
            </w:r>
          </w:p>
        </w:tc>
      </w:tr>
      <w:tr w:rsidR="00A91FB2" w14:paraId="0353DFAA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CCAF31" w14:textId="77777777" w:rsidR="00A91FB2" w:rsidRDefault="00A91FB2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69AE63" w14:textId="5AA79B1C" w:rsidR="00A91FB2" w:rsidRDefault="00A91FB2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che si occupa di gestire le richieste web alle funzionalità del sottosistema carrello come aggiunta rimozione e procedi all’ordine. Fa uso dei Metodi di carrello </w:t>
            </w:r>
            <w:r w:rsidR="004075CC">
              <w:t>DAO</w:t>
            </w:r>
            <w:r>
              <w:t xml:space="preserve"> e della classe carrello Bean.</w:t>
            </w:r>
          </w:p>
        </w:tc>
      </w:tr>
    </w:tbl>
    <w:p w14:paraId="70A9AB6B" w14:textId="123F863E" w:rsidR="00A91FB2" w:rsidRDefault="00A91FB2" w:rsidP="0090002A">
      <w:pPr>
        <w:rPr>
          <w:b/>
          <w:bCs/>
          <w:sz w:val="24"/>
          <w:szCs w:val="24"/>
        </w:rPr>
      </w:pPr>
    </w:p>
    <w:p w14:paraId="45A3AC29" w14:textId="3D2DC6B5" w:rsidR="00A91FB2" w:rsidRDefault="00A91FB2" w:rsidP="0090002A">
      <w:pPr>
        <w:rPr>
          <w:b/>
          <w:bCs/>
          <w:sz w:val="24"/>
          <w:szCs w:val="24"/>
        </w:rPr>
      </w:pPr>
    </w:p>
    <w:p w14:paraId="54A9AFDE" w14:textId="77777777" w:rsidR="00BA1C09" w:rsidRDefault="00BA1C09" w:rsidP="0090002A">
      <w:pPr>
        <w:rPr>
          <w:b/>
          <w:bCs/>
          <w:sz w:val="24"/>
          <w:szCs w:val="24"/>
        </w:rPr>
      </w:pPr>
    </w:p>
    <w:p w14:paraId="260F1F92" w14:textId="77777777" w:rsidR="00BA1C09" w:rsidRDefault="00BA1C09" w:rsidP="0090002A">
      <w:pPr>
        <w:rPr>
          <w:b/>
          <w:bCs/>
          <w:sz w:val="24"/>
          <w:szCs w:val="24"/>
        </w:rPr>
      </w:pPr>
    </w:p>
    <w:p w14:paraId="4AF9949C" w14:textId="77777777" w:rsidR="00BA1C09" w:rsidRDefault="00BA1C09" w:rsidP="0090002A">
      <w:pPr>
        <w:rPr>
          <w:b/>
          <w:bCs/>
          <w:sz w:val="24"/>
          <w:szCs w:val="24"/>
        </w:rPr>
      </w:pPr>
    </w:p>
    <w:p w14:paraId="630DA58C" w14:textId="77777777" w:rsidR="00BA1C09" w:rsidRDefault="00BA1C09" w:rsidP="0090002A">
      <w:pPr>
        <w:rPr>
          <w:b/>
          <w:bCs/>
          <w:sz w:val="24"/>
          <w:szCs w:val="24"/>
        </w:rPr>
      </w:pPr>
    </w:p>
    <w:p w14:paraId="708DC8E5" w14:textId="77777777" w:rsidR="00BA1C09" w:rsidRDefault="00BA1C09" w:rsidP="0090002A">
      <w:pPr>
        <w:rPr>
          <w:b/>
          <w:bCs/>
          <w:sz w:val="24"/>
          <w:szCs w:val="24"/>
        </w:rPr>
      </w:pPr>
    </w:p>
    <w:p w14:paraId="202CDC0E" w14:textId="1D94CD1E" w:rsidR="0037181C" w:rsidRDefault="0037181C" w:rsidP="00900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Pagamento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622E4DCC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7123C2D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19B6995" w14:textId="77777777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Pagamento Bean</w:t>
            </w:r>
          </w:p>
        </w:tc>
      </w:tr>
      <w:tr w:rsidR="0037181C" w14:paraId="10BCFC75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6B6EB1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823F24" w14:textId="77777777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del pagamento</w:t>
            </w:r>
          </w:p>
        </w:tc>
      </w:tr>
    </w:tbl>
    <w:p w14:paraId="3ACAA053" w14:textId="77777777" w:rsidR="00BA1C09" w:rsidRDefault="00BA1C09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39354707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74C767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12B1A2" w14:textId="46FD67BA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Pagamento </w:t>
            </w:r>
            <w:r w:rsidR="004075CC">
              <w:t>DAO</w:t>
            </w:r>
          </w:p>
        </w:tc>
      </w:tr>
      <w:tr w:rsidR="0037181C" w14:paraId="40FBFF6E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F2B3B4" w14:textId="77777777" w:rsidR="0037181C" w:rsidRDefault="0037181C" w:rsidP="0037181C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E4EA44" w14:textId="314DE633" w:rsidR="0037181C" w:rsidRDefault="0037181C" w:rsidP="00371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salvataggio dei dati di un pagamento.</w:t>
            </w:r>
          </w:p>
        </w:tc>
      </w:tr>
    </w:tbl>
    <w:p w14:paraId="2B302E81" w14:textId="77777777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462D82D1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DC9903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E70165" w14:textId="77777777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Control</w:t>
            </w:r>
          </w:p>
        </w:tc>
      </w:tr>
      <w:tr w:rsidR="0037181C" w14:paraId="43E7AEC3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B0060F8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94EA27" w14:textId="30449779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gestire le richieste web ricevendo i dati di Pagamento, elaborarli e decidere se consentire di concludere l’acquisto creando un ordine. Fa uso dei servizi di Pagamento </w:t>
            </w:r>
            <w:r w:rsidR="004075CC">
              <w:t>DAO</w:t>
            </w:r>
            <w:r>
              <w:t>, Pagamento Bean e Ordine Bean.</w:t>
            </w:r>
          </w:p>
        </w:tc>
      </w:tr>
    </w:tbl>
    <w:p w14:paraId="4331CEF0" w14:textId="0A60E099" w:rsidR="0037181C" w:rsidRDefault="0037181C" w:rsidP="0090002A">
      <w:pPr>
        <w:rPr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A1C09" w14:paraId="73FABA00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FF60CB" w14:textId="77777777" w:rsidR="00BA1C09" w:rsidRDefault="00BA1C09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63114E1" w14:textId="5B025E39" w:rsidR="00BA1C09" w:rsidRDefault="00BA1C09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Ordine Bean</w:t>
            </w:r>
          </w:p>
        </w:tc>
      </w:tr>
      <w:tr w:rsidR="00BA1C09" w14:paraId="4C3D7CB0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BE9007" w14:textId="77777777" w:rsidR="00BA1C09" w:rsidRDefault="00BA1C09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DA84A76" w14:textId="02A421B1" w:rsidR="00BA1C09" w:rsidRDefault="00BA1C09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dell’ordine</w:t>
            </w:r>
          </w:p>
        </w:tc>
      </w:tr>
    </w:tbl>
    <w:p w14:paraId="6DE55463" w14:textId="77777777" w:rsidR="00BA1C09" w:rsidRDefault="00BA1C09" w:rsidP="00BA1C09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BA1C09" w14:paraId="745407E5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1E33BC0" w14:textId="77777777" w:rsidR="00BA1C09" w:rsidRDefault="00BA1C09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577E9E0" w14:textId="1E298914" w:rsidR="00BA1C09" w:rsidRDefault="00BA1C09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Ordine DAO</w:t>
            </w:r>
          </w:p>
        </w:tc>
      </w:tr>
      <w:tr w:rsidR="00BA1C09" w14:paraId="4BBD9E0A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BFCE02" w14:textId="77777777" w:rsidR="00BA1C09" w:rsidRDefault="00BA1C09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4EF946" w14:textId="3895A296" w:rsidR="00BA1C09" w:rsidRDefault="00BA1C09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contiene i metodi che permettono di effettuare le operazioni di salvataggio dei dati di </w:t>
            </w:r>
            <w:proofErr w:type="gramStart"/>
            <w:r>
              <w:rPr>
                <w:rFonts w:eastAsia="Calibri"/>
              </w:rPr>
              <w:t>un’ ordine</w:t>
            </w:r>
            <w:proofErr w:type="gramEnd"/>
            <w:r>
              <w:rPr>
                <w:rFonts w:eastAsia="Calibri"/>
              </w:rPr>
              <w:t>.</w:t>
            </w:r>
          </w:p>
        </w:tc>
      </w:tr>
    </w:tbl>
    <w:p w14:paraId="4A200473" w14:textId="77777777" w:rsidR="00BA1C09" w:rsidRDefault="00BA1C09" w:rsidP="00BA1C09">
      <w:pPr>
        <w:rPr>
          <w:b/>
          <w:bCs/>
          <w:color w:val="FF0000"/>
          <w:sz w:val="24"/>
          <w:szCs w:val="24"/>
        </w:rPr>
      </w:pPr>
    </w:p>
    <w:p w14:paraId="0E0BB796" w14:textId="089869C4" w:rsidR="0037181C" w:rsidRPr="0037181C" w:rsidRDefault="0037181C" w:rsidP="003718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Prodotto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4E52704F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8EAE0F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B87AF8" w14:textId="77777777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Prodotto(shop) Bean</w:t>
            </w:r>
          </w:p>
        </w:tc>
      </w:tr>
      <w:tr w:rsidR="0037181C" w14:paraId="41D6E8A4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AB55F9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0E120B" w14:textId="77777777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rappresenta le informazioni di un prodotto</w:t>
            </w:r>
          </w:p>
        </w:tc>
      </w:tr>
    </w:tbl>
    <w:p w14:paraId="358C458C" w14:textId="03889ACA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3795BE0C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0562E0D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53183AF" w14:textId="3D8920E0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Prodotto </w:t>
            </w:r>
            <w:r w:rsidR="004075CC">
              <w:t>DAO</w:t>
            </w:r>
          </w:p>
        </w:tc>
      </w:tr>
      <w:tr w:rsidR="0037181C" w14:paraId="26B474CC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A8944D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C4DFB75" w14:textId="6507EA49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</w:t>
            </w:r>
            <w:r w:rsidR="001A112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di prodotti.</w:t>
            </w:r>
          </w:p>
        </w:tc>
      </w:tr>
    </w:tbl>
    <w:p w14:paraId="7B923AA3" w14:textId="77777777" w:rsidR="0037181C" w:rsidRDefault="0037181C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37181C" w14:paraId="04C93260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0A8778" w14:textId="77777777" w:rsidR="0037181C" w:rsidRDefault="0037181C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8FBF3EA" w14:textId="4B4D3742" w:rsidR="0037181C" w:rsidRDefault="0037181C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Control</w:t>
            </w:r>
          </w:p>
        </w:tc>
      </w:tr>
      <w:tr w:rsidR="0037181C" w14:paraId="75FDEE41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59E4299" w14:textId="77777777" w:rsidR="0037181C" w:rsidRDefault="0037181C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36DCA7E" w14:textId="4C6BAB29" w:rsidR="0037181C" w:rsidRDefault="0037181C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web per visualizzare un prodotto dal sistema. Fa uso di Prodotti </w:t>
            </w:r>
            <w:r w:rsidR="004075CC">
              <w:t>DAO</w:t>
            </w:r>
            <w:r>
              <w:t xml:space="preserve"> e Prodotto Bean</w:t>
            </w:r>
          </w:p>
        </w:tc>
      </w:tr>
    </w:tbl>
    <w:p w14:paraId="6CA0708B" w14:textId="1155173C" w:rsidR="0037181C" w:rsidRDefault="0037181C" w:rsidP="0090002A">
      <w:pPr>
        <w:rPr>
          <w:b/>
          <w:bCs/>
          <w:sz w:val="24"/>
          <w:szCs w:val="24"/>
        </w:rPr>
      </w:pPr>
    </w:p>
    <w:p w14:paraId="528F22CB" w14:textId="3A3DD8A7" w:rsidR="005A4FE1" w:rsidRDefault="005A4FE1" w:rsidP="00900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Spedizione</w:t>
      </w:r>
    </w:p>
    <w:p w14:paraId="71AD531C" w14:textId="215A4E36" w:rsidR="005A4FE1" w:rsidRDefault="005A4FE1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A4FE1" w14:paraId="01BF5FE5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2B3D5E4" w14:textId="77777777" w:rsidR="005A4FE1" w:rsidRDefault="005A4FE1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82154D0" w14:textId="74132D69" w:rsidR="005A4FE1" w:rsidRDefault="005A4FE1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Spedizione Bean</w:t>
            </w:r>
          </w:p>
        </w:tc>
      </w:tr>
      <w:tr w:rsidR="005A4FE1" w14:paraId="7302E948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5CE8DBD" w14:textId="77777777" w:rsidR="005A4FE1" w:rsidRDefault="005A4FE1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205253" w14:textId="304E8F1F" w:rsidR="005A4FE1" w:rsidRDefault="005A4FE1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</w:t>
            </w:r>
            <w:r>
              <w:t>rappresenta le informazioni di una spedizione</w:t>
            </w:r>
          </w:p>
        </w:tc>
      </w:tr>
    </w:tbl>
    <w:p w14:paraId="69D24527" w14:textId="77777777" w:rsidR="005A4FE1" w:rsidRDefault="005A4FE1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A4FE1" w14:paraId="61463E44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D5E19A6" w14:textId="77777777" w:rsidR="005A4FE1" w:rsidRDefault="005A4FE1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E0AD97B" w14:textId="4F6E9AC6" w:rsidR="005A4FE1" w:rsidRDefault="005A4FE1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Spedizione</w:t>
            </w:r>
            <w:r w:rsidR="004075CC">
              <w:t>DAO</w:t>
            </w:r>
            <w:proofErr w:type="spellEnd"/>
          </w:p>
        </w:tc>
      </w:tr>
      <w:tr w:rsidR="005A4FE1" w14:paraId="425367D4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ECF96D6" w14:textId="77777777" w:rsidR="005A4FE1" w:rsidRDefault="005A4FE1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DA6B4E" w14:textId="21B62BF1" w:rsidR="005A4FE1" w:rsidRDefault="005A4FE1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salvataggio dei dati di una spedizione.</w:t>
            </w:r>
          </w:p>
        </w:tc>
      </w:tr>
    </w:tbl>
    <w:p w14:paraId="1B3E3AAF" w14:textId="78CBDB50" w:rsidR="005A4FE1" w:rsidRDefault="005A4FE1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5A4FE1" w14:paraId="7C00D705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409FA62" w14:textId="77777777" w:rsidR="005A4FE1" w:rsidRDefault="005A4FE1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DD769C0" w14:textId="77777777" w:rsidR="005A4FE1" w:rsidRDefault="005A4FE1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Spedizione Control</w:t>
            </w:r>
          </w:p>
        </w:tc>
      </w:tr>
      <w:tr w:rsidR="005A4FE1" w14:paraId="11DA6632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745C6CA" w14:textId="77777777" w:rsidR="005A4FE1" w:rsidRDefault="005A4FE1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AE8037B" w14:textId="24AE9A56" w:rsidR="005A4FE1" w:rsidRDefault="005A4FE1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gestire le richieste </w:t>
            </w:r>
            <w:proofErr w:type="gramStart"/>
            <w:r>
              <w:t>web  ricevendo</w:t>
            </w:r>
            <w:proofErr w:type="gramEnd"/>
            <w:r>
              <w:t xml:space="preserve"> i dati di Spedizione ed elaborarli. Fa uso dei servizi di Spedizione </w:t>
            </w:r>
            <w:r w:rsidR="004075CC">
              <w:t>DAO</w:t>
            </w:r>
            <w:r>
              <w:t xml:space="preserve"> e di Spedizione Bean.</w:t>
            </w:r>
          </w:p>
        </w:tc>
      </w:tr>
    </w:tbl>
    <w:p w14:paraId="3FA97C15" w14:textId="36D0B361" w:rsidR="005A4FE1" w:rsidRDefault="005A4FE1" w:rsidP="0090002A">
      <w:pPr>
        <w:rPr>
          <w:b/>
          <w:bCs/>
          <w:sz w:val="24"/>
          <w:szCs w:val="24"/>
        </w:rPr>
      </w:pPr>
    </w:p>
    <w:p w14:paraId="7F7E6355" w14:textId="628A949A" w:rsidR="009275DA" w:rsidRDefault="009275DA" w:rsidP="00900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Personale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E716E" w14:paraId="1B0346C4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C1D2557" w14:textId="77777777" w:rsidR="00AE716E" w:rsidRDefault="00AE716E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52E4469" w14:textId="2EEDB2F0" w:rsidR="00AE716E" w:rsidRDefault="00AE716E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Personale Bean</w:t>
            </w:r>
          </w:p>
        </w:tc>
      </w:tr>
      <w:tr w:rsidR="00AE716E" w14:paraId="2BED14CE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7BE7FC7" w14:textId="77777777" w:rsidR="00AE716E" w:rsidRDefault="00AE716E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38E670" w14:textId="0C8CB491" w:rsidR="00AE716E" w:rsidRDefault="00AE716E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</w:t>
            </w:r>
            <w:r>
              <w:t>rappresenta le informazioni di un personale</w:t>
            </w:r>
          </w:p>
        </w:tc>
      </w:tr>
    </w:tbl>
    <w:p w14:paraId="00141C7C" w14:textId="521B3ECD" w:rsidR="00AE716E" w:rsidRDefault="00AE716E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6C7F77" w14:paraId="04171CEF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0A134F1" w14:textId="77777777" w:rsidR="006C7F77" w:rsidRDefault="006C7F77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379008D" w14:textId="2C843060" w:rsidR="006C7F77" w:rsidRDefault="006C7F7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Direttore DAO</w:t>
            </w:r>
          </w:p>
        </w:tc>
      </w:tr>
      <w:tr w:rsidR="006C7F77" w14:paraId="4DF8A874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BDAC1C" w14:textId="77777777" w:rsidR="006C7F77" w:rsidRDefault="006C7F77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88052E3" w14:textId="0721BCC5" w:rsidR="006C7F77" w:rsidRDefault="006C7F77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visualizzazione, inserimento, modifica e rimozione del personale.</w:t>
            </w:r>
          </w:p>
        </w:tc>
      </w:tr>
    </w:tbl>
    <w:p w14:paraId="7A450D85" w14:textId="4624995B" w:rsidR="006C7F77" w:rsidRDefault="006C7F77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6C7F77" w14:paraId="06681588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76349BF" w14:textId="77777777" w:rsidR="006C7F77" w:rsidRDefault="006C7F77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111BE6" w14:textId="17E7CEF7" w:rsidR="006C7F77" w:rsidRDefault="006C7F7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GestoreOrdini</w:t>
            </w:r>
            <w:proofErr w:type="spellEnd"/>
            <w:r>
              <w:t xml:space="preserve"> DAO</w:t>
            </w:r>
          </w:p>
        </w:tc>
      </w:tr>
      <w:tr w:rsidR="006C7F77" w14:paraId="608A582C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0EC71D" w14:textId="77777777" w:rsidR="006C7F77" w:rsidRDefault="006C7F77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F99307" w14:textId="194F3749" w:rsidR="006C7F77" w:rsidRDefault="006C7F77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 xml:space="preserve">Questa classe contiene i metodi che permettono di effettuare le operazioni di </w:t>
            </w:r>
            <w:proofErr w:type="gramStart"/>
            <w:r>
              <w:rPr>
                <w:rFonts w:eastAsia="Calibri"/>
              </w:rPr>
              <w:t>visualizzazione ,</w:t>
            </w:r>
            <w:proofErr w:type="gramEnd"/>
            <w:r>
              <w:rPr>
                <w:rFonts w:eastAsia="Calibri"/>
              </w:rPr>
              <w:t xml:space="preserve"> inserimento, modifica e rimozione di un ordine.</w:t>
            </w:r>
          </w:p>
        </w:tc>
      </w:tr>
    </w:tbl>
    <w:p w14:paraId="051C2396" w14:textId="238DD7B5" w:rsidR="006C7F77" w:rsidRDefault="006C7F77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6C7F77" w14:paraId="4C8AD8FF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30A8010" w14:textId="77777777" w:rsidR="006C7F77" w:rsidRDefault="006C7F77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DFE616" w14:textId="12115C47" w:rsidR="006C7F77" w:rsidRDefault="006C7F7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GestoreProdotti</w:t>
            </w:r>
            <w:proofErr w:type="spellEnd"/>
            <w:r>
              <w:t xml:space="preserve"> DAO</w:t>
            </w:r>
          </w:p>
        </w:tc>
      </w:tr>
      <w:tr w:rsidR="006C7F77" w14:paraId="3811F539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B383FC" w14:textId="77777777" w:rsidR="006C7F77" w:rsidRDefault="006C7F77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2DB09C0" w14:textId="0F089ABA" w:rsidR="006C7F77" w:rsidRDefault="006C7F77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eastAsia="Calibri"/>
              </w:rPr>
              <w:t>Questa classe contiene i metodi che permettono di effettuare le operazioni di visualizzazione, inserimento, modifica e rimozione di un prodotto.</w:t>
            </w:r>
          </w:p>
        </w:tc>
      </w:tr>
    </w:tbl>
    <w:p w14:paraId="313FAE32" w14:textId="77777777" w:rsidR="006C7F77" w:rsidRDefault="006C7F77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6C7F77" w14:paraId="119BC20B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355D3A" w14:textId="77777777" w:rsidR="006C7F77" w:rsidRDefault="006C7F77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A462F92" w14:textId="7A616236" w:rsidR="006C7F77" w:rsidRDefault="006C7F7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Direttore Control</w:t>
            </w:r>
          </w:p>
        </w:tc>
      </w:tr>
      <w:tr w:rsidR="006C7F77" w14:paraId="33A75983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6FE537" w14:textId="77777777" w:rsidR="006C7F77" w:rsidRDefault="006C7F77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B92403" w14:textId="3FEBE970" w:rsidR="006C7F77" w:rsidRDefault="006C7F77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>) si occupa di ricevere i dati di un direttore, elabor</w:t>
            </w:r>
            <w:r w:rsidR="00A33ED8">
              <w:t xml:space="preserve">a </w:t>
            </w:r>
            <w:r>
              <w:t xml:space="preserve">e decidere </w:t>
            </w:r>
            <w:r w:rsidR="00A33ED8">
              <w:t>di inserire nuovi personali nel sito</w:t>
            </w:r>
            <w:r>
              <w:t xml:space="preserve">. Fa uso dei servizi di </w:t>
            </w:r>
            <w:r w:rsidR="00A33ED8">
              <w:t>Direttore</w:t>
            </w:r>
            <w:r>
              <w:t xml:space="preserve"> DAO e di</w:t>
            </w:r>
            <w:r w:rsidR="00A33ED8">
              <w:t xml:space="preserve"> Personale</w:t>
            </w:r>
            <w:r>
              <w:t xml:space="preserve"> Bean.</w:t>
            </w:r>
          </w:p>
        </w:tc>
      </w:tr>
    </w:tbl>
    <w:p w14:paraId="369B55BF" w14:textId="77777777" w:rsidR="006C7F77" w:rsidRDefault="006C7F77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AE716E" w14:paraId="4FEEEF3D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17D34F" w14:textId="77777777" w:rsidR="00AE716E" w:rsidRDefault="00AE716E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124BB3" w14:textId="5C8F92D5" w:rsidR="00AE716E" w:rsidRDefault="006C7F7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GestoreOrdini</w:t>
            </w:r>
            <w:proofErr w:type="spellEnd"/>
            <w:r w:rsidR="00AE716E">
              <w:t xml:space="preserve"> Control</w:t>
            </w:r>
          </w:p>
        </w:tc>
      </w:tr>
      <w:tr w:rsidR="00AE716E" w14:paraId="7281600F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C5CCF81" w14:textId="77777777" w:rsidR="00AE716E" w:rsidRDefault="00AE716E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F914142" w14:textId="0FED8E5D" w:rsidR="00AE716E" w:rsidRDefault="00A33ED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un direttore, elabora e decide di gestire gli ordini effettuati nel sito. Fa uso dei servizi di </w:t>
            </w:r>
            <w:proofErr w:type="spellStart"/>
            <w:r>
              <w:t>GestoreOrdiniDAO</w:t>
            </w:r>
            <w:proofErr w:type="spellEnd"/>
            <w:r>
              <w:t xml:space="preserve"> e di Personale Bean.</w:t>
            </w:r>
          </w:p>
        </w:tc>
      </w:tr>
    </w:tbl>
    <w:p w14:paraId="3828BC51" w14:textId="55A7663F" w:rsidR="00AE716E" w:rsidRDefault="00AE716E" w:rsidP="0090002A">
      <w:pPr>
        <w:rPr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6C7F77" w14:paraId="3EBAF972" w14:textId="77777777" w:rsidTr="00A82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137320A" w14:textId="77777777" w:rsidR="006C7F77" w:rsidRDefault="006C7F77" w:rsidP="00A82EDD">
            <w: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D876859" w14:textId="482E5843" w:rsidR="006C7F77" w:rsidRDefault="006C7F77" w:rsidP="00A82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GestoreProdotti</w:t>
            </w:r>
            <w:proofErr w:type="spellEnd"/>
            <w:r>
              <w:t xml:space="preserve"> Control</w:t>
            </w:r>
          </w:p>
        </w:tc>
      </w:tr>
      <w:tr w:rsidR="006C7F77" w14:paraId="760BC7E7" w14:textId="77777777" w:rsidTr="00A82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005F76" w14:textId="77777777" w:rsidR="006C7F77" w:rsidRDefault="006C7F77" w:rsidP="00A82EDD">
            <w: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75AEB8F" w14:textId="148253D4" w:rsidR="006C7F77" w:rsidRDefault="00A33ED8" w:rsidP="00A82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Questa classe è un control (</w:t>
            </w:r>
            <w:proofErr w:type="spellStart"/>
            <w:r>
              <w:t>servlet</w:t>
            </w:r>
            <w:proofErr w:type="spellEnd"/>
            <w:r>
              <w:t xml:space="preserve">) si occupa di ricevere i dati di un Gestore prodotti, elabora e decide di gestire i prodotti nel sito. Fa uso dei servizi di </w:t>
            </w:r>
            <w:proofErr w:type="spellStart"/>
            <w:r>
              <w:t>GestoreProdottiDAO</w:t>
            </w:r>
            <w:proofErr w:type="spellEnd"/>
            <w:r>
              <w:t xml:space="preserve"> e di Personale Bean.</w:t>
            </w:r>
          </w:p>
        </w:tc>
      </w:tr>
    </w:tbl>
    <w:p w14:paraId="120A53A2" w14:textId="42C9A919" w:rsidR="006C7F77" w:rsidRDefault="006C7F77" w:rsidP="0090002A">
      <w:pPr>
        <w:rPr>
          <w:b/>
          <w:bCs/>
          <w:sz w:val="24"/>
          <w:szCs w:val="24"/>
        </w:rPr>
      </w:pPr>
    </w:p>
    <w:p w14:paraId="4D690CC2" w14:textId="32BB1BF0" w:rsidR="006C7F77" w:rsidRDefault="006C7F77" w:rsidP="0090002A">
      <w:pPr>
        <w:rPr>
          <w:b/>
          <w:bCs/>
          <w:sz w:val="24"/>
          <w:szCs w:val="24"/>
        </w:rPr>
      </w:pPr>
    </w:p>
    <w:p w14:paraId="4F2B9E61" w14:textId="5767C10F" w:rsidR="00E22C2B" w:rsidRDefault="00E22C2B" w:rsidP="0090002A">
      <w:pPr>
        <w:rPr>
          <w:b/>
          <w:bCs/>
          <w:sz w:val="24"/>
          <w:szCs w:val="24"/>
        </w:rPr>
      </w:pPr>
    </w:p>
    <w:p w14:paraId="426643C7" w14:textId="6842EF46" w:rsidR="00E22C2B" w:rsidRDefault="00E22C2B" w:rsidP="0090002A">
      <w:pPr>
        <w:rPr>
          <w:b/>
          <w:bCs/>
          <w:sz w:val="24"/>
          <w:szCs w:val="24"/>
        </w:rPr>
      </w:pPr>
    </w:p>
    <w:p w14:paraId="6AE2434B" w14:textId="52F3A0BA" w:rsidR="00E22C2B" w:rsidRDefault="00E22C2B" w:rsidP="0090002A">
      <w:pPr>
        <w:rPr>
          <w:b/>
          <w:bCs/>
          <w:sz w:val="24"/>
          <w:szCs w:val="24"/>
        </w:rPr>
      </w:pPr>
    </w:p>
    <w:p w14:paraId="6769DBF4" w14:textId="2D82399B" w:rsidR="00E22C2B" w:rsidRDefault="00E22C2B" w:rsidP="009000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Diagramma delle classi</w:t>
      </w:r>
    </w:p>
    <w:p w14:paraId="0DDF6A3B" w14:textId="26DBA056" w:rsidR="00E22C2B" w:rsidRDefault="00FA7631" w:rsidP="009000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A2D9A2" wp14:editId="12778D06">
                <wp:simplePos x="0" y="0"/>
                <wp:positionH relativeFrom="column">
                  <wp:posOffset>-3638430</wp:posOffset>
                </wp:positionH>
                <wp:positionV relativeFrom="paragraph">
                  <wp:posOffset>337005</wp:posOffset>
                </wp:positionV>
                <wp:extent cx="360" cy="360"/>
                <wp:effectExtent l="38100" t="38100" r="57150" b="57150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2641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6" o:spid="_x0000_s1026" type="#_x0000_t75" style="position:absolute;margin-left:-287.2pt;margin-top:25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6ILkiyQEAAJAEAAAQAAAAAAAAAAAAAAAAANADAABkcnMv&#10;aW5rL2luazEueG1sUEsBAi0AFAAGAAgAAAAhAAmURQ3dAAAACwEAAA8AAAAAAAAAAAAAAAAAxwUA&#10;AGRycy9kb3ducmV2LnhtbFBLAQItABQABgAIAAAAIQB5GLydvwAAACEBAAAZAAAAAAAAAAAAAAAA&#10;ANEGAABkcnMvX3JlbHMvZTJvRG9jLnhtbC5yZWxzUEsFBgAAAAAGAAYAeAEAAMcHAAAAAA==&#10;">
                <v:imagedata r:id="rId32" o:title=""/>
              </v:shape>
            </w:pict>
          </mc:Fallback>
        </mc:AlternateContent>
      </w:r>
    </w:p>
    <w:p w14:paraId="7CF5D587" w14:textId="425FF5B0" w:rsidR="00E22C2B" w:rsidRDefault="00FA7631" w:rsidP="009000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11A365" wp14:editId="56AF6A58">
                <wp:simplePos x="0" y="0"/>
                <wp:positionH relativeFrom="column">
                  <wp:posOffset>-1962270</wp:posOffset>
                </wp:positionH>
                <wp:positionV relativeFrom="paragraph">
                  <wp:posOffset>278825</wp:posOffset>
                </wp:positionV>
                <wp:extent cx="360" cy="360"/>
                <wp:effectExtent l="38100" t="38100" r="57150" b="5715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45A96" id="Input penna 17" o:spid="_x0000_s1026" type="#_x0000_t75" style="position:absolute;margin-left:-155.2pt;margin-top:21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G1wrskBAACQ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G1wrskBAACQBAAAEAAAAAAAAAAAAAAAAADQAwAAZHJz&#10;L2luay9pbmsxLnhtbFBLAQItABQABgAIAAAAIQCIe7Ah3gAAAAsBAAAPAAAAAAAAAAAAAAAAAMcF&#10;AABkcnMvZG93bnJldi54bWxQSwECLQAUAAYACAAAACEAeRi8nb8AAAAhAQAAGQAAAAAAAAAAAAAA&#10;AADSBgAAZHJzL19yZWxzL2Uyb0RvYy54bWwucmVsc1BLBQYAAAAABgAGAHgBAADIBwAAAAA=&#10;">
                <v:imagedata r:id="rId32" o:title=""/>
              </v:shape>
            </w:pict>
          </mc:Fallback>
        </mc:AlternateContent>
      </w:r>
      <w:r w:rsidR="00C8249D">
        <w:rPr>
          <w:b/>
          <w:bCs/>
          <w:noProof/>
          <w:sz w:val="24"/>
          <w:szCs w:val="24"/>
        </w:rPr>
        <w:drawing>
          <wp:inline distT="0" distB="0" distL="0" distR="0" wp14:anchorId="76612AF7" wp14:editId="2A209E93">
            <wp:extent cx="6120130" cy="4751705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799" w14:textId="4C92DAE2" w:rsidR="00C43EF8" w:rsidRDefault="00C43EF8" w:rsidP="0090002A">
      <w:pPr>
        <w:rPr>
          <w:b/>
          <w:bCs/>
          <w:sz w:val="24"/>
          <w:szCs w:val="24"/>
        </w:rPr>
      </w:pPr>
    </w:p>
    <w:p w14:paraId="10712F20" w14:textId="6E57EE52" w:rsidR="005E248C" w:rsidRDefault="005E248C" w:rsidP="005E248C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  <w:r>
        <w:rPr>
          <w:color w:val="365F91"/>
          <w:w w:val="95"/>
          <w:u w:val="single" w:color="365F91"/>
        </w:rPr>
        <w:t>Interfacce</w:t>
      </w:r>
      <w:r>
        <w:rPr>
          <w:color w:val="365F91"/>
          <w:spacing w:val="-13"/>
          <w:w w:val="95"/>
          <w:u w:val="single" w:color="365F91"/>
        </w:rPr>
        <w:t xml:space="preserve"> </w:t>
      </w:r>
      <w:r>
        <w:rPr>
          <w:color w:val="365F91"/>
          <w:w w:val="95"/>
          <w:u w:val="single" w:color="365F91"/>
        </w:rPr>
        <w:t>delle</w:t>
      </w:r>
      <w:r>
        <w:rPr>
          <w:color w:val="365F91"/>
          <w:spacing w:val="-13"/>
          <w:w w:val="95"/>
          <w:u w:val="single" w:color="365F91"/>
        </w:rPr>
        <w:t xml:space="preserve"> </w:t>
      </w:r>
      <w:r>
        <w:rPr>
          <w:color w:val="365F91"/>
          <w:w w:val="95"/>
          <w:u w:val="single" w:color="365F91"/>
        </w:rPr>
        <w:t>Classi</w:t>
      </w:r>
    </w:p>
    <w:p w14:paraId="3E5EAE89" w14:textId="515A833A" w:rsidR="00011CFE" w:rsidRDefault="00011CFE" w:rsidP="005E248C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7B6DAA" w14:paraId="69B8BFDD" w14:textId="77777777" w:rsidTr="0090796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49C41A2" w14:textId="77777777" w:rsidR="007B6DAA" w:rsidRDefault="007B6DAA" w:rsidP="0090796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98EE375" w14:textId="77777777" w:rsidR="007B6DAA" w:rsidRDefault="007B6DAA" w:rsidP="00907963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ProdottoModel</w:t>
            </w:r>
            <w:proofErr w:type="spellEnd"/>
          </w:p>
        </w:tc>
      </w:tr>
    </w:tbl>
    <w:p w14:paraId="40B18085" w14:textId="77777777" w:rsidR="007B6DAA" w:rsidRDefault="007B6DAA" w:rsidP="00011CFE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011CFE" w14:paraId="41C9A478" w14:textId="77777777" w:rsidTr="00553ABE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6DD4C58" w14:textId="77777777" w:rsidR="00011CFE" w:rsidRDefault="00011CFE" w:rsidP="00011CFE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2C67028" w14:textId="21858B83" w:rsidR="00011CFE" w:rsidRPr="00C43EF8" w:rsidRDefault="00011CFE" w:rsidP="00011CFE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ProdottoModel:doSave</w:t>
            </w:r>
            <w:proofErr w:type="spellEnd"/>
            <w:proofErr w:type="gramEnd"/>
            <w:r>
              <w:t>(</w:t>
            </w:r>
            <w:proofErr w:type="spellStart"/>
            <w:r>
              <w:t>prodotto:Prodotto</w:t>
            </w:r>
            <w:proofErr w:type="spellEnd"/>
            <w:r>
              <w:t>)</w:t>
            </w:r>
          </w:p>
        </w:tc>
      </w:tr>
      <w:tr w:rsidR="007B6DAA" w14:paraId="56BFAF06" w14:textId="77777777" w:rsidTr="007B6DAA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FB1FF4E" w14:textId="4C300424" w:rsidR="007B6DAA" w:rsidRDefault="007B6DAA" w:rsidP="00011CFE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A9C3C3B" w14:textId="7E5D3C11" w:rsidR="007B6DAA" w:rsidRPr="007B6DAA" w:rsidRDefault="007B6DAA" w:rsidP="00011CFE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aggiungere un nuovo prodotto all’interno della tabella Prodotto del database.</w:t>
            </w:r>
          </w:p>
        </w:tc>
      </w:tr>
      <w:tr w:rsidR="00011CFE" w14:paraId="4B54B8C7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FB765D5" w14:textId="77777777" w:rsidR="00011CFE" w:rsidRDefault="00011CFE" w:rsidP="00011CFE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D4A6D6D" w14:textId="13D69531" w:rsidR="00011CFE" w:rsidRPr="00C43EF8" w:rsidRDefault="00011CFE" w:rsidP="007B6DAA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Il prodotto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deve essere diverso da tutti gli altri </w:t>
            </w:r>
            <w:proofErr w:type="spellStart"/>
            <w:r w:rsidR="004D2A90">
              <w:rPr>
                <w:lang w:val="it-IT"/>
              </w:rPr>
              <w:t>codiceVestito</w:t>
            </w:r>
            <w:proofErr w:type="spellEnd"/>
            <w:r>
              <w:rPr>
                <w:lang w:val="it-IT"/>
              </w:rPr>
              <w:t xml:space="preserve"> appartenenti ai prodotti già presenti nella tabella Prodotto</w:t>
            </w:r>
          </w:p>
        </w:tc>
      </w:tr>
      <w:tr w:rsidR="00011CFE" w14:paraId="4E6F2B69" w14:textId="77777777" w:rsidTr="0090796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C417D64" w14:textId="77777777" w:rsidR="00011CFE" w:rsidRDefault="00011CFE" w:rsidP="00011CFE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77429AA" w14:textId="78448CC4" w:rsidR="00011CFE" w:rsidRPr="007B6DAA" w:rsidRDefault="007B6DAA" w:rsidP="00011CFE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>Il prodotto</w:t>
            </w:r>
            <w:r>
              <w:rPr>
                <w:lang w:val="it-IT"/>
              </w:rPr>
              <w:t xml:space="preserve"> è visibile nella tabella Prodotto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è univoco </w:t>
            </w:r>
          </w:p>
        </w:tc>
      </w:tr>
    </w:tbl>
    <w:p w14:paraId="5D3068EA" w14:textId="77777777" w:rsidR="007B6DAA" w:rsidRDefault="007B6DAA" w:rsidP="007B6DAA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7B6DAA" w14:paraId="38F98C70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535C8A7" w14:textId="77777777" w:rsidR="007B6DAA" w:rsidRDefault="007B6DAA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B5F7ADF" w14:textId="00D50F87" w:rsidR="007B6DAA" w:rsidRPr="00C43EF8" w:rsidRDefault="007B6DAA" w:rsidP="00907963">
            <w:pPr>
              <w:pStyle w:val="TableParagraph"/>
              <w:spacing w:before="4"/>
              <w:ind w:left="100"/>
            </w:pPr>
            <w:proofErr w:type="gramStart"/>
            <w:r>
              <w:t>ProdottoModel:do</w:t>
            </w:r>
            <w:r>
              <w:t>RetrieveAll</w:t>
            </w:r>
            <w:proofErr w:type="gramEnd"/>
            <w:r>
              <w:t>(</w:t>
            </w:r>
            <w:proofErr w:type="spellStart"/>
            <w:r w:rsidR="0095021E">
              <w:t>order:String</w:t>
            </w:r>
            <w:proofErr w:type="spellEnd"/>
            <w:r>
              <w:t>)</w:t>
            </w:r>
            <w:r w:rsidR="00553ABE">
              <w:t>:Collection&lt;</w:t>
            </w:r>
            <w:proofErr w:type="spellStart"/>
            <w:r w:rsidR="00553ABE">
              <w:t>Prodotto</w:t>
            </w:r>
            <w:proofErr w:type="spellEnd"/>
            <w:r w:rsidR="00553ABE">
              <w:t>&gt;</w:t>
            </w:r>
          </w:p>
        </w:tc>
      </w:tr>
      <w:tr w:rsidR="007B6DAA" w14:paraId="3425F1AD" w14:textId="77777777" w:rsidTr="00C471BC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88D6CD8" w14:textId="77777777" w:rsidR="007B6DAA" w:rsidRDefault="007B6DAA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495713C" w14:textId="7C568C60" w:rsidR="007B6DAA" w:rsidRPr="007B6DAA" w:rsidRDefault="007B6DAA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 w:rsidR="00553ABE">
              <w:rPr>
                <w:lang w:val="it-IT"/>
              </w:rPr>
              <w:t>ottenere l’insieme</w:t>
            </w:r>
            <w:r>
              <w:rPr>
                <w:lang w:val="it-IT"/>
              </w:rPr>
              <w:t xml:space="preserve"> </w:t>
            </w:r>
            <w:r w:rsidR="00553ABE">
              <w:rPr>
                <w:lang w:val="it-IT"/>
              </w:rPr>
              <w:t xml:space="preserve">dei </w:t>
            </w:r>
            <w:r>
              <w:rPr>
                <w:lang w:val="it-IT"/>
              </w:rPr>
              <w:t>prodott</w:t>
            </w:r>
            <w:r w:rsidR="00553ABE">
              <w:rPr>
                <w:lang w:val="it-IT"/>
              </w:rPr>
              <w:t>i</w:t>
            </w:r>
            <w:r>
              <w:rPr>
                <w:lang w:val="it-IT"/>
              </w:rPr>
              <w:t xml:space="preserve"> all’interno della tabella Prodotto del database</w:t>
            </w:r>
            <w:r w:rsidR="00230D87">
              <w:rPr>
                <w:lang w:val="it-IT"/>
              </w:rPr>
              <w:t xml:space="preserve"> in base ad un certo ordine</w:t>
            </w:r>
            <w:r>
              <w:rPr>
                <w:lang w:val="it-IT"/>
              </w:rPr>
              <w:t>.</w:t>
            </w:r>
          </w:p>
        </w:tc>
      </w:tr>
      <w:tr w:rsidR="007B6DAA" w14:paraId="49C18E11" w14:textId="77777777" w:rsidTr="00C471BC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EB53C63" w14:textId="77777777" w:rsidR="007B6DAA" w:rsidRDefault="007B6DAA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9DA60D4" w14:textId="610B1853" w:rsidR="007B6DAA" w:rsidRPr="00C43EF8" w:rsidRDefault="00A1265A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o</w:t>
            </w:r>
            <w:r w:rsidR="0095021E">
              <w:rPr>
                <w:lang w:val="it-IT"/>
              </w:rPr>
              <w:t xml:space="preserve">rder diverso da </w:t>
            </w:r>
            <w:proofErr w:type="spellStart"/>
            <w:r w:rsidR="0095021E">
              <w:rPr>
                <w:lang w:val="it-IT"/>
              </w:rPr>
              <w:t>null</w:t>
            </w:r>
            <w:proofErr w:type="spellEnd"/>
            <w:r w:rsidR="00230D87">
              <w:rPr>
                <w:lang w:val="it-IT"/>
              </w:rPr>
              <w:t xml:space="preserve"> e deve essere uguale ad “ASC</w:t>
            </w:r>
            <w:proofErr w:type="gramStart"/>
            <w:r w:rsidR="00230D87">
              <w:rPr>
                <w:lang w:val="it-IT"/>
              </w:rPr>
              <w:t>” ,</w:t>
            </w:r>
            <w:proofErr w:type="gramEnd"/>
            <w:r w:rsidR="00230D87">
              <w:rPr>
                <w:lang w:val="it-IT"/>
              </w:rPr>
              <w:t xml:space="preserve"> “DESC” o ad una stringa vuota</w:t>
            </w:r>
          </w:p>
        </w:tc>
      </w:tr>
      <w:tr w:rsidR="007B6DAA" w14:paraId="3EA13AD2" w14:textId="77777777" w:rsidTr="00C471BC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173EF21" w14:textId="77777777" w:rsidR="007B6DAA" w:rsidRDefault="007B6DAA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7A98D5E" w14:textId="5CFF93B8" w:rsidR="007B6DAA" w:rsidRPr="007B6DAA" w:rsidRDefault="0095021E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Prodotto</w:t>
            </w:r>
          </w:p>
        </w:tc>
      </w:tr>
    </w:tbl>
    <w:p w14:paraId="4A5A64E1" w14:textId="77777777" w:rsidR="007B6DAA" w:rsidRDefault="007B6DAA" w:rsidP="007B6DAA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95021E" w14:paraId="23BC17C9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AFE874F" w14:textId="77777777" w:rsidR="0095021E" w:rsidRDefault="0095021E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199C8E1" w14:textId="3CFFFE08" w:rsidR="0095021E" w:rsidRPr="0095021E" w:rsidRDefault="0095021E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ProdottoModel:doRetrieve</w:t>
            </w:r>
            <w:r w:rsidRPr="0095021E">
              <w:rPr>
                <w:lang w:val="it-IT"/>
              </w:rPr>
              <w:t>ByKey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 w:rsidRPr="0095021E">
              <w:rPr>
                <w:lang w:val="it-IT"/>
              </w:rPr>
              <w:t>code</w:t>
            </w:r>
            <w:r w:rsidRPr="0095021E">
              <w:rPr>
                <w:lang w:val="it-IT"/>
              </w:rPr>
              <w:t>:String</w:t>
            </w:r>
            <w:proofErr w:type="spellEnd"/>
            <w:r w:rsidRPr="0095021E">
              <w:rPr>
                <w:lang w:val="it-IT"/>
              </w:rPr>
              <w:t>):Prodotto</w:t>
            </w:r>
          </w:p>
        </w:tc>
      </w:tr>
      <w:tr w:rsidR="0095021E" w14:paraId="2B60B00C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1E94EC4" w14:textId="77777777" w:rsidR="0095021E" w:rsidRDefault="0095021E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E7F7963" w14:textId="71CD636C" w:rsidR="0095021E" w:rsidRPr="007B6DAA" w:rsidRDefault="0095021E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ottenere</w:t>
            </w:r>
            <w:r>
              <w:rPr>
                <w:lang w:val="it-IT"/>
              </w:rPr>
              <w:t xml:space="preserve"> il</w:t>
            </w:r>
            <w:r>
              <w:rPr>
                <w:lang w:val="it-IT"/>
              </w:rPr>
              <w:t xml:space="preserve"> prodott</w:t>
            </w:r>
            <w:r>
              <w:rPr>
                <w:lang w:val="it-IT"/>
              </w:rPr>
              <w:t>o</w:t>
            </w:r>
            <w:r>
              <w:rPr>
                <w:lang w:val="it-IT"/>
              </w:rPr>
              <w:t xml:space="preserve"> all’interno della tabella Prodotto del database</w:t>
            </w:r>
            <w:r>
              <w:rPr>
                <w:lang w:val="it-IT"/>
              </w:rPr>
              <w:t xml:space="preserve"> con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specificato</w:t>
            </w:r>
            <w:r>
              <w:rPr>
                <w:lang w:val="it-IT"/>
              </w:rPr>
              <w:t>.</w:t>
            </w:r>
          </w:p>
        </w:tc>
      </w:tr>
      <w:tr w:rsidR="0095021E" w14:paraId="5AC35E79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74E881D" w14:textId="77777777" w:rsidR="0095021E" w:rsidRDefault="0095021E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AC88C83" w14:textId="316BBBBC" w:rsidR="0095021E" w:rsidRPr="00C43EF8" w:rsidRDefault="00A1265A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</w:t>
            </w:r>
            <w:r w:rsidR="0095021E">
              <w:rPr>
                <w:lang w:val="it-IT"/>
              </w:rPr>
              <w:t>ode</w:t>
            </w:r>
            <w:r w:rsidR="0095021E">
              <w:rPr>
                <w:lang w:val="it-IT"/>
              </w:rPr>
              <w:t xml:space="preserve"> diverso da </w:t>
            </w:r>
            <w:proofErr w:type="spellStart"/>
            <w:r w:rsidR="0095021E">
              <w:rPr>
                <w:lang w:val="it-IT"/>
              </w:rPr>
              <w:t>null</w:t>
            </w:r>
            <w:proofErr w:type="spellEnd"/>
            <w:r w:rsidR="00230D87">
              <w:rPr>
                <w:lang w:val="it-IT"/>
              </w:rPr>
              <w:t xml:space="preserve"> e code deve essere presente all’interno di una </w:t>
            </w:r>
            <w:proofErr w:type="spellStart"/>
            <w:r w:rsidR="00230D87">
              <w:rPr>
                <w:lang w:val="it-IT"/>
              </w:rPr>
              <w:t>tupla</w:t>
            </w:r>
            <w:proofErr w:type="spellEnd"/>
            <w:r w:rsidR="00230D87">
              <w:rPr>
                <w:lang w:val="it-IT"/>
              </w:rPr>
              <w:t xml:space="preserve"> nella tabella Prodotto</w:t>
            </w:r>
          </w:p>
        </w:tc>
      </w:tr>
      <w:tr w:rsidR="0095021E" w14:paraId="25FB53CF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40C1C7B" w14:textId="77777777" w:rsidR="0095021E" w:rsidRDefault="0095021E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FAD49F7" w14:textId="125E238E" w:rsidR="0095021E" w:rsidRPr="007B6DAA" w:rsidRDefault="0095021E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>Return del</w:t>
            </w:r>
            <w:r>
              <w:rPr>
                <w:lang w:val="it-IT"/>
              </w:rPr>
              <w:t xml:space="preserve"> prodotto con </w:t>
            </w:r>
            <w:proofErr w:type="spellStart"/>
            <w:proofErr w:type="gramStart"/>
            <w:r w:rsidR="0094263A"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specificato </w:t>
            </w:r>
            <w:r w:rsidR="00A1265A">
              <w:rPr>
                <w:lang w:val="it-IT"/>
              </w:rPr>
              <w:t>da</w:t>
            </w:r>
            <w:r>
              <w:rPr>
                <w:lang w:val="it-IT"/>
              </w:rPr>
              <w:t>ll’interno della tabella Prodotto</w:t>
            </w:r>
          </w:p>
        </w:tc>
      </w:tr>
    </w:tbl>
    <w:p w14:paraId="35CB0630" w14:textId="77777777" w:rsidR="0095021E" w:rsidRDefault="0095021E" w:rsidP="0095021E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A1265A" w14:paraId="0662588A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9357EB8" w14:textId="77777777" w:rsidR="00A1265A" w:rsidRDefault="00A1265A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4B4350" w14:textId="48C8FF78" w:rsidR="00A1265A" w:rsidRPr="0095021E" w:rsidRDefault="00A1265A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</w:t>
            </w:r>
            <w:r>
              <w:rPr>
                <w:lang w:val="it-IT"/>
              </w:rPr>
              <w:t>Delete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prodotto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Prodotto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A1265A" w14:paraId="27F7DC7D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5EB5F02" w14:textId="77777777" w:rsidR="00A1265A" w:rsidRDefault="00A1265A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1A87E09" w14:textId="1AC6F05B" w:rsidR="00A1265A" w:rsidRPr="007B6DAA" w:rsidRDefault="00A1265A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rimuovere</w:t>
            </w:r>
            <w:r>
              <w:rPr>
                <w:lang w:val="it-IT"/>
              </w:rPr>
              <w:t xml:space="preserve"> il prodotto all’interno della tabella Prodotto del database </w:t>
            </w:r>
            <w:r>
              <w:rPr>
                <w:lang w:val="it-IT"/>
              </w:rPr>
              <w:t xml:space="preserve">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</w:t>
            </w:r>
            <w:r>
              <w:rPr>
                <w:lang w:val="it-IT"/>
              </w:rPr>
              <w:t>.</w:t>
            </w:r>
          </w:p>
        </w:tc>
      </w:tr>
      <w:tr w:rsidR="00A1265A" w14:paraId="0ED74BC5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AD26A3E" w14:textId="77777777" w:rsidR="00A1265A" w:rsidRDefault="00A1265A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42CDA0" w14:textId="6D35A98C" w:rsidR="00A1265A" w:rsidRPr="00C43EF8" w:rsidRDefault="00A1265A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prodotto</w:t>
            </w:r>
            <w:r w:rsidR="006C7943">
              <w:rPr>
                <w:lang w:val="it-IT"/>
              </w:rPr>
              <w:t xml:space="preserve"> deve essere</w:t>
            </w:r>
            <w:r>
              <w:rPr>
                <w:lang w:val="it-IT"/>
              </w:rPr>
              <w:t xml:space="preserve">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 w:rsidR="00230D87">
              <w:rPr>
                <w:lang w:val="it-IT"/>
              </w:rPr>
              <w:t xml:space="preserve"> e il </w:t>
            </w:r>
            <w:proofErr w:type="spellStart"/>
            <w:proofErr w:type="gramStart"/>
            <w:r w:rsidR="00230D87">
              <w:rPr>
                <w:lang w:val="it-IT"/>
              </w:rPr>
              <w:t>codiceVestito</w:t>
            </w:r>
            <w:proofErr w:type="spellEnd"/>
            <w:proofErr w:type="gramEnd"/>
            <w:r w:rsidR="00230D87">
              <w:rPr>
                <w:lang w:val="it-IT"/>
              </w:rPr>
              <w:t xml:space="preserve"> del prodotto deve essere presente all’interno di una </w:t>
            </w:r>
            <w:proofErr w:type="spellStart"/>
            <w:r w:rsidR="00230D87">
              <w:rPr>
                <w:lang w:val="it-IT"/>
              </w:rPr>
              <w:t>tupla</w:t>
            </w:r>
            <w:proofErr w:type="spellEnd"/>
            <w:r w:rsidR="00230D87">
              <w:rPr>
                <w:lang w:val="it-IT"/>
              </w:rPr>
              <w:t xml:space="preserve"> nella tabella Prodotto</w:t>
            </w:r>
          </w:p>
        </w:tc>
      </w:tr>
      <w:tr w:rsidR="00A1265A" w14:paraId="2352B142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4827378" w14:textId="77777777" w:rsidR="00A1265A" w:rsidRDefault="00A1265A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B94B78E" w14:textId="10DD34ED" w:rsidR="00A1265A" w:rsidRPr="007B6DAA" w:rsidRDefault="00A1265A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se la rimozione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a</w:t>
            </w:r>
            <w:r>
              <w:rPr>
                <w:lang w:val="it-IT"/>
              </w:rPr>
              <w:t>ll’interno della tabella Prodotto</w:t>
            </w:r>
            <w:r>
              <w:rPr>
                <w:lang w:val="it-IT"/>
              </w:rPr>
              <w:t xml:space="preserve"> è andata a buon fine</w:t>
            </w:r>
            <w:r w:rsidR="006C7943">
              <w:rPr>
                <w:lang w:val="it-IT"/>
              </w:rPr>
              <w:t xml:space="preserve"> ed il numero delle </w:t>
            </w:r>
            <w:proofErr w:type="spellStart"/>
            <w:r w:rsidR="006C7943">
              <w:rPr>
                <w:lang w:val="it-IT"/>
              </w:rPr>
              <w:t>tuple</w:t>
            </w:r>
            <w:proofErr w:type="spellEnd"/>
            <w:r w:rsidR="006C7943">
              <w:rPr>
                <w:lang w:val="it-IT"/>
              </w:rPr>
              <w:t xml:space="preserve"> all’interno della tabella Prodotto sarà ridotto di uno</w:t>
            </w:r>
            <w:r>
              <w:rPr>
                <w:lang w:val="it-IT"/>
              </w:rPr>
              <w:t>, false altrimenti.</w:t>
            </w:r>
          </w:p>
        </w:tc>
      </w:tr>
    </w:tbl>
    <w:p w14:paraId="4CE14171" w14:textId="77777777" w:rsidR="00230D87" w:rsidRDefault="00230D87" w:rsidP="00230D87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230D87" w14:paraId="5A52B27A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8986A62" w14:textId="77777777" w:rsidR="00230D87" w:rsidRDefault="00230D87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A3625BE" w14:textId="55177A9F" w:rsidR="00230D87" w:rsidRPr="0095021E" w:rsidRDefault="00230D87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 w:rsidRPr="0095021E">
              <w:rPr>
                <w:lang w:val="it-IT"/>
              </w:rPr>
              <w:t>ProdottoModel:do</w:t>
            </w:r>
            <w:r>
              <w:rPr>
                <w:lang w:val="it-IT"/>
              </w:rPr>
              <w:t>Update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prodotto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Prodotto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230D87" w14:paraId="10CE07E1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195E4F6" w14:textId="77777777" w:rsidR="00230D87" w:rsidRDefault="00230D87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E7D87C2" w14:textId="316817BA" w:rsidR="00230D87" w:rsidRPr="007B6DAA" w:rsidRDefault="00230D87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 w:rsidR="006C7943">
              <w:rPr>
                <w:lang w:val="it-IT"/>
              </w:rPr>
              <w:t>aggiornare</w:t>
            </w:r>
            <w:r>
              <w:rPr>
                <w:lang w:val="it-IT"/>
              </w:rPr>
              <w:t xml:space="preserve"> il prodotto all’interno della tabella Prodotto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230D87" w14:paraId="100E94FF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B10F384" w14:textId="77777777" w:rsidR="00230D87" w:rsidRDefault="00230D87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5AF24E" w14:textId="43BF2BF4" w:rsidR="00230D87" w:rsidRPr="00C43EF8" w:rsidRDefault="00230D87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prodotto </w:t>
            </w:r>
            <w:r w:rsidR="006C7943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codiceVestito</w:t>
            </w:r>
            <w:proofErr w:type="spellEnd"/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Prodotto</w:t>
            </w:r>
          </w:p>
        </w:tc>
      </w:tr>
      <w:tr w:rsidR="00230D87" w14:paraId="72E0E14A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A76BB61" w14:textId="77777777" w:rsidR="00230D87" w:rsidRDefault="00230D87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7FF2951" w14:textId="4484E0D0" w:rsidR="00230D87" w:rsidRPr="007B6DAA" w:rsidRDefault="00230D87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</w:t>
            </w:r>
            <w:r w:rsidR="006C7943">
              <w:rPr>
                <w:lang w:val="it-IT"/>
              </w:rPr>
              <w:t xml:space="preserve"> modifica</w:t>
            </w:r>
            <w:r>
              <w:rPr>
                <w:lang w:val="it-IT"/>
              </w:rPr>
              <w:t xml:space="preserve"> all’interno della tabella Prodotto è andata a buon fine</w:t>
            </w:r>
            <w:r w:rsidR="006C7943">
              <w:rPr>
                <w:lang w:val="it-IT"/>
              </w:rPr>
              <w:t xml:space="preserve"> e aggiorna i campi del prodotto passato come parametro</w:t>
            </w:r>
            <w:r>
              <w:rPr>
                <w:lang w:val="it-IT"/>
              </w:rPr>
              <w:t>, false altrimenti.</w:t>
            </w:r>
          </w:p>
        </w:tc>
      </w:tr>
    </w:tbl>
    <w:p w14:paraId="382FBE0F" w14:textId="77777777" w:rsidR="00230D87" w:rsidRDefault="00230D87" w:rsidP="00230D87">
      <w:pPr>
        <w:rPr>
          <w:b/>
          <w:bCs/>
          <w:sz w:val="24"/>
          <w:szCs w:val="24"/>
        </w:rPr>
      </w:pPr>
    </w:p>
    <w:p w14:paraId="37621588" w14:textId="77777777" w:rsidR="006C7943" w:rsidRDefault="006C7943" w:rsidP="006C7943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234739E5" w14:textId="77777777" w:rsidTr="0090796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48E0CE29" w14:textId="77777777" w:rsidR="006C7943" w:rsidRDefault="006C7943" w:rsidP="0090796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351C6DE" w14:textId="59DBC2A0" w:rsidR="006C7943" w:rsidRDefault="003A24A5" w:rsidP="00907963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Acquisti</w:t>
            </w:r>
            <w:r w:rsidR="006C7943">
              <w:rPr>
                <w:rFonts w:ascii="Tahoma"/>
                <w:b/>
                <w:color w:val="FFFFFF"/>
                <w:sz w:val="24"/>
              </w:rPr>
              <w:t>Model</w:t>
            </w:r>
            <w:proofErr w:type="spellEnd"/>
          </w:p>
        </w:tc>
      </w:tr>
    </w:tbl>
    <w:p w14:paraId="7E84DAC8" w14:textId="4246F459" w:rsidR="006C7943" w:rsidRPr="004D2A90" w:rsidRDefault="004D2A90" w:rsidP="006C7943">
      <w:pPr>
        <w:rPr>
          <w:b/>
          <w:bCs/>
          <w:color w:val="FF0000"/>
          <w:sz w:val="24"/>
          <w:szCs w:val="24"/>
        </w:rPr>
      </w:pPr>
      <w:r w:rsidRPr="004D2A90">
        <w:rPr>
          <w:b/>
          <w:bCs/>
          <w:color w:val="FF0000"/>
          <w:sz w:val="24"/>
          <w:szCs w:val="24"/>
        </w:rPr>
        <w:t>//SAREBBE PAGAMENTOMODEL(CREDO)</w:t>
      </w: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3D85ED90" w14:textId="77777777" w:rsidTr="00907963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CA2DA1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C4566CE" w14:textId="08BC09BB" w:rsidR="006C7943" w:rsidRPr="00C43EF8" w:rsidRDefault="003A24A5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Acquisti</w:t>
            </w:r>
            <w:r w:rsidR="006C7943">
              <w:t>Model:doSave</w:t>
            </w:r>
            <w:proofErr w:type="spellEnd"/>
            <w:proofErr w:type="gramEnd"/>
            <w:r w:rsidR="006C7943">
              <w:t>(</w:t>
            </w:r>
            <w:proofErr w:type="spellStart"/>
            <w:r w:rsidR="004D2A90">
              <w:t>ordine:Ordine</w:t>
            </w:r>
            <w:proofErr w:type="spellEnd"/>
            <w:r w:rsidR="006C7943">
              <w:t>)</w:t>
            </w:r>
          </w:p>
        </w:tc>
      </w:tr>
      <w:tr w:rsidR="006C7943" w14:paraId="75DBB1FE" w14:textId="77777777" w:rsidTr="00907963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5F7898C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464B0B4" w14:textId="75621D5A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aggiungere un nuovo</w:t>
            </w:r>
            <w:r w:rsidR="003A24A5">
              <w:rPr>
                <w:lang w:val="it-IT"/>
              </w:rPr>
              <w:t xml:space="preserve"> </w:t>
            </w:r>
            <w:r w:rsidR="004D2A90">
              <w:rPr>
                <w:lang w:val="it-IT"/>
              </w:rPr>
              <w:t>ordine</w:t>
            </w:r>
            <w:r>
              <w:rPr>
                <w:lang w:val="it-IT"/>
              </w:rPr>
              <w:t xml:space="preserve"> all’interno della tabella </w:t>
            </w:r>
            <w:r w:rsidR="004D2A90">
              <w:rPr>
                <w:lang w:val="it-IT"/>
              </w:rPr>
              <w:t xml:space="preserve">Ordine </w:t>
            </w:r>
            <w:r>
              <w:rPr>
                <w:lang w:val="it-IT"/>
              </w:rPr>
              <w:t>del database.</w:t>
            </w:r>
          </w:p>
        </w:tc>
      </w:tr>
      <w:tr w:rsidR="006C7943" w14:paraId="0B0F151F" w14:textId="77777777" w:rsidTr="007D24F1">
        <w:trPr>
          <w:trHeight w:val="67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8485DDB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B454258" w14:textId="2BF8F811" w:rsidR="006C7943" w:rsidRPr="00C43EF8" w:rsidRDefault="004D2A90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 w:rsidRPr="004D2A90">
              <w:rPr>
                <w:lang w:val="it-IT"/>
              </w:rPr>
              <w:t>L’</w:t>
            </w:r>
            <w:r>
              <w:rPr>
                <w:lang w:val="it-IT"/>
              </w:rPr>
              <w:t>ordine</w:t>
            </w:r>
            <w:r w:rsidR="006C7943">
              <w:rPr>
                <w:lang w:val="it-IT"/>
              </w:rPr>
              <w:t xml:space="preserve"> deve essere diverso da </w:t>
            </w:r>
            <w:proofErr w:type="spellStart"/>
            <w:r w:rsidR="006C7943">
              <w:rPr>
                <w:lang w:val="it-IT"/>
              </w:rPr>
              <w:t>null</w:t>
            </w:r>
            <w:proofErr w:type="spellEnd"/>
            <w:r w:rsidR="006C7943">
              <w:rPr>
                <w:lang w:val="it-IT"/>
              </w:rPr>
              <w:t xml:space="preserve"> e il </w:t>
            </w:r>
            <w:proofErr w:type="spellStart"/>
            <w:proofErr w:type="gramStart"/>
            <w:r w:rsidR="006C7943">
              <w:rPr>
                <w:lang w:val="it-IT"/>
              </w:rPr>
              <w:t>codice</w:t>
            </w:r>
            <w:r>
              <w:rPr>
                <w:lang w:val="it-IT"/>
              </w:rPr>
              <w:t>Ordine</w:t>
            </w:r>
            <w:proofErr w:type="spellEnd"/>
            <w:proofErr w:type="gramEnd"/>
            <w:r w:rsidR="006C7943">
              <w:rPr>
                <w:lang w:val="it-IT"/>
              </w:rPr>
              <w:t xml:space="preserve"> deve essere diverso da tutti gli altri </w:t>
            </w:r>
            <w:proofErr w:type="spellStart"/>
            <w:r w:rsidR="007D24F1">
              <w:rPr>
                <w:lang w:val="it-IT"/>
              </w:rPr>
              <w:t>codiceOrdine</w:t>
            </w:r>
            <w:proofErr w:type="spellEnd"/>
            <w:r w:rsidR="006C7943">
              <w:rPr>
                <w:lang w:val="it-IT"/>
              </w:rPr>
              <w:t xml:space="preserve"> appartenenti a</w:t>
            </w:r>
            <w:r w:rsidR="007D24F1">
              <w:rPr>
                <w:lang w:val="it-IT"/>
              </w:rPr>
              <w:t>gli ordini</w:t>
            </w:r>
            <w:r w:rsidR="006C7943">
              <w:rPr>
                <w:lang w:val="it-IT"/>
              </w:rPr>
              <w:t xml:space="preserve"> già presenti nella tabella </w:t>
            </w:r>
            <w:r w:rsidR="007D24F1">
              <w:rPr>
                <w:lang w:val="it-IT"/>
              </w:rPr>
              <w:t>Ordine</w:t>
            </w:r>
          </w:p>
        </w:tc>
      </w:tr>
      <w:tr w:rsidR="006C7943" w14:paraId="19EB657C" w14:textId="77777777" w:rsidTr="0090796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CA9EFFF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E68EA24" w14:textId="2CE1FAA3" w:rsidR="006C7943" w:rsidRPr="007B6DAA" w:rsidRDefault="007D24F1" w:rsidP="007D24F1">
            <w:pPr>
              <w:pStyle w:val="TableParagraph"/>
              <w:ind w:left="0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>L’ordine</w:t>
            </w:r>
            <w:r w:rsidR="006C7943">
              <w:rPr>
                <w:lang w:val="it-IT"/>
              </w:rPr>
              <w:t xml:space="preserve"> è visibile nella tabella </w:t>
            </w:r>
            <w:r>
              <w:rPr>
                <w:lang w:val="it-IT"/>
              </w:rPr>
              <w:t>Ordine</w:t>
            </w:r>
            <w:r w:rsidR="006C7943">
              <w:rPr>
                <w:lang w:val="it-IT"/>
              </w:rPr>
              <w:t xml:space="preserve"> e il </w:t>
            </w:r>
            <w:proofErr w:type="spellStart"/>
            <w:proofErr w:type="gramStart"/>
            <w:r w:rsidR="006C7943">
              <w:rPr>
                <w:lang w:val="it-IT"/>
              </w:rPr>
              <w:t>codice</w:t>
            </w:r>
            <w:r>
              <w:rPr>
                <w:lang w:val="it-IT"/>
              </w:rPr>
              <w:t>Ordine</w:t>
            </w:r>
            <w:proofErr w:type="spellEnd"/>
            <w:proofErr w:type="gramEnd"/>
            <w:r w:rsidR="006C7943">
              <w:rPr>
                <w:lang w:val="it-IT"/>
              </w:rPr>
              <w:t xml:space="preserve"> è univoco </w:t>
            </w:r>
          </w:p>
        </w:tc>
      </w:tr>
    </w:tbl>
    <w:p w14:paraId="76A10A01" w14:textId="74590D10" w:rsidR="006C7943" w:rsidRDefault="006C7943" w:rsidP="006C7943">
      <w:pPr>
        <w:rPr>
          <w:b/>
          <w:bCs/>
          <w:sz w:val="24"/>
          <w:szCs w:val="24"/>
        </w:rPr>
      </w:pPr>
    </w:p>
    <w:p w14:paraId="17571474" w14:textId="4891E8C5" w:rsidR="007D24F1" w:rsidRDefault="007D24F1" w:rsidP="006C79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//QUESTO PERMETTE AL GESTORE ORDINE DI PRENDERE TUTTI GLI ORDINI</w:t>
      </w: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:rsidRPr="007D24F1" w14:paraId="314F7792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09BEE7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FED652E" w14:textId="49CFF04C" w:rsidR="006C7943" w:rsidRPr="00C43EF8" w:rsidRDefault="007D24F1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Acquisti</w:t>
            </w:r>
            <w:r w:rsidR="006C7943">
              <w:t>Model:doRetrieveAll</w:t>
            </w:r>
            <w:proofErr w:type="spellEnd"/>
            <w:proofErr w:type="gramEnd"/>
            <w:r w:rsidR="006C7943">
              <w:t>(</w:t>
            </w:r>
            <w:proofErr w:type="spellStart"/>
            <w:r w:rsidR="006C7943">
              <w:t>order:String</w:t>
            </w:r>
            <w:proofErr w:type="spellEnd"/>
            <w:r w:rsidR="006C7943">
              <w:t>):Collection&lt;</w:t>
            </w:r>
            <w:proofErr w:type="spellStart"/>
            <w:r>
              <w:t>Ordine</w:t>
            </w:r>
            <w:proofErr w:type="spellEnd"/>
            <w:r w:rsidR="006C7943">
              <w:t>&gt;</w:t>
            </w:r>
          </w:p>
        </w:tc>
      </w:tr>
      <w:tr w:rsidR="006C7943" w14:paraId="49FD170D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0AAD80E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52F7DE2" w14:textId="016E186F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ottenere l’insieme de</w:t>
            </w:r>
            <w:r w:rsidR="007D24F1">
              <w:rPr>
                <w:lang w:val="it-IT"/>
              </w:rPr>
              <w:t>gl</w:t>
            </w:r>
            <w:r>
              <w:rPr>
                <w:lang w:val="it-IT"/>
              </w:rPr>
              <w:t xml:space="preserve">i </w:t>
            </w:r>
            <w:r w:rsidR="007D24F1">
              <w:rPr>
                <w:lang w:val="it-IT"/>
              </w:rPr>
              <w:t>ordin</w:t>
            </w:r>
            <w:r>
              <w:rPr>
                <w:lang w:val="it-IT"/>
              </w:rPr>
              <w:t xml:space="preserve">i all’interno della tabella </w:t>
            </w:r>
            <w:r w:rsidR="007D24F1">
              <w:rPr>
                <w:lang w:val="it-IT"/>
              </w:rPr>
              <w:t>Ordine</w:t>
            </w:r>
            <w:r>
              <w:rPr>
                <w:lang w:val="it-IT"/>
              </w:rPr>
              <w:t xml:space="preserve"> del database in base ad un certo ordine.</w:t>
            </w:r>
          </w:p>
        </w:tc>
      </w:tr>
      <w:tr w:rsidR="006C7943" w14:paraId="4924CD8B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D6A204C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B65BD88" w14:textId="77777777" w:rsidR="006C7943" w:rsidRPr="00C43EF8" w:rsidRDefault="006C7943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order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deve essere uguale ad “ASC</w:t>
            </w:r>
            <w:proofErr w:type="gramStart"/>
            <w:r>
              <w:rPr>
                <w:lang w:val="it-IT"/>
              </w:rPr>
              <w:t>” ,</w:t>
            </w:r>
            <w:proofErr w:type="gramEnd"/>
            <w:r>
              <w:rPr>
                <w:lang w:val="it-IT"/>
              </w:rPr>
              <w:t xml:space="preserve"> “DESC” o ad una stringa vuota</w:t>
            </w:r>
          </w:p>
        </w:tc>
      </w:tr>
      <w:tr w:rsidR="006C7943" w14:paraId="42D0FB64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3EE1DBF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0F7F079" w14:textId="5077A661" w:rsidR="006C7943" w:rsidRPr="007B6DAA" w:rsidRDefault="006C7943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</w:t>
            </w:r>
            <w:r w:rsidR="007D24F1">
              <w:rPr>
                <w:lang w:val="it-IT"/>
              </w:rPr>
              <w:t>Ordine</w:t>
            </w:r>
          </w:p>
        </w:tc>
      </w:tr>
    </w:tbl>
    <w:p w14:paraId="66491653" w14:textId="77777777" w:rsidR="006C7943" w:rsidRDefault="006C7943" w:rsidP="006C7943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036DF526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CEA6225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6C3DFCF" w14:textId="105F8755" w:rsidR="006C7943" w:rsidRPr="0095021E" w:rsidRDefault="007D24F1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Acquisti</w:t>
            </w:r>
            <w:r w:rsidR="006C7943" w:rsidRPr="0095021E">
              <w:rPr>
                <w:lang w:val="it-IT"/>
              </w:rPr>
              <w:t>Model:doRetrieveByKey</w:t>
            </w:r>
            <w:proofErr w:type="spellEnd"/>
            <w:proofErr w:type="gramEnd"/>
            <w:r w:rsidR="006C7943" w:rsidRPr="0095021E">
              <w:rPr>
                <w:lang w:val="it-IT"/>
              </w:rPr>
              <w:t>(</w:t>
            </w:r>
            <w:proofErr w:type="spellStart"/>
            <w:r w:rsidR="006C7943" w:rsidRPr="0095021E">
              <w:rPr>
                <w:lang w:val="it-IT"/>
              </w:rPr>
              <w:t>code:String</w:t>
            </w:r>
            <w:proofErr w:type="spellEnd"/>
            <w:r w:rsidR="006C7943" w:rsidRPr="0095021E">
              <w:rPr>
                <w:lang w:val="it-IT"/>
              </w:rPr>
              <w:t>):</w:t>
            </w:r>
            <w:r>
              <w:rPr>
                <w:lang w:val="it-IT"/>
              </w:rPr>
              <w:t>Ordine</w:t>
            </w:r>
          </w:p>
        </w:tc>
      </w:tr>
      <w:tr w:rsidR="006C7943" w14:paraId="4F2C5980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C626A54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695E2D8" w14:textId="1DCF0DBB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</w:t>
            </w:r>
            <w:r w:rsidR="007D24F1">
              <w:rPr>
                <w:lang w:val="it-IT"/>
              </w:rPr>
              <w:t>l’ordine</w:t>
            </w:r>
            <w:r>
              <w:rPr>
                <w:lang w:val="it-IT"/>
              </w:rPr>
              <w:t xml:space="preserve"> all’interno della tabella </w:t>
            </w:r>
            <w:r w:rsidR="007D24F1">
              <w:rPr>
                <w:lang w:val="it-IT"/>
              </w:rPr>
              <w:t>Ordine</w:t>
            </w:r>
            <w:r>
              <w:rPr>
                <w:lang w:val="it-IT"/>
              </w:rPr>
              <w:t xml:space="preserve"> del database con </w:t>
            </w:r>
            <w:proofErr w:type="spellStart"/>
            <w:proofErr w:type="gramStart"/>
            <w:r>
              <w:rPr>
                <w:lang w:val="it-IT"/>
              </w:rPr>
              <w:t>codice</w:t>
            </w:r>
            <w:r w:rsidR="007D24F1">
              <w:rPr>
                <w:lang w:val="it-IT"/>
              </w:rPr>
              <w:t>Ordine</w:t>
            </w:r>
            <w:proofErr w:type="spellEnd"/>
            <w:proofErr w:type="gramEnd"/>
            <w:r>
              <w:rPr>
                <w:lang w:val="it-IT"/>
              </w:rPr>
              <w:t xml:space="preserve"> specificato.</w:t>
            </w:r>
          </w:p>
        </w:tc>
      </w:tr>
      <w:tr w:rsidR="006C7943" w14:paraId="4A13A2AF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37265F4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6BE3569" w14:textId="5B87BA94" w:rsidR="006C7943" w:rsidRPr="00C43EF8" w:rsidRDefault="006C7943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code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code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</w:t>
            </w:r>
            <w:r w:rsidR="007D24F1">
              <w:rPr>
                <w:lang w:val="it-IT"/>
              </w:rPr>
              <w:t>Ordine</w:t>
            </w:r>
          </w:p>
        </w:tc>
      </w:tr>
      <w:tr w:rsidR="006C7943" w14:paraId="4C26A111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E54ED7C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B27AD0D" w14:textId="6705BBCB" w:rsidR="006C7943" w:rsidRPr="007B6DAA" w:rsidRDefault="006C7943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>Return del</w:t>
            </w:r>
            <w:r w:rsidR="0094263A">
              <w:rPr>
                <w:lang w:val="it-IT"/>
              </w:rPr>
              <w:t>l’ordine</w:t>
            </w:r>
            <w:r>
              <w:rPr>
                <w:lang w:val="it-IT"/>
              </w:rPr>
              <w:t xml:space="preserve"> con </w:t>
            </w:r>
            <w:proofErr w:type="spellStart"/>
            <w:proofErr w:type="gramStart"/>
            <w:r w:rsidR="0094263A">
              <w:rPr>
                <w:lang w:val="it-IT"/>
              </w:rPr>
              <w:t>codiceOrdine</w:t>
            </w:r>
            <w:proofErr w:type="spellEnd"/>
            <w:proofErr w:type="gramEnd"/>
            <w:r>
              <w:rPr>
                <w:lang w:val="it-IT"/>
              </w:rPr>
              <w:t xml:space="preserve"> specificato dall’interno della tabella </w:t>
            </w:r>
            <w:r w:rsidR="0094263A">
              <w:rPr>
                <w:lang w:val="it-IT"/>
              </w:rPr>
              <w:t>Ordine</w:t>
            </w:r>
          </w:p>
        </w:tc>
      </w:tr>
    </w:tbl>
    <w:p w14:paraId="00FDDEC0" w14:textId="77777777" w:rsidR="006C7943" w:rsidRDefault="006C7943" w:rsidP="006C7943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44CBFA9F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6570980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142B3F" w14:textId="75A4A19B" w:rsidR="006C7943" w:rsidRPr="0095021E" w:rsidRDefault="007D24F1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Acquisti</w:t>
            </w:r>
            <w:r w:rsidR="006C7943" w:rsidRPr="0095021E">
              <w:rPr>
                <w:lang w:val="it-IT"/>
              </w:rPr>
              <w:t>Model:do</w:t>
            </w:r>
            <w:r w:rsidR="006C7943">
              <w:rPr>
                <w:lang w:val="it-IT"/>
              </w:rPr>
              <w:t>Delete</w:t>
            </w:r>
            <w:proofErr w:type="spellEnd"/>
            <w:proofErr w:type="gramEnd"/>
            <w:r w:rsidR="006C7943" w:rsidRPr="0095021E">
              <w:rPr>
                <w:lang w:val="it-IT"/>
              </w:rPr>
              <w:t>(</w:t>
            </w:r>
            <w:proofErr w:type="spellStart"/>
            <w:r w:rsidR="0094263A">
              <w:rPr>
                <w:lang w:val="it-IT"/>
              </w:rPr>
              <w:t>ordine</w:t>
            </w:r>
            <w:r w:rsidR="006C7943" w:rsidRPr="0095021E">
              <w:rPr>
                <w:lang w:val="it-IT"/>
              </w:rPr>
              <w:t>:</w:t>
            </w:r>
            <w:r w:rsidR="0094263A">
              <w:rPr>
                <w:lang w:val="it-IT"/>
              </w:rPr>
              <w:t>Ordine</w:t>
            </w:r>
            <w:proofErr w:type="spellEnd"/>
            <w:r w:rsidR="006C7943" w:rsidRPr="0095021E">
              <w:rPr>
                <w:lang w:val="it-IT"/>
              </w:rPr>
              <w:t>):</w:t>
            </w:r>
            <w:proofErr w:type="spellStart"/>
            <w:r w:rsidR="006C7943">
              <w:rPr>
                <w:lang w:val="it-IT"/>
              </w:rPr>
              <w:t>Boolean</w:t>
            </w:r>
            <w:proofErr w:type="spellEnd"/>
          </w:p>
        </w:tc>
      </w:tr>
      <w:tr w:rsidR="006C7943" w14:paraId="263260CB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05A8931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C4DF811" w14:textId="7424D59E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</w:t>
            </w:r>
            <w:proofErr w:type="gramStart"/>
            <w:r w:rsidR="0094263A">
              <w:rPr>
                <w:lang w:val="it-IT"/>
              </w:rPr>
              <w:t>l’</w:t>
            </w:r>
            <w:r>
              <w:rPr>
                <w:lang w:val="it-IT"/>
              </w:rPr>
              <w:t xml:space="preserve"> </w:t>
            </w:r>
            <w:r w:rsidR="0094263A">
              <w:rPr>
                <w:lang w:val="it-IT"/>
              </w:rPr>
              <w:t>ordine</w:t>
            </w:r>
            <w:proofErr w:type="gramEnd"/>
            <w:r>
              <w:rPr>
                <w:lang w:val="it-IT"/>
              </w:rPr>
              <w:t xml:space="preserve"> all’interno della tabella </w:t>
            </w:r>
            <w:r w:rsidR="0094263A">
              <w:rPr>
                <w:lang w:val="it-IT"/>
              </w:rPr>
              <w:t>Ordine</w:t>
            </w:r>
            <w:r>
              <w:rPr>
                <w:lang w:val="it-IT"/>
              </w:rPr>
              <w:t xml:space="preserve">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6C7943" w14:paraId="0EA6A2AD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5B8238F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43920A8" w14:textId="040BB5CC" w:rsidR="006C7943" w:rsidRPr="00C43EF8" w:rsidRDefault="006C7943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94263A">
              <w:rPr>
                <w:lang w:val="it-IT"/>
              </w:rPr>
              <w:t>ordine</w:t>
            </w:r>
            <w:r>
              <w:rPr>
                <w:lang w:val="it-IT"/>
              </w:rPr>
              <w:t xml:space="preserve">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</w:t>
            </w:r>
            <w:r w:rsidR="0094263A">
              <w:rPr>
                <w:lang w:val="it-IT"/>
              </w:rPr>
              <w:t>Ordine</w:t>
            </w:r>
            <w:proofErr w:type="spellEnd"/>
            <w:proofErr w:type="gramEnd"/>
            <w:r>
              <w:rPr>
                <w:lang w:val="it-IT"/>
              </w:rPr>
              <w:t xml:space="preserve"> del</w:t>
            </w:r>
            <w:r w:rsidR="0094263A">
              <w:rPr>
                <w:lang w:val="it-IT"/>
              </w:rPr>
              <w:t>l’ordine</w:t>
            </w:r>
            <w:r>
              <w:rPr>
                <w:lang w:val="it-IT"/>
              </w:rPr>
              <w:t xml:space="preserve">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</w:t>
            </w:r>
            <w:r w:rsidR="0094263A">
              <w:rPr>
                <w:lang w:val="it-IT"/>
              </w:rPr>
              <w:t>Ordine</w:t>
            </w:r>
          </w:p>
        </w:tc>
      </w:tr>
      <w:tr w:rsidR="006C7943" w14:paraId="16E82A9B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9BB91ED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BDA0B17" w14:textId="659E58B9" w:rsidR="006C7943" w:rsidRPr="007B6DAA" w:rsidRDefault="006C7943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</w:t>
            </w:r>
            <w:r w:rsidR="0094263A">
              <w:rPr>
                <w:lang w:val="it-IT"/>
              </w:rPr>
              <w:t>Ordine</w:t>
            </w:r>
            <w:r>
              <w:rPr>
                <w:lang w:val="it-IT"/>
              </w:rPr>
              <w:t xml:space="preserve">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</w:t>
            </w:r>
            <w:r>
              <w:rPr>
                <w:lang w:val="it-IT"/>
              </w:rPr>
              <w:lastRenderedPageBreak/>
              <w:t xml:space="preserve">tabella </w:t>
            </w:r>
            <w:r w:rsidR="0094263A">
              <w:rPr>
                <w:lang w:val="it-IT"/>
              </w:rPr>
              <w:t>Ordine</w:t>
            </w:r>
            <w:r>
              <w:rPr>
                <w:lang w:val="it-IT"/>
              </w:rPr>
              <w:t xml:space="preserve"> sarà ridotto di uno, false altrimenti.</w:t>
            </w:r>
          </w:p>
        </w:tc>
      </w:tr>
    </w:tbl>
    <w:p w14:paraId="63B72717" w14:textId="77777777" w:rsidR="006C7943" w:rsidRDefault="006C7943" w:rsidP="006C7943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6C7943" w14:paraId="362CDB02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46392B2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AFF7B5F" w14:textId="62F58E10" w:rsidR="006C7943" w:rsidRPr="0095021E" w:rsidRDefault="0094263A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Acquisti</w:t>
            </w:r>
            <w:r w:rsidR="006C7943" w:rsidRPr="0095021E">
              <w:rPr>
                <w:lang w:val="it-IT"/>
              </w:rPr>
              <w:t>Model:do</w:t>
            </w:r>
            <w:r w:rsidR="006C7943">
              <w:rPr>
                <w:lang w:val="it-IT"/>
              </w:rPr>
              <w:t>Update</w:t>
            </w:r>
            <w:proofErr w:type="spellEnd"/>
            <w:proofErr w:type="gramEnd"/>
            <w:r w:rsidR="006C7943"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ordine</w:t>
            </w:r>
            <w:r w:rsidR="006C7943" w:rsidRPr="0095021E">
              <w:rPr>
                <w:lang w:val="it-IT"/>
              </w:rPr>
              <w:t>:</w:t>
            </w:r>
            <w:r>
              <w:rPr>
                <w:lang w:val="it-IT"/>
              </w:rPr>
              <w:t>Ordine</w:t>
            </w:r>
            <w:proofErr w:type="spellEnd"/>
            <w:r w:rsidR="006C7943" w:rsidRPr="0095021E">
              <w:rPr>
                <w:lang w:val="it-IT"/>
              </w:rPr>
              <w:t>):</w:t>
            </w:r>
            <w:proofErr w:type="spellStart"/>
            <w:r w:rsidR="006C7943">
              <w:rPr>
                <w:lang w:val="it-IT"/>
              </w:rPr>
              <w:t>Boolean</w:t>
            </w:r>
            <w:proofErr w:type="spellEnd"/>
          </w:p>
        </w:tc>
      </w:tr>
      <w:tr w:rsidR="006C7943" w14:paraId="798FF11B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1DA99FD" w14:textId="77777777" w:rsidR="006C7943" w:rsidRDefault="006C7943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A527CF0" w14:textId="34D4682D" w:rsidR="006C7943" w:rsidRPr="007B6DAA" w:rsidRDefault="006C7943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aggiornare l</w:t>
            </w:r>
            <w:r w:rsidR="0094263A">
              <w:rPr>
                <w:lang w:val="it-IT"/>
              </w:rPr>
              <w:t>’ordine</w:t>
            </w:r>
            <w:r>
              <w:rPr>
                <w:lang w:val="it-IT"/>
              </w:rPr>
              <w:t xml:space="preserve"> all’interno della tabella </w:t>
            </w:r>
            <w:r w:rsidR="0094263A">
              <w:rPr>
                <w:lang w:val="it-IT"/>
              </w:rPr>
              <w:t>Ordine</w:t>
            </w:r>
            <w:r>
              <w:rPr>
                <w:lang w:val="it-IT"/>
              </w:rPr>
              <w:t xml:space="preserve">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6C7943" w14:paraId="0F58BAD3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221848F" w14:textId="77777777" w:rsidR="006C7943" w:rsidRDefault="006C7943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AE71D37" w14:textId="037A5E4B" w:rsidR="006C7943" w:rsidRPr="00C43EF8" w:rsidRDefault="0094263A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>ordine</w:t>
            </w:r>
            <w:r w:rsidR="006C7943">
              <w:rPr>
                <w:lang w:val="it-IT"/>
              </w:rPr>
              <w:t xml:space="preserve"> deve essere diverso da </w:t>
            </w:r>
            <w:proofErr w:type="spellStart"/>
            <w:r w:rsidR="006C7943">
              <w:rPr>
                <w:lang w:val="it-IT"/>
              </w:rPr>
              <w:t>null</w:t>
            </w:r>
            <w:proofErr w:type="spellEnd"/>
            <w:r w:rsidR="006C7943">
              <w:rPr>
                <w:lang w:val="it-IT"/>
              </w:rPr>
              <w:t xml:space="preserve"> e il </w:t>
            </w:r>
            <w:proofErr w:type="spellStart"/>
            <w:proofErr w:type="gramStart"/>
            <w:r w:rsidR="006C7943">
              <w:rPr>
                <w:lang w:val="it-IT"/>
              </w:rPr>
              <w:t>codice</w:t>
            </w:r>
            <w:r>
              <w:rPr>
                <w:lang w:val="it-IT"/>
              </w:rPr>
              <w:t>Ordine</w:t>
            </w:r>
            <w:proofErr w:type="spellEnd"/>
            <w:proofErr w:type="gramEnd"/>
            <w:r w:rsidR="006C7943">
              <w:rPr>
                <w:lang w:val="it-IT"/>
              </w:rPr>
              <w:t xml:space="preserve"> del </w:t>
            </w:r>
            <w:r>
              <w:rPr>
                <w:lang w:val="it-IT"/>
              </w:rPr>
              <w:t>ordine</w:t>
            </w:r>
            <w:r w:rsidR="006C7943">
              <w:rPr>
                <w:lang w:val="it-IT"/>
              </w:rPr>
              <w:t xml:space="preserve"> deve essere presente all’interno di una </w:t>
            </w:r>
            <w:proofErr w:type="spellStart"/>
            <w:r w:rsidR="006C7943">
              <w:rPr>
                <w:lang w:val="it-IT"/>
              </w:rPr>
              <w:t>tupla</w:t>
            </w:r>
            <w:proofErr w:type="spellEnd"/>
            <w:r w:rsidR="006C7943">
              <w:rPr>
                <w:lang w:val="it-IT"/>
              </w:rPr>
              <w:t xml:space="preserve"> nella tabella </w:t>
            </w:r>
            <w:r>
              <w:rPr>
                <w:lang w:val="it-IT"/>
              </w:rPr>
              <w:t>Ordine</w:t>
            </w:r>
          </w:p>
        </w:tc>
      </w:tr>
      <w:tr w:rsidR="006C7943" w14:paraId="1A9FF9D8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A03DD3C" w14:textId="77777777" w:rsidR="006C7943" w:rsidRDefault="006C7943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14B238E" w14:textId="7C0FC12C" w:rsidR="006C7943" w:rsidRPr="007B6DAA" w:rsidRDefault="006C7943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modifica all’interno della tabella </w:t>
            </w:r>
            <w:r w:rsidR="0094263A">
              <w:rPr>
                <w:lang w:val="it-IT"/>
              </w:rPr>
              <w:t>Ordine</w:t>
            </w:r>
            <w:r>
              <w:rPr>
                <w:lang w:val="it-IT"/>
              </w:rPr>
              <w:t xml:space="preserve"> è andata a buon fine e aggiorna i campi </w:t>
            </w:r>
            <w:proofErr w:type="gramStart"/>
            <w:r>
              <w:rPr>
                <w:lang w:val="it-IT"/>
              </w:rPr>
              <w:t xml:space="preserve">del </w:t>
            </w:r>
            <w:r w:rsidR="0094263A">
              <w:rPr>
                <w:lang w:val="it-IT"/>
              </w:rPr>
              <w:t>ordine</w:t>
            </w:r>
            <w:proofErr w:type="gramEnd"/>
            <w:r>
              <w:rPr>
                <w:lang w:val="it-IT"/>
              </w:rPr>
              <w:t xml:space="preserve"> passato come parametro, false altrimenti.</w:t>
            </w:r>
          </w:p>
        </w:tc>
      </w:tr>
    </w:tbl>
    <w:p w14:paraId="0640A598" w14:textId="77777777" w:rsidR="006C7943" w:rsidRDefault="006C7943" w:rsidP="006C7943">
      <w:pPr>
        <w:rPr>
          <w:b/>
          <w:bCs/>
          <w:sz w:val="24"/>
          <w:szCs w:val="24"/>
        </w:rPr>
      </w:pPr>
    </w:p>
    <w:p w14:paraId="05FA41AF" w14:textId="77777777" w:rsidR="00F8639C" w:rsidRDefault="00F8639C" w:rsidP="00F8639C">
      <w:pPr>
        <w:pStyle w:val="Titolo1"/>
        <w:tabs>
          <w:tab w:val="left" w:pos="488"/>
        </w:tabs>
        <w:ind w:left="112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8639C" w14:paraId="4DB040E2" w14:textId="77777777" w:rsidTr="0090796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6CB67E95" w14:textId="77777777" w:rsidR="00F8639C" w:rsidRDefault="00F8639C" w:rsidP="0090796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30231A2F" w14:textId="09CC32BD" w:rsidR="00F8639C" w:rsidRDefault="0000071C" w:rsidP="00907963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Carrello</w:t>
            </w:r>
            <w:r w:rsidR="00F8639C">
              <w:rPr>
                <w:rFonts w:ascii="Tahoma"/>
                <w:b/>
                <w:color w:val="FFFFFF"/>
                <w:sz w:val="24"/>
              </w:rPr>
              <w:t>Model</w:t>
            </w:r>
            <w:proofErr w:type="spellEnd"/>
          </w:p>
        </w:tc>
      </w:tr>
    </w:tbl>
    <w:p w14:paraId="7DB606B3" w14:textId="77777777" w:rsidR="00F8639C" w:rsidRDefault="00F8639C" w:rsidP="00F8639C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8639C" w14:paraId="25CEF320" w14:textId="77777777" w:rsidTr="00907963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B2BF0BF" w14:textId="77777777" w:rsidR="00F8639C" w:rsidRDefault="00F8639C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FBFA2A1" w14:textId="011ADC1C" w:rsidR="00F8639C" w:rsidRPr="00C43EF8" w:rsidRDefault="0000071C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Carrello</w:t>
            </w:r>
            <w:r w:rsidR="00F8639C">
              <w:t>Model:doSave</w:t>
            </w:r>
            <w:proofErr w:type="spellEnd"/>
            <w:proofErr w:type="gramEnd"/>
            <w:r w:rsidR="00F8639C">
              <w:t>(</w:t>
            </w:r>
            <w:proofErr w:type="spellStart"/>
            <w:r>
              <w:t>carrello</w:t>
            </w:r>
            <w:r w:rsidR="00F8639C">
              <w:t>:</w:t>
            </w:r>
            <w:r>
              <w:t>Carrello</w:t>
            </w:r>
            <w:proofErr w:type="spellEnd"/>
            <w:r w:rsidR="00F8639C">
              <w:t>)</w:t>
            </w:r>
          </w:p>
        </w:tc>
      </w:tr>
      <w:tr w:rsidR="00F8639C" w14:paraId="4266985C" w14:textId="77777777" w:rsidTr="00907963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F51D730" w14:textId="77777777" w:rsidR="00F8639C" w:rsidRDefault="00F8639C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1B907A1" w14:textId="33D22F9D" w:rsidR="00F8639C" w:rsidRPr="007B6DAA" w:rsidRDefault="00F8639C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aggiungere un nuovo </w:t>
            </w:r>
            <w:r w:rsidR="0000071C">
              <w:rPr>
                <w:lang w:val="it-IT"/>
              </w:rPr>
              <w:t>carrello</w:t>
            </w:r>
            <w:r>
              <w:rPr>
                <w:lang w:val="it-IT"/>
              </w:rPr>
              <w:t xml:space="preserve"> all’interno della tabella </w:t>
            </w:r>
            <w:r w:rsidR="0000071C">
              <w:rPr>
                <w:lang w:val="it-IT"/>
              </w:rPr>
              <w:t>Carrello</w:t>
            </w:r>
            <w:r>
              <w:rPr>
                <w:lang w:val="it-IT"/>
              </w:rPr>
              <w:t xml:space="preserve"> del database.</w:t>
            </w:r>
          </w:p>
        </w:tc>
      </w:tr>
      <w:tr w:rsidR="00F8639C" w14:paraId="544B09D1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4EFD856" w14:textId="77777777" w:rsidR="00F8639C" w:rsidRDefault="00F8639C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04B500F" w14:textId="742699BF" w:rsidR="00F8639C" w:rsidRPr="00C43EF8" w:rsidRDefault="00F8639C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Il </w:t>
            </w:r>
            <w:r w:rsidR="0000071C">
              <w:rPr>
                <w:lang w:val="it-IT"/>
              </w:rPr>
              <w:t>c</w:t>
            </w:r>
            <w:r w:rsidR="0000071C">
              <w:rPr>
                <w:lang w:val="it-IT"/>
              </w:rPr>
              <w:t>arrello</w:t>
            </w:r>
            <w:r>
              <w:rPr>
                <w:lang w:val="it-IT"/>
              </w:rPr>
              <w:t xml:space="preserve">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</w:t>
            </w:r>
            <w:r w:rsidR="0000071C">
              <w:rPr>
                <w:lang w:val="it-IT"/>
              </w:rPr>
              <w:t>Carrello</w:t>
            </w:r>
            <w:proofErr w:type="spellEnd"/>
            <w:proofErr w:type="gramEnd"/>
            <w:r>
              <w:rPr>
                <w:lang w:val="it-IT"/>
              </w:rPr>
              <w:t xml:space="preserve"> deve essere diverso da tutti gli altri </w:t>
            </w:r>
            <w:proofErr w:type="spellStart"/>
            <w:r>
              <w:rPr>
                <w:lang w:val="it-IT"/>
              </w:rPr>
              <w:t>codice</w:t>
            </w:r>
            <w:r w:rsidR="0000071C">
              <w:rPr>
                <w:lang w:val="it-IT"/>
              </w:rPr>
              <w:t>Carrello</w:t>
            </w:r>
            <w:proofErr w:type="spellEnd"/>
            <w:r>
              <w:rPr>
                <w:lang w:val="it-IT"/>
              </w:rPr>
              <w:t xml:space="preserve"> appartenenti ai </w:t>
            </w:r>
            <w:r w:rsidR="0000071C">
              <w:rPr>
                <w:lang w:val="it-IT"/>
              </w:rPr>
              <w:t>c</w:t>
            </w:r>
            <w:r w:rsidR="0000071C">
              <w:rPr>
                <w:lang w:val="it-IT"/>
              </w:rPr>
              <w:t>arrell</w:t>
            </w:r>
            <w:r w:rsidR="0000071C">
              <w:rPr>
                <w:lang w:val="it-IT"/>
              </w:rPr>
              <w:t>i</w:t>
            </w:r>
            <w:r>
              <w:rPr>
                <w:lang w:val="it-IT"/>
              </w:rPr>
              <w:t xml:space="preserve"> già presenti nella tabella </w:t>
            </w:r>
            <w:r w:rsidR="0000071C">
              <w:rPr>
                <w:lang w:val="it-IT"/>
              </w:rPr>
              <w:t>Carrello</w:t>
            </w:r>
          </w:p>
        </w:tc>
      </w:tr>
      <w:tr w:rsidR="00F8639C" w14:paraId="4AB144E2" w14:textId="77777777" w:rsidTr="00907963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DC483DF" w14:textId="77777777" w:rsidR="00F8639C" w:rsidRDefault="00F8639C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703DFE5" w14:textId="65A96BCB" w:rsidR="00F8639C" w:rsidRPr="007B6DAA" w:rsidRDefault="00F8639C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Il </w:t>
            </w:r>
            <w:r w:rsidR="0000071C">
              <w:rPr>
                <w:lang w:val="it-IT"/>
              </w:rPr>
              <w:t>c</w:t>
            </w:r>
            <w:r w:rsidR="0000071C">
              <w:rPr>
                <w:lang w:val="it-IT"/>
              </w:rPr>
              <w:t>arrello</w:t>
            </w:r>
            <w:r>
              <w:rPr>
                <w:lang w:val="it-IT"/>
              </w:rPr>
              <w:t xml:space="preserve"> è visibile nella tabella </w:t>
            </w:r>
            <w:r w:rsidR="0000071C">
              <w:rPr>
                <w:lang w:val="it-IT"/>
              </w:rPr>
              <w:t>Carrello</w:t>
            </w:r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</w:t>
            </w:r>
            <w:r w:rsidR="0000071C">
              <w:rPr>
                <w:lang w:val="it-IT"/>
              </w:rPr>
              <w:t>Carrello</w:t>
            </w:r>
            <w:proofErr w:type="spellEnd"/>
            <w:proofErr w:type="gramEnd"/>
            <w:r>
              <w:rPr>
                <w:lang w:val="it-IT"/>
              </w:rPr>
              <w:t xml:space="preserve"> è univoco </w:t>
            </w:r>
          </w:p>
        </w:tc>
      </w:tr>
    </w:tbl>
    <w:p w14:paraId="0DAC7323" w14:textId="77777777" w:rsidR="00F8639C" w:rsidRDefault="00F8639C" w:rsidP="00F8639C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8639C" w:rsidRPr="0000071C" w14:paraId="4F20B2C6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BC9C1CF" w14:textId="77777777" w:rsidR="00F8639C" w:rsidRDefault="00F8639C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61CEF99" w14:textId="252F670C" w:rsidR="00F8639C" w:rsidRPr="00C43EF8" w:rsidRDefault="0000071C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 w:rsidRPr="0000071C">
              <w:t>Carrello</w:t>
            </w:r>
            <w:r w:rsidR="00F8639C">
              <w:t>Model:doRetrieveAll</w:t>
            </w:r>
            <w:proofErr w:type="spellEnd"/>
            <w:proofErr w:type="gramEnd"/>
            <w:r w:rsidR="00F8639C">
              <w:t>(</w:t>
            </w:r>
            <w:proofErr w:type="spellStart"/>
            <w:r w:rsidR="00F8639C">
              <w:t>order:String</w:t>
            </w:r>
            <w:proofErr w:type="spellEnd"/>
            <w:r w:rsidR="00F8639C">
              <w:t>):Collection&lt;</w:t>
            </w:r>
            <w:proofErr w:type="spellStart"/>
            <w:r w:rsidRPr="0000071C">
              <w:t>Carrello</w:t>
            </w:r>
            <w:proofErr w:type="spellEnd"/>
            <w:r w:rsidR="00F8639C">
              <w:t>&gt;</w:t>
            </w:r>
          </w:p>
        </w:tc>
      </w:tr>
      <w:tr w:rsidR="00F8639C" w14:paraId="615A719B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47728E0" w14:textId="77777777" w:rsidR="00F8639C" w:rsidRDefault="00F8639C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A67F623" w14:textId="2C7A9AF7" w:rsidR="00F8639C" w:rsidRPr="007B6DAA" w:rsidRDefault="00F8639C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l’insieme dei </w:t>
            </w:r>
            <w:r w:rsidR="0000071C">
              <w:rPr>
                <w:lang w:val="it-IT"/>
              </w:rPr>
              <w:t>c</w:t>
            </w:r>
            <w:r w:rsidR="0000071C">
              <w:rPr>
                <w:lang w:val="it-IT"/>
              </w:rPr>
              <w:t>arrell</w:t>
            </w:r>
            <w:r w:rsidR="0000071C">
              <w:rPr>
                <w:lang w:val="it-IT"/>
              </w:rPr>
              <w:t>i</w:t>
            </w:r>
            <w:r>
              <w:rPr>
                <w:lang w:val="it-IT"/>
              </w:rPr>
              <w:t xml:space="preserve"> all’interno della tabella </w:t>
            </w:r>
            <w:r w:rsidR="0000071C">
              <w:rPr>
                <w:lang w:val="it-IT"/>
              </w:rPr>
              <w:t>Carrello</w:t>
            </w:r>
            <w:r>
              <w:rPr>
                <w:lang w:val="it-IT"/>
              </w:rPr>
              <w:t xml:space="preserve"> del database in base ad un certo ordine.</w:t>
            </w:r>
          </w:p>
        </w:tc>
      </w:tr>
      <w:tr w:rsidR="00F8639C" w14:paraId="6EEDCEFD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5C53FCB" w14:textId="77777777" w:rsidR="00F8639C" w:rsidRDefault="00F8639C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B2D2B95" w14:textId="77777777" w:rsidR="00F8639C" w:rsidRPr="00C43EF8" w:rsidRDefault="00F8639C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order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deve essere uguale ad “ASC</w:t>
            </w:r>
            <w:proofErr w:type="gramStart"/>
            <w:r>
              <w:rPr>
                <w:lang w:val="it-IT"/>
              </w:rPr>
              <w:t>” ,</w:t>
            </w:r>
            <w:proofErr w:type="gramEnd"/>
            <w:r>
              <w:rPr>
                <w:lang w:val="it-IT"/>
              </w:rPr>
              <w:t xml:space="preserve"> “DESC” o ad una stringa vuota</w:t>
            </w:r>
          </w:p>
        </w:tc>
      </w:tr>
      <w:tr w:rsidR="00F8639C" w14:paraId="326B51CA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42AB446" w14:textId="77777777" w:rsidR="00F8639C" w:rsidRDefault="00F8639C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552BEB7" w14:textId="34A797E4" w:rsidR="00F8639C" w:rsidRPr="007B6DAA" w:rsidRDefault="00F8639C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</w:t>
            </w:r>
            <w:r w:rsidR="0000071C">
              <w:rPr>
                <w:lang w:val="it-IT"/>
              </w:rPr>
              <w:t>Carrello</w:t>
            </w:r>
          </w:p>
        </w:tc>
      </w:tr>
    </w:tbl>
    <w:p w14:paraId="5A2D8E05" w14:textId="77777777" w:rsidR="00F8639C" w:rsidRDefault="00F8639C" w:rsidP="00F8639C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8639C" w14:paraId="3CC00595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0AE3547" w14:textId="77777777" w:rsidR="00F8639C" w:rsidRDefault="00F8639C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63EA801" w14:textId="42CEEB81" w:rsidR="00F8639C" w:rsidRPr="0095021E" w:rsidRDefault="0000071C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Carrello</w:t>
            </w:r>
            <w:r w:rsidR="00F8639C" w:rsidRPr="0095021E">
              <w:rPr>
                <w:lang w:val="it-IT"/>
              </w:rPr>
              <w:t>Model:doRetrieveByKey</w:t>
            </w:r>
            <w:proofErr w:type="spellEnd"/>
            <w:proofErr w:type="gramEnd"/>
            <w:r w:rsidR="00F8639C" w:rsidRPr="0095021E">
              <w:rPr>
                <w:lang w:val="it-IT"/>
              </w:rPr>
              <w:t>(</w:t>
            </w:r>
            <w:proofErr w:type="spellStart"/>
            <w:r w:rsidR="00F8639C" w:rsidRPr="0095021E">
              <w:rPr>
                <w:lang w:val="it-IT"/>
              </w:rPr>
              <w:t>code:String</w:t>
            </w:r>
            <w:proofErr w:type="spellEnd"/>
            <w:r w:rsidR="00F8639C" w:rsidRPr="0095021E">
              <w:rPr>
                <w:lang w:val="it-IT"/>
              </w:rPr>
              <w:t>):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Carrello</w:t>
            </w:r>
          </w:p>
        </w:tc>
      </w:tr>
      <w:tr w:rsidR="00F8639C" w14:paraId="4BC30D85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DA2E917" w14:textId="77777777" w:rsidR="00F8639C" w:rsidRDefault="00F8639C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D4E787" w14:textId="7E2DF016" w:rsidR="00F8639C" w:rsidRPr="007B6DAA" w:rsidRDefault="00F8639C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il </w:t>
            </w:r>
            <w:r w:rsidR="0000071C">
              <w:rPr>
                <w:lang w:val="it-IT"/>
              </w:rPr>
              <w:t>c</w:t>
            </w:r>
            <w:r w:rsidR="0000071C">
              <w:rPr>
                <w:lang w:val="it-IT"/>
              </w:rPr>
              <w:t>arrello</w:t>
            </w:r>
            <w:r>
              <w:rPr>
                <w:lang w:val="it-IT"/>
              </w:rPr>
              <w:t xml:space="preserve"> all’interno della tabella </w:t>
            </w:r>
            <w:r w:rsidR="0000071C">
              <w:rPr>
                <w:lang w:val="it-IT"/>
              </w:rPr>
              <w:t>Carrello</w:t>
            </w:r>
            <w:r>
              <w:rPr>
                <w:lang w:val="it-IT"/>
              </w:rPr>
              <w:t xml:space="preserve"> del database con </w:t>
            </w:r>
            <w:proofErr w:type="spellStart"/>
            <w:proofErr w:type="gramStart"/>
            <w:r>
              <w:rPr>
                <w:lang w:val="it-IT"/>
              </w:rPr>
              <w:t>codice</w:t>
            </w:r>
            <w:r w:rsidR="0000071C">
              <w:rPr>
                <w:lang w:val="it-IT"/>
              </w:rPr>
              <w:t>Carrello</w:t>
            </w:r>
            <w:proofErr w:type="spellEnd"/>
            <w:proofErr w:type="gramEnd"/>
            <w:r>
              <w:rPr>
                <w:lang w:val="it-IT"/>
              </w:rPr>
              <w:t xml:space="preserve"> specificato.</w:t>
            </w:r>
          </w:p>
        </w:tc>
      </w:tr>
      <w:tr w:rsidR="00F8639C" w14:paraId="006BCFEC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4EA7B3D" w14:textId="77777777" w:rsidR="00F8639C" w:rsidRDefault="00F8639C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lastRenderedPageBreak/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286976D" w14:textId="69B14314" w:rsidR="00F8639C" w:rsidRPr="00C43EF8" w:rsidRDefault="00F8639C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code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code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</w:t>
            </w:r>
            <w:r w:rsidR="0000071C">
              <w:rPr>
                <w:lang w:val="it-IT"/>
              </w:rPr>
              <w:t>Carrello</w:t>
            </w:r>
          </w:p>
        </w:tc>
      </w:tr>
      <w:tr w:rsidR="00F8639C" w14:paraId="0E628042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314415E" w14:textId="77777777" w:rsidR="00F8639C" w:rsidRDefault="00F8639C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B1C7932" w14:textId="18D51C2C" w:rsidR="00F8639C" w:rsidRPr="007B6DAA" w:rsidRDefault="00F8639C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 </w:t>
            </w:r>
            <w:r w:rsidR="0000071C">
              <w:rPr>
                <w:lang w:val="it-IT"/>
              </w:rPr>
              <w:t>c</w:t>
            </w:r>
            <w:r w:rsidR="0000071C">
              <w:rPr>
                <w:lang w:val="it-IT"/>
              </w:rPr>
              <w:t>arrello</w:t>
            </w:r>
            <w:r>
              <w:rPr>
                <w:lang w:val="it-IT"/>
              </w:rPr>
              <w:t xml:space="preserve"> con </w:t>
            </w:r>
            <w:proofErr w:type="spellStart"/>
            <w:proofErr w:type="gramStart"/>
            <w:r>
              <w:rPr>
                <w:lang w:val="it-IT"/>
              </w:rPr>
              <w:t>codice</w:t>
            </w:r>
            <w:r w:rsidR="0000071C">
              <w:rPr>
                <w:lang w:val="it-IT"/>
              </w:rPr>
              <w:t>Carrello</w:t>
            </w:r>
            <w:proofErr w:type="spellEnd"/>
            <w:proofErr w:type="gramEnd"/>
            <w:r>
              <w:rPr>
                <w:lang w:val="it-IT"/>
              </w:rPr>
              <w:t xml:space="preserve"> specificato dall’interno della tabella </w:t>
            </w:r>
            <w:r w:rsidR="0000071C">
              <w:rPr>
                <w:lang w:val="it-IT"/>
              </w:rPr>
              <w:t>Carrello</w:t>
            </w:r>
          </w:p>
        </w:tc>
      </w:tr>
    </w:tbl>
    <w:p w14:paraId="73DF18A6" w14:textId="77777777" w:rsidR="00F8639C" w:rsidRDefault="00F8639C" w:rsidP="00F8639C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F8639C" w14:paraId="5D4213DA" w14:textId="77777777" w:rsidTr="00907963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0C18CBE" w14:textId="77777777" w:rsidR="00F8639C" w:rsidRDefault="00F8639C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C41395B" w14:textId="68230844" w:rsidR="00F8639C" w:rsidRPr="0095021E" w:rsidRDefault="0000071C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Carrello</w:t>
            </w:r>
            <w:r w:rsidR="00F8639C" w:rsidRPr="0095021E">
              <w:rPr>
                <w:lang w:val="it-IT"/>
              </w:rPr>
              <w:t>Model:do</w:t>
            </w:r>
            <w:r w:rsidR="00F8639C">
              <w:rPr>
                <w:lang w:val="it-IT"/>
              </w:rPr>
              <w:t>Delete</w:t>
            </w:r>
            <w:proofErr w:type="spellEnd"/>
            <w:proofErr w:type="gramEnd"/>
            <w:r w:rsidR="00F8639C" w:rsidRPr="0095021E">
              <w:rPr>
                <w:lang w:val="it-IT"/>
              </w:rPr>
              <w:t>(</w:t>
            </w:r>
            <w:proofErr w:type="spellStart"/>
            <w:r w:rsidR="00F8639C">
              <w:rPr>
                <w:lang w:val="it-IT"/>
              </w:rPr>
              <w:t>prodotto</w:t>
            </w:r>
            <w:r w:rsidR="00F8639C" w:rsidRPr="0095021E">
              <w:rPr>
                <w:lang w:val="it-IT"/>
              </w:rPr>
              <w:t>:</w:t>
            </w:r>
            <w:r w:rsidR="00F8639C">
              <w:rPr>
                <w:lang w:val="it-IT"/>
              </w:rPr>
              <w:t>Prodotto</w:t>
            </w:r>
            <w:proofErr w:type="spellEnd"/>
            <w:r w:rsidR="00F8639C" w:rsidRPr="0095021E">
              <w:rPr>
                <w:lang w:val="it-IT"/>
              </w:rPr>
              <w:t>):</w:t>
            </w:r>
            <w:proofErr w:type="spellStart"/>
            <w:r w:rsidR="00F8639C">
              <w:rPr>
                <w:lang w:val="it-IT"/>
              </w:rPr>
              <w:t>Boolean</w:t>
            </w:r>
            <w:proofErr w:type="spellEnd"/>
          </w:p>
        </w:tc>
      </w:tr>
      <w:tr w:rsidR="00F8639C" w14:paraId="1D7C43C9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B006A16" w14:textId="77777777" w:rsidR="00F8639C" w:rsidRDefault="00F8639C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9F2AA4D" w14:textId="673E4ECB" w:rsidR="00F8639C" w:rsidRPr="007B6DAA" w:rsidRDefault="00F8639C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il </w:t>
            </w:r>
            <w:r w:rsidR="0000071C">
              <w:rPr>
                <w:lang w:val="it-IT"/>
              </w:rPr>
              <w:t>c</w:t>
            </w:r>
            <w:r w:rsidR="0000071C">
              <w:rPr>
                <w:lang w:val="it-IT"/>
              </w:rPr>
              <w:t>arrello</w:t>
            </w:r>
            <w:r>
              <w:rPr>
                <w:lang w:val="it-IT"/>
              </w:rPr>
              <w:t xml:space="preserve"> all’interno della tabella </w:t>
            </w:r>
            <w:r w:rsidR="0000071C">
              <w:rPr>
                <w:lang w:val="it-IT"/>
              </w:rPr>
              <w:t>Carrello</w:t>
            </w:r>
            <w:r>
              <w:rPr>
                <w:lang w:val="it-IT"/>
              </w:rPr>
              <w:t xml:space="preserve">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F8639C" w14:paraId="78D1C9C4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3413A81" w14:textId="77777777" w:rsidR="00F8639C" w:rsidRDefault="00F8639C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86E4174" w14:textId="487E12AD" w:rsidR="00F8639C" w:rsidRPr="00C43EF8" w:rsidRDefault="00F8639C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00071C">
              <w:rPr>
                <w:lang w:val="it-IT"/>
              </w:rPr>
              <w:t>c</w:t>
            </w:r>
            <w:r w:rsidR="0000071C">
              <w:rPr>
                <w:lang w:val="it-IT"/>
              </w:rPr>
              <w:t>arrell</w:t>
            </w:r>
            <w:r>
              <w:rPr>
                <w:lang w:val="it-IT"/>
              </w:rPr>
              <w:t xml:space="preserve">o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il </w:t>
            </w:r>
            <w:proofErr w:type="spellStart"/>
            <w:proofErr w:type="gramStart"/>
            <w:r>
              <w:rPr>
                <w:lang w:val="it-IT"/>
              </w:rPr>
              <w:t>codice</w:t>
            </w:r>
            <w:r w:rsidR="0000071C">
              <w:rPr>
                <w:lang w:val="it-IT"/>
              </w:rPr>
              <w:t>Carrello</w:t>
            </w:r>
            <w:proofErr w:type="spellEnd"/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</w:t>
            </w:r>
            <w:r w:rsidR="0000071C">
              <w:rPr>
                <w:lang w:val="it-IT"/>
              </w:rPr>
              <w:t>Carrello</w:t>
            </w:r>
          </w:p>
        </w:tc>
      </w:tr>
      <w:tr w:rsidR="00F8639C" w14:paraId="212AD737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336611C" w14:textId="77777777" w:rsidR="00F8639C" w:rsidRDefault="00F8639C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8384137" w14:textId="45EADB84" w:rsidR="00F8639C" w:rsidRPr="007B6DAA" w:rsidRDefault="00F8639C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</w:t>
            </w:r>
            <w:r w:rsidR="0000071C">
              <w:rPr>
                <w:lang w:val="it-IT"/>
              </w:rPr>
              <w:t>Carrello</w:t>
            </w:r>
            <w:r>
              <w:rPr>
                <w:lang w:val="it-IT"/>
              </w:rPr>
              <w:t xml:space="preserve">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</w:t>
            </w:r>
            <w:r w:rsidR="0000071C">
              <w:rPr>
                <w:lang w:val="it-IT"/>
              </w:rPr>
              <w:t>Carrello</w:t>
            </w:r>
            <w:r>
              <w:rPr>
                <w:lang w:val="it-IT"/>
              </w:rPr>
              <w:t xml:space="preserve"> sarà ridotto di uno, false altrimenti.</w:t>
            </w:r>
          </w:p>
        </w:tc>
      </w:tr>
    </w:tbl>
    <w:p w14:paraId="2853FFD1" w14:textId="53AD65BB" w:rsidR="002610ED" w:rsidRDefault="002610ED" w:rsidP="00FB0661">
      <w:pPr>
        <w:pStyle w:val="Titolo1"/>
        <w:tabs>
          <w:tab w:val="left" w:pos="488"/>
        </w:tabs>
        <w:ind w:left="0"/>
        <w:rPr>
          <w:color w:val="365F91"/>
          <w:w w:val="95"/>
          <w:u w:val="single" w:color="365F91"/>
        </w:rPr>
      </w:pPr>
    </w:p>
    <w:p w14:paraId="3E24998A" w14:textId="77777777" w:rsidR="00FB0661" w:rsidRDefault="00FB0661" w:rsidP="00FB0661">
      <w:pPr>
        <w:pStyle w:val="Titolo1"/>
        <w:tabs>
          <w:tab w:val="left" w:pos="488"/>
        </w:tabs>
        <w:ind w:left="0"/>
        <w:rPr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2610ED" w14:paraId="68DC67EA" w14:textId="77777777" w:rsidTr="00907963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3989C71F" w14:textId="77777777" w:rsidR="002610ED" w:rsidRDefault="002610ED" w:rsidP="00907963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Nome</w:t>
            </w:r>
            <w:r>
              <w:rPr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Classe</w:t>
            </w:r>
            <w:proofErr w:type="spellEnd"/>
            <w:r>
              <w:rPr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5A8D410" w14:textId="77777777" w:rsidR="002610ED" w:rsidRDefault="002610ED" w:rsidP="00907963">
            <w:pPr>
              <w:pStyle w:val="TableParagraph"/>
              <w:spacing w:before="4"/>
              <w:ind w:left="2434" w:right="2434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color w:val="FFFFFF"/>
                <w:sz w:val="24"/>
              </w:rPr>
              <w:t>AccountModel</w:t>
            </w:r>
            <w:proofErr w:type="spellEnd"/>
          </w:p>
        </w:tc>
      </w:tr>
    </w:tbl>
    <w:p w14:paraId="6A8B70D2" w14:textId="77777777" w:rsidR="002610ED" w:rsidRDefault="002610ED" w:rsidP="002610ED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7343"/>
      </w:tblGrid>
      <w:tr w:rsidR="002610ED" w14:paraId="572339D6" w14:textId="77777777" w:rsidTr="00907963">
        <w:trPr>
          <w:trHeight w:val="408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027408F3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388811E4" w14:textId="77777777" w:rsidR="002610ED" w:rsidRPr="00C43EF8" w:rsidRDefault="002610ED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AccountModel:doSave</w:t>
            </w:r>
            <w:proofErr w:type="spellEnd"/>
            <w:proofErr w:type="gramEnd"/>
            <w:r>
              <w:t>(</w:t>
            </w:r>
            <w:proofErr w:type="spellStart"/>
            <w:r>
              <w:t>utente:Utente</w:t>
            </w:r>
            <w:proofErr w:type="spellEnd"/>
            <w:r>
              <w:t>)</w:t>
            </w:r>
          </w:p>
        </w:tc>
      </w:tr>
      <w:tr w:rsidR="002610ED" w14:paraId="228AEE8D" w14:textId="77777777" w:rsidTr="00907963">
        <w:trPr>
          <w:trHeight w:val="703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7D6EA7B2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19245984" w14:textId="77777777" w:rsidR="002610ED" w:rsidRPr="007B6DAA" w:rsidRDefault="002610ED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aggiungere un nuovo Utente all’interno della tabella Clienti del database.</w:t>
            </w:r>
          </w:p>
        </w:tc>
      </w:tr>
      <w:tr w:rsidR="002610ED" w14:paraId="16392F43" w14:textId="77777777" w:rsidTr="00907963">
        <w:trPr>
          <w:trHeight w:val="811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46EE69A5" w14:textId="77777777" w:rsidR="002610ED" w:rsidRDefault="002610ED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4357B14A" w14:textId="37874833" w:rsidR="002610ED" w:rsidRPr="00ED2569" w:rsidRDefault="002610ED" w:rsidP="00907963">
            <w:pPr>
              <w:pStyle w:val="TableParagraph"/>
              <w:spacing w:line="270" w:lineRule="atLeast"/>
              <w:ind w:left="0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L’utente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deve essere diversa da tutte le altre email appartenenti agli utenti già presenti nella tabella Clienti.</w:t>
            </w:r>
          </w:p>
        </w:tc>
      </w:tr>
      <w:tr w:rsidR="002610ED" w14:paraId="0C768115" w14:textId="77777777" w:rsidTr="00907963">
        <w:trPr>
          <w:trHeight w:val="335"/>
        </w:trPr>
        <w:tc>
          <w:tcPr>
            <w:tcW w:w="2280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AD6ECD7" w14:textId="77777777" w:rsidR="002610ED" w:rsidRDefault="002610ED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248C33C" w14:textId="2E388EF8" w:rsidR="002610ED" w:rsidRPr="007B6DAA" w:rsidRDefault="002610ED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>L’utente è visibile nella tabella Cliente e la sua e-mail è univoc</w:t>
            </w:r>
            <w:r w:rsidR="00D7325F">
              <w:rPr>
                <w:lang w:val="it-IT"/>
              </w:rPr>
              <w:t>a</w:t>
            </w:r>
            <w:r>
              <w:rPr>
                <w:lang w:val="it-IT"/>
              </w:rPr>
              <w:t xml:space="preserve">.  </w:t>
            </w:r>
          </w:p>
        </w:tc>
      </w:tr>
    </w:tbl>
    <w:p w14:paraId="3942C384" w14:textId="77777777" w:rsidR="002610ED" w:rsidRDefault="002610ED" w:rsidP="002610ED">
      <w:pPr>
        <w:pStyle w:val="Titolo1"/>
        <w:tabs>
          <w:tab w:val="left" w:pos="488"/>
        </w:tabs>
        <w:ind w:left="0"/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2610ED" w14:paraId="3D5CF66C" w14:textId="77777777" w:rsidTr="00907963">
        <w:trPr>
          <w:trHeight w:val="408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1538455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C088181" w14:textId="77777777" w:rsidR="002610ED" w:rsidRPr="0095021E" w:rsidRDefault="002610ED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</w:t>
            </w:r>
            <w:r w:rsidRPr="0095021E">
              <w:rPr>
                <w:lang w:val="it-IT"/>
              </w:rPr>
              <w:t>Model:do</w:t>
            </w:r>
            <w:r>
              <w:rPr>
                <w:lang w:val="it-IT"/>
              </w:rPr>
              <w:t>Delete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utente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Utente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2610ED" w14:paraId="26D61C88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2666ECB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EB52842" w14:textId="77777777" w:rsidR="002610ED" w:rsidRPr="007B6DAA" w:rsidRDefault="002610ED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rimuovere il prodotto all’interno della tabella Clienti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2610ED" w14:paraId="3CEA411C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F115BDA" w14:textId="77777777" w:rsidR="002610ED" w:rsidRDefault="002610ED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7FDC137" w14:textId="77777777" w:rsidR="002610ED" w:rsidRPr="00C43EF8" w:rsidRDefault="002610ED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L’utente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la sua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Clienti.</w:t>
            </w:r>
          </w:p>
        </w:tc>
      </w:tr>
      <w:tr w:rsidR="002610ED" w14:paraId="7DFDB4F4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1D098C1" w14:textId="77777777" w:rsidR="002610ED" w:rsidRDefault="002610ED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A80E5D3" w14:textId="766DCF1F" w:rsidR="002610ED" w:rsidRPr="007B6DAA" w:rsidRDefault="002610ED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rimozione all’interno della tabella Clie</w:t>
            </w:r>
            <w:r w:rsidR="00D7325F">
              <w:rPr>
                <w:lang w:val="it-IT"/>
              </w:rPr>
              <w:t>n</w:t>
            </w:r>
            <w:r>
              <w:rPr>
                <w:lang w:val="it-IT"/>
              </w:rPr>
              <w:t xml:space="preserve">ti è andata a buon fine ed il numero delle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</w:t>
            </w:r>
            <w:r w:rsidR="00D7325F">
              <w:rPr>
                <w:lang w:val="it-IT"/>
              </w:rPr>
              <w:t>Cliente</w:t>
            </w:r>
            <w:r>
              <w:rPr>
                <w:lang w:val="it-IT"/>
              </w:rPr>
              <w:t xml:space="preserve"> sarà ridotto di uno, false altrimenti.</w:t>
            </w:r>
          </w:p>
        </w:tc>
      </w:tr>
    </w:tbl>
    <w:p w14:paraId="0913FBAA" w14:textId="77777777" w:rsidR="002610ED" w:rsidRDefault="002610ED" w:rsidP="002610ED">
      <w:pPr>
        <w:rPr>
          <w:b/>
          <w:bCs/>
          <w:sz w:val="24"/>
          <w:szCs w:val="24"/>
        </w:rPr>
      </w:pPr>
    </w:p>
    <w:p w14:paraId="5EAA6885" w14:textId="77777777" w:rsidR="002610ED" w:rsidRDefault="002610ED" w:rsidP="002610ED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2610ED" w14:paraId="39E74A07" w14:textId="77777777" w:rsidTr="00907963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A78A642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18F1A0E" w14:textId="77777777" w:rsidR="002610ED" w:rsidRPr="0095021E" w:rsidRDefault="002610ED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proofErr w:type="spellStart"/>
            <w:proofErr w:type="gramStart"/>
            <w:r>
              <w:rPr>
                <w:lang w:val="it-IT"/>
              </w:rPr>
              <w:t>AccountModel</w:t>
            </w:r>
            <w:r w:rsidRPr="0095021E">
              <w:rPr>
                <w:lang w:val="it-IT"/>
              </w:rPr>
              <w:t>:do</w:t>
            </w:r>
            <w:r>
              <w:rPr>
                <w:lang w:val="it-IT"/>
              </w:rPr>
              <w:t>Update</w:t>
            </w:r>
            <w:proofErr w:type="spellEnd"/>
            <w:proofErr w:type="gramEnd"/>
            <w:r w:rsidRPr="0095021E"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utente</w:t>
            </w:r>
            <w:r w:rsidRPr="0095021E">
              <w:rPr>
                <w:lang w:val="it-IT"/>
              </w:rPr>
              <w:t>:</w:t>
            </w:r>
            <w:r>
              <w:rPr>
                <w:lang w:val="it-IT"/>
              </w:rPr>
              <w:t>Utente</w:t>
            </w:r>
            <w:proofErr w:type="spellEnd"/>
            <w:r w:rsidRPr="0095021E">
              <w:rPr>
                <w:lang w:val="it-IT"/>
              </w:rPr>
              <w:t>):</w:t>
            </w:r>
            <w:proofErr w:type="spellStart"/>
            <w:r>
              <w:rPr>
                <w:lang w:val="it-IT"/>
              </w:rPr>
              <w:t>Boolean</w:t>
            </w:r>
            <w:proofErr w:type="spellEnd"/>
          </w:p>
        </w:tc>
      </w:tr>
      <w:tr w:rsidR="002610ED" w14:paraId="69DDE395" w14:textId="77777777" w:rsidTr="00907963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90FB832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lastRenderedPageBreak/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B1A4535" w14:textId="77777777" w:rsidR="002610ED" w:rsidRPr="007B6DAA" w:rsidRDefault="002610ED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aggiornare i dati dell’utente all’interno della tabella Clienti del database restituendo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è andato a buon fine, false altrimenti.</w:t>
            </w:r>
          </w:p>
        </w:tc>
      </w:tr>
      <w:tr w:rsidR="002610ED" w14:paraId="7B53063C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070C98A" w14:textId="77777777" w:rsidR="002610ED" w:rsidRDefault="002610ED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1F050A9" w14:textId="77777777" w:rsidR="002610ED" w:rsidRPr="00C43EF8" w:rsidRDefault="002610ED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L’utente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del prodotto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Cliente.</w:t>
            </w:r>
          </w:p>
        </w:tc>
      </w:tr>
      <w:tr w:rsidR="002610ED" w14:paraId="3614AEAB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B2322E5" w14:textId="77777777" w:rsidR="002610ED" w:rsidRDefault="002610ED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DFE767E" w14:textId="77777777" w:rsidR="002610ED" w:rsidRPr="00FF1402" w:rsidRDefault="002610ED" w:rsidP="00907963">
            <w:pPr>
              <w:pStyle w:val="TableParagraph"/>
              <w:rPr>
                <w:rFonts w:ascii="Times New Roman"/>
                <w:u w:val="single"/>
                <w:lang w:val="it-IT"/>
              </w:rPr>
            </w:pPr>
            <w:r>
              <w:rPr>
                <w:lang w:val="it-IT"/>
              </w:rPr>
              <w:t xml:space="preserve">Return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527DA95E" w14:textId="77777777" w:rsidR="002610ED" w:rsidRDefault="002610ED" w:rsidP="002610ED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2610ED" w:rsidRPr="00001648" w14:paraId="11A04991" w14:textId="77777777" w:rsidTr="00907963">
        <w:trPr>
          <w:trHeight w:val="58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9D74D6C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3C1ECA6" w14:textId="77777777" w:rsidR="002610ED" w:rsidRPr="00C43EF8" w:rsidRDefault="002610ED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>
              <w:t>AccoutModel:doRetrieveAll</w:t>
            </w:r>
            <w:proofErr w:type="spellEnd"/>
            <w:proofErr w:type="gramEnd"/>
            <w:r>
              <w:t>(</w:t>
            </w:r>
            <w:proofErr w:type="spellStart"/>
            <w:r>
              <w:t>order:String</w:t>
            </w:r>
            <w:proofErr w:type="spellEnd"/>
            <w:r>
              <w:t>):Collection&lt;</w:t>
            </w:r>
            <w:proofErr w:type="spellStart"/>
            <w:r>
              <w:t>Utente</w:t>
            </w:r>
            <w:proofErr w:type="spellEnd"/>
            <w:r>
              <w:t>&gt;</w:t>
            </w:r>
          </w:p>
        </w:tc>
      </w:tr>
      <w:tr w:rsidR="002610ED" w14:paraId="7CBD09AC" w14:textId="77777777" w:rsidTr="00907963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D32E810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4FD83FB" w14:textId="77777777" w:rsidR="002610ED" w:rsidRPr="007B6DAA" w:rsidRDefault="002610ED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>ottenere l’insieme degli utenti all’interno della tabella Clienti del database in base ad un certo ordine.</w:t>
            </w:r>
          </w:p>
        </w:tc>
      </w:tr>
      <w:tr w:rsidR="002610ED" w14:paraId="107B0609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B291559" w14:textId="77777777" w:rsidR="002610ED" w:rsidRDefault="002610ED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224FFEC" w14:textId="77777777" w:rsidR="002610ED" w:rsidRPr="00C43EF8" w:rsidRDefault="002610ED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order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deve essere uguale ad “ASC</w:t>
            </w:r>
            <w:proofErr w:type="gramStart"/>
            <w:r>
              <w:rPr>
                <w:lang w:val="it-IT"/>
              </w:rPr>
              <w:t>” ,</w:t>
            </w:r>
            <w:proofErr w:type="gramEnd"/>
            <w:r>
              <w:rPr>
                <w:lang w:val="it-IT"/>
              </w:rPr>
              <w:t xml:space="preserve"> “DESC” o ad una stringa vuota</w:t>
            </w:r>
          </w:p>
        </w:tc>
      </w:tr>
      <w:tr w:rsidR="002610ED" w14:paraId="15AB77F8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AA34024" w14:textId="77777777" w:rsidR="002610ED" w:rsidRDefault="002610ED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3E079BF" w14:textId="77777777" w:rsidR="002610ED" w:rsidRPr="007B6DAA" w:rsidRDefault="002610ED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dell’insieme di tutte le </w:t>
            </w:r>
            <w:proofErr w:type="spellStart"/>
            <w:r>
              <w:rPr>
                <w:lang w:val="it-IT"/>
              </w:rPr>
              <w:t>tuple</w:t>
            </w:r>
            <w:proofErr w:type="spellEnd"/>
            <w:r>
              <w:rPr>
                <w:lang w:val="it-IT"/>
              </w:rPr>
              <w:t xml:space="preserve"> all’interno della tabella Clienti.</w:t>
            </w:r>
          </w:p>
        </w:tc>
      </w:tr>
    </w:tbl>
    <w:p w14:paraId="6E2627ED" w14:textId="77777777" w:rsidR="002610ED" w:rsidRDefault="002610ED" w:rsidP="002610ED">
      <w:pPr>
        <w:rPr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2610ED" w:rsidRPr="00001648" w14:paraId="7C92DFE3" w14:textId="77777777" w:rsidTr="00907963">
        <w:trPr>
          <w:trHeight w:val="60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8D6B033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F326D2A" w14:textId="77777777" w:rsidR="002610ED" w:rsidRPr="00001648" w:rsidRDefault="002610ED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 w:rsidRPr="00001648">
              <w:t>AccountModel:doRetrieveByKey</w:t>
            </w:r>
            <w:proofErr w:type="spellEnd"/>
            <w:proofErr w:type="gramEnd"/>
            <w:r w:rsidRPr="00001648">
              <w:t>(</w:t>
            </w:r>
            <w:proofErr w:type="spellStart"/>
            <w:r w:rsidRPr="00001648">
              <w:t>email:String</w:t>
            </w:r>
            <w:proofErr w:type="spellEnd"/>
            <w:r w:rsidRPr="00001648">
              <w:t>):</w:t>
            </w:r>
            <w:proofErr w:type="spellStart"/>
            <w:r w:rsidRPr="00001648">
              <w:t>Utente</w:t>
            </w:r>
            <w:proofErr w:type="spellEnd"/>
          </w:p>
        </w:tc>
      </w:tr>
      <w:tr w:rsidR="002610ED" w14:paraId="702A792F" w14:textId="77777777" w:rsidTr="00907963">
        <w:trPr>
          <w:trHeight w:val="69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9A3FC94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31D9003" w14:textId="77777777" w:rsidR="002610ED" w:rsidRPr="007B6DAA" w:rsidRDefault="002610ED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l’utente all’interno della tabella Clienti del database con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specificata.</w:t>
            </w:r>
          </w:p>
        </w:tc>
      </w:tr>
      <w:tr w:rsidR="002610ED" w14:paraId="2C97AB67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87805D3" w14:textId="77777777" w:rsidR="002610ED" w:rsidRDefault="002610ED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F842BF9" w14:textId="77777777" w:rsidR="002610ED" w:rsidRPr="00C43EF8" w:rsidRDefault="002610ED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deve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deve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Clienti.</w:t>
            </w:r>
          </w:p>
        </w:tc>
      </w:tr>
      <w:tr w:rsidR="002610ED" w14:paraId="201A892F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1974DE2" w14:textId="77777777" w:rsidR="002610ED" w:rsidRDefault="002610ED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493AB2C" w14:textId="77777777" w:rsidR="002610ED" w:rsidRPr="00CD3EB6" w:rsidRDefault="002610ED" w:rsidP="00907963">
            <w:pPr>
              <w:pStyle w:val="TableParagraph"/>
              <w:rPr>
                <w:rFonts w:ascii="Times New Roman"/>
                <w:u w:val="single"/>
                <w:lang w:val="it-IT"/>
              </w:rPr>
            </w:pPr>
            <w:r>
              <w:rPr>
                <w:lang w:val="it-IT"/>
              </w:rPr>
              <w:t xml:space="preserve">Return dell’utente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specificato dall’interno della tabella Clienti</w:t>
            </w:r>
          </w:p>
        </w:tc>
      </w:tr>
    </w:tbl>
    <w:p w14:paraId="350D8D84" w14:textId="77777777" w:rsidR="002610ED" w:rsidRDefault="002610ED" w:rsidP="002610ED">
      <w:pPr>
        <w:pStyle w:val="Titolo1"/>
        <w:tabs>
          <w:tab w:val="left" w:pos="488"/>
        </w:tabs>
        <w:ind w:left="0"/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2610ED" w:rsidRPr="00001648" w14:paraId="2E13A053" w14:textId="77777777" w:rsidTr="00907963">
        <w:trPr>
          <w:trHeight w:val="60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3FAD8B1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r>
              <w:rPr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957F30A" w14:textId="77777777" w:rsidR="002610ED" w:rsidRPr="00001648" w:rsidRDefault="002610ED" w:rsidP="00907963">
            <w:pPr>
              <w:pStyle w:val="TableParagraph"/>
              <w:spacing w:before="4"/>
              <w:ind w:left="100"/>
            </w:pPr>
            <w:proofErr w:type="spellStart"/>
            <w:proofErr w:type="gramStart"/>
            <w:r w:rsidRPr="00001648">
              <w:t>AccountModel:Validazione</w:t>
            </w:r>
            <w:proofErr w:type="spellEnd"/>
            <w:proofErr w:type="gramEnd"/>
            <w:r w:rsidRPr="00001648">
              <w:t>(</w:t>
            </w:r>
            <w:proofErr w:type="spellStart"/>
            <w:r w:rsidRPr="00001648">
              <w:t>email:String,password:String</w:t>
            </w:r>
            <w:proofErr w:type="spellEnd"/>
            <w:r w:rsidRPr="00001648">
              <w:t>):</w:t>
            </w:r>
            <w:proofErr w:type="spellStart"/>
            <w:r w:rsidRPr="00001648">
              <w:t>Utente</w:t>
            </w:r>
            <w:proofErr w:type="spellEnd"/>
          </w:p>
        </w:tc>
      </w:tr>
      <w:tr w:rsidR="002610ED" w14:paraId="7B10458E" w14:textId="77777777" w:rsidTr="00907963">
        <w:trPr>
          <w:trHeight w:val="69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1FA53E3" w14:textId="77777777" w:rsidR="002610ED" w:rsidRDefault="002610ED" w:rsidP="00907963">
            <w:pPr>
              <w:pStyle w:val="TableParagraph"/>
              <w:spacing w:before="239"/>
              <w:ind w:left="105"/>
              <w:rPr>
                <w:color w:val="FFFFFF"/>
                <w:spacing w:val="-1"/>
                <w:w w:val="96"/>
                <w:sz w:val="24"/>
              </w:rPr>
            </w:pPr>
            <w:proofErr w:type="spellStart"/>
            <w:r>
              <w:rPr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B710D19" w14:textId="77777777" w:rsidR="002610ED" w:rsidRPr="007B6DAA" w:rsidRDefault="002610ED" w:rsidP="00907963">
            <w:pPr>
              <w:pStyle w:val="TableParagraph"/>
              <w:spacing w:before="4"/>
              <w:ind w:left="100"/>
              <w:rPr>
                <w:lang w:val="it-IT"/>
              </w:rPr>
            </w:pPr>
            <w:r w:rsidRPr="007B6DAA">
              <w:rPr>
                <w:lang w:val="it-IT"/>
              </w:rPr>
              <w:t xml:space="preserve">Questo metodo consente di </w:t>
            </w:r>
            <w:r>
              <w:rPr>
                <w:lang w:val="it-IT"/>
              </w:rPr>
              <w:t xml:space="preserve">ottenere l’utente all’interno della tabella Clienti del database con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>
              <w:rPr>
                <w:lang w:val="it-IT"/>
              </w:rPr>
              <w:t xml:space="preserve"> specificata per permettere l’accesso.</w:t>
            </w:r>
          </w:p>
        </w:tc>
      </w:tr>
      <w:tr w:rsidR="002610ED" w14:paraId="72D6639F" w14:textId="77777777" w:rsidTr="00907963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A4951BF" w14:textId="77777777" w:rsidR="002610ED" w:rsidRDefault="002610ED" w:rsidP="00907963">
            <w:pPr>
              <w:pStyle w:val="TableParagraph"/>
              <w:spacing w:before="239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w w:val="92"/>
                <w:sz w:val="24"/>
              </w:rPr>
              <w:t>r</w:t>
            </w:r>
            <w:r>
              <w:rPr>
                <w:color w:val="FFFFFF"/>
                <w:spacing w:val="2"/>
                <w:w w:val="92"/>
                <w:sz w:val="24"/>
              </w:rPr>
              <w:t>e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-4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3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9D1DB4A" w14:textId="77777777" w:rsidR="002610ED" w:rsidRPr="00C43EF8" w:rsidRDefault="002610ED" w:rsidP="00907963">
            <w:pPr>
              <w:pStyle w:val="TableParagraph"/>
              <w:spacing w:line="270" w:lineRule="atLeast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i </w:t>
            </w:r>
            <w:proofErr w:type="spellStart"/>
            <w:r>
              <w:rPr>
                <w:lang w:val="it-IT"/>
              </w:rPr>
              <w:t>paramtri</w:t>
            </w:r>
            <w:proofErr w:type="spellEnd"/>
            <w:r>
              <w:rPr>
                <w:lang w:val="it-IT"/>
              </w:rPr>
              <w:t xml:space="preserve">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e password devono essere diverso da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e devono essere presente all’interno di una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nella tabella Clienti.</w:t>
            </w:r>
          </w:p>
        </w:tc>
      </w:tr>
      <w:tr w:rsidR="002610ED" w14:paraId="44DAA60C" w14:textId="77777777" w:rsidTr="00907963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5B8BE61" w14:textId="77777777" w:rsidR="002610ED" w:rsidRDefault="002610ED" w:rsidP="00907963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color w:val="FFFFFF"/>
                <w:spacing w:val="1"/>
                <w:w w:val="98"/>
                <w:sz w:val="24"/>
              </w:rPr>
              <w:t>P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-2"/>
                <w:w w:val="74"/>
                <w:sz w:val="24"/>
              </w:rPr>
              <w:t>s</w:t>
            </w:r>
            <w:r>
              <w:rPr>
                <w:color w:val="FFFFFF"/>
                <w:w w:val="85"/>
                <w:sz w:val="24"/>
              </w:rPr>
              <w:t>t</w:t>
            </w:r>
            <w:r>
              <w:rPr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>
              <w:rPr>
                <w:color w:val="FFFFFF"/>
                <w:spacing w:val="-2"/>
                <w:w w:val="124"/>
                <w:sz w:val="24"/>
              </w:rPr>
              <w:t>c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-2"/>
                <w:w w:val="109"/>
                <w:sz w:val="24"/>
              </w:rPr>
              <w:t>d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-2"/>
                <w:w w:val="80"/>
                <w:sz w:val="24"/>
              </w:rPr>
              <w:t>z</w:t>
            </w:r>
            <w:r>
              <w:rPr>
                <w:color w:val="FFFFFF"/>
                <w:spacing w:val="-5"/>
                <w:w w:val="72"/>
                <w:sz w:val="24"/>
              </w:rPr>
              <w:t>i</w:t>
            </w:r>
            <w:r>
              <w:rPr>
                <w:color w:val="FFFFFF"/>
                <w:spacing w:val="1"/>
                <w:w w:val="107"/>
                <w:sz w:val="24"/>
              </w:rPr>
              <w:t>o</w:t>
            </w:r>
            <w:r>
              <w:rPr>
                <w:color w:val="FFFFFF"/>
                <w:spacing w:val="2"/>
                <w:w w:val="96"/>
                <w:sz w:val="24"/>
              </w:rPr>
              <w:t>n</w:t>
            </w:r>
            <w:r>
              <w:rPr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>
              <w:rPr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B6C4D34" w14:textId="77777777" w:rsidR="002610ED" w:rsidRPr="008F5F91" w:rsidRDefault="002610ED" w:rsidP="00907963">
            <w:pPr>
              <w:pStyle w:val="TableParagraph"/>
              <w:rPr>
                <w:rFonts w:ascii="Times New Roman"/>
                <w:lang w:val="it-IT"/>
              </w:rPr>
            </w:pPr>
            <w:r>
              <w:rPr>
                <w:lang w:val="it-IT"/>
              </w:rPr>
              <w:t xml:space="preserve">Return dell’utente con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specificato dall’interno della tabella Clienti per poter permettere l’acceso.</w:t>
            </w:r>
          </w:p>
        </w:tc>
      </w:tr>
    </w:tbl>
    <w:p w14:paraId="1320F241" w14:textId="77777777" w:rsidR="002610ED" w:rsidRPr="00ED2569" w:rsidRDefault="002610ED" w:rsidP="002610ED">
      <w:pPr>
        <w:pStyle w:val="Titolo1"/>
        <w:tabs>
          <w:tab w:val="left" w:pos="488"/>
        </w:tabs>
        <w:ind w:left="0"/>
      </w:pPr>
    </w:p>
    <w:p w14:paraId="1A9B07C3" w14:textId="77777777" w:rsidR="00230D87" w:rsidRDefault="00230D87" w:rsidP="00230D87">
      <w:pPr>
        <w:pStyle w:val="Titolo1"/>
        <w:tabs>
          <w:tab w:val="left" w:pos="488"/>
        </w:tabs>
        <w:ind w:left="0"/>
      </w:pPr>
    </w:p>
    <w:p w14:paraId="28864A52" w14:textId="3413F0D7" w:rsidR="00C471BC" w:rsidRDefault="00C471BC" w:rsidP="00230D87">
      <w:pPr>
        <w:pStyle w:val="Titolo1"/>
        <w:tabs>
          <w:tab w:val="left" w:pos="488"/>
        </w:tabs>
        <w:ind w:left="0"/>
      </w:pPr>
    </w:p>
    <w:sectPr w:rsidR="00C471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9F2B" w14:textId="77777777" w:rsidR="00092039" w:rsidRDefault="00092039" w:rsidP="00A34DF0">
      <w:pPr>
        <w:spacing w:after="0" w:line="240" w:lineRule="auto"/>
      </w:pPr>
      <w:r>
        <w:separator/>
      </w:r>
    </w:p>
  </w:endnote>
  <w:endnote w:type="continuationSeparator" w:id="0">
    <w:p w14:paraId="4DF1A929" w14:textId="77777777" w:rsidR="00092039" w:rsidRDefault="00092039" w:rsidP="00A3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A14F" w14:textId="77777777" w:rsidR="00092039" w:rsidRDefault="00092039" w:rsidP="00A34DF0">
      <w:pPr>
        <w:spacing w:after="0" w:line="240" w:lineRule="auto"/>
      </w:pPr>
      <w:r>
        <w:separator/>
      </w:r>
    </w:p>
  </w:footnote>
  <w:footnote w:type="continuationSeparator" w:id="0">
    <w:p w14:paraId="08105012" w14:textId="77777777" w:rsidR="00092039" w:rsidRDefault="00092039" w:rsidP="00A3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6116"/>
    <w:multiLevelType w:val="hybridMultilevel"/>
    <w:tmpl w:val="23EED12C"/>
    <w:lvl w:ilvl="0" w:tplc="4992D104">
      <w:start w:val="1"/>
      <w:numFmt w:val="decimal"/>
      <w:lvlText w:val="%1"/>
      <w:lvlJc w:val="left"/>
      <w:pPr>
        <w:ind w:left="8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" w15:restartNumberingAfterBreak="0">
    <w:nsid w:val="1B1E0623"/>
    <w:multiLevelType w:val="multilevel"/>
    <w:tmpl w:val="469660BE"/>
    <w:lvl w:ilvl="0">
      <w:start w:val="1"/>
      <w:numFmt w:val="decimal"/>
      <w:lvlText w:val="%1."/>
      <w:lvlJc w:val="left"/>
      <w:pPr>
        <w:ind w:left="487" w:hanging="375"/>
        <w:jc w:val="left"/>
      </w:pPr>
      <w:rPr>
        <w:rFonts w:ascii="Times New Roman" w:eastAsia="Times New Roman" w:hAnsi="Times New Roman" w:cs="Times New Roman" w:hint="default"/>
        <w:color w:val="365F91"/>
        <w:w w:val="87"/>
        <w:sz w:val="40"/>
        <w:szCs w:val="40"/>
        <w:u w:val="single" w:color="365F91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77" w:hanging="365"/>
        <w:jc w:val="left"/>
      </w:pPr>
      <w:rPr>
        <w:rFonts w:ascii="Times New Roman" w:eastAsia="Times New Roman" w:hAnsi="Times New Roman" w:cs="Times New Roman" w:hint="default"/>
        <w:b/>
        <w:bCs/>
        <w:w w:val="83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68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09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2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0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08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34F12D78"/>
    <w:multiLevelType w:val="hybridMultilevel"/>
    <w:tmpl w:val="0874C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F7C58"/>
    <w:multiLevelType w:val="hybridMultilevel"/>
    <w:tmpl w:val="DBBC37E6"/>
    <w:lvl w:ilvl="0" w:tplc="AB72BE66">
      <w:start w:val="1"/>
      <w:numFmt w:val="decimal"/>
      <w:lvlText w:val="%1"/>
      <w:lvlJc w:val="left"/>
      <w:pPr>
        <w:ind w:left="4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7" w:hanging="360"/>
      </w:pPr>
    </w:lvl>
    <w:lvl w:ilvl="2" w:tplc="0410001B" w:tentative="1">
      <w:start w:val="1"/>
      <w:numFmt w:val="lowerRoman"/>
      <w:lvlText w:val="%3."/>
      <w:lvlJc w:val="right"/>
      <w:pPr>
        <w:ind w:left="1917" w:hanging="180"/>
      </w:pPr>
    </w:lvl>
    <w:lvl w:ilvl="3" w:tplc="0410000F" w:tentative="1">
      <w:start w:val="1"/>
      <w:numFmt w:val="decimal"/>
      <w:lvlText w:val="%4."/>
      <w:lvlJc w:val="left"/>
      <w:pPr>
        <w:ind w:left="2637" w:hanging="360"/>
      </w:pPr>
    </w:lvl>
    <w:lvl w:ilvl="4" w:tplc="04100019" w:tentative="1">
      <w:start w:val="1"/>
      <w:numFmt w:val="lowerLetter"/>
      <w:lvlText w:val="%5."/>
      <w:lvlJc w:val="left"/>
      <w:pPr>
        <w:ind w:left="3357" w:hanging="360"/>
      </w:pPr>
    </w:lvl>
    <w:lvl w:ilvl="5" w:tplc="0410001B" w:tentative="1">
      <w:start w:val="1"/>
      <w:numFmt w:val="lowerRoman"/>
      <w:lvlText w:val="%6."/>
      <w:lvlJc w:val="right"/>
      <w:pPr>
        <w:ind w:left="4077" w:hanging="180"/>
      </w:pPr>
    </w:lvl>
    <w:lvl w:ilvl="6" w:tplc="0410000F" w:tentative="1">
      <w:start w:val="1"/>
      <w:numFmt w:val="decimal"/>
      <w:lvlText w:val="%7."/>
      <w:lvlJc w:val="left"/>
      <w:pPr>
        <w:ind w:left="4797" w:hanging="360"/>
      </w:pPr>
    </w:lvl>
    <w:lvl w:ilvl="7" w:tplc="04100019" w:tentative="1">
      <w:start w:val="1"/>
      <w:numFmt w:val="lowerLetter"/>
      <w:lvlText w:val="%8."/>
      <w:lvlJc w:val="left"/>
      <w:pPr>
        <w:ind w:left="5517" w:hanging="360"/>
      </w:pPr>
    </w:lvl>
    <w:lvl w:ilvl="8" w:tplc="0410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4" w15:restartNumberingAfterBreak="0">
    <w:nsid w:val="4841231F"/>
    <w:multiLevelType w:val="multilevel"/>
    <w:tmpl w:val="05420F72"/>
    <w:lvl w:ilvl="0">
      <w:start w:val="1"/>
      <w:numFmt w:val="decimal"/>
      <w:lvlText w:val="%1"/>
      <w:lvlJc w:val="left"/>
      <w:pPr>
        <w:ind w:left="632" w:hanging="515"/>
      </w:pPr>
      <w:rPr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32" w:hanging="515"/>
      </w:pPr>
      <w:rPr>
        <w:rFonts w:ascii="Tahoma" w:eastAsia="Tahoma" w:hAnsi="Tahoma" w:cs="Tahoma" w:hint="default"/>
        <w:b/>
        <w:bCs/>
        <w:w w:val="69"/>
        <w:sz w:val="36"/>
        <w:szCs w:val="36"/>
        <w:lang w:val="it-IT" w:eastAsia="en-US" w:bidi="ar-SA"/>
      </w:rPr>
    </w:lvl>
    <w:lvl w:ilvl="2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3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952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7050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8149" w:hanging="360"/>
      </w:pPr>
      <w:rPr>
        <w:lang w:val="it-IT" w:eastAsia="en-US" w:bidi="ar-SA"/>
      </w:rPr>
    </w:lvl>
  </w:abstractNum>
  <w:abstractNum w:abstractNumId="5" w15:restartNumberingAfterBreak="0">
    <w:nsid w:val="72113C70"/>
    <w:multiLevelType w:val="hybridMultilevel"/>
    <w:tmpl w:val="A33C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D1"/>
    <w:rsid w:val="0000071C"/>
    <w:rsid w:val="000026FA"/>
    <w:rsid w:val="00011CFE"/>
    <w:rsid w:val="00017539"/>
    <w:rsid w:val="00022027"/>
    <w:rsid w:val="00042A30"/>
    <w:rsid w:val="000831DD"/>
    <w:rsid w:val="00092039"/>
    <w:rsid w:val="000C656B"/>
    <w:rsid w:val="001237F5"/>
    <w:rsid w:val="001A1121"/>
    <w:rsid w:val="001C31FD"/>
    <w:rsid w:val="001D6B8A"/>
    <w:rsid w:val="001E1328"/>
    <w:rsid w:val="00230D87"/>
    <w:rsid w:val="002610ED"/>
    <w:rsid w:val="002E2230"/>
    <w:rsid w:val="003074D1"/>
    <w:rsid w:val="0037181C"/>
    <w:rsid w:val="003A24A5"/>
    <w:rsid w:val="003D2610"/>
    <w:rsid w:val="00405DD1"/>
    <w:rsid w:val="004075CC"/>
    <w:rsid w:val="00415265"/>
    <w:rsid w:val="004A3BCF"/>
    <w:rsid w:val="004D2A90"/>
    <w:rsid w:val="005245A7"/>
    <w:rsid w:val="0054030C"/>
    <w:rsid w:val="00553ABE"/>
    <w:rsid w:val="00560679"/>
    <w:rsid w:val="005A4FE1"/>
    <w:rsid w:val="005E248C"/>
    <w:rsid w:val="006937D9"/>
    <w:rsid w:val="006C7943"/>
    <w:rsid w:val="006C7F77"/>
    <w:rsid w:val="00703A19"/>
    <w:rsid w:val="007B6DAA"/>
    <w:rsid w:val="007D24F1"/>
    <w:rsid w:val="007E5C6E"/>
    <w:rsid w:val="008743FC"/>
    <w:rsid w:val="00891C91"/>
    <w:rsid w:val="008D6F0C"/>
    <w:rsid w:val="0090002A"/>
    <w:rsid w:val="009275DA"/>
    <w:rsid w:val="0094263A"/>
    <w:rsid w:val="0095021E"/>
    <w:rsid w:val="009C36DC"/>
    <w:rsid w:val="009E4284"/>
    <w:rsid w:val="00A1265A"/>
    <w:rsid w:val="00A3050F"/>
    <w:rsid w:val="00A33ED8"/>
    <w:rsid w:val="00A34DF0"/>
    <w:rsid w:val="00A91FB2"/>
    <w:rsid w:val="00AE716E"/>
    <w:rsid w:val="00B111FE"/>
    <w:rsid w:val="00B53991"/>
    <w:rsid w:val="00B60FC5"/>
    <w:rsid w:val="00BA1C09"/>
    <w:rsid w:val="00C36A95"/>
    <w:rsid w:val="00C43EF8"/>
    <w:rsid w:val="00C471BC"/>
    <w:rsid w:val="00C8249D"/>
    <w:rsid w:val="00CD304F"/>
    <w:rsid w:val="00D27CE3"/>
    <w:rsid w:val="00D7325F"/>
    <w:rsid w:val="00D80382"/>
    <w:rsid w:val="00E05BC6"/>
    <w:rsid w:val="00E22C2B"/>
    <w:rsid w:val="00EE4291"/>
    <w:rsid w:val="00F2704C"/>
    <w:rsid w:val="00F70F24"/>
    <w:rsid w:val="00F8639C"/>
    <w:rsid w:val="00FA7631"/>
    <w:rsid w:val="00FB0661"/>
    <w:rsid w:val="00FB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AE85"/>
  <w15:chartTrackingRefBased/>
  <w15:docId w15:val="{B46470E8-29EB-4187-AA59-D6BECC52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3A19"/>
  </w:style>
  <w:style w:type="paragraph" w:styleId="Titolo1">
    <w:name w:val="heading 1"/>
    <w:basedOn w:val="Normale"/>
    <w:link w:val="Titolo1Carattere"/>
    <w:uiPriority w:val="9"/>
    <w:qFormat/>
    <w:rsid w:val="00703A19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3A19"/>
    <w:rPr>
      <w:rFonts w:ascii="Calibri Light" w:eastAsia="Calibri Light" w:hAnsi="Calibri Light" w:cs="Calibri Light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703A1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03A19"/>
    <w:rPr>
      <w:rFonts w:ascii="Verdana" w:eastAsia="Verdana" w:hAnsi="Verdana" w:cs="Verdana"/>
    </w:rPr>
  </w:style>
  <w:style w:type="paragraph" w:customStyle="1" w:styleId="TableParagraph">
    <w:name w:val="Table Paragraph"/>
    <w:basedOn w:val="Normale"/>
    <w:uiPriority w:val="1"/>
    <w:qFormat/>
    <w:rsid w:val="00703A19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703A1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90002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90002A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480"/>
    </w:pPr>
    <w:rPr>
      <w:rFonts w:ascii="Avenir Next" w:hAnsi="Avenir Next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0002A"/>
    <w:pPr>
      <w:spacing w:after="0" w:line="312" w:lineRule="auto"/>
      <w:ind w:left="720"/>
    </w:pPr>
    <w:rPr>
      <w:rFonts w:ascii="Avenir Next" w:hAnsi="Avenir Next" w:cstheme="minorHAns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02A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90002A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Titolodellibro">
    <w:name w:val="Book Title"/>
    <w:basedOn w:val="Carpredefinitoparagrafo"/>
    <w:uiPriority w:val="33"/>
    <w:qFormat/>
    <w:rsid w:val="0090002A"/>
    <w:rPr>
      <w:rFonts w:ascii="Avenir Next" w:hAnsi="Avenir Next" w:hint="default"/>
      <w:spacing w:val="5"/>
      <w:sz w:val="96"/>
      <w:szCs w:val="96"/>
    </w:rPr>
  </w:style>
  <w:style w:type="paragraph" w:styleId="Paragrafoelenco">
    <w:name w:val="List Paragraph"/>
    <w:basedOn w:val="Normale"/>
    <w:uiPriority w:val="1"/>
    <w:qFormat/>
    <w:rsid w:val="00B5399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E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agriglia4-colore1">
    <w:name w:val="Grid Table 4 Accent 1"/>
    <w:basedOn w:val="Tabellanormale"/>
    <w:uiPriority w:val="49"/>
    <w:rsid w:val="001E1328"/>
    <w:pPr>
      <w:spacing w:after="0" w:line="240" w:lineRule="auto"/>
    </w:pPr>
    <w:rPr>
      <w:rFonts w:ascii="Avenir Next" w:hAnsi="Avenir Next"/>
    </w:rPr>
    <w:tblPr>
      <w:tblStyleRowBandSize w:val="1"/>
      <w:tblStyleColBandSize w:val="1"/>
      <w:tblInd w:w="0" w:type="nil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  <w:vAlign w:val="center"/>
    </w:tcPr>
    <w:tblStylePr w:type="firstRow">
      <w:rPr>
        <w:rFonts w:ascii="Avenir Next" w:hAnsi="Avenir Next" w:hint="default"/>
        <w:b w:val="0"/>
        <w:bCs/>
        <w:color w:val="FFFFFF" w:themeColor="background1"/>
        <w:sz w:val="24"/>
        <w:szCs w:val="24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pPr>
        <w:jc w:val="right"/>
      </w:pPr>
      <w:rPr>
        <w:rFonts w:ascii="Avenir Next" w:hAnsi="Avenir Next" w:hint="default"/>
        <w:b w:val="0"/>
        <w:bCs/>
        <w:color w:val="FFFFFF" w:themeColor="background1"/>
        <w:sz w:val="22"/>
        <w:szCs w:val="22"/>
      </w:rPr>
      <w:tblPr/>
      <w:tcPr>
        <w:shd w:val="clear" w:color="auto" w:fill="00737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normaltextrun">
    <w:name w:val="normaltextrun"/>
    <w:basedOn w:val="Carpredefinitoparagrafo"/>
    <w:rsid w:val="0054030C"/>
  </w:style>
  <w:style w:type="paragraph" w:styleId="Intestazione">
    <w:name w:val="header"/>
    <w:basedOn w:val="Normale"/>
    <w:link w:val="Intestazione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4DF0"/>
  </w:style>
  <w:style w:type="paragraph" w:styleId="Pidipagina">
    <w:name w:val="footer"/>
    <w:basedOn w:val="Normale"/>
    <w:link w:val="PidipaginaCarattere"/>
    <w:uiPriority w:val="99"/>
    <w:unhideWhenUsed/>
    <w:rsid w:val="00A34D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luigi\Downloads\ODD_urCoach.docx" TargetMode="External"/><Relationship Id="rId18" Type="http://schemas.openxmlformats.org/officeDocument/2006/relationships/hyperlink" Target="file:///C:\Users\luigi\Downloads\ODD_urCoach.docx" TargetMode="External"/><Relationship Id="rId26" Type="http://schemas.openxmlformats.org/officeDocument/2006/relationships/hyperlink" Target="file:///C:\Users\luigi\Downloads\ODD_urCoach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luigi\Downloads\ODD_urCoach.docx" TargetMode="Externa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file:///C:\Users\luigi\Downloads\ODD_urCoach.docx" TargetMode="External"/><Relationship Id="rId17" Type="http://schemas.openxmlformats.org/officeDocument/2006/relationships/hyperlink" Target="file:///C:\Users\luigi\Downloads\ODD_urCoach.docx" TargetMode="External"/><Relationship Id="rId25" Type="http://schemas.openxmlformats.org/officeDocument/2006/relationships/hyperlink" Target="file:///C:\Users\luigi\Downloads\ODD_urCoach.docx" TargetMode="External"/><Relationship Id="rId33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hyperlink" Target="file:///C:\Users\luigi\Downloads\ODD_urCoach.docx" TargetMode="External"/><Relationship Id="rId20" Type="http://schemas.openxmlformats.org/officeDocument/2006/relationships/hyperlink" Target="file:///C:\Users\luigi\Downloads\ODD_urCoach.docx" TargetMode="External"/><Relationship Id="rId29" Type="http://schemas.openxmlformats.org/officeDocument/2006/relationships/hyperlink" Target="file:///C:\Users\luigi\Downloads\ODD_urCoach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uigi\Downloads\ODD_urCoach.docx" TargetMode="External"/><Relationship Id="rId24" Type="http://schemas.openxmlformats.org/officeDocument/2006/relationships/hyperlink" Target="file:///C:\Users\luigi\Downloads\ODD_urCoach.docx" TargetMode="External"/><Relationship Id="rId32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file:///C:\Users\luigi\Downloads\ODD_urCoach.docx" TargetMode="External"/><Relationship Id="rId23" Type="http://schemas.openxmlformats.org/officeDocument/2006/relationships/hyperlink" Target="file:///C:\Users\luigi\Downloads\ODD_urCoach.docx" TargetMode="External"/><Relationship Id="rId28" Type="http://schemas.openxmlformats.org/officeDocument/2006/relationships/hyperlink" Target="file:///C:\Users\luigi\Downloads\ODD_urCoach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luigi\Downloads\ODD_urCoach.docx" TargetMode="External"/><Relationship Id="rId19" Type="http://schemas.openxmlformats.org/officeDocument/2006/relationships/hyperlink" Target="file:///C:\Users\luigi\Downloads\ODD_urCoach.docx" TargetMode="External"/><Relationship Id="rId31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file:///C:\Users\luigi\Downloads\ODD_urCoach.docx" TargetMode="External"/><Relationship Id="rId14" Type="http://schemas.openxmlformats.org/officeDocument/2006/relationships/hyperlink" Target="file:///C:\Users\luigi\Downloads\ODD_urCoach.docx" TargetMode="External"/><Relationship Id="rId22" Type="http://schemas.openxmlformats.org/officeDocument/2006/relationships/hyperlink" Target="file:///C:\Users\luigi\Downloads\ODD_urCoach.docx" TargetMode="External"/><Relationship Id="rId27" Type="http://schemas.openxmlformats.org/officeDocument/2006/relationships/hyperlink" Target="file:///C:\Users\luigi\Downloads\ODD_urCoach.docx" TargetMode="External"/><Relationship Id="rId30" Type="http://schemas.openxmlformats.org/officeDocument/2006/relationships/hyperlink" Target="file:///C:\Users\luigi\Downloads\ODD_urCoach.docx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luigi\Downloads\ODD_urCoach.doc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4:01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3:37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9105F-B086-4270-8943-6AFD5604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15</Pages>
  <Words>3536</Words>
  <Characters>20158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Francesco Ciccone</cp:lastModifiedBy>
  <cp:revision>29</cp:revision>
  <dcterms:created xsi:type="dcterms:W3CDTF">2021-12-23T11:17:00Z</dcterms:created>
  <dcterms:modified xsi:type="dcterms:W3CDTF">2022-01-25T16:11:00Z</dcterms:modified>
</cp:coreProperties>
</file>