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b/>
          <w:sz w:val="60"/>
          <w:szCs w:val="60"/>
        </w:rPr>
        <w:t>MARIPOSA GROVE</w:t>
      </w:r>
    </w:p>
    <w:p>
      <w:pPr>
        <w:pStyle w:val="Normal"/>
        <w:spacing w:before="0" w:after="0"/>
        <w:jc w:val="both"/>
        <w:rPr/>
      </w:pPr>
      <w:r>
        <w:rPr/>
      </w:r>
    </w:p>
    <w:p>
      <w:pPr>
        <w:pStyle w:val="Normal"/>
        <w:spacing w:before="0" w:after="0"/>
        <w:jc w:val="both"/>
        <w:rPr/>
      </w:pPr>
      <w:r>
        <w:rPr/>
        <w:t>D:</w:t>
      </w:r>
    </w:p>
    <w:p>
      <w:pPr>
        <w:pStyle w:val="Normal"/>
        <w:spacing w:before="0" w:after="0"/>
        <w:jc w:val="both"/>
        <w:rPr/>
      </w:pPr>
      <w:r>
        <w:rPr/>
        <w:t>It is located in the southern portion of Yosemite, the Mariposa Grove of Giant Sequoias is the largest sequoia grove in Yosemite and is home to over 500 mature giant sequoias.</w:t>
      </w:r>
    </w:p>
    <w:p>
      <w:pPr>
        <w:pStyle w:val="Normal"/>
        <w:spacing w:before="0" w:after="0"/>
        <w:jc w:val="both"/>
        <w:rPr/>
      </w:pPr>
      <w:r>
        <w:rPr/>
      </w:r>
    </w:p>
    <w:p>
      <w:pPr>
        <w:pStyle w:val="Normal"/>
        <w:spacing w:before="0" w:after="0"/>
        <w:jc w:val="both"/>
        <w:rPr/>
      </w:pPr>
      <w:r>
        <w:rPr/>
      </w:r>
    </w:p>
    <w:p>
      <w:pPr>
        <w:pStyle w:val="Normal"/>
        <w:spacing w:before="0" w:after="0"/>
        <w:jc w:val="both"/>
        <w:rPr/>
      </w:pPr>
      <w:r>
        <w:rPr>
          <w:b/>
        </w:rPr>
        <w:t>RULES:</w:t>
      </w:r>
      <w:r>
        <w:rPr/>
        <w:br/>
      </w:r>
    </w:p>
    <w:p>
      <w:pPr>
        <w:pStyle w:val="Normal"/>
        <w:numPr>
          <w:ilvl w:val="0"/>
          <w:numId w:val="4"/>
        </w:numPr>
        <w:spacing w:before="0" w:after="0"/>
        <w:ind w:left="720" w:hanging="360"/>
        <w:contextualSpacing/>
        <w:jc w:val="both"/>
        <w:rPr/>
      </w:pPr>
      <w:r>
        <w:rPr/>
        <w:t xml:space="preserve">Pets are not allowed on any trails or shuttles in the Mariposa Grove. Pets are allowed in the parking areas on leash only. </w:t>
      </w:r>
    </w:p>
    <w:p>
      <w:pPr>
        <w:pStyle w:val="Normal"/>
        <w:numPr>
          <w:ilvl w:val="0"/>
          <w:numId w:val="4"/>
        </w:numPr>
        <w:spacing w:before="0" w:after="0"/>
        <w:ind w:left="720" w:hanging="360"/>
        <w:contextualSpacing/>
        <w:jc w:val="both"/>
        <w:rPr/>
      </w:pPr>
      <w:r>
        <w:rPr/>
        <w:t>Horses are only allowed on the Perimeter Trail and not anywhere else within the Mariposa Grove.</w:t>
      </w:r>
    </w:p>
    <w:p>
      <w:pPr>
        <w:pStyle w:val="Normal"/>
        <w:numPr>
          <w:ilvl w:val="0"/>
          <w:numId w:val="4"/>
        </w:numPr>
        <w:spacing w:before="0" w:after="0"/>
        <w:ind w:left="720" w:hanging="360"/>
        <w:contextualSpacing/>
        <w:jc w:val="both"/>
        <w:rPr/>
      </w:pPr>
      <w:r>
        <w:rPr/>
        <w:t xml:space="preserve">Restrooms are located at the Mariposa Grove Welcome Plaza and Arrival Area, near the Mariposa Grove Cabin, and near the Grizzly Giant year-round. </w:t>
      </w:r>
    </w:p>
    <w:p>
      <w:pPr>
        <w:pStyle w:val="Normal"/>
        <w:numPr>
          <w:ilvl w:val="0"/>
          <w:numId w:val="4"/>
        </w:numPr>
        <w:spacing w:before="0" w:after="0"/>
        <w:ind w:left="720" w:hanging="360"/>
        <w:contextualSpacing/>
        <w:jc w:val="both"/>
        <w:rPr/>
      </w:pPr>
      <w:r>
        <w:rPr/>
        <w:t>Drinking water is available only at the welcome plaza (year-round) and arrival area (summer only), so plan accordingly.</w:t>
      </w:r>
    </w:p>
    <w:p>
      <w:pPr>
        <w:pStyle w:val="Normal"/>
        <w:numPr>
          <w:ilvl w:val="0"/>
          <w:numId w:val="4"/>
        </w:numPr>
        <w:spacing w:before="0" w:after="0"/>
        <w:ind w:left="720" w:hanging="360"/>
        <w:contextualSpacing/>
        <w:jc w:val="both"/>
        <w:rPr/>
      </w:pPr>
      <w:r>
        <w:rPr/>
        <w:t>There are no food services available at the Mariposa Grove Welcome Plaza or within the Mariposa Grove. The Depot, located at the welcome plaza, will have a selection of books, maps, general information, and gifts.</w:t>
      </w:r>
    </w:p>
    <w:p>
      <w:pPr>
        <w:pStyle w:val="Normal"/>
        <w:numPr>
          <w:ilvl w:val="0"/>
          <w:numId w:val="4"/>
        </w:numPr>
        <w:spacing w:before="0" w:after="0"/>
        <w:ind w:left="720" w:hanging="360"/>
        <w:contextualSpacing/>
        <w:jc w:val="both"/>
        <w:rPr/>
      </w:pPr>
      <w:r>
        <w:rPr/>
        <w:t>Bicycles are not allowed on the Mariposa Grove Road or in the Mariposa Grove.</w:t>
      </w:r>
    </w:p>
    <w:p>
      <w:pPr>
        <w:pStyle w:val="Normal"/>
        <w:spacing w:before="0" w:after="0"/>
        <w:jc w:val="both"/>
        <w:rPr/>
      </w:pPr>
      <w:r>
        <w:rPr/>
      </w:r>
    </w:p>
    <w:p>
      <w:pPr>
        <w:pStyle w:val="Normal"/>
        <w:spacing w:before="0" w:after="0"/>
        <w:jc w:val="both"/>
        <w:rPr/>
      </w:pPr>
      <w:r>
        <w:rPr/>
        <w:t>D:</w:t>
      </w:r>
    </w:p>
    <w:p>
      <w:pPr>
        <w:pStyle w:val="Normal"/>
        <w:spacing w:before="0" w:after="0"/>
        <w:jc w:val="both"/>
        <w:rPr/>
      </w:pPr>
      <w:r>
        <w:rPr>
          <w:b/>
          <w:sz w:val="36"/>
          <w:szCs w:val="36"/>
        </w:rPr>
        <w:t>ENCOUNTERING A BEAR</w:t>
      </w:r>
    </w:p>
    <w:p>
      <w:pPr>
        <w:pStyle w:val="Normal"/>
        <w:spacing w:before="0" w:after="0"/>
        <w:jc w:val="both"/>
        <w:rPr>
          <w:b/>
          <w:b/>
          <w:sz w:val="36"/>
          <w:szCs w:val="36"/>
        </w:rPr>
      </w:pPr>
      <w:r>
        <w:rPr>
          <w:b/>
          <w:sz w:val="36"/>
          <w:szCs w:val="36"/>
        </w:rPr>
      </w:r>
    </w:p>
    <w:p>
      <w:pPr>
        <w:pStyle w:val="Normal"/>
        <w:spacing w:before="0" w:after="0"/>
        <w:jc w:val="both"/>
        <w:rPr/>
      </w:pPr>
      <w:r>
        <w:rPr/>
        <w:t>If you are in a developed area (e.g., campground, parking lot, lodging area) or if a bear approaches you, act immediately to scare it away: make as much noise as possible by yelling very loudly (don't worry about waking people up if it's nighttime). If you are with other people, stand together to present a more intimidating figure, but do not surround the bear. Bear spray/pepper spray is not allowed in Yosemite.</w:t>
      </w:r>
    </w:p>
    <w:p>
      <w:pPr>
        <w:pStyle w:val="Normal"/>
        <w:spacing w:before="0" w:after="0"/>
        <w:jc w:val="both"/>
        <w:rPr/>
      </w:pPr>
      <w:r>
        <w:rPr/>
      </w:r>
    </w:p>
    <w:p>
      <w:pPr>
        <w:pStyle w:val="Normal"/>
        <w:spacing w:before="0" w:after="0"/>
        <w:jc w:val="both"/>
        <w:rPr/>
      </w:pPr>
      <w:r>
        <w:rPr/>
        <w:t>The intent is not to harm the bear, but to scare it from the area.</w:t>
      </w:r>
    </w:p>
    <w:p>
      <w:pPr>
        <w:pStyle w:val="Normal"/>
        <w:spacing w:before="0" w:after="0"/>
        <w:jc w:val="both"/>
        <w:rPr/>
      </w:pPr>
      <w:r>
        <w:rPr/>
      </w:r>
    </w:p>
    <w:p>
      <w:pPr>
        <w:pStyle w:val="Normal"/>
        <w:spacing w:before="0" w:after="0"/>
        <w:jc w:val="both"/>
        <w:rPr/>
      </w:pPr>
      <w:r>
        <w:rPr/>
        <w:t>D:</w:t>
      </w:r>
    </w:p>
    <w:p>
      <w:pPr>
        <w:pStyle w:val="Normal"/>
        <w:widowControl/>
        <w:spacing w:before="0" w:after="0"/>
        <w:ind w:left="0" w:right="0" w:hanging="0"/>
        <w:jc w:val="both"/>
        <w:rPr/>
      </w:pPr>
      <w:r>
        <w:rPr>
          <w:rFonts w:eastAsia="Arial" w:cs="Arial" w:ascii="Arial" w:hAnsi="Arial"/>
          <w:b/>
          <w:color w:val="222222"/>
          <w:sz w:val="36"/>
          <w:szCs w:val="36"/>
        </w:rPr>
        <w:t>HOW TO GET TO THE PARK</w:t>
      </w:r>
    </w:p>
    <w:p>
      <w:pPr>
        <w:pStyle w:val="Normal"/>
        <w:widowControl/>
        <w:spacing w:before="0" w:after="0"/>
        <w:ind w:left="0" w:right="0" w:hanging="0"/>
        <w:jc w:val="both"/>
        <w:rPr/>
      </w:pPr>
      <w:r>
        <w:rPr/>
      </w:r>
    </w:p>
    <w:p>
      <w:pPr>
        <w:pStyle w:val="Normal"/>
        <w:widowControl/>
        <w:spacing w:before="0" w:after="0"/>
        <w:ind w:left="0" w:right="0" w:hanging="0"/>
        <w:jc w:val="both"/>
        <w:rPr/>
      </w:pPr>
      <w:r>
        <w:rPr/>
        <w:t xml:space="preserve">Fresno-Yosemite International </w:t>
      </w:r>
    </w:p>
    <w:p>
      <w:pPr>
        <w:pStyle w:val="Normal"/>
        <w:widowControl/>
        <w:spacing w:before="0" w:after="0"/>
        <w:ind w:left="0" w:right="0" w:hanging="0"/>
        <w:jc w:val="both"/>
        <w:rPr/>
      </w:pPr>
      <w:r>
        <w:rPr/>
        <w:t>Merced Airport (MCE)</w:t>
      </w:r>
    </w:p>
    <w:p>
      <w:pPr>
        <w:pStyle w:val="Normal"/>
        <w:widowControl/>
        <w:spacing w:before="0" w:after="0"/>
        <w:ind w:left="0" w:right="0" w:hanging="0"/>
        <w:jc w:val="both"/>
        <w:rPr/>
      </w:pPr>
      <w:r>
        <w:rPr/>
        <w:t>Modesto City-County Airport (MOD)</w:t>
      </w:r>
    </w:p>
    <w:p>
      <w:pPr>
        <w:pStyle w:val="Normal"/>
        <w:widowControl/>
        <w:spacing w:before="0" w:after="0"/>
        <w:ind w:left="0" w:right="0" w:hanging="0"/>
        <w:jc w:val="both"/>
        <w:rPr/>
      </w:pPr>
      <w:r>
        <w:rPr/>
      </w:r>
    </w:p>
    <w:p>
      <w:pPr>
        <w:pStyle w:val="Normal"/>
        <w:widowControl/>
        <w:spacing w:before="0" w:after="0"/>
        <w:ind w:left="0" w:right="0" w:hanging="0"/>
        <w:jc w:val="both"/>
        <w:rPr/>
      </w:pPr>
      <w:r>
        <w:rPr/>
        <w:t>Commercial Airports in the Bay Area</w:t>
      </w:r>
    </w:p>
    <w:p>
      <w:pPr>
        <w:pStyle w:val="Normal"/>
        <w:widowControl/>
        <w:spacing w:before="0" w:after="0"/>
        <w:ind w:left="0" w:right="0" w:hanging="0"/>
        <w:jc w:val="both"/>
        <w:rPr/>
      </w:pPr>
      <w:r>
        <w:rPr/>
      </w:r>
    </w:p>
    <w:p>
      <w:pPr>
        <w:pStyle w:val="Normal"/>
        <w:widowControl/>
        <w:spacing w:before="0" w:after="0"/>
        <w:ind w:left="0" w:right="0" w:hanging="0"/>
        <w:jc w:val="both"/>
        <w:rPr/>
      </w:pPr>
      <w:r>
        <w:rPr/>
        <w:t>San Francisco International (SFO)</w:t>
      </w:r>
    </w:p>
    <w:p>
      <w:pPr>
        <w:pStyle w:val="Normal"/>
        <w:widowControl/>
        <w:spacing w:before="0" w:after="0"/>
        <w:ind w:left="0" w:right="0" w:hanging="0"/>
        <w:jc w:val="both"/>
        <w:rPr/>
      </w:pPr>
      <w:r>
        <w:rPr/>
        <w:t>Oakland International (OAK)</w:t>
      </w:r>
    </w:p>
    <w:p>
      <w:pPr>
        <w:pStyle w:val="Normal"/>
        <w:widowControl/>
        <w:spacing w:before="0" w:after="0"/>
        <w:ind w:left="0" w:right="0" w:hanging="0"/>
        <w:jc w:val="both"/>
        <w:rPr/>
      </w:pPr>
      <w:r>
        <w:rPr/>
        <w:t>San José International (SJC)</w:t>
      </w:r>
    </w:p>
    <w:p>
      <w:pPr>
        <w:pStyle w:val="Normal"/>
        <w:widowControl/>
        <w:spacing w:before="0" w:after="0"/>
        <w:ind w:left="0" w:right="0" w:hanging="0"/>
        <w:jc w:val="both"/>
        <w:rPr/>
      </w:pPr>
      <w:r>
        <w:rPr/>
      </w:r>
    </w:p>
    <w:p>
      <w:pPr>
        <w:pStyle w:val="Normal"/>
        <w:widowControl/>
        <w:spacing w:before="0" w:after="0"/>
        <w:ind w:left="0" w:right="0" w:hanging="0"/>
        <w:jc w:val="both"/>
        <w:rPr/>
      </w:pPr>
      <w:r>
        <w:rPr/>
        <w:t>Please note that GPS units do not always provide accurate directions to or within Yosemite. Yosemite covers 1,200 square miles and does not have a single address. We do not recommend using GPS units for directions in and around Yosemite.</w:t>
      </w:r>
    </w:p>
    <w:p>
      <w:pPr>
        <w:pStyle w:val="Normal"/>
        <w:spacing w:before="0" w:after="0"/>
        <w:jc w:val="both"/>
        <w:rPr/>
      </w:pPr>
      <w:r>
        <w:rPr/>
      </w:r>
    </w:p>
    <w:p>
      <w:pPr>
        <w:pStyle w:val="Normal"/>
        <w:spacing w:before="0" w:after="0"/>
        <w:jc w:val="both"/>
        <w:rPr/>
      </w:pPr>
      <w:r>
        <w:rPr/>
        <w:t>While the Mariposa Grove Road is normally closed to cars in winter due to snow, all trails in the grove will be open in the winter for cross-country skiing and snowshoeing activities. When closed to cars during winter, the Mariposa Grove Road is open to hikers, snowshoers, and skiers.</w:t>
      </w:r>
    </w:p>
    <w:p>
      <w:pPr>
        <w:pStyle w:val="Normal"/>
        <w:spacing w:before="0" w:after="0"/>
        <w:jc w:val="both"/>
        <w:rPr/>
      </w:pPr>
      <w:r>
        <w:rPr/>
      </w:r>
    </w:p>
    <w:p>
      <w:pPr>
        <w:pStyle w:val="Normal"/>
        <w:spacing w:before="0" w:after="0"/>
        <w:jc w:val="both"/>
        <w:rPr/>
      </w:pPr>
      <w:r>
        <w:rPr/>
        <w:t>F:</w:t>
      </w:r>
    </w:p>
    <w:p>
      <w:pPr>
        <w:pStyle w:val="Normal"/>
        <w:spacing w:before="0" w:after="0"/>
        <w:jc w:val="both"/>
        <w:rPr/>
      </w:pPr>
      <w:r>
        <w:rPr>
          <w:b/>
          <w:sz w:val="36"/>
          <w:szCs w:val="36"/>
        </w:rPr>
        <w:t>THINGS TO DO</w:t>
      </w:r>
    </w:p>
    <w:p>
      <w:pPr>
        <w:pStyle w:val="Normal"/>
        <w:spacing w:before="0" w:after="0"/>
        <w:jc w:val="both"/>
        <w:rPr/>
      </w:pPr>
      <w:r>
        <w:rPr/>
      </w:r>
    </w:p>
    <w:p>
      <w:pPr>
        <w:pStyle w:val="Normal"/>
        <w:numPr>
          <w:ilvl w:val="0"/>
          <w:numId w:val="1"/>
        </w:numPr>
        <w:spacing w:before="0" w:after="0"/>
        <w:ind w:left="720" w:hanging="360"/>
        <w:contextualSpacing/>
        <w:jc w:val="both"/>
        <w:rPr/>
      </w:pPr>
      <w:r>
        <w:rPr/>
        <w:t>Art &amp; Photography</w:t>
      </w:r>
    </w:p>
    <w:p>
      <w:pPr>
        <w:pStyle w:val="Normal"/>
        <w:spacing w:before="0" w:after="0"/>
        <w:ind w:left="990" w:hanging="0"/>
        <w:jc w:val="both"/>
        <w:rPr/>
      </w:pPr>
      <w:r>
        <w:rPr/>
        <w:t>Yosemite's epic scenery freely lends itself to the artist's eye like only a few places can.</w:t>
      </w:r>
    </w:p>
    <w:p>
      <w:pPr>
        <w:pStyle w:val="Normal"/>
        <w:spacing w:before="0" w:after="0"/>
        <w:ind w:left="990" w:hanging="0"/>
        <w:jc w:val="both"/>
        <w:rPr/>
      </w:pPr>
      <w:r>
        <w:rPr/>
        <w:t>Recognizing this meaningful influence in Yosemite's history, various opportunities to explore art in its many forms are available to visit.</w:t>
        <w:br/>
        <w:br/>
        <w:t>Art classes ($30 per person) and ($10 per child)</w:t>
      </w:r>
    </w:p>
    <w:p>
      <w:pPr>
        <w:pStyle w:val="Normal"/>
        <w:spacing w:before="0" w:after="0"/>
        <w:jc w:val="both"/>
        <w:rPr/>
      </w:pPr>
      <w:r>
        <w:rPr/>
      </w:r>
    </w:p>
    <w:p>
      <w:pPr>
        <w:pStyle w:val="Normal"/>
        <w:numPr>
          <w:ilvl w:val="0"/>
          <w:numId w:val="5"/>
        </w:numPr>
        <w:spacing w:before="0" w:after="0"/>
        <w:ind w:left="720" w:hanging="360"/>
        <w:contextualSpacing/>
        <w:jc w:val="both"/>
        <w:rPr/>
      </w:pPr>
      <w:r>
        <w:rPr/>
        <w:t>Winter sports:</w:t>
      </w:r>
    </w:p>
    <w:p>
      <w:pPr>
        <w:pStyle w:val="Normal"/>
        <w:spacing w:before="0" w:after="0"/>
        <w:jc w:val="both"/>
        <w:rPr/>
      </w:pPr>
      <w:r>
        <w:rPr/>
      </w:r>
    </w:p>
    <w:p>
      <w:pPr>
        <w:pStyle w:val="Normal"/>
        <w:numPr>
          <w:ilvl w:val="0"/>
          <w:numId w:val="3"/>
        </w:numPr>
        <w:spacing w:before="0" w:after="0"/>
        <w:ind w:left="1440" w:hanging="360"/>
        <w:contextualSpacing/>
        <w:jc w:val="both"/>
        <w:rPr/>
      </w:pPr>
      <w:r>
        <w:rPr/>
        <w:t>Cross country skiing and snowboarding</w:t>
      </w:r>
    </w:p>
    <w:p>
      <w:pPr>
        <w:pStyle w:val="Normal"/>
        <w:numPr>
          <w:ilvl w:val="0"/>
          <w:numId w:val="3"/>
        </w:numPr>
        <w:spacing w:before="0" w:after="0"/>
        <w:ind w:left="1440" w:hanging="360"/>
        <w:contextualSpacing/>
        <w:jc w:val="both"/>
        <w:rPr/>
      </w:pPr>
      <w:r>
        <w:rPr/>
        <w:t>Skiing lessons</w:t>
      </w:r>
    </w:p>
    <w:p>
      <w:pPr>
        <w:pStyle w:val="Normal"/>
        <w:numPr>
          <w:ilvl w:val="0"/>
          <w:numId w:val="3"/>
        </w:numPr>
        <w:spacing w:before="0" w:after="0"/>
        <w:ind w:left="1440" w:hanging="360"/>
        <w:contextualSpacing/>
        <w:jc w:val="both"/>
        <w:rPr/>
      </w:pPr>
      <w:r>
        <w:rPr/>
        <w:t>Ice Skating</w:t>
      </w:r>
    </w:p>
    <w:p>
      <w:pPr>
        <w:pStyle w:val="Normal"/>
        <w:spacing w:before="0" w:after="0"/>
        <w:ind w:left="0" w:hanging="0"/>
        <w:jc w:val="both"/>
        <w:rPr/>
      </w:pPr>
      <w:r>
        <w:rPr/>
      </w:r>
    </w:p>
    <w:p>
      <w:pPr>
        <w:pStyle w:val="Normal"/>
        <w:numPr>
          <w:ilvl w:val="0"/>
          <w:numId w:val="2"/>
        </w:numPr>
        <w:spacing w:before="0" w:after="0"/>
        <w:ind w:left="720" w:hanging="360"/>
        <w:contextualSpacing/>
        <w:jc w:val="both"/>
        <w:rPr/>
      </w:pPr>
      <w:r>
        <w:rPr/>
        <w:t>Auto Touring</w:t>
      </w:r>
    </w:p>
    <w:p>
      <w:pPr>
        <w:pStyle w:val="Normal"/>
        <w:numPr>
          <w:ilvl w:val="0"/>
          <w:numId w:val="2"/>
        </w:numPr>
        <w:spacing w:before="0" w:after="0"/>
        <w:ind w:left="720" w:hanging="360"/>
        <w:contextualSpacing/>
        <w:jc w:val="both"/>
        <w:rPr/>
      </w:pPr>
      <w:r>
        <w:rPr/>
        <w:t>BackPacking</w:t>
      </w:r>
    </w:p>
    <w:p>
      <w:pPr>
        <w:pStyle w:val="Normal"/>
        <w:numPr>
          <w:ilvl w:val="0"/>
          <w:numId w:val="2"/>
        </w:numPr>
        <w:spacing w:before="0" w:after="0"/>
        <w:ind w:left="720" w:hanging="360"/>
        <w:contextualSpacing/>
        <w:jc w:val="both"/>
        <w:rPr/>
      </w:pPr>
      <w:r>
        <w:rPr/>
        <w:t>BirdWatching</w:t>
      </w:r>
    </w:p>
    <w:p>
      <w:pPr>
        <w:pStyle w:val="Normal"/>
        <w:numPr>
          <w:ilvl w:val="0"/>
          <w:numId w:val="2"/>
        </w:numPr>
        <w:spacing w:before="0" w:after="0"/>
        <w:ind w:left="720" w:hanging="360"/>
        <w:contextualSpacing/>
        <w:jc w:val="both"/>
        <w:rPr/>
      </w:pPr>
      <w:r>
        <w:rPr/>
        <w:t>Fishing</w:t>
      </w:r>
    </w:p>
    <w:p>
      <w:pPr>
        <w:pStyle w:val="Normal"/>
        <w:numPr>
          <w:ilvl w:val="0"/>
          <w:numId w:val="2"/>
        </w:numPr>
        <w:spacing w:before="0" w:after="0"/>
        <w:ind w:left="720" w:hanging="360"/>
        <w:contextualSpacing/>
        <w:jc w:val="both"/>
        <w:rPr/>
      </w:pPr>
      <w:r>
        <w:rPr/>
        <w:t>Horse Riding</w:t>
      </w:r>
    </w:p>
    <w:p>
      <w:pPr>
        <w:pStyle w:val="Normal"/>
        <w:numPr>
          <w:ilvl w:val="0"/>
          <w:numId w:val="2"/>
        </w:numPr>
        <w:spacing w:before="0" w:after="0"/>
        <w:ind w:left="720" w:hanging="360"/>
        <w:contextualSpacing/>
        <w:jc w:val="both"/>
        <w:rPr/>
      </w:pPr>
      <w:r>
        <w:rPr/>
        <w:t>Picnicking</w:t>
      </w:r>
    </w:p>
    <w:p>
      <w:pPr>
        <w:pStyle w:val="Normal"/>
        <w:numPr>
          <w:ilvl w:val="0"/>
          <w:numId w:val="2"/>
        </w:numPr>
        <w:spacing w:before="0" w:after="0"/>
        <w:ind w:left="720" w:hanging="360"/>
        <w:contextualSpacing/>
        <w:jc w:val="both"/>
        <w:rPr/>
      </w:pPr>
      <w:r>
        <w:rPr/>
        <w:t>Rock climbing</w:t>
      </w:r>
    </w:p>
    <w:p>
      <w:pPr>
        <w:pStyle w:val="Normal"/>
        <w:numPr>
          <w:ilvl w:val="0"/>
          <w:numId w:val="2"/>
        </w:numPr>
        <w:spacing w:before="0" w:after="0"/>
        <w:ind w:left="720" w:hanging="360"/>
        <w:contextualSpacing/>
        <w:jc w:val="both"/>
        <w:rPr/>
      </w:pPr>
      <w:r>
        <w:rPr/>
        <w:t>Tours</w:t>
      </w:r>
    </w:p>
    <w:p>
      <w:pPr>
        <w:pStyle w:val="Normal"/>
        <w:numPr>
          <w:ilvl w:val="0"/>
          <w:numId w:val="2"/>
        </w:numPr>
        <w:spacing w:before="0" w:after="0"/>
        <w:ind w:left="720" w:hanging="360"/>
        <w:contextualSpacing/>
        <w:jc w:val="both"/>
        <w:rPr/>
      </w:pPr>
      <w:r>
        <w:rPr/>
        <w:t>Water activities</w:t>
      </w:r>
    </w:p>
    <w:p>
      <w:pPr>
        <w:pStyle w:val="Normal"/>
        <w:numPr>
          <w:ilvl w:val="0"/>
          <w:numId w:val="2"/>
        </w:numPr>
        <w:spacing w:before="0" w:after="0"/>
        <w:ind w:left="720" w:hanging="360"/>
        <w:contextualSpacing/>
        <w:jc w:val="both"/>
        <w:rPr/>
      </w:pPr>
      <w:r>
        <w:rPr/>
        <w:t>hiking:</w:t>
      </w:r>
    </w:p>
    <w:p>
      <w:pPr>
        <w:pStyle w:val="Normal"/>
        <w:spacing w:before="0" w:after="0"/>
        <w:ind w:left="990" w:hanging="0"/>
        <w:jc w:val="both"/>
        <w:rPr/>
      </w:pPr>
      <w:r>
        <w:rPr/>
        <w:t>Here are some quick tips to help you be safe while hiking in Yosemite:</w:t>
      </w:r>
    </w:p>
    <w:p>
      <w:pPr>
        <w:pStyle w:val="Normal"/>
        <w:spacing w:before="0" w:after="0"/>
        <w:ind w:left="0" w:hanging="0"/>
        <w:jc w:val="both"/>
        <w:rPr/>
      </w:pPr>
      <w:r>
        <w:rPr/>
      </w:r>
    </w:p>
    <w:p>
      <w:pPr>
        <w:pStyle w:val="Normal"/>
        <w:numPr>
          <w:ilvl w:val="0"/>
          <w:numId w:val="6"/>
        </w:numPr>
        <w:ind w:left="990" w:hanging="0"/>
        <w:jc w:val="both"/>
        <w:rPr/>
      </w:pPr>
      <w:r>
        <w:rPr/>
        <w:t>Carry and drink plenty of water (a minimum of 1 quart every 2 hours)</w:t>
      </w:r>
    </w:p>
    <w:p>
      <w:pPr>
        <w:pStyle w:val="Normal"/>
        <w:numPr>
          <w:ilvl w:val="0"/>
          <w:numId w:val="6"/>
        </w:numPr>
        <w:ind w:left="990" w:hanging="0"/>
        <w:jc w:val="both"/>
        <w:rPr/>
      </w:pPr>
      <w:r>
        <w:rPr/>
        <w:t>Sturdy footwear with good traction might save an ankle</w:t>
      </w:r>
    </w:p>
    <w:p>
      <w:pPr>
        <w:pStyle w:val="Normal"/>
        <w:numPr>
          <w:ilvl w:val="0"/>
          <w:numId w:val="6"/>
        </w:numPr>
        <w:ind w:left="990" w:hanging="0"/>
        <w:jc w:val="both"/>
        <w:rPr/>
      </w:pPr>
      <w:r>
        <w:rPr/>
        <w:t xml:space="preserve">Minor/moderate health or medical issues can be easily exacerbated by hiking up the </w:t>
        <w:tab/>
        <w:t>steep Valley trails—know your limits and pay attention to how you're feeling</w:t>
      </w:r>
    </w:p>
    <w:p>
      <w:pPr>
        <w:pStyle w:val="Normal"/>
        <w:numPr>
          <w:ilvl w:val="0"/>
          <w:numId w:val="6"/>
        </w:numPr>
        <w:ind w:left="990" w:hanging="0"/>
        <w:jc w:val="both"/>
        <w:rPr/>
      </w:pPr>
      <w:r>
        <w:rPr/>
        <w:t>Stay on the established trail</w:t>
      </w:r>
    </w:p>
    <w:p>
      <w:pPr>
        <w:pStyle w:val="Normal"/>
        <w:numPr>
          <w:ilvl w:val="0"/>
          <w:numId w:val="6"/>
        </w:numPr>
        <w:ind w:left="990" w:hanging="0"/>
        <w:jc w:val="both"/>
        <w:rPr/>
      </w:pPr>
      <w:r>
        <w:rPr/>
        <w:t xml:space="preserve">When hiking in a group, each member of the group should carry some water and </w:t>
        <w:tab/>
        <w:t xml:space="preserve">food in case the party becomes separated, and the group should make a plan for </w:t>
        <w:tab/>
        <w:t xml:space="preserve">where to meet up (at the vehicle, at the trailhead, etc.) if the members become </w:t>
        <w:tab/>
        <w:t>separated.</w:t>
      </w:r>
    </w:p>
    <w:p>
      <w:pPr>
        <w:pStyle w:val="Normal"/>
        <w:spacing w:before="0" w:after="0"/>
        <w:ind w:left="0" w:hanging="0"/>
        <w:jc w:val="both"/>
        <w:rPr/>
      </w:pPr>
      <w:r>
        <w:rPr/>
      </w:r>
    </w:p>
    <w:p>
      <w:pPr>
        <w:pStyle w:val="Normal"/>
        <w:spacing w:before="0" w:after="0"/>
        <w:ind w:left="0" w:hanging="0"/>
        <w:jc w:val="both"/>
        <w:rPr/>
      </w:pPr>
      <w:r>
        <w:rPr/>
      </w:r>
    </w:p>
    <w:p>
      <w:pPr>
        <w:pStyle w:val="Normal"/>
        <w:spacing w:before="0" w:after="0"/>
        <w:ind w:left="720" w:hanging="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F:</w:t>
      </w:r>
    </w:p>
    <w:p>
      <w:pPr>
        <w:pStyle w:val="Normal"/>
        <w:spacing w:before="0" w:after="0"/>
        <w:jc w:val="both"/>
        <w:rPr/>
      </w:pPr>
      <w:r>
        <w:rPr>
          <w:b/>
          <w:sz w:val="36"/>
          <w:szCs w:val="36"/>
        </w:rPr>
        <w:t>LODGING</w:t>
      </w:r>
    </w:p>
    <w:p>
      <w:pPr>
        <w:pStyle w:val="Normal"/>
        <w:spacing w:before="0" w:after="0"/>
        <w:jc w:val="both"/>
        <w:rPr>
          <w:b/>
          <w:b/>
          <w:sz w:val="36"/>
          <w:szCs w:val="36"/>
        </w:rPr>
      </w:pPr>
      <w:r>
        <w:rPr>
          <w:b/>
          <w:sz w:val="36"/>
          <w:szCs w:val="36"/>
        </w:rPr>
      </w:r>
    </w:p>
    <w:p>
      <w:pPr>
        <w:pStyle w:val="Normal"/>
        <w:spacing w:before="0" w:after="0"/>
        <w:jc w:val="both"/>
        <w:rPr/>
      </w:pPr>
      <w:r>
        <w:rPr/>
        <w:t>Lodging options in Yosemite National Park range from simple tent cabins at the High Sierra Camps to deluxe rooms at The Majestic Yosemite Hotel (formerly The Ahwahnee). Visit the Yosemite Hospitality (Aramark) website for full descriptions, prices, and online reservations. Reservations are available 366 days in advance and are strongly recommended, especially from spring through fall and during holidays.</w:t>
      </w:r>
    </w:p>
    <w:p>
      <w:pPr>
        <w:pStyle w:val="Normal"/>
        <w:spacing w:before="0" w:after="0"/>
        <w:jc w:val="both"/>
        <w:rPr/>
      </w:pPr>
      <w:r>
        <w:rPr/>
      </w:r>
    </w:p>
    <w:p>
      <w:pPr>
        <w:pStyle w:val="Normal"/>
        <w:spacing w:before="0" w:after="0"/>
        <w:jc w:val="both"/>
        <w:rPr/>
      </w:pPr>
      <w:r>
        <w:rPr/>
      </w:r>
    </w:p>
    <w:p>
      <w:pPr>
        <w:pStyle w:val="Normal"/>
        <w:spacing w:before="0" w:after="0"/>
        <w:jc w:val="both"/>
        <w:rPr/>
      </w:pPr>
      <w:r>
        <w:rPr/>
        <w:t xml:space="preserve">Yosemite National Park has 13 campgrounds; </w:t>
      </w:r>
    </w:p>
    <w:p>
      <w:pPr>
        <w:pStyle w:val="Normal"/>
        <w:spacing w:before="0" w:after="0"/>
        <w:jc w:val="both"/>
        <w:rPr/>
      </w:pPr>
      <w:r>
        <w:rPr/>
      </w:r>
    </w:p>
    <w:p>
      <w:pPr>
        <w:pStyle w:val="Normal"/>
        <w:spacing w:before="0" w:after="0"/>
        <w:jc w:val="both"/>
        <w:rPr/>
      </w:pPr>
      <w:r>
        <w:rPr/>
        <w:t>Yosemite has numerous restaurants and other dining options all year in Yosemite Valley, Picnic areas are available throughout the park. Wherever you eat or bring food in Yosemite, please respect animals at a distance; never feed or approach them.</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9"/>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LibreOffice/5.4.2.2$Windows_x86 LibreOffice_project/22b09f6418e8c2d508a9eaf86b2399209b0990f4</Application>
  <Pages>3</Pages>
  <Words>700</Words>
  <Characters>3450</Characters>
  <CharactersWithSpaces>4078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2018-09-15T15:26:45Z</dcterms:modified>
  <cp:revision>4</cp:revision>
  <dc:subject/>
  <dc:title/>
</cp:coreProperties>
</file>