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BE9" w:rsidRDefault="00193918" w:rsidP="00193918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 w:rsidRPr="00193918">
        <w:rPr>
          <w:rFonts w:ascii="Arial" w:hAnsi="Arial" w:cs="Arial"/>
          <w:color w:val="FF0000"/>
        </w:rPr>
        <w:t>Analisi dei requisiti</w:t>
      </w:r>
    </w:p>
    <w:p w:rsidR="00193918" w:rsidRDefault="00193918" w:rsidP="00193918">
      <w:pPr>
        <w:pStyle w:val="Paragrafoelenco"/>
        <w:rPr>
          <w:rFonts w:ascii="Arial" w:hAnsi="Arial" w:cs="Arial"/>
          <w:color w:val="FF0000"/>
        </w:rPr>
      </w:pPr>
    </w:p>
    <w:p w:rsidR="00AE37C1" w:rsidRPr="00A07CCE" w:rsidRDefault="00193918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 vuole realizzare un</w:t>
      </w:r>
      <w:r w:rsidR="00AF6BB5">
        <w:rPr>
          <w:rFonts w:ascii="Arial" w:hAnsi="Arial" w:cs="Arial"/>
          <w:color w:val="000000" w:themeColor="text1"/>
        </w:rPr>
        <w:t>’applicazione di basi di dati per la gestione del</w:t>
      </w:r>
      <w:r w:rsidR="002A0F00">
        <w:rPr>
          <w:rFonts w:ascii="Arial" w:hAnsi="Arial" w:cs="Arial"/>
          <w:color w:val="000000" w:themeColor="text1"/>
        </w:rPr>
        <w:t xml:space="preserve"> SISTEMA BIBLIOTECARIO PROVINCIALE</w:t>
      </w:r>
      <w:r w:rsidR="00AF6BB5">
        <w:rPr>
          <w:rFonts w:ascii="Arial" w:hAnsi="Arial" w:cs="Arial"/>
          <w:color w:val="000000" w:themeColor="text1"/>
        </w:rPr>
        <w:t>. L’applicativo è usato</w:t>
      </w:r>
      <w:r w:rsidR="00AF6BB5" w:rsidRPr="00CB2666">
        <w:rPr>
          <w:rFonts w:ascii="Arial" w:hAnsi="Arial" w:cs="Arial"/>
          <w:color w:val="5B9BD5" w:themeColor="accent1"/>
        </w:rPr>
        <w:t xml:space="preserve"> </w:t>
      </w:r>
      <w:r w:rsidR="0053596F">
        <w:rPr>
          <w:rFonts w:ascii="Arial" w:hAnsi="Arial" w:cs="Arial"/>
          <w:color w:val="000000" w:themeColor="text1"/>
        </w:rPr>
        <w:t xml:space="preserve">sia </w:t>
      </w:r>
      <w:r w:rsidR="00CA77FD">
        <w:rPr>
          <w:rFonts w:ascii="Arial" w:hAnsi="Arial" w:cs="Arial"/>
          <w:color w:val="000000" w:themeColor="text1"/>
        </w:rPr>
        <w:t xml:space="preserve">dai </w:t>
      </w:r>
      <w:r w:rsidR="0053596F">
        <w:rPr>
          <w:rFonts w:ascii="Arial" w:hAnsi="Arial" w:cs="Arial"/>
          <w:color w:val="000000" w:themeColor="text1"/>
        </w:rPr>
        <w:t>bibliotecari provinciali che</w:t>
      </w:r>
      <w:r w:rsidR="00AF6BB5" w:rsidRPr="00A07CCE">
        <w:rPr>
          <w:rFonts w:ascii="Arial" w:hAnsi="Arial" w:cs="Arial"/>
          <w:color w:val="000000" w:themeColor="text1"/>
        </w:rPr>
        <w:t xml:space="preserve"> dagli </w:t>
      </w:r>
      <w:r w:rsidR="000C32E1" w:rsidRPr="00A07CCE">
        <w:rPr>
          <w:rFonts w:ascii="Arial" w:hAnsi="Arial" w:cs="Arial"/>
          <w:color w:val="000000" w:themeColor="text1"/>
        </w:rPr>
        <w:t>utenti normali. La base di dati deve tenere</w:t>
      </w:r>
      <w:r w:rsidR="009B6F1E" w:rsidRPr="00A07CCE">
        <w:rPr>
          <w:rFonts w:ascii="Arial" w:hAnsi="Arial" w:cs="Arial"/>
          <w:color w:val="000000" w:themeColor="text1"/>
        </w:rPr>
        <w:t xml:space="preserve"> traccia</w:t>
      </w:r>
      <w:r w:rsidR="000C32E1" w:rsidRPr="00A07CCE">
        <w:rPr>
          <w:rFonts w:ascii="Arial" w:hAnsi="Arial" w:cs="Arial"/>
          <w:color w:val="000000" w:themeColor="text1"/>
        </w:rPr>
        <w:t xml:space="preserve"> di:</w:t>
      </w:r>
      <w:r w:rsidR="009B6F1E" w:rsidRPr="00A07CCE">
        <w:rPr>
          <w:rFonts w:ascii="Arial" w:hAnsi="Arial" w:cs="Arial"/>
          <w:color w:val="000000" w:themeColor="text1"/>
        </w:rPr>
        <w:t xml:space="preserve"> </w:t>
      </w:r>
      <w:r w:rsidR="000C32E1" w:rsidRPr="00A07CCE">
        <w:rPr>
          <w:rFonts w:ascii="Arial" w:hAnsi="Arial" w:cs="Arial"/>
          <w:color w:val="000000" w:themeColor="text1"/>
        </w:rPr>
        <w:t>utenti, biblioteche</w:t>
      </w:r>
      <w:r w:rsidR="002A0F00" w:rsidRPr="00A07CCE">
        <w:rPr>
          <w:rFonts w:ascii="Arial" w:hAnsi="Arial" w:cs="Arial"/>
          <w:color w:val="000000" w:themeColor="text1"/>
        </w:rPr>
        <w:t xml:space="preserve">, </w:t>
      </w:r>
      <w:r w:rsidR="00AE37C1" w:rsidRPr="00A07CCE">
        <w:rPr>
          <w:rFonts w:ascii="Arial" w:hAnsi="Arial" w:cs="Arial"/>
          <w:color w:val="000000" w:themeColor="text1"/>
        </w:rPr>
        <w:t>libri,</w:t>
      </w:r>
      <w:r w:rsidR="00564A61" w:rsidRPr="00A07CCE">
        <w:rPr>
          <w:rFonts w:ascii="Arial" w:hAnsi="Arial" w:cs="Arial"/>
          <w:color w:val="000000" w:themeColor="text1"/>
        </w:rPr>
        <w:t xml:space="preserve"> </w:t>
      </w:r>
      <w:r w:rsidR="00690CFD" w:rsidRPr="00A07CCE">
        <w:rPr>
          <w:rFonts w:ascii="Arial" w:hAnsi="Arial" w:cs="Arial"/>
          <w:color w:val="000000" w:themeColor="text1"/>
        </w:rPr>
        <w:t xml:space="preserve">contenuti </w:t>
      </w:r>
      <w:r w:rsidR="00564A61" w:rsidRPr="00A07CCE">
        <w:rPr>
          <w:rFonts w:ascii="Arial" w:hAnsi="Arial" w:cs="Arial"/>
          <w:color w:val="000000" w:themeColor="text1"/>
        </w:rPr>
        <w:t>multimedia</w:t>
      </w:r>
      <w:r w:rsidR="00690CFD" w:rsidRPr="00A07CCE">
        <w:rPr>
          <w:rFonts w:ascii="Arial" w:hAnsi="Arial" w:cs="Arial"/>
          <w:color w:val="000000" w:themeColor="text1"/>
        </w:rPr>
        <w:t>li</w:t>
      </w:r>
      <w:r w:rsidR="009B6F1E" w:rsidRPr="00A07CCE">
        <w:rPr>
          <w:rFonts w:ascii="Arial" w:hAnsi="Arial" w:cs="Arial"/>
          <w:color w:val="000000" w:themeColor="text1"/>
        </w:rPr>
        <w:t>,</w:t>
      </w:r>
      <w:r w:rsidR="002A0F00" w:rsidRPr="00A07CCE">
        <w:rPr>
          <w:rFonts w:ascii="Arial" w:hAnsi="Arial" w:cs="Arial"/>
          <w:color w:val="000000" w:themeColor="text1"/>
        </w:rPr>
        <w:t xml:space="preserve"> giornali </w:t>
      </w:r>
      <w:r w:rsidR="00AE37C1" w:rsidRPr="00A07CCE">
        <w:rPr>
          <w:rFonts w:ascii="Arial" w:hAnsi="Arial" w:cs="Arial"/>
          <w:color w:val="000000" w:themeColor="text1"/>
        </w:rPr>
        <w:t>e</w:t>
      </w:r>
      <w:r w:rsidR="003C0707" w:rsidRPr="00A07CCE">
        <w:rPr>
          <w:rFonts w:ascii="Arial" w:hAnsi="Arial" w:cs="Arial"/>
          <w:color w:val="000000" w:themeColor="text1"/>
        </w:rPr>
        <w:t>d</w:t>
      </w:r>
      <w:r w:rsidR="00AE37C1" w:rsidRPr="00A07CCE">
        <w:rPr>
          <w:rFonts w:ascii="Arial" w:hAnsi="Arial" w:cs="Arial"/>
          <w:color w:val="000000" w:themeColor="text1"/>
        </w:rPr>
        <w:t xml:space="preserve"> eventi.</w:t>
      </w:r>
    </w:p>
    <w:p w:rsidR="00DE2160" w:rsidRDefault="00DE2160" w:rsidP="00AF6BB5">
      <w:pPr>
        <w:pStyle w:val="Paragrafoelenco"/>
        <w:jc w:val="both"/>
        <w:rPr>
          <w:rFonts w:ascii="Arial" w:hAnsi="Arial" w:cs="Arial"/>
        </w:rPr>
      </w:pPr>
    </w:p>
    <w:p w:rsidR="00DE2160" w:rsidRPr="00DD3D0B" w:rsidRDefault="002A0F0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</w:t>
      </w:r>
      <w:r w:rsidR="00020164" w:rsidRPr="00DD3D0B">
        <w:rPr>
          <w:rFonts w:ascii="Arial" w:hAnsi="Arial" w:cs="Arial"/>
          <w:color w:val="000000" w:themeColor="text1"/>
        </w:rPr>
        <w:t>scun utente verrà memorizzato:</w:t>
      </w:r>
      <w:r w:rsidR="00423CEE" w:rsidRPr="00DD3D0B">
        <w:rPr>
          <w:rFonts w:ascii="Arial" w:hAnsi="Arial" w:cs="Arial"/>
          <w:color w:val="000000" w:themeColor="text1"/>
        </w:rPr>
        <w:t xml:space="preserve"> codice fiscale</w:t>
      </w:r>
      <w:r w:rsidR="00020164" w:rsidRPr="00DD3D0B">
        <w:rPr>
          <w:rFonts w:ascii="Arial" w:hAnsi="Arial" w:cs="Arial"/>
          <w:color w:val="000000" w:themeColor="text1"/>
        </w:rPr>
        <w:t>,</w:t>
      </w:r>
      <w:r w:rsidR="00AE480A" w:rsidRPr="00DD3D0B">
        <w:rPr>
          <w:rFonts w:ascii="Arial" w:hAnsi="Arial" w:cs="Arial"/>
          <w:color w:val="000000" w:themeColor="text1"/>
        </w:rPr>
        <w:t xml:space="preserve"> nome che è composto da nome battesimo e cognome</w:t>
      </w:r>
      <w:r w:rsidR="00B7401D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 xml:space="preserve">data di nascita, luogo di nascita, </w:t>
      </w:r>
      <w:r w:rsidR="00AE480A" w:rsidRPr="00DD3D0B">
        <w:rPr>
          <w:rFonts w:ascii="Arial" w:hAnsi="Arial" w:cs="Arial"/>
          <w:color w:val="000000" w:themeColor="text1"/>
        </w:rPr>
        <w:t xml:space="preserve">indirizzo di </w:t>
      </w:r>
      <w:r w:rsidRPr="00DD3D0B">
        <w:rPr>
          <w:rFonts w:ascii="Arial" w:hAnsi="Arial" w:cs="Arial"/>
          <w:color w:val="000000" w:themeColor="text1"/>
        </w:rPr>
        <w:t>residenza, email, numero di telefono</w:t>
      </w:r>
      <w:r w:rsidR="00CB74F8" w:rsidRPr="00DD3D0B">
        <w:rPr>
          <w:rFonts w:ascii="Arial" w:hAnsi="Arial" w:cs="Arial"/>
          <w:color w:val="000000" w:themeColor="text1"/>
        </w:rPr>
        <w:t>,</w:t>
      </w:r>
      <w:r w:rsidR="00150931" w:rsidRPr="00DD3D0B">
        <w:rPr>
          <w:rFonts w:ascii="Arial" w:hAnsi="Arial" w:cs="Arial"/>
          <w:color w:val="000000" w:themeColor="text1"/>
        </w:rPr>
        <w:t xml:space="preserve"> password </w:t>
      </w:r>
      <w:r w:rsidR="00CB74F8" w:rsidRPr="00DD3D0B">
        <w:rPr>
          <w:rFonts w:ascii="Arial" w:hAnsi="Arial" w:cs="Arial"/>
          <w:color w:val="000000" w:themeColor="text1"/>
        </w:rPr>
        <w:t xml:space="preserve">e username univoco </w:t>
      </w:r>
      <w:r w:rsidR="00150931" w:rsidRPr="00DD3D0B">
        <w:rPr>
          <w:rFonts w:ascii="Arial" w:hAnsi="Arial" w:cs="Arial"/>
          <w:color w:val="000000" w:themeColor="text1"/>
        </w:rPr>
        <w:t>attraverso le qual</w:t>
      </w:r>
      <w:r w:rsidR="00CB2666" w:rsidRPr="00DD3D0B">
        <w:rPr>
          <w:rFonts w:ascii="Arial" w:hAnsi="Arial" w:cs="Arial"/>
          <w:color w:val="000000" w:themeColor="text1"/>
        </w:rPr>
        <w:t>i accedono</w:t>
      </w:r>
      <w:r w:rsidRPr="00DD3D0B">
        <w:rPr>
          <w:rFonts w:ascii="Arial" w:hAnsi="Arial" w:cs="Arial"/>
          <w:color w:val="000000" w:themeColor="text1"/>
        </w:rPr>
        <w:t xml:space="preserve">. </w:t>
      </w:r>
      <w:r w:rsidR="00AE480A" w:rsidRPr="00DD3D0B">
        <w:rPr>
          <w:rFonts w:ascii="Arial" w:hAnsi="Arial" w:cs="Arial"/>
          <w:color w:val="000000" w:themeColor="text1"/>
        </w:rPr>
        <w:t>Va, inoltre, memorizzato lo stato del suo account (attivo o bloccato) e se le notifiche sono impostate come attive o meno.</w:t>
      </w:r>
    </w:p>
    <w:p w:rsidR="00690CFD" w:rsidRPr="00DD3D0B" w:rsidRDefault="00690CFD" w:rsidP="004F160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L’utente può essere registrato</w:t>
      </w:r>
      <w:r w:rsidR="00CB14F7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presso </w:t>
      </w:r>
      <w:r w:rsidR="00B7401D" w:rsidRPr="00DD3D0B">
        <w:rPr>
          <w:rFonts w:ascii="Arial" w:hAnsi="Arial" w:cs="Arial"/>
          <w:color w:val="000000" w:themeColor="text1"/>
        </w:rPr>
        <w:t xml:space="preserve">0 o </w:t>
      </w:r>
      <w:r w:rsidRPr="00DD3D0B">
        <w:rPr>
          <w:rFonts w:ascii="Arial" w:hAnsi="Arial" w:cs="Arial"/>
          <w:color w:val="000000" w:themeColor="text1"/>
        </w:rPr>
        <w:t>più biblioteche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 xml:space="preserve">e può prendere in prestito da 0 a più </w:t>
      </w:r>
      <w:r w:rsidR="00BF707F" w:rsidRPr="00DD3D0B">
        <w:rPr>
          <w:rFonts w:ascii="Arial" w:hAnsi="Arial" w:cs="Arial"/>
          <w:color w:val="000000" w:themeColor="text1"/>
        </w:rPr>
        <w:t xml:space="preserve">copie di </w:t>
      </w:r>
      <w:r w:rsidRPr="00DD3D0B">
        <w:rPr>
          <w:rFonts w:ascii="Arial" w:hAnsi="Arial" w:cs="Arial"/>
          <w:color w:val="000000" w:themeColor="text1"/>
        </w:rPr>
        <w:t>libri, giornali e contenuti multimediali</w:t>
      </w:r>
      <w:r w:rsidR="00B7401D" w:rsidRPr="00DD3D0B">
        <w:rPr>
          <w:rFonts w:ascii="Arial" w:hAnsi="Arial" w:cs="Arial"/>
          <w:color w:val="000000" w:themeColor="text1"/>
        </w:rPr>
        <w:t xml:space="preserve"> dalle biblioteche presso cui è registrato</w:t>
      </w:r>
      <w:r w:rsidR="00113B4D" w:rsidRPr="00DD3D0B">
        <w:rPr>
          <w:rFonts w:ascii="Arial" w:hAnsi="Arial" w:cs="Arial"/>
          <w:color w:val="000000" w:themeColor="text1"/>
        </w:rPr>
        <w:t>.</w:t>
      </w:r>
      <w:r w:rsidR="003620E5" w:rsidRPr="00DD3D0B">
        <w:rPr>
          <w:rFonts w:ascii="Arial" w:hAnsi="Arial" w:cs="Arial"/>
          <w:color w:val="000000" w:themeColor="text1"/>
        </w:rPr>
        <w:t xml:space="preserve"> </w:t>
      </w:r>
      <w:r w:rsidR="00934B00" w:rsidRPr="00DD3D0B">
        <w:rPr>
          <w:rFonts w:ascii="Arial" w:hAnsi="Arial" w:cs="Arial"/>
          <w:color w:val="000000" w:themeColor="text1"/>
        </w:rPr>
        <w:t>Per ogni prestito va</w:t>
      </w:r>
      <w:r w:rsidR="00AA1C8A" w:rsidRPr="00DD3D0B">
        <w:rPr>
          <w:rFonts w:ascii="Arial" w:hAnsi="Arial" w:cs="Arial"/>
          <w:color w:val="000000" w:themeColor="text1"/>
        </w:rPr>
        <w:t xml:space="preserve"> memorizzata la data di inizio del prestito, </w:t>
      </w:r>
      <w:r w:rsidR="004F1605" w:rsidRPr="00DD3D0B">
        <w:rPr>
          <w:rFonts w:ascii="Arial" w:hAnsi="Arial" w:cs="Arial"/>
          <w:color w:val="000000" w:themeColor="text1"/>
        </w:rPr>
        <w:t>la data di scadenza del prestito</w:t>
      </w:r>
      <w:r w:rsidR="00934B00" w:rsidRPr="00DD3D0B">
        <w:rPr>
          <w:rFonts w:ascii="Arial" w:hAnsi="Arial" w:cs="Arial"/>
          <w:color w:val="000000" w:themeColor="text1"/>
        </w:rPr>
        <w:t xml:space="preserve"> (calcolata a partire dalla data di inizio prestito + 30 giorni)</w:t>
      </w:r>
      <w:r w:rsidR="004F1605" w:rsidRPr="00DD3D0B">
        <w:rPr>
          <w:rFonts w:ascii="Arial" w:hAnsi="Arial" w:cs="Arial"/>
          <w:color w:val="000000" w:themeColor="text1"/>
        </w:rPr>
        <w:t xml:space="preserve"> e </w:t>
      </w:r>
      <w:r w:rsidR="00AA1C8A" w:rsidRPr="00DD3D0B">
        <w:rPr>
          <w:rFonts w:ascii="Arial" w:hAnsi="Arial" w:cs="Arial"/>
          <w:color w:val="000000" w:themeColor="text1"/>
        </w:rPr>
        <w:t>la data</w:t>
      </w:r>
      <w:r w:rsidR="004165CD" w:rsidRPr="00DD3D0B">
        <w:rPr>
          <w:rFonts w:ascii="Arial" w:hAnsi="Arial" w:cs="Arial"/>
          <w:color w:val="000000" w:themeColor="text1"/>
        </w:rPr>
        <w:t xml:space="preserve"> in cui è </w:t>
      </w:r>
      <w:r w:rsidR="00D25499" w:rsidRPr="00DD3D0B">
        <w:rPr>
          <w:rFonts w:ascii="Arial" w:hAnsi="Arial" w:cs="Arial"/>
          <w:color w:val="000000" w:themeColor="text1"/>
        </w:rPr>
        <w:t>la copia è stata restituita</w:t>
      </w:r>
      <w:r w:rsidR="004123C4" w:rsidRPr="00DD3D0B">
        <w:rPr>
          <w:rFonts w:ascii="Arial" w:hAnsi="Arial" w:cs="Arial"/>
          <w:color w:val="000000" w:themeColor="text1"/>
        </w:rPr>
        <w:t>.</w:t>
      </w:r>
    </w:p>
    <w:p w:rsidR="00564A61" w:rsidRPr="00DD3D0B" w:rsidRDefault="00690CFD" w:rsidP="00F278F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L’u</w:t>
      </w:r>
      <w:r w:rsidR="00A07CCE" w:rsidRPr="00DD3D0B">
        <w:rPr>
          <w:rFonts w:ascii="Arial" w:hAnsi="Arial" w:cs="Arial"/>
          <w:color w:val="000000" w:themeColor="text1"/>
        </w:rPr>
        <w:t>tente può anche appartenere alla categoria</w:t>
      </w:r>
      <w:r w:rsidR="006F34B8" w:rsidRPr="00DD3D0B">
        <w:rPr>
          <w:rFonts w:ascii="Arial" w:hAnsi="Arial" w:cs="Arial"/>
          <w:color w:val="000000" w:themeColor="text1"/>
        </w:rPr>
        <w:t xml:space="preserve"> </w:t>
      </w:r>
      <w:r w:rsidR="00CB2666" w:rsidRPr="00DD3D0B">
        <w:rPr>
          <w:rFonts w:ascii="Arial" w:hAnsi="Arial" w:cs="Arial"/>
          <w:color w:val="000000" w:themeColor="text1"/>
        </w:rPr>
        <w:t>B</w:t>
      </w:r>
      <w:r w:rsidR="00564A61" w:rsidRPr="00DD3D0B">
        <w:rPr>
          <w:rFonts w:ascii="Arial" w:hAnsi="Arial" w:cs="Arial"/>
          <w:color w:val="000000" w:themeColor="text1"/>
        </w:rPr>
        <w:t>ibliotecario</w:t>
      </w:r>
      <w:r w:rsidR="006F34B8" w:rsidRPr="00DD3D0B">
        <w:rPr>
          <w:rFonts w:ascii="Arial" w:hAnsi="Arial" w:cs="Arial"/>
          <w:color w:val="000000" w:themeColor="text1"/>
        </w:rPr>
        <w:t xml:space="preserve"> che</w:t>
      </w:r>
      <w:r w:rsidR="00934B00" w:rsidRPr="00DD3D0B">
        <w:rPr>
          <w:rFonts w:ascii="Arial" w:hAnsi="Arial" w:cs="Arial"/>
          <w:color w:val="000000" w:themeColor="text1"/>
        </w:rPr>
        <w:t>, per essere tale,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4156C6" w:rsidRPr="00DD3D0B">
        <w:rPr>
          <w:rFonts w:ascii="Arial" w:hAnsi="Arial" w:cs="Arial"/>
          <w:color w:val="000000" w:themeColor="text1"/>
        </w:rPr>
        <w:t>deve</w:t>
      </w:r>
      <w:r w:rsidR="00564A61" w:rsidRPr="00DD3D0B">
        <w:rPr>
          <w:rFonts w:ascii="Arial" w:hAnsi="Arial" w:cs="Arial"/>
          <w:color w:val="000000" w:themeColor="text1"/>
        </w:rPr>
        <w:t xml:space="preserve"> lavorare in una e una sola biblioteca</w:t>
      </w:r>
      <w:r w:rsidR="0069036F" w:rsidRPr="00DD3D0B">
        <w:rPr>
          <w:rFonts w:ascii="Arial" w:hAnsi="Arial" w:cs="Arial"/>
          <w:color w:val="000000" w:themeColor="text1"/>
        </w:rPr>
        <w:t>.</w:t>
      </w:r>
      <w:r w:rsidR="00564A61" w:rsidRPr="00DD3D0B">
        <w:rPr>
          <w:rFonts w:ascii="Arial" w:hAnsi="Arial" w:cs="Arial"/>
          <w:color w:val="000000" w:themeColor="text1"/>
        </w:rPr>
        <w:t xml:space="preserve"> </w:t>
      </w:r>
      <w:r w:rsidR="0038213F" w:rsidRPr="00DD3D0B">
        <w:rPr>
          <w:rFonts w:ascii="Arial" w:hAnsi="Arial" w:cs="Arial"/>
          <w:color w:val="000000" w:themeColor="text1"/>
        </w:rPr>
        <w:t xml:space="preserve"> </w:t>
      </w:r>
      <w:r w:rsidR="00CB14F7" w:rsidRPr="00DD3D0B">
        <w:rPr>
          <w:rFonts w:ascii="Arial" w:hAnsi="Arial" w:cs="Arial"/>
          <w:color w:val="000000" w:themeColor="text1"/>
        </w:rPr>
        <w:t xml:space="preserve">Ogni bibliotecario può registrare da 0 a più utenti presso l’unica biblioteca in cui lavora. </w:t>
      </w:r>
      <w:r w:rsidR="003E2FF0" w:rsidRPr="00DD3D0B">
        <w:rPr>
          <w:rFonts w:ascii="Arial" w:hAnsi="Arial" w:cs="Arial"/>
          <w:color w:val="000000" w:themeColor="text1"/>
        </w:rPr>
        <w:t>Oltre agli utenti un bibl</w:t>
      </w:r>
      <w:r w:rsidR="00F278F5" w:rsidRPr="00DD3D0B">
        <w:rPr>
          <w:rFonts w:ascii="Arial" w:hAnsi="Arial" w:cs="Arial"/>
          <w:color w:val="000000" w:themeColor="text1"/>
        </w:rPr>
        <w:t xml:space="preserve">iotecario può registrare da 0 a più </w:t>
      </w:r>
      <w:r w:rsidR="003E2FF0" w:rsidRPr="00DD3D0B">
        <w:rPr>
          <w:rFonts w:ascii="Arial" w:hAnsi="Arial" w:cs="Arial"/>
          <w:color w:val="000000" w:themeColor="text1"/>
        </w:rPr>
        <w:t xml:space="preserve">libri, giornali e multimedia se, quando deve inserire le informazioni della copia appartenente alla sua biblioteca non trova già il libro, giornale o multimedia registrati nella base di dati. </w:t>
      </w:r>
      <w:r w:rsidR="00F278F5" w:rsidRPr="00DD3D0B">
        <w:rPr>
          <w:rFonts w:ascii="Arial" w:hAnsi="Arial" w:cs="Arial"/>
          <w:color w:val="000000" w:themeColor="text1"/>
        </w:rPr>
        <w:t>Se il libro, giornale o multimedia di interesse è già registrato nella base di dati allora il bibliotecario può registrare da 0 a più copie dello stesso.</w:t>
      </w:r>
    </w:p>
    <w:p w:rsidR="005A2E63" w:rsidRPr="00DD3D0B" w:rsidRDefault="005A2E63" w:rsidP="005A2E63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C14B75" w:rsidRPr="00DD3D0B" w:rsidRDefault="00D2030F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ciascuna biblioteca</w:t>
      </w:r>
      <w:r w:rsidR="00C14B75" w:rsidRPr="00DD3D0B">
        <w:rPr>
          <w:rFonts w:ascii="Arial" w:hAnsi="Arial" w:cs="Arial"/>
          <w:color w:val="000000" w:themeColor="text1"/>
        </w:rPr>
        <w:t xml:space="preserve"> della provincia</w:t>
      </w:r>
      <w:r w:rsidR="00762FA8" w:rsidRPr="00DD3D0B">
        <w:rPr>
          <w:rFonts w:ascii="Arial" w:hAnsi="Arial" w:cs="Arial"/>
          <w:color w:val="000000" w:themeColor="text1"/>
        </w:rPr>
        <w:t xml:space="preserve"> verrà memorizzato id </w:t>
      </w:r>
      <w:r w:rsidRPr="00DD3D0B">
        <w:rPr>
          <w:rFonts w:ascii="Arial" w:hAnsi="Arial" w:cs="Arial"/>
          <w:color w:val="000000" w:themeColor="text1"/>
        </w:rPr>
        <w:t>biblioteca</w:t>
      </w:r>
      <w:r w:rsidR="000D1FD7" w:rsidRPr="00DD3D0B">
        <w:rPr>
          <w:rFonts w:ascii="Arial" w:hAnsi="Arial" w:cs="Arial"/>
          <w:color w:val="000000" w:themeColor="text1"/>
        </w:rPr>
        <w:t xml:space="preserve"> univoco</w:t>
      </w:r>
      <w:r w:rsidR="005B7754" w:rsidRPr="00DD3D0B">
        <w:rPr>
          <w:rFonts w:ascii="Arial" w:hAnsi="Arial" w:cs="Arial"/>
          <w:color w:val="000000" w:themeColor="text1"/>
        </w:rPr>
        <w:t>,</w:t>
      </w:r>
      <w:r w:rsidR="00C14B75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indirizzo</w:t>
      </w:r>
      <w:r w:rsidR="003610C6" w:rsidRPr="00DD3D0B">
        <w:rPr>
          <w:rFonts w:ascii="Arial" w:hAnsi="Arial" w:cs="Arial"/>
          <w:color w:val="000000" w:themeColor="text1"/>
        </w:rPr>
        <w:t>, email, numero di telefono</w:t>
      </w:r>
      <w:r w:rsidR="005B7754" w:rsidRPr="00DD3D0B">
        <w:rPr>
          <w:rFonts w:ascii="Arial" w:hAnsi="Arial" w:cs="Arial"/>
          <w:color w:val="000000" w:themeColor="text1"/>
        </w:rPr>
        <w:t xml:space="preserve"> e numero totale degli elementi nel suo inventario</w:t>
      </w:r>
      <w:r w:rsidR="00DE2160" w:rsidRPr="00DD3D0B">
        <w:rPr>
          <w:rFonts w:ascii="Arial" w:hAnsi="Arial" w:cs="Arial"/>
          <w:color w:val="000000" w:themeColor="text1"/>
        </w:rPr>
        <w:t>. In una bibl</w:t>
      </w:r>
      <w:r w:rsidR="002A0F00" w:rsidRPr="00DD3D0B">
        <w:rPr>
          <w:rFonts w:ascii="Arial" w:hAnsi="Arial" w:cs="Arial"/>
          <w:color w:val="000000" w:themeColor="text1"/>
        </w:rPr>
        <w:t>ioteca lavorano uno o più bibliotecari</w:t>
      </w:r>
      <w:r w:rsidR="00C14B75" w:rsidRPr="00DD3D0B">
        <w:rPr>
          <w:rFonts w:ascii="Arial" w:hAnsi="Arial" w:cs="Arial"/>
          <w:color w:val="000000" w:themeColor="text1"/>
        </w:rPr>
        <w:t>.</w:t>
      </w:r>
      <w:r w:rsidR="00594F5A" w:rsidRPr="00DD3D0B">
        <w:rPr>
          <w:rFonts w:ascii="Arial" w:hAnsi="Arial" w:cs="Arial"/>
          <w:color w:val="000000" w:themeColor="text1"/>
        </w:rPr>
        <w:t xml:space="preserve"> Non può esserci una biblioteca senza bibliotecari</w:t>
      </w:r>
      <w:r w:rsidR="00FF5520" w:rsidRPr="00DD3D0B">
        <w:rPr>
          <w:rFonts w:ascii="Arial" w:hAnsi="Arial" w:cs="Arial"/>
          <w:color w:val="000000" w:themeColor="text1"/>
        </w:rPr>
        <w:t xml:space="preserve"> che ci lavorano</w:t>
      </w:r>
      <w:r w:rsidR="00594F5A" w:rsidRPr="00DD3D0B">
        <w:rPr>
          <w:rFonts w:ascii="Arial" w:hAnsi="Arial" w:cs="Arial"/>
          <w:color w:val="000000" w:themeColor="text1"/>
        </w:rPr>
        <w:t>.</w:t>
      </w:r>
    </w:p>
    <w:p w:rsidR="0028169E" w:rsidRPr="00DD3D0B" w:rsidRDefault="0028169E" w:rsidP="00A25273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A ogni biblioteca </w:t>
      </w:r>
      <w:r w:rsidR="0069036F" w:rsidRPr="00DD3D0B">
        <w:rPr>
          <w:rFonts w:ascii="Arial" w:hAnsi="Arial" w:cs="Arial"/>
          <w:color w:val="000000" w:themeColor="text1"/>
        </w:rPr>
        <w:t>possono venire registrati</w:t>
      </w:r>
      <w:r w:rsidR="00A25273" w:rsidRPr="00DD3D0B">
        <w:rPr>
          <w:rFonts w:ascii="Arial" w:hAnsi="Arial" w:cs="Arial"/>
          <w:color w:val="000000" w:themeColor="text1"/>
        </w:rPr>
        <w:t>, da più bibliotecari,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Pr="00DD3D0B">
        <w:rPr>
          <w:rFonts w:ascii="Arial" w:hAnsi="Arial" w:cs="Arial"/>
          <w:color w:val="000000" w:themeColor="text1"/>
        </w:rPr>
        <w:t>più utenti ed è possibile che ad una biblioteca non sia registrato alcun utente.</w:t>
      </w:r>
    </w:p>
    <w:p w:rsidR="00837200" w:rsidRPr="00DD3D0B" w:rsidRDefault="00515E40" w:rsidP="00515E40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biblioteca è proprietaria di</w:t>
      </w:r>
      <w:r w:rsidR="000D1FD7" w:rsidRPr="00DD3D0B">
        <w:rPr>
          <w:rFonts w:ascii="Arial" w:hAnsi="Arial" w:cs="Arial"/>
          <w:color w:val="000000" w:themeColor="text1"/>
        </w:rPr>
        <w:t xml:space="preserve"> 0 a più copie </w:t>
      </w:r>
      <w:r w:rsidR="002E6743" w:rsidRPr="00DD3D0B">
        <w:rPr>
          <w:rFonts w:ascii="Arial" w:hAnsi="Arial" w:cs="Arial"/>
          <w:color w:val="000000" w:themeColor="text1"/>
        </w:rPr>
        <w:t xml:space="preserve">di libri, multimedia e giornali e inoltre </w:t>
      </w:r>
      <w:r w:rsidR="00341036" w:rsidRPr="00DD3D0B">
        <w:rPr>
          <w:rFonts w:ascii="Arial" w:hAnsi="Arial" w:cs="Arial"/>
          <w:color w:val="000000" w:themeColor="text1"/>
        </w:rPr>
        <w:t xml:space="preserve">può ospitare </w:t>
      </w:r>
      <w:r w:rsidR="002E6743" w:rsidRPr="00DD3D0B">
        <w:rPr>
          <w:rFonts w:ascii="Arial" w:hAnsi="Arial" w:cs="Arial"/>
          <w:color w:val="000000" w:themeColor="text1"/>
        </w:rPr>
        <w:t>da 0 a più copie di libri</w:t>
      </w:r>
      <w:r w:rsidR="00341036" w:rsidRPr="00DD3D0B">
        <w:rPr>
          <w:rFonts w:ascii="Arial" w:hAnsi="Arial" w:cs="Arial"/>
          <w:color w:val="000000" w:themeColor="text1"/>
        </w:rPr>
        <w:t>, contenuti multimediali e giornali</w:t>
      </w:r>
      <w:r w:rsidR="002E6743" w:rsidRPr="00DD3D0B">
        <w:rPr>
          <w:rFonts w:ascii="Arial" w:hAnsi="Arial" w:cs="Arial"/>
          <w:color w:val="000000" w:themeColor="text1"/>
        </w:rPr>
        <w:t xml:space="preserve"> prestati da un’altra biblioteca.</w:t>
      </w:r>
    </w:p>
    <w:p w:rsidR="000D1FD7" w:rsidRPr="00DD3D0B" w:rsidRDefault="000D1FD7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3E2FF0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libro 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Pr="00DD3D0B">
        <w:rPr>
          <w:rFonts w:ascii="Arial" w:hAnsi="Arial" w:cs="Arial"/>
          <w:color w:val="000000" w:themeColor="text1"/>
        </w:rPr>
        <w:t xml:space="preserve"> da uno e uno solo </w:t>
      </w:r>
      <w:r w:rsidR="00F278F5" w:rsidRPr="00DD3D0B">
        <w:rPr>
          <w:rFonts w:ascii="Arial" w:hAnsi="Arial" w:cs="Arial"/>
          <w:color w:val="000000" w:themeColor="text1"/>
        </w:rPr>
        <w:t>bibliotecario: ISBN</w:t>
      </w:r>
      <w:r w:rsidR="000D1FD7" w:rsidRPr="00DD3D0B">
        <w:rPr>
          <w:rFonts w:ascii="Arial" w:hAnsi="Arial" w:cs="Arial"/>
          <w:color w:val="000000" w:themeColor="text1"/>
        </w:rPr>
        <w:t xml:space="preserve">, l’autore, titolo, </w:t>
      </w:r>
      <w:r w:rsidR="00762FA8" w:rsidRPr="00DD3D0B">
        <w:rPr>
          <w:rFonts w:ascii="Arial" w:hAnsi="Arial" w:cs="Arial"/>
          <w:color w:val="000000" w:themeColor="text1"/>
        </w:rPr>
        <w:t xml:space="preserve">anno prima </w:t>
      </w:r>
      <w:r w:rsidR="000D1FD7" w:rsidRPr="00DD3D0B">
        <w:rPr>
          <w:rFonts w:ascii="Arial" w:hAnsi="Arial" w:cs="Arial"/>
          <w:color w:val="000000" w:themeColor="text1"/>
        </w:rPr>
        <w:t>pubblicazione</w:t>
      </w:r>
      <w:r w:rsidR="0069036F" w:rsidRPr="00DD3D0B">
        <w:rPr>
          <w:rFonts w:ascii="Arial" w:hAnsi="Arial" w:cs="Arial"/>
          <w:color w:val="000000" w:themeColor="text1"/>
        </w:rPr>
        <w:t>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E10C0D" w:rsidRPr="00DD3D0B">
        <w:rPr>
          <w:rFonts w:ascii="Arial" w:hAnsi="Arial" w:cs="Arial"/>
          <w:color w:val="000000" w:themeColor="text1"/>
        </w:rPr>
        <w:t>genere</w:t>
      </w:r>
      <w:r w:rsidR="0069036F" w:rsidRPr="00DD3D0B">
        <w:rPr>
          <w:rFonts w:ascii="Arial" w:hAnsi="Arial" w:cs="Arial"/>
          <w:color w:val="000000" w:themeColor="text1"/>
        </w:rPr>
        <w:t xml:space="preserve"> (</w:t>
      </w:r>
      <w:r w:rsidR="00D039AF" w:rsidRPr="00DD3D0B">
        <w:rPr>
          <w:rFonts w:ascii="Arial" w:hAnsi="Arial" w:cs="Arial"/>
          <w:color w:val="000000" w:themeColor="text1"/>
        </w:rPr>
        <w:t xml:space="preserve">compreso tra: </w:t>
      </w:r>
      <w:r w:rsidR="0069036F" w:rsidRPr="00DD3D0B">
        <w:rPr>
          <w:rFonts w:ascii="Arial" w:hAnsi="Arial" w:cs="Arial"/>
          <w:color w:val="000000" w:themeColor="text1"/>
        </w:rPr>
        <w:t>biografia, fantascienza, fantasy, giallo, horror,</w:t>
      </w:r>
      <w:r w:rsidR="00E74D1D" w:rsidRPr="00DD3D0B">
        <w:rPr>
          <w:rFonts w:ascii="Arial" w:hAnsi="Arial" w:cs="Arial"/>
          <w:color w:val="000000" w:themeColor="text1"/>
        </w:rPr>
        <w:t xml:space="preserve"> thriller,</w:t>
      </w:r>
      <w:r w:rsidR="0069036F" w:rsidRPr="00DD3D0B">
        <w:rPr>
          <w:rFonts w:ascii="Arial" w:hAnsi="Arial" w:cs="Arial"/>
          <w:color w:val="000000" w:themeColor="text1"/>
        </w:rPr>
        <w:t xml:space="preserve"> </w:t>
      </w:r>
      <w:r w:rsidR="00D039AF" w:rsidRPr="00DD3D0B">
        <w:rPr>
          <w:rFonts w:ascii="Arial" w:hAnsi="Arial" w:cs="Arial"/>
          <w:color w:val="000000" w:themeColor="text1"/>
        </w:rPr>
        <w:t>narrativa</w:t>
      </w:r>
      <w:r w:rsidR="00E74D1D" w:rsidRPr="00DD3D0B">
        <w:rPr>
          <w:rFonts w:ascii="Arial" w:hAnsi="Arial" w:cs="Arial"/>
          <w:color w:val="000000" w:themeColor="text1"/>
        </w:rPr>
        <w:t xml:space="preserve"> per ragazzi</w:t>
      </w:r>
      <w:r w:rsidR="0069036F" w:rsidRPr="00DD3D0B">
        <w:rPr>
          <w:rFonts w:ascii="Arial" w:hAnsi="Arial" w:cs="Arial"/>
          <w:color w:val="000000" w:themeColor="text1"/>
        </w:rPr>
        <w:t xml:space="preserve">, </w:t>
      </w:r>
      <w:r w:rsidR="00D039AF" w:rsidRPr="00DD3D0B">
        <w:rPr>
          <w:rFonts w:ascii="Arial" w:hAnsi="Arial" w:cs="Arial"/>
          <w:color w:val="000000" w:themeColor="text1"/>
        </w:rPr>
        <w:t xml:space="preserve">rosa, per bambini, </w:t>
      </w:r>
      <w:r w:rsidR="00E74D1D" w:rsidRPr="00DD3D0B">
        <w:rPr>
          <w:rFonts w:ascii="Arial" w:hAnsi="Arial" w:cs="Arial"/>
          <w:color w:val="000000" w:themeColor="text1"/>
        </w:rPr>
        <w:t xml:space="preserve">storico, avventura, scienze, </w:t>
      </w:r>
      <w:r w:rsidR="00D039AF" w:rsidRPr="00DD3D0B">
        <w:rPr>
          <w:rFonts w:ascii="Arial" w:hAnsi="Arial" w:cs="Arial"/>
          <w:color w:val="000000" w:themeColor="text1"/>
        </w:rPr>
        <w:t>altro)</w:t>
      </w:r>
      <w:r w:rsidR="000D1FD7" w:rsidRPr="00DD3D0B">
        <w:rPr>
          <w:rFonts w:ascii="Arial" w:hAnsi="Arial" w:cs="Arial"/>
          <w:color w:val="000000" w:themeColor="text1"/>
        </w:rPr>
        <w:t xml:space="preserve">. Ogni libro ha </w:t>
      </w:r>
      <w:r w:rsidR="00BA2F6A" w:rsidRPr="00DD3D0B">
        <w:rPr>
          <w:rFonts w:ascii="Arial" w:hAnsi="Arial" w:cs="Arial"/>
          <w:color w:val="000000" w:themeColor="text1"/>
        </w:rPr>
        <w:t>da 0 a</w:t>
      </w:r>
      <w:r w:rsidR="000D1FD7" w:rsidRPr="00DD3D0B">
        <w:rPr>
          <w:rFonts w:ascii="Arial" w:hAnsi="Arial" w:cs="Arial"/>
          <w:color w:val="000000" w:themeColor="text1"/>
        </w:rPr>
        <w:t xml:space="preserve"> più copie</w:t>
      </w:r>
      <w:r w:rsidR="00D039AF" w:rsidRPr="00DD3D0B">
        <w:rPr>
          <w:rFonts w:ascii="Arial" w:hAnsi="Arial" w:cs="Arial"/>
          <w:color w:val="000000" w:themeColor="text1"/>
        </w:rPr>
        <w:t xml:space="preserve"> libro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113B4D" w:rsidRPr="00DD3D0B">
        <w:rPr>
          <w:rFonts w:ascii="Arial" w:hAnsi="Arial" w:cs="Arial"/>
          <w:color w:val="000000" w:themeColor="text1"/>
        </w:rPr>
        <w:t>e per ognuna di esse uno e uno solo bibliotecario deve registrare:</w:t>
      </w:r>
      <w:r w:rsidR="000D1FD7" w:rsidRPr="00DD3D0B">
        <w:rPr>
          <w:rFonts w:ascii="Arial" w:hAnsi="Arial" w:cs="Arial"/>
          <w:color w:val="000000" w:themeColor="text1"/>
        </w:rPr>
        <w:t xml:space="preserve"> </w:t>
      </w:r>
      <w:r w:rsidR="008402DA" w:rsidRPr="00DD3D0B">
        <w:rPr>
          <w:rFonts w:ascii="Arial" w:hAnsi="Arial" w:cs="Arial"/>
          <w:color w:val="000000" w:themeColor="text1"/>
        </w:rPr>
        <w:t>id copia univoco (composto da numer</w:t>
      </w:r>
      <w:r w:rsidR="00D039AF" w:rsidRPr="00DD3D0B">
        <w:rPr>
          <w:rFonts w:ascii="Arial" w:hAnsi="Arial" w:cs="Arial"/>
          <w:color w:val="000000" w:themeColor="text1"/>
        </w:rPr>
        <w:t>o inventario e codice comune</w:t>
      </w:r>
      <w:r w:rsidR="008402DA" w:rsidRPr="00DD3D0B">
        <w:rPr>
          <w:rFonts w:ascii="Arial" w:hAnsi="Arial" w:cs="Arial"/>
          <w:color w:val="000000" w:themeColor="text1"/>
        </w:rPr>
        <w:t xml:space="preserve">), </w:t>
      </w:r>
      <w:r w:rsidR="009C2935" w:rsidRPr="00DD3D0B">
        <w:rPr>
          <w:rFonts w:ascii="Arial" w:hAnsi="Arial" w:cs="Arial"/>
          <w:color w:val="000000" w:themeColor="text1"/>
        </w:rPr>
        <w:t xml:space="preserve">numero </w:t>
      </w:r>
      <w:r w:rsidR="000D1FD7" w:rsidRPr="00DD3D0B">
        <w:rPr>
          <w:rFonts w:ascii="Arial" w:hAnsi="Arial" w:cs="Arial"/>
          <w:color w:val="000000" w:themeColor="text1"/>
        </w:rPr>
        <w:t>ristampa,</w:t>
      </w:r>
      <w:r w:rsidR="00F71282" w:rsidRPr="00DD3D0B">
        <w:rPr>
          <w:rFonts w:ascii="Arial" w:hAnsi="Arial" w:cs="Arial"/>
          <w:color w:val="000000" w:themeColor="text1"/>
        </w:rPr>
        <w:t xml:space="preserve"> casa editrice,</w:t>
      </w:r>
      <w:r w:rsidR="000D1FD7" w:rsidRPr="00DD3D0B">
        <w:rPr>
          <w:rFonts w:ascii="Arial" w:hAnsi="Arial" w:cs="Arial"/>
          <w:color w:val="000000" w:themeColor="text1"/>
        </w:rPr>
        <w:t xml:space="preserve"> dimensione, lingua, </w:t>
      </w:r>
      <w:r w:rsidR="00762FA8" w:rsidRPr="00DD3D0B">
        <w:rPr>
          <w:rFonts w:ascii="Arial" w:hAnsi="Arial" w:cs="Arial"/>
          <w:color w:val="000000" w:themeColor="text1"/>
        </w:rPr>
        <w:t xml:space="preserve">numero </w:t>
      </w:r>
      <w:r w:rsidR="00537465" w:rsidRPr="00DD3D0B">
        <w:rPr>
          <w:rFonts w:ascii="Arial" w:hAnsi="Arial" w:cs="Arial"/>
          <w:color w:val="000000" w:themeColor="text1"/>
        </w:rPr>
        <w:t>pagine</w:t>
      </w:r>
      <w:r w:rsidR="008402DA" w:rsidRPr="00DD3D0B">
        <w:rPr>
          <w:rFonts w:ascii="Arial" w:hAnsi="Arial" w:cs="Arial"/>
          <w:color w:val="000000" w:themeColor="text1"/>
        </w:rPr>
        <w:t>,</w:t>
      </w:r>
      <w:r w:rsidR="00537465" w:rsidRPr="00DD3D0B">
        <w:rPr>
          <w:rFonts w:ascii="Arial" w:hAnsi="Arial" w:cs="Arial"/>
          <w:color w:val="000000" w:themeColor="text1"/>
        </w:rPr>
        <w:t xml:space="preserve"> stato</w:t>
      </w:r>
      <w:r w:rsidR="005A47DB" w:rsidRPr="00DD3D0B">
        <w:rPr>
          <w:rFonts w:ascii="Arial" w:hAnsi="Arial" w:cs="Arial"/>
          <w:color w:val="000000" w:themeColor="text1"/>
        </w:rPr>
        <w:t xml:space="preserve"> (</w:t>
      </w:r>
      <w:r w:rsidR="00235525" w:rsidRPr="00DD3D0B">
        <w:rPr>
          <w:rFonts w:ascii="Arial" w:hAnsi="Arial" w:cs="Arial"/>
          <w:color w:val="000000" w:themeColor="text1"/>
        </w:rPr>
        <w:t>ammesso al prestito,</w:t>
      </w:r>
      <w:r w:rsidR="00C74D9B" w:rsidRPr="00DD3D0B">
        <w:rPr>
          <w:rFonts w:ascii="Arial" w:hAnsi="Arial" w:cs="Arial"/>
          <w:color w:val="000000" w:themeColor="text1"/>
        </w:rPr>
        <w:t xml:space="preserve"> prestato,</w:t>
      </w:r>
      <w:r w:rsidR="00D55BB5" w:rsidRPr="00DD3D0B">
        <w:rPr>
          <w:rFonts w:ascii="Arial" w:hAnsi="Arial" w:cs="Arial"/>
          <w:color w:val="000000" w:themeColor="text1"/>
        </w:rPr>
        <w:t xml:space="preserve"> </w:t>
      </w:r>
      <w:r w:rsidR="00C74D9B" w:rsidRPr="00DD3D0B">
        <w:rPr>
          <w:rFonts w:ascii="Arial" w:hAnsi="Arial" w:cs="Arial"/>
          <w:color w:val="000000" w:themeColor="text1"/>
        </w:rPr>
        <w:t>prenotato, in transito</w:t>
      </w:r>
      <w:r w:rsidR="00976A77" w:rsidRPr="00DD3D0B">
        <w:rPr>
          <w:rFonts w:ascii="Arial" w:hAnsi="Arial" w:cs="Arial"/>
          <w:color w:val="000000" w:themeColor="text1"/>
        </w:rPr>
        <w:t xml:space="preserve">, </w:t>
      </w:r>
      <w:r w:rsidR="00AA1C8A" w:rsidRPr="00DD3D0B">
        <w:rPr>
          <w:rFonts w:ascii="Arial" w:hAnsi="Arial" w:cs="Arial"/>
          <w:color w:val="000000" w:themeColor="text1"/>
        </w:rPr>
        <w:t>solo consultazione, smarrito</w:t>
      </w:r>
      <w:r w:rsidR="00235525" w:rsidRPr="00DD3D0B">
        <w:rPr>
          <w:rFonts w:ascii="Arial" w:hAnsi="Arial" w:cs="Arial"/>
          <w:color w:val="000000" w:themeColor="text1"/>
        </w:rPr>
        <w:t>)</w:t>
      </w:r>
      <w:r w:rsidR="00976A77" w:rsidRPr="00DD3D0B">
        <w:rPr>
          <w:rFonts w:ascii="Arial" w:hAnsi="Arial" w:cs="Arial"/>
          <w:color w:val="000000" w:themeColor="text1"/>
        </w:rPr>
        <w:t>,</w:t>
      </w:r>
      <w:r w:rsidR="00515E40" w:rsidRPr="00DD3D0B">
        <w:rPr>
          <w:rFonts w:ascii="Arial" w:hAnsi="Arial" w:cs="Arial"/>
          <w:color w:val="000000" w:themeColor="text1"/>
        </w:rPr>
        <w:t xml:space="preserve"> biblioteca </w:t>
      </w:r>
      <w:r w:rsidR="00976A77" w:rsidRPr="00DD3D0B">
        <w:rPr>
          <w:rFonts w:ascii="Arial" w:hAnsi="Arial" w:cs="Arial"/>
          <w:color w:val="000000" w:themeColor="text1"/>
        </w:rPr>
        <w:t xml:space="preserve">che </w:t>
      </w:r>
      <w:r w:rsidR="00515E40" w:rsidRPr="00DD3D0B">
        <w:rPr>
          <w:rFonts w:ascii="Arial" w:hAnsi="Arial" w:cs="Arial"/>
          <w:color w:val="000000" w:themeColor="text1"/>
        </w:rPr>
        <w:t xml:space="preserve">ne è la proprietaria, </w:t>
      </w:r>
      <w:r w:rsidR="00976A77" w:rsidRPr="00DD3D0B">
        <w:rPr>
          <w:rFonts w:ascii="Arial" w:hAnsi="Arial" w:cs="Arial"/>
          <w:color w:val="000000" w:themeColor="text1"/>
        </w:rPr>
        <w:t xml:space="preserve">biblioteca che la </w:t>
      </w:r>
      <w:r w:rsidR="00515E40" w:rsidRPr="00DD3D0B">
        <w:rPr>
          <w:rFonts w:ascii="Arial" w:hAnsi="Arial" w:cs="Arial"/>
          <w:color w:val="000000" w:themeColor="text1"/>
        </w:rPr>
        <w:t>ospita</w:t>
      </w:r>
      <w:r w:rsidR="00976A77" w:rsidRPr="00DD3D0B">
        <w:rPr>
          <w:rFonts w:ascii="Arial" w:hAnsi="Arial" w:cs="Arial"/>
          <w:color w:val="000000" w:themeColor="text1"/>
        </w:rPr>
        <w:t xml:space="preserve"> (se non è prestato a nessuna altra biblioteca coincide con la biblioteca proprietaria)</w:t>
      </w:r>
      <w:r w:rsidR="00537465" w:rsidRPr="00DD3D0B">
        <w:rPr>
          <w:rFonts w:ascii="Arial" w:hAnsi="Arial" w:cs="Arial"/>
          <w:color w:val="000000" w:themeColor="text1"/>
        </w:rPr>
        <w:t xml:space="preserve">. </w:t>
      </w:r>
      <w:r w:rsidR="000B4B1D" w:rsidRPr="00DD3D0B">
        <w:rPr>
          <w:rFonts w:ascii="Arial" w:hAnsi="Arial" w:cs="Arial"/>
          <w:color w:val="000000" w:themeColor="text1"/>
        </w:rPr>
        <w:t>La copia è sempre di proprietà di una</w:t>
      </w:r>
      <w:r w:rsidR="005363BD" w:rsidRPr="00DD3D0B">
        <w:rPr>
          <w:rFonts w:ascii="Arial" w:hAnsi="Arial" w:cs="Arial"/>
          <w:color w:val="000000" w:themeColor="text1"/>
        </w:rPr>
        <w:t xml:space="preserve"> e una sola</w:t>
      </w:r>
      <w:r w:rsidR="000B4B1D" w:rsidRPr="00DD3D0B">
        <w:rPr>
          <w:rFonts w:ascii="Arial" w:hAnsi="Arial" w:cs="Arial"/>
          <w:color w:val="000000" w:themeColor="text1"/>
        </w:rPr>
        <w:t xml:space="preserve"> biblioteca</w:t>
      </w:r>
      <w:r w:rsidR="005363BD" w:rsidRPr="00DD3D0B">
        <w:rPr>
          <w:rFonts w:ascii="Arial" w:hAnsi="Arial" w:cs="Arial"/>
          <w:color w:val="000000" w:themeColor="text1"/>
        </w:rPr>
        <w:t xml:space="preserve">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602DA2" w:rsidRPr="00DD3D0B" w:rsidRDefault="00602DA2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FC3F61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Per ogni giornale </w:t>
      </w:r>
      <w:r w:rsidR="003E2FF0" w:rsidRPr="00DD3D0B">
        <w:rPr>
          <w:rFonts w:ascii="Arial" w:hAnsi="Arial" w:cs="Arial"/>
          <w:color w:val="000000" w:themeColor="text1"/>
        </w:rPr>
        <w:t>viene</w:t>
      </w:r>
      <w:r w:rsidR="00F278F5" w:rsidRPr="00DD3D0B">
        <w:rPr>
          <w:rFonts w:ascii="Arial" w:hAnsi="Arial" w:cs="Arial"/>
          <w:color w:val="000000" w:themeColor="text1"/>
        </w:rPr>
        <w:t xml:space="preserve"> registrato</w:t>
      </w:r>
      <w:r w:rsidR="003E2FF0" w:rsidRPr="00DD3D0B">
        <w:rPr>
          <w:rFonts w:ascii="Arial" w:hAnsi="Arial" w:cs="Arial"/>
          <w:color w:val="000000" w:themeColor="text1"/>
        </w:rPr>
        <w:t xml:space="preserve"> da uno e uno solo bibliotecario:</w:t>
      </w:r>
      <w:r w:rsidRPr="00DD3D0B">
        <w:rPr>
          <w:rFonts w:ascii="Arial" w:hAnsi="Arial" w:cs="Arial"/>
          <w:color w:val="000000" w:themeColor="text1"/>
        </w:rPr>
        <w:t xml:space="preserve"> </w:t>
      </w:r>
      <w:r w:rsidR="0053026F" w:rsidRPr="00DD3D0B">
        <w:rPr>
          <w:rFonts w:ascii="Arial" w:hAnsi="Arial" w:cs="Arial"/>
          <w:color w:val="000000" w:themeColor="text1"/>
        </w:rPr>
        <w:t>ISSN</w:t>
      </w:r>
      <w:r w:rsidR="006E69CF" w:rsidRPr="00DD3D0B">
        <w:rPr>
          <w:rFonts w:ascii="Arial" w:hAnsi="Arial" w:cs="Arial"/>
          <w:color w:val="000000" w:themeColor="text1"/>
        </w:rPr>
        <w:t xml:space="preserve">, </w:t>
      </w:r>
      <w:r w:rsidRPr="00DD3D0B">
        <w:rPr>
          <w:rFonts w:ascii="Arial" w:hAnsi="Arial" w:cs="Arial"/>
          <w:color w:val="000000" w:themeColor="text1"/>
        </w:rPr>
        <w:t>numero</w:t>
      </w:r>
      <w:r w:rsidR="00251426" w:rsidRPr="00DD3D0B">
        <w:rPr>
          <w:rFonts w:ascii="Arial" w:hAnsi="Arial" w:cs="Arial"/>
          <w:color w:val="000000" w:themeColor="text1"/>
        </w:rPr>
        <w:t xml:space="preserve">, data di </w:t>
      </w:r>
      <w:r w:rsidR="00690CFD" w:rsidRPr="00DD3D0B">
        <w:rPr>
          <w:rFonts w:ascii="Arial" w:hAnsi="Arial" w:cs="Arial"/>
          <w:color w:val="000000" w:themeColor="text1"/>
        </w:rPr>
        <w:t>pubblicazione</w:t>
      </w:r>
      <w:r w:rsidR="00F75620" w:rsidRPr="00DD3D0B">
        <w:rPr>
          <w:rFonts w:ascii="Arial" w:hAnsi="Arial" w:cs="Arial"/>
          <w:color w:val="000000" w:themeColor="text1"/>
        </w:rPr>
        <w:t>, 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tra: cronaca, moda, musica e spettacolo, sport, politica, economia, attualità, altro)</w:t>
      </w:r>
      <w:r w:rsidRPr="00DD3D0B">
        <w:rPr>
          <w:rFonts w:ascii="Arial" w:hAnsi="Arial" w:cs="Arial"/>
          <w:color w:val="000000" w:themeColor="text1"/>
        </w:rPr>
        <w:t xml:space="preserve">. Ogni giornale </w:t>
      </w:r>
      <w:r w:rsidR="00BA2F6A" w:rsidRPr="00DD3D0B">
        <w:rPr>
          <w:rFonts w:ascii="Arial" w:hAnsi="Arial" w:cs="Arial"/>
          <w:color w:val="000000" w:themeColor="text1"/>
        </w:rPr>
        <w:t xml:space="preserve">ha da 0 a </w:t>
      </w:r>
      <w:r w:rsidRPr="00DD3D0B">
        <w:rPr>
          <w:rFonts w:ascii="Arial" w:hAnsi="Arial" w:cs="Arial"/>
          <w:color w:val="000000" w:themeColor="text1"/>
        </w:rPr>
        <w:t xml:space="preserve">più copie e per ognuna 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251426" w:rsidRPr="00DD3D0B">
        <w:rPr>
          <w:rFonts w:ascii="Arial" w:hAnsi="Arial" w:cs="Arial"/>
          <w:color w:val="000000" w:themeColor="text1"/>
        </w:rPr>
        <w:t>: id copia</w:t>
      </w:r>
      <w:r w:rsidR="00963923" w:rsidRPr="00DD3D0B">
        <w:rPr>
          <w:rFonts w:ascii="Arial" w:hAnsi="Arial" w:cs="Arial"/>
          <w:color w:val="000000" w:themeColor="text1"/>
        </w:rPr>
        <w:t xml:space="preserve"> univoco (composto da numero inventario e </w:t>
      </w:r>
      <w:r w:rsidR="002E6743" w:rsidRPr="00DD3D0B">
        <w:rPr>
          <w:rFonts w:ascii="Arial" w:hAnsi="Arial" w:cs="Arial"/>
          <w:color w:val="000000" w:themeColor="text1"/>
        </w:rPr>
        <w:t xml:space="preserve">codice </w:t>
      </w:r>
      <w:r w:rsidR="00D039AF" w:rsidRPr="00DD3D0B">
        <w:rPr>
          <w:rFonts w:ascii="Arial" w:hAnsi="Arial" w:cs="Arial"/>
          <w:color w:val="000000" w:themeColor="text1"/>
        </w:rPr>
        <w:t>comune</w:t>
      </w:r>
      <w:r w:rsidR="00963923" w:rsidRPr="00DD3D0B">
        <w:rPr>
          <w:rFonts w:ascii="Arial" w:hAnsi="Arial" w:cs="Arial"/>
          <w:color w:val="000000" w:themeColor="text1"/>
        </w:rPr>
        <w:t>)</w:t>
      </w:r>
      <w:r w:rsidR="00251426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stato</w:t>
      </w:r>
      <w:r w:rsidR="00251426" w:rsidRPr="00DD3D0B">
        <w:rPr>
          <w:rFonts w:ascii="Arial" w:hAnsi="Arial" w:cs="Arial"/>
          <w:color w:val="000000" w:themeColor="text1"/>
        </w:rPr>
        <w:t xml:space="preserve"> </w:t>
      </w:r>
      <w:r w:rsidR="00314E5B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4510E" w:rsidRPr="00DD3D0B">
        <w:rPr>
          <w:rFonts w:ascii="Arial" w:hAnsi="Arial" w:cs="Arial"/>
          <w:color w:val="000000" w:themeColor="text1"/>
        </w:rPr>
        <w:t>,</w:t>
      </w:r>
      <w:r w:rsidRPr="00DD3D0B">
        <w:rPr>
          <w:rFonts w:ascii="Arial" w:hAnsi="Arial" w:cs="Arial"/>
          <w:color w:val="000000" w:themeColor="text1"/>
        </w:rPr>
        <w:t xml:space="preserve"> 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4510E" w:rsidRPr="00DD3D0B">
        <w:rPr>
          <w:rFonts w:ascii="Arial" w:hAnsi="Arial" w:cs="Arial"/>
          <w:color w:val="000000" w:themeColor="text1"/>
        </w:rPr>
        <w:t xml:space="preserve"> e </w:t>
      </w:r>
      <w:r w:rsidR="00976A77" w:rsidRPr="00DD3D0B">
        <w:rPr>
          <w:rFonts w:ascii="Arial" w:hAnsi="Arial" w:cs="Arial"/>
          <w:color w:val="000000" w:themeColor="text1"/>
        </w:rPr>
        <w:t>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tempo.</w:t>
      </w:r>
      <w:r w:rsidR="0091169D" w:rsidRPr="00DD3D0B">
        <w:rPr>
          <w:rFonts w:ascii="Arial" w:hAnsi="Arial" w:cs="Arial"/>
          <w:color w:val="000000" w:themeColor="text1"/>
        </w:rPr>
        <w:t xml:space="preserve"> Ogni singola copia può essere data in prestito a un solo utente in contemporanea ma, durante il suo periodo di permanenza nel database, può essere prestata a più utenti.</w:t>
      </w:r>
      <w:r w:rsidR="000B4B1D" w:rsidRPr="00DD3D0B">
        <w:rPr>
          <w:rFonts w:ascii="Arial" w:hAnsi="Arial" w:cs="Arial"/>
          <w:color w:val="000000" w:themeColor="text1"/>
        </w:rPr>
        <w:t xml:space="preserve"> </w:t>
      </w:r>
    </w:p>
    <w:p w:rsidR="00FC3F61" w:rsidRPr="00DD3D0B" w:rsidRDefault="00FC3F6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7A24FD" w:rsidRPr="00DD3D0B" w:rsidRDefault="00FC3F61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Per ogni mu</w:t>
      </w:r>
      <w:r w:rsidR="00EF008E" w:rsidRPr="00DD3D0B">
        <w:rPr>
          <w:rFonts w:ascii="Arial" w:hAnsi="Arial" w:cs="Arial"/>
          <w:color w:val="000000" w:themeColor="text1"/>
        </w:rPr>
        <w:t xml:space="preserve">ltimedia </w:t>
      </w:r>
      <w:r w:rsidR="00F278F5" w:rsidRPr="00DD3D0B">
        <w:rPr>
          <w:rFonts w:ascii="Arial" w:hAnsi="Arial" w:cs="Arial"/>
          <w:color w:val="000000" w:themeColor="text1"/>
        </w:rPr>
        <w:t xml:space="preserve">viene registrato da uno e uno solo bibliotecario: </w:t>
      </w:r>
      <w:r w:rsidR="00EF008E" w:rsidRPr="00DD3D0B">
        <w:rPr>
          <w:rFonts w:ascii="Arial" w:hAnsi="Arial" w:cs="Arial"/>
          <w:color w:val="000000" w:themeColor="text1"/>
        </w:rPr>
        <w:t xml:space="preserve">id </w:t>
      </w:r>
      <w:r w:rsidRPr="00DD3D0B">
        <w:rPr>
          <w:rFonts w:ascii="Arial" w:hAnsi="Arial" w:cs="Arial"/>
          <w:color w:val="000000" w:themeColor="text1"/>
        </w:rPr>
        <w:t xml:space="preserve">multimedia univoco, </w:t>
      </w:r>
      <w:r w:rsidR="00FF138C" w:rsidRPr="00DD3D0B">
        <w:rPr>
          <w:rFonts w:ascii="Arial" w:hAnsi="Arial" w:cs="Arial"/>
          <w:color w:val="000000" w:themeColor="text1"/>
        </w:rPr>
        <w:t>tipo</w:t>
      </w:r>
      <w:r w:rsidR="005D356F" w:rsidRPr="00DD3D0B">
        <w:rPr>
          <w:rFonts w:ascii="Arial" w:hAnsi="Arial" w:cs="Arial"/>
          <w:color w:val="000000" w:themeColor="text1"/>
        </w:rPr>
        <w:t xml:space="preserve"> </w:t>
      </w:r>
      <w:r w:rsidR="00FF138C" w:rsidRPr="00DD3D0B">
        <w:rPr>
          <w:rFonts w:ascii="Arial" w:hAnsi="Arial" w:cs="Arial"/>
          <w:color w:val="000000" w:themeColor="text1"/>
        </w:rPr>
        <w:t>(cd o dvd)</w:t>
      </w:r>
      <w:r w:rsidR="005D356F" w:rsidRPr="00DD3D0B">
        <w:rPr>
          <w:rFonts w:ascii="Arial" w:hAnsi="Arial" w:cs="Arial"/>
          <w:color w:val="000000" w:themeColor="text1"/>
        </w:rPr>
        <w:t>,</w:t>
      </w:r>
      <w:r w:rsidR="00FF138C" w:rsidRPr="00DD3D0B">
        <w:rPr>
          <w:rFonts w:ascii="Arial" w:hAnsi="Arial" w:cs="Arial"/>
          <w:color w:val="000000" w:themeColor="text1"/>
        </w:rPr>
        <w:t xml:space="preserve"> </w:t>
      </w:r>
      <w:r w:rsidR="006E69CF" w:rsidRPr="00DD3D0B">
        <w:rPr>
          <w:rFonts w:ascii="Arial" w:hAnsi="Arial" w:cs="Arial"/>
          <w:color w:val="000000" w:themeColor="text1"/>
        </w:rPr>
        <w:t>editore</w:t>
      </w:r>
      <w:r w:rsidR="00231ADC" w:rsidRPr="00DD3D0B">
        <w:rPr>
          <w:rFonts w:ascii="Arial" w:hAnsi="Arial" w:cs="Arial"/>
          <w:color w:val="000000" w:themeColor="text1"/>
        </w:rPr>
        <w:t>, titolo,</w:t>
      </w:r>
      <w:r w:rsidR="00E74D1D" w:rsidRPr="00DD3D0B">
        <w:rPr>
          <w:rFonts w:ascii="Arial" w:hAnsi="Arial" w:cs="Arial"/>
          <w:color w:val="000000" w:themeColor="text1"/>
        </w:rPr>
        <w:t xml:space="preserve"> immagine copertina,</w:t>
      </w:r>
      <w:r w:rsidR="00231ADC" w:rsidRPr="00DD3D0B">
        <w:rPr>
          <w:rFonts w:ascii="Arial" w:hAnsi="Arial" w:cs="Arial"/>
          <w:color w:val="000000" w:themeColor="text1"/>
        </w:rPr>
        <w:t xml:space="preserve"> genere</w:t>
      </w:r>
      <w:r w:rsidR="00EF572D" w:rsidRPr="00DD3D0B">
        <w:rPr>
          <w:rFonts w:ascii="Arial" w:hAnsi="Arial" w:cs="Arial"/>
          <w:color w:val="000000" w:themeColor="text1"/>
        </w:rPr>
        <w:t xml:space="preserve"> (compreso fra: horror, drammatico, commedia, thriller, fantascienza, romantico, documentario, ani</w:t>
      </w:r>
      <w:r w:rsidR="00945D93" w:rsidRPr="00DD3D0B">
        <w:rPr>
          <w:rFonts w:ascii="Arial" w:hAnsi="Arial" w:cs="Arial"/>
          <w:color w:val="000000" w:themeColor="text1"/>
        </w:rPr>
        <w:t>mazione, western se dvd e fra: blues, metal, c</w:t>
      </w:r>
      <w:r w:rsidR="00EF572D" w:rsidRPr="00DD3D0B">
        <w:rPr>
          <w:rFonts w:ascii="Arial" w:hAnsi="Arial" w:cs="Arial"/>
          <w:color w:val="000000" w:themeColor="text1"/>
        </w:rPr>
        <w:t>oun</w:t>
      </w:r>
      <w:r w:rsidR="00945D93" w:rsidRPr="00DD3D0B">
        <w:rPr>
          <w:rFonts w:ascii="Arial" w:hAnsi="Arial" w:cs="Arial"/>
          <w:color w:val="000000" w:themeColor="text1"/>
        </w:rPr>
        <w:t>try, folk, funk, jazz, musica classica, pop, punk, rock, altro</w:t>
      </w:r>
      <w:r w:rsidR="00915F50" w:rsidRPr="00DD3D0B">
        <w:rPr>
          <w:rFonts w:ascii="Arial" w:hAnsi="Arial" w:cs="Arial"/>
          <w:color w:val="000000" w:themeColor="text1"/>
        </w:rPr>
        <w:t xml:space="preserve"> se cd</w:t>
      </w:r>
      <w:r w:rsidR="00945D93" w:rsidRPr="00DD3D0B">
        <w:rPr>
          <w:rFonts w:ascii="Arial" w:hAnsi="Arial" w:cs="Arial"/>
          <w:color w:val="000000" w:themeColor="text1"/>
        </w:rPr>
        <w:t>)</w:t>
      </w:r>
      <w:r w:rsidR="00D95EDE" w:rsidRPr="00DD3D0B">
        <w:rPr>
          <w:rFonts w:ascii="Arial" w:hAnsi="Arial" w:cs="Arial"/>
          <w:color w:val="000000" w:themeColor="text1"/>
        </w:rPr>
        <w:t xml:space="preserve">. Ogni multimedia </w:t>
      </w:r>
      <w:r w:rsidR="00BA2F6A" w:rsidRPr="00DD3D0B">
        <w:rPr>
          <w:rFonts w:ascii="Arial" w:hAnsi="Arial" w:cs="Arial"/>
          <w:color w:val="000000" w:themeColor="text1"/>
        </w:rPr>
        <w:t>ha da 0 a</w:t>
      </w:r>
      <w:r w:rsidR="00D95EDE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lastRenderedPageBreak/>
        <w:t xml:space="preserve">più copie e per ognuna </w:t>
      </w:r>
      <w:r w:rsidR="007A24FD" w:rsidRPr="00DD3D0B">
        <w:rPr>
          <w:rFonts w:ascii="Arial" w:hAnsi="Arial" w:cs="Arial"/>
          <w:color w:val="000000" w:themeColor="text1"/>
        </w:rPr>
        <w:t xml:space="preserve">di esse </w:t>
      </w:r>
      <w:r w:rsidR="00113B4D" w:rsidRPr="00DD3D0B">
        <w:rPr>
          <w:rFonts w:ascii="Arial" w:hAnsi="Arial" w:cs="Arial"/>
          <w:color w:val="000000" w:themeColor="text1"/>
        </w:rPr>
        <w:t>uno e uno solo bibliotecario deve registrare</w:t>
      </w:r>
      <w:r w:rsidR="007A24FD" w:rsidRPr="00DD3D0B">
        <w:rPr>
          <w:rFonts w:ascii="Arial" w:hAnsi="Arial" w:cs="Arial"/>
          <w:color w:val="000000" w:themeColor="text1"/>
        </w:rPr>
        <w:t>: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7A24FD" w:rsidRPr="00DD3D0B">
        <w:rPr>
          <w:rFonts w:ascii="Arial" w:hAnsi="Arial" w:cs="Arial"/>
          <w:color w:val="000000" w:themeColor="text1"/>
        </w:rPr>
        <w:t xml:space="preserve">id copia univoco (composto da numero inventario e </w:t>
      </w:r>
      <w:r w:rsidR="000946C1" w:rsidRPr="00DD3D0B">
        <w:rPr>
          <w:rFonts w:ascii="Arial" w:hAnsi="Arial" w:cs="Arial"/>
          <w:color w:val="000000" w:themeColor="text1"/>
        </w:rPr>
        <w:t>codice comune</w:t>
      </w:r>
      <w:r w:rsidR="007A24FD" w:rsidRPr="00DD3D0B">
        <w:rPr>
          <w:rFonts w:ascii="Arial" w:hAnsi="Arial" w:cs="Arial"/>
          <w:color w:val="000000" w:themeColor="text1"/>
        </w:rPr>
        <w:t xml:space="preserve">), </w:t>
      </w:r>
      <w:r w:rsidR="008E0129" w:rsidRPr="00DD3D0B">
        <w:rPr>
          <w:rFonts w:ascii="Arial" w:hAnsi="Arial" w:cs="Arial"/>
          <w:color w:val="000000" w:themeColor="text1"/>
        </w:rPr>
        <w:t>stato</w:t>
      </w:r>
      <w:r w:rsidR="00EF008E" w:rsidRPr="00DD3D0B">
        <w:rPr>
          <w:rFonts w:ascii="Arial" w:hAnsi="Arial" w:cs="Arial"/>
          <w:color w:val="000000" w:themeColor="text1"/>
        </w:rPr>
        <w:t xml:space="preserve"> </w:t>
      </w:r>
      <w:r w:rsidR="007652A4" w:rsidRPr="00DD3D0B">
        <w:rPr>
          <w:rFonts w:ascii="Arial" w:hAnsi="Arial" w:cs="Arial"/>
          <w:color w:val="000000" w:themeColor="text1"/>
        </w:rPr>
        <w:t>(ammesso al prestito, prestato, prenotato, in transito, solo consultazione, smarrito)</w:t>
      </w:r>
      <w:r w:rsidR="002D4487" w:rsidRPr="00DD3D0B">
        <w:rPr>
          <w:rFonts w:ascii="Arial" w:hAnsi="Arial" w:cs="Arial"/>
          <w:color w:val="000000" w:themeColor="text1"/>
        </w:rPr>
        <w:t>,</w:t>
      </w:r>
      <w:r w:rsidR="008E0129" w:rsidRPr="00DD3D0B">
        <w:rPr>
          <w:rFonts w:ascii="Arial" w:hAnsi="Arial" w:cs="Arial"/>
          <w:color w:val="000000" w:themeColor="text1"/>
        </w:rPr>
        <w:t xml:space="preserve"> </w:t>
      </w:r>
      <w:r w:rsidR="00D95EDE" w:rsidRPr="00DD3D0B">
        <w:rPr>
          <w:rFonts w:ascii="Arial" w:hAnsi="Arial" w:cs="Arial"/>
          <w:color w:val="000000" w:themeColor="text1"/>
        </w:rPr>
        <w:t xml:space="preserve">biblioteca </w:t>
      </w:r>
      <w:r w:rsidR="00515E40" w:rsidRPr="00DD3D0B">
        <w:rPr>
          <w:rFonts w:ascii="Arial" w:hAnsi="Arial" w:cs="Arial"/>
          <w:color w:val="000000" w:themeColor="text1"/>
        </w:rPr>
        <w:t>che ne è la proprietaria</w:t>
      </w:r>
      <w:r w:rsidR="002D4487" w:rsidRPr="00DD3D0B">
        <w:rPr>
          <w:rFonts w:ascii="Arial" w:hAnsi="Arial" w:cs="Arial"/>
          <w:color w:val="000000" w:themeColor="text1"/>
        </w:rPr>
        <w:t xml:space="preserve"> e</w:t>
      </w:r>
      <w:r w:rsidR="00976A77" w:rsidRPr="00DD3D0B">
        <w:rPr>
          <w:rFonts w:ascii="Arial" w:hAnsi="Arial" w:cs="Arial"/>
          <w:color w:val="000000" w:themeColor="text1"/>
        </w:rPr>
        <w:t xml:space="preserve"> biblioteca che la ospita (se non è prestato a nessuna altra biblioteca coincide co</w:t>
      </w:r>
      <w:r w:rsidR="005363BD" w:rsidRPr="00DD3D0B">
        <w:rPr>
          <w:rFonts w:ascii="Arial" w:hAnsi="Arial" w:cs="Arial"/>
          <w:color w:val="000000" w:themeColor="text1"/>
        </w:rPr>
        <w:t>n la biblioteca proprietaria). La copia è sempre di proprietà di una e una sola biblioteca e viene sempre ospitata da una e una sola biblioteca che può variare nel tempo</w:t>
      </w:r>
      <w:r w:rsidR="000B4B1D" w:rsidRPr="00DD3D0B">
        <w:rPr>
          <w:rFonts w:ascii="Arial" w:hAnsi="Arial" w:cs="Arial"/>
          <w:color w:val="000000" w:themeColor="text1"/>
        </w:rPr>
        <w:t xml:space="preserve">. </w:t>
      </w:r>
      <w:r w:rsidR="0091169D" w:rsidRPr="00DD3D0B">
        <w:rPr>
          <w:rFonts w:ascii="Arial" w:hAnsi="Arial" w:cs="Arial"/>
          <w:color w:val="000000" w:themeColor="text1"/>
        </w:rPr>
        <w:t>Ogni singola copia può essere data in prestito a un solo utente in contemporanea ma, durante il suo periodo di permanenza nel database, può essere prestata a più utenti.</w:t>
      </w: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</w:p>
    <w:p w:rsidR="00113B4D" w:rsidRPr="00DD3D0B" w:rsidRDefault="00113B4D" w:rsidP="0091169D">
      <w:pPr>
        <w:pStyle w:val="Paragrafoelenco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Ogni utente può, inoltre, inserire nella propria </w:t>
      </w:r>
      <w:proofErr w:type="spellStart"/>
      <w:r w:rsidRPr="00DD3D0B">
        <w:rPr>
          <w:rFonts w:ascii="Arial" w:hAnsi="Arial" w:cs="Arial"/>
          <w:color w:val="000000" w:themeColor="text1"/>
        </w:rPr>
        <w:t>wishlist</w:t>
      </w:r>
      <w:proofErr w:type="spellEnd"/>
      <w:r w:rsidRPr="00DD3D0B">
        <w:rPr>
          <w:rFonts w:ascii="Arial" w:hAnsi="Arial" w:cs="Arial"/>
          <w:color w:val="000000" w:themeColor="text1"/>
        </w:rPr>
        <w:t xml:space="preserve"> </w:t>
      </w:r>
      <w:r w:rsidR="00411770" w:rsidRPr="00DD3D0B">
        <w:rPr>
          <w:rFonts w:ascii="Arial" w:hAnsi="Arial" w:cs="Arial"/>
          <w:color w:val="000000" w:themeColor="text1"/>
        </w:rPr>
        <w:t xml:space="preserve">da 0 a più libri, giornali e multimedia e ogni libro, giornale e multimedia può essere inserito nella </w:t>
      </w:r>
      <w:proofErr w:type="spellStart"/>
      <w:r w:rsidR="00411770" w:rsidRPr="00DD3D0B">
        <w:rPr>
          <w:rFonts w:ascii="Arial" w:hAnsi="Arial" w:cs="Arial"/>
          <w:color w:val="000000" w:themeColor="text1"/>
        </w:rPr>
        <w:t>wishlist</w:t>
      </w:r>
      <w:proofErr w:type="spellEnd"/>
      <w:r w:rsidR="00411770" w:rsidRPr="00DD3D0B">
        <w:rPr>
          <w:rFonts w:ascii="Arial" w:hAnsi="Arial" w:cs="Arial"/>
          <w:color w:val="000000" w:themeColor="text1"/>
        </w:rPr>
        <w:t xml:space="preserve"> da 0 a più utenti. </w:t>
      </w:r>
    </w:p>
    <w:p w:rsidR="003A7A45" w:rsidRPr="00DD3D0B" w:rsidRDefault="003A7A45" w:rsidP="003A7A4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0946C1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 xml:space="preserve">Uno o più bibliotecari possono organizzare </w:t>
      </w:r>
      <w:r w:rsidR="00837200" w:rsidRPr="00DD3D0B">
        <w:rPr>
          <w:rFonts w:ascii="Arial" w:hAnsi="Arial" w:cs="Arial"/>
          <w:color w:val="000000" w:themeColor="text1"/>
        </w:rPr>
        <w:t>da 0 a più eventi</w:t>
      </w:r>
      <w:r w:rsidRPr="00DD3D0B">
        <w:rPr>
          <w:rFonts w:ascii="Arial" w:hAnsi="Arial" w:cs="Arial"/>
          <w:color w:val="000000" w:themeColor="text1"/>
        </w:rPr>
        <w:t xml:space="preserve"> per la biblioteca presso cui lavorano</w:t>
      </w:r>
      <w:r w:rsidR="00837200" w:rsidRPr="00DD3D0B">
        <w:rPr>
          <w:rFonts w:ascii="Arial" w:hAnsi="Arial" w:cs="Arial"/>
          <w:color w:val="000000" w:themeColor="text1"/>
        </w:rPr>
        <w:t>. Pe</w:t>
      </w:r>
      <w:r w:rsidR="00BF175F" w:rsidRPr="00DD3D0B">
        <w:rPr>
          <w:rFonts w:ascii="Arial" w:hAnsi="Arial" w:cs="Arial"/>
          <w:color w:val="000000" w:themeColor="text1"/>
        </w:rPr>
        <w:t>r ogni evento si memorizzano id evento, data, luogo e</w:t>
      </w:r>
      <w:r w:rsidR="00837200" w:rsidRPr="00DD3D0B">
        <w:rPr>
          <w:rFonts w:ascii="Arial" w:hAnsi="Arial" w:cs="Arial"/>
          <w:color w:val="000000" w:themeColor="text1"/>
        </w:rPr>
        <w:t xml:space="preserve"> descrizione.</w:t>
      </w:r>
      <w:r w:rsidR="00695DB0" w:rsidRPr="00DD3D0B">
        <w:rPr>
          <w:rFonts w:ascii="Arial" w:hAnsi="Arial" w:cs="Arial"/>
          <w:color w:val="000000" w:themeColor="text1"/>
        </w:rPr>
        <w:t xml:space="preserve"> Ogni evento è organizzato da una e una sola biblioteca.</w:t>
      </w:r>
      <w:r w:rsidR="00A25273" w:rsidRPr="00DD3D0B">
        <w:rPr>
          <w:rFonts w:ascii="Arial" w:hAnsi="Arial" w:cs="Arial"/>
          <w:color w:val="000000" w:themeColor="text1"/>
        </w:rPr>
        <w:t xml:space="preserve"> </w:t>
      </w:r>
    </w:p>
    <w:p w:rsidR="00A25273" w:rsidRPr="00DD3D0B" w:rsidRDefault="00A25273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Ogni utente può</w:t>
      </w:r>
      <w:r w:rsidR="003E2FF0" w:rsidRPr="00DD3D0B">
        <w:rPr>
          <w:rFonts w:ascii="Arial" w:hAnsi="Arial" w:cs="Arial"/>
          <w:color w:val="000000" w:themeColor="text1"/>
        </w:rPr>
        <w:t xml:space="preserve"> partecipare a 0 o più eventi e</w:t>
      </w:r>
      <w:r w:rsidRPr="00DD3D0B">
        <w:rPr>
          <w:rFonts w:ascii="Arial" w:hAnsi="Arial" w:cs="Arial"/>
          <w:color w:val="000000" w:themeColor="text1"/>
        </w:rPr>
        <w:t xml:space="preserve"> ad ogni evento possono partecipare </w:t>
      </w:r>
      <w:r w:rsidR="003E2FF0" w:rsidRPr="00DD3D0B">
        <w:rPr>
          <w:rFonts w:ascii="Arial" w:hAnsi="Arial" w:cs="Arial"/>
          <w:color w:val="000000" w:themeColor="text1"/>
        </w:rPr>
        <w:t>da 0 a N utenti.</w:t>
      </w: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95EDE" w:rsidRPr="00DD3D0B" w:rsidRDefault="00D95EDE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  <w:r w:rsidRPr="00DD3D0B">
        <w:rPr>
          <w:rFonts w:ascii="Arial" w:hAnsi="Arial" w:cs="Arial"/>
          <w:color w:val="000000" w:themeColor="text1"/>
        </w:rPr>
        <w:t>Il diagramma ER comprenderà 7 entità forti (</w:t>
      </w:r>
      <w:r w:rsidR="00BA2796" w:rsidRPr="00DD3D0B">
        <w:rPr>
          <w:rFonts w:ascii="Arial" w:hAnsi="Arial" w:cs="Arial"/>
          <w:color w:val="000000" w:themeColor="text1"/>
        </w:rPr>
        <w:t>utente, bibliotecario</w:t>
      </w:r>
      <w:r w:rsidRPr="00DD3D0B">
        <w:rPr>
          <w:rFonts w:ascii="Arial" w:hAnsi="Arial" w:cs="Arial"/>
          <w:color w:val="000000" w:themeColor="text1"/>
        </w:rPr>
        <w:t>,</w:t>
      </w:r>
      <w:r w:rsidR="00BA2796" w:rsidRPr="00DD3D0B">
        <w:rPr>
          <w:rFonts w:ascii="Arial" w:hAnsi="Arial" w:cs="Arial"/>
          <w:color w:val="000000" w:themeColor="text1"/>
        </w:rPr>
        <w:t xml:space="preserve"> biblioteca,</w:t>
      </w:r>
      <w:r w:rsidRPr="00DD3D0B">
        <w:rPr>
          <w:rFonts w:ascii="Arial" w:hAnsi="Arial" w:cs="Arial"/>
          <w:color w:val="000000" w:themeColor="text1"/>
        </w:rPr>
        <w:t xml:space="preserve"> libri, multimedia, giornali, eventi)</w:t>
      </w: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DE2160" w:rsidRPr="00DD3D0B" w:rsidRDefault="00DE2160" w:rsidP="00AF6BB5">
      <w:pPr>
        <w:pStyle w:val="Paragrafoelenco"/>
        <w:jc w:val="both"/>
        <w:rPr>
          <w:rFonts w:ascii="Arial" w:hAnsi="Arial" w:cs="Arial"/>
          <w:color w:val="000000" w:themeColor="text1"/>
        </w:rPr>
      </w:pPr>
    </w:p>
    <w:p w:rsidR="00193918" w:rsidRPr="00DD3D0B" w:rsidRDefault="00193918" w:rsidP="00DD3D0B">
      <w:pPr>
        <w:rPr>
          <w:rFonts w:ascii="Arial" w:hAnsi="Arial" w:cs="Arial"/>
        </w:rPr>
      </w:pPr>
    </w:p>
    <w:p w:rsidR="00AE37C1" w:rsidRDefault="00AE37C1" w:rsidP="00193918">
      <w:pPr>
        <w:pStyle w:val="Paragrafoelenco"/>
        <w:rPr>
          <w:rFonts w:ascii="Arial" w:hAnsi="Arial" w:cs="Arial"/>
        </w:rPr>
      </w:pPr>
    </w:p>
    <w:p w:rsidR="00AE37C1" w:rsidRPr="00AE37C1" w:rsidRDefault="00AE37C1" w:rsidP="00AE37C1">
      <w:pPr>
        <w:rPr>
          <w:rFonts w:ascii="Arial" w:hAnsi="Arial" w:cs="Arial"/>
        </w:rPr>
      </w:pPr>
    </w:p>
    <w:p w:rsidR="00193918" w:rsidRDefault="00193918" w:rsidP="0019391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       </w:t>
      </w: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193918">
      <w:pPr>
        <w:rPr>
          <w:rFonts w:ascii="Arial" w:hAnsi="Arial" w:cs="Arial"/>
          <w:color w:val="FF0000"/>
        </w:rPr>
      </w:pPr>
    </w:p>
    <w:p w:rsidR="00DD3D0B" w:rsidRDefault="00DD3D0B" w:rsidP="00DD3D0B">
      <w:pPr>
        <w:pStyle w:val="Paragrafoelenco"/>
        <w:numPr>
          <w:ilvl w:val="0"/>
          <w:numId w:val="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Progettazione dello schema ER/EER</w:t>
      </w:r>
    </w:p>
    <w:p w:rsidR="00DD3D0B" w:rsidRPr="00DD3D0B" w:rsidRDefault="00582906" w:rsidP="00DD3D0B">
      <w:pPr>
        <w:rPr>
          <w:rFonts w:ascii="Arial" w:hAnsi="Arial" w:cs="Arial"/>
          <w:color w:val="FF0000"/>
        </w:rPr>
      </w:pPr>
      <w:bookmarkStart w:id="0" w:name="_GoBack"/>
      <w:r>
        <w:rPr>
          <w:rFonts w:ascii="Arial" w:hAnsi="Arial" w:cs="Arial"/>
          <w:noProof/>
          <w:color w:val="FF0000"/>
          <w:lang w:eastAsia="it-IT"/>
        </w:rPr>
        <w:drawing>
          <wp:inline distT="0" distB="0" distL="0" distR="0">
            <wp:extent cx="6924884" cy="6667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R-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65" cy="66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3D0B" w:rsidRPr="00DD3D0B" w:rsidSect="00695D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4D9C"/>
    <w:multiLevelType w:val="hybridMultilevel"/>
    <w:tmpl w:val="E5E8A53E"/>
    <w:lvl w:ilvl="0" w:tplc="ED40506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D2497"/>
    <w:multiLevelType w:val="hybridMultilevel"/>
    <w:tmpl w:val="CEA29DC0"/>
    <w:lvl w:ilvl="0" w:tplc="74D0B0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5B9BD5" w:themeColor="accen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A2862"/>
    <w:multiLevelType w:val="hybridMultilevel"/>
    <w:tmpl w:val="00AAFC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18"/>
    <w:rsid w:val="0000758C"/>
    <w:rsid w:val="00020164"/>
    <w:rsid w:val="000946C1"/>
    <w:rsid w:val="000B4B1D"/>
    <w:rsid w:val="000C32E1"/>
    <w:rsid w:val="000D1FD7"/>
    <w:rsid w:val="000E50D1"/>
    <w:rsid w:val="00113B4D"/>
    <w:rsid w:val="00150931"/>
    <w:rsid w:val="00166BD8"/>
    <w:rsid w:val="00191666"/>
    <w:rsid w:val="00193918"/>
    <w:rsid w:val="001E65DB"/>
    <w:rsid w:val="002137AE"/>
    <w:rsid w:val="00231ADC"/>
    <w:rsid w:val="00235525"/>
    <w:rsid w:val="00236B1A"/>
    <w:rsid w:val="0024510E"/>
    <w:rsid w:val="00251426"/>
    <w:rsid w:val="0028169E"/>
    <w:rsid w:val="002A0F00"/>
    <w:rsid w:val="002D4487"/>
    <w:rsid w:val="002E6743"/>
    <w:rsid w:val="00314E5B"/>
    <w:rsid w:val="00341036"/>
    <w:rsid w:val="003610C6"/>
    <w:rsid w:val="003620E5"/>
    <w:rsid w:val="0038213F"/>
    <w:rsid w:val="003A5B71"/>
    <w:rsid w:val="003A7A45"/>
    <w:rsid w:val="003C0707"/>
    <w:rsid w:val="003E2FF0"/>
    <w:rsid w:val="00411770"/>
    <w:rsid w:val="004123C4"/>
    <w:rsid w:val="004156C6"/>
    <w:rsid w:val="004165CD"/>
    <w:rsid w:val="00423CEE"/>
    <w:rsid w:val="00453955"/>
    <w:rsid w:val="004E64E7"/>
    <w:rsid w:val="004F1605"/>
    <w:rsid w:val="00515E40"/>
    <w:rsid w:val="0053026F"/>
    <w:rsid w:val="0053596F"/>
    <w:rsid w:val="005363BD"/>
    <w:rsid w:val="00537465"/>
    <w:rsid w:val="00564A61"/>
    <w:rsid w:val="00582906"/>
    <w:rsid w:val="00594F5A"/>
    <w:rsid w:val="005A2E63"/>
    <w:rsid w:val="005A47DB"/>
    <w:rsid w:val="005B7754"/>
    <w:rsid w:val="005D356F"/>
    <w:rsid w:val="00602DA2"/>
    <w:rsid w:val="006221B6"/>
    <w:rsid w:val="00627532"/>
    <w:rsid w:val="00674AB5"/>
    <w:rsid w:val="0069036F"/>
    <w:rsid w:val="00690CFD"/>
    <w:rsid w:val="00695DB0"/>
    <w:rsid w:val="006B3903"/>
    <w:rsid w:val="006E69CF"/>
    <w:rsid w:val="006F34B8"/>
    <w:rsid w:val="0075384D"/>
    <w:rsid w:val="00762FA8"/>
    <w:rsid w:val="007652A4"/>
    <w:rsid w:val="007A24FD"/>
    <w:rsid w:val="007A2B31"/>
    <w:rsid w:val="00837200"/>
    <w:rsid w:val="008402DA"/>
    <w:rsid w:val="008546DD"/>
    <w:rsid w:val="008E0129"/>
    <w:rsid w:val="0091169D"/>
    <w:rsid w:val="00915F50"/>
    <w:rsid w:val="00924270"/>
    <w:rsid w:val="00934B00"/>
    <w:rsid w:val="00945D93"/>
    <w:rsid w:val="00963923"/>
    <w:rsid w:val="00965EDA"/>
    <w:rsid w:val="00976A77"/>
    <w:rsid w:val="009871EB"/>
    <w:rsid w:val="009B6F1E"/>
    <w:rsid w:val="009C2935"/>
    <w:rsid w:val="00A07CCE"/>
    <w:rsid w:val="00A25273"/>
    <w:rsid w:val="00A831F9"/>
    <w:rsid w:val="00AA1C8A"/>
    <w:rsid w:val="00AE37C1"/>
    <w:rsid w:val="00AE480A"/>
    <w:rsid w:val="00AF6BB5"/>
    <w:rsid w:val="00B7401D"/>
    <w:rsid w:val="00BA2796"/>
    <w:rsid w:val="00BA2F6A"/>
    <w:rsid w:val="00BF175F"/>
    <w:rsid w:val="00BF707F"/>
    <w:rsid w:val="00C14B75"/>
    <w:rsid w:val="00C31C41"/>
    <w:rsid w:val="00C74D9B"/>
    <w:rsid w:val="00CA4900"/>
    <w:rsid w:val="00CA77FD"/>
    <w:rsid w:val="00CB14F7"/>
    <w:rsid w:val="00CB2666"/>
    <w:rsid w:val="00CB74F8"/>
    <w:rsid w:val="00CE192C"/>
    <w:rsid w:val="00CE2F93"/>
    <w:rsid w:val="00D039AF"/>
    <w:rsid w:val="00D2030F"/>
    <w:rsid w:val="00D25499"/>
    <w:rsid w:val="00D55BB5"/>
    <w:rsid w:val="00D67145"/>
    <w:rsid w:val="00D95EDE"/>
    <w:rsid w:val="00D96E49"/>
    <w:rsid w:val="00DA1980"/>
    <w:rsid w:val="00DB7767"/>
    <w:rsid w:val="00DD3D0B"/>
    <w:rsid w:val="00DE2160"/>
    <w:rsid w:val="00DE345F"/>
    <w:rsid w:val="00E10C0D"/>
    <w:rsid w:val="00E46AD2"/>
    <w:rsid w:val="00E74D1D"/>
    <w:rsid w:val="00E97273"/>
    <w:rsid w:val="00EF008E"/>
    <w:rsid w:val="00EF572D"/>
    <w:rsid w:val="00F15BE9"/>
    <w:rsid w:val="00F278F5"/>
    <w:rsid w:val="00F53301"/>
    <w:rsid w:val="00F71282"/>
    <w:rsid w:val="00F75620"/>
    <w:rsid w:val="00FC3F61"/>
    <w:rsid w:val="00FF138C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745AB-D613-4252-B59F-58AC8586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1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34B0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34B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34B0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34B0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34B0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4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4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0EF2-B732-4E17-9F65-DA182001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100</cp:revision>
  <dcterms:created xsi:type="dcterms:W3CDTF">2024-03-28T16:46:00Z</dcterms:created>
  <dcterms:modified xsi:type="dcterms:W3CDTF">2024-05-17T14:15:00Z</dcterms:modified>
</cp:coreProperties>
</file>