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205B2EB5" w14:textId="439F5EA1" w:rsidR="007A17C9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</w:t>
      </w:r>
      <w:r w:rsidR="007A17C9">
        <w:rPr>
          <w:rFonts w:ascii="Georgia Pro Semibold" w:hAnsi="Georgia Pro Semibold"/>
          <w:sz w:val="32"/>
          <w:szCs w:val="32"/>
        </w:rPr>
        <w:t xml:space="preserve"> per il t</w:t>
      </w:r>
      <w:r w:rsidR="007A17C9" w:rsidRPr="007A17C9">
        <w:rPr>
          <w:rFonts w:ascii="Georgia Pro Semibold" w:hAnsi="Georgia Pro Semibold"/>
          <w:sz w:val="32"/>
          <w:szCs w:val="32"/>
        </w:rPr>
        <w:t xml:space="preserve">racking </w:t>
      </w:r>
    </w:p>
    <w:p w14:paraId="606F00BB" w14:textId="53FE2306" w:rsidR="009C6583" w:rsidRPr="0021173A" w:rsidRDefault="007A17C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7A17C9">
        <w:rPr>
          <w:rFonts w:ascii="Georgia Pro Semibold" w:hAnsi="Georgia Pro Semibold"/>
          <w:sz w:val="32"/>
          <w:szCs w:val="32"/>
        </w:rPr>
        <w:t>di persone e oscuramento volti</w:t>
      </w:r>
      <w:r>
        <w:rPr>
          <w:rFonts w:ascii="Georgia Pro Semibold" w:hAnsi="Georgia Pro Semibold"/>
          <w:sz w:val="32"/>
          <w:szCs w:val="32"/>
        </w:rPr>
        <w:t>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1F303718" w14:textId="55E49530" w:rsidR="009C6583" w:rsidRPr="0021173A" w:rsidRDefault="009C6583" w:rsidP="00475CC1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475CC1">
        <w:rPr>
          <w:rFonts w:ascii="Georgia Pro Semibold" w:hAnsi="Georgia Pro Semibold"/>
          <w:sz w:val="32"/>
          <w:szCs w:val="32"/>
        </w:rPr>
        <w:t xml:space="preserve">         </w:t>
      </w:r>
      <w:r w:rsidR="00475CC1" w:rsidRPr="00475CC1">
        <w:rPr>
          <w:rFonts w:ascii="Georgia Pro Light" w:hAnsi="Georgia Pro Light"/>
          <w:sz w:val="32"/>
          <w:szCs w:val="32"/>
        </w:rPr>
        <w:t>Alessio</w:t>
      </w:r>
      <w:r w:rsidR="00475CC1">
        <w:rPr>
          <w:rFonts w:ascii="Georgia Pro Light" w:hAnsi="Georgia Pro Light"/>
          <w:sz w:val="32"/>
          <w:szCs w:val="32"/>
        </w:rPr>
        <w:t xml:space="preserve"> </w:t>
      </w:r>
      <w:r w:rsidR="00475CC1" w:rsidRPr="00475CC1">
        <w:rPr>
          <w:rFonts w:ascii="Georgia Pro Light" w:hAnsi="Georgia Pro Light"/>
          <w:sz w:val="32"/>
          <w:szCs w:val="32"/>
        </w:rPr>
        <w:t>Mingozzi</w:t>
      </w: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56BDCC63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F81E7BF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1F4AE877" w14:textId="4A56D04D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3AD6FB67" w:rsidR="002D77C5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5EF51DC1" w14:textId="77777777" w:rsidR="005C74EB" w:rsidRPr="0021173A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4FB1A531" w14:textId="657E8B2F" w:rsidR="00B258F8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7093849" w:history="1">
            <w:r w:rsidR="00B258F8" w:rsidRPr="00DF7F08">
              <w:rPr>
                <w:rStyle w:val="Collegamentoipertestuale"/>
                <w:noProof/>
              </w:rPr>
              <w:t>1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Introduzione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_Toc87093849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6D1B159A" w14:textId="23C7DE2F" w:rsidR="00B258F8" w:rsidRDefault="00B258F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0" w:history="1">
            <w:r w:rsidRPr="00DF7F08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95C1" w14:textId="09681D52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1" w:history="1">
            <w:r w:rsidRPr="00DF7F08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DAAB" w14:textId="7F74CA3C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2" w:history="1">
            <w:r w:rsidRPr="00DF7F08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8586" w14:textId="616EBA58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3" w:history="1">
            <w:r w:rsidRPr="00DF7F08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OpenPose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3063" w14:textId="50BA222E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4" w:history="1">
            <w:r w:rsidRPr="00DF7F08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FD1D" w14:textId="6D322485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5" w:history="1">
            <w:r w:rsidRPr="00DF7F08">
              <w:rPr>
                <w:rStyle w:val="Collegamentoipertestuale"/>
                <w:noProof/>
              </w:rPr>
              <w:t>2.5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0F62" w14:textId="244D1363" w:rsidR="00B258F8" w:rsidRDefault="00B258F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6" w:history="1">
            <w:r w:rsidRPr="00DF7F08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183D" w14:textId="1E746294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7" w:history="1">
            <w:r w:rsidRPr="00DF7F08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BCBE" w14:textId="42A37E0A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8" w:history="1">
            <w:r w:rsidRPr="00DF7F08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A409" w14:textId="06281C6D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9" w:history="1">
            <w:r w:rsidRPr="00DF7F08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Dati Sperimentali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AD0A" w14:textId="66DB64A0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0" w:history="1">
            <w:r w:rsidRPr="00DF7F08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Modifiche dei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FBD9" w14:textId="53C4EFA0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1" w:history="1">
            <w:r w:rsidRPr="00DF7F08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Nuovi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9BE9" w14:textId="36C5976B" w:rsidR="00B258F8" w:rsidRDefault="00B258F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2" w:history="1">
            <w:r w:rsidRPr="00DF7F08">
              <w:rPr>
                <w:rStyle w:val="Collegamentoipertestuale"/>
                <w:noProof/>
              </w:rPr>
              <w:t>3.6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Limiti dell’approccio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F896" w14:textId="762C6E06" w:rsidR="00B258F8" w:rsidRDefault="00B258F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3" w:history="1">
            <w:r w:rsidRPr="00DF7F08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5C25" w14:textId="0F1F8790" w:rsidR="00B258F8" w:rsidRDefault="00B258F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4" w:history="1">
            <w:r w:rsidRPr="00DF7F08">
              <w:rPr>
                <w:rStyle w:val="Collegamentoipertestuale"/>
                <w:noProof/>
              </w:rPr>
              <w:t>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F7F08">
              <w:rPr>
                <w:rStyle w:val="Collegamentoipertestuale"/>
                <w:noProof/>
                <w:shd w:val="clear" w:color="auto" w:fill="FFFFFF"/>
              </w:rPr>
              <w:t>Fonti bibliografiche e 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00B4" w14:textId="5204E67C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15FF61B6" w14:textId="0B16955A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7093849"/>
      <w:r>
        <w:t>Introduzione</w:t>
      </w:r>
      <w:bookmarkEnd w:id="0"/>
    </w:p>
    <w:p w14:paraId="16BE8BA5" w14:textId="349AEADD" w:rsidR="004B7BFC" w:rsidRPr="000B12FE" w:rsidRDefault="00047C01" w:rsidP="00F075C7">
      <w:r>
        <w:rPr>
          <w:rFonts w:ascii="Georgia Pro Light" w:hAnsi="Georgia Pro Light"/>
        </w:rPr>
        <w:br/>
      </w:r>
      <w:r w:rsidR="00957B88"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</w:t>
      </w:r>
      <w:r w:rsidR="006E62F9">
        <w:rPr>
          <w:rFonts w:ascii="Georgia Pro Light" w:hAnsi="Georgia Pro Light"/>
        </w:rPr>
        <w:t xml:space="preserve"> automaticamente</w:t>
      </w:r>
      <w:r w:rsidR="00F075C7">
        <w:rPr>
          <w:rFonts w:ascii="Georgia Pro Light" w:hAnsi="Georgia Pro Light"/>
        </w:rPr>
        <w:t xml:space="preserve"> l’identità</w:t>
      </w:r>
      <w:r w:rsidR="006E62F9">
        <w:rPr>
          <w:rFonts w:ascii="Georgia Pro Light" w:hAnsi="Georgia Pro Light"/>
        </w:rPr>
        <w:t xml:space="preserve"> </w:t>
      </w:r>
      <w:r w:rsidR="00F075C7">
        <w:rPr>
          <w:rFonts w:ascii="Georgia Pro Light" w:hAnsi="Georgia Pro Light"/>
        </w:rPr>
        <w:t>del</w:t>
      </w:r>
      <w:r w:rsidR="00957B88">
        <w:rPr>
          <w:rFonts w:ascii="Georgia Pro Light" w:hAnsi="Georgia Pro Light"/>
        </w:rPr>
        <w:t>le persone presenti all’interno di un</w:t>
      </w:r>
      <w:r w:rsidR="00257153">
        <w:rPr>
          <w:rFonts w:ascii="Georgia Pro Light" w:hAnsi="Georgia Pro Light"/>
        </w:rPr>
        <w:t xml:space="preserve"> fotogramma </w:t>
      </w:r>
      <w:r w:rsidR="006E62F9">
        <w:rPr>
          <w:rFonts w:ascii="Georgia Pro Light" w:hAnsi="Georgia Pro Light"/>
        </w:rPr>
        <w:t>coprendone il volto</w:t>
      </w:r>
      <w:r w:rsidR="00957B88">
        <w:rPr>
          <w:rFonts w:ascii="Georgia Pro Light" w:hAnsi="Georgia Pro Light"/>
        </w:rPr>
        <w:t>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In</w:t>
      </w:r>
      <w:r w:rsidR="006E62F9">
        <w:rPr>
          <w:rFonts w:ascii="Georgia Pro Light" w:hAnsi="Georgia Pro Light"/>
        </w:rPr>
        <w:t xml:space="preserve"> questo tipo di applicazione non bisogna</w:t>
      </w:r>
      <w:r w:rsidR="000B12FE">
        <w:rPr>
          <w:rFonts w:ascii="Georgia Pro Light" w:hAnsi="Georgia Pro Light"/>
        </w:rPr>
        <w:t xml:space="preserve"> riconosce le persone</w:t>
      </w:r>
      <w:r w:rsidR="006E62F9">
        <w:rPr>
          <w:rFonts w:ascii="Georgia Pro Light" w:hAnsi="Georgia Pro Light"/>
        </w:rPr>
        <w:t>, ma</w:t>
      </w:r>
      <w:r w:rsidR="000B12FE">
        <w:rPr>
          <w:rFonts w:ascii="Georgia Pro Light" w:hAnsi="Georgia Pro Light"/>
        </w:rPr>
        <w:t xml:space="preserve"> </w:t>
      </w:r>
      <w:r w:rsidR="006E62F9">
        <w:rPr>
          <w:rFonts w:ascii="Georgia Pro Light" w:hAnsi="Georgia Pro Light"/>
        </w:rPr>
        <w:t>“</w:t>
      </w:r>
      <w:r w:rsidR="000B12FE">
        <w:rPr>
          <w:rFonts w:ascii="Georgia Pro Light" w:hAnsi="Georgia Pro Light"/>
        </w:rPr>
        <w:t>semplicemente</w:t>
      </w:r>
      <w:r w:rsidR="006E62F9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la posa di ognuna di esse concentrandosi</w:t>
      </w:r>
      <w:r w:rsidR="006E62F9">
        <w:rPr>
          <w:rFonts w:ascii="Georgia Pro Light" w:hAnsi="Georgia Pro Light"/>
        </w:rPr>
        <w:t xml:space="preserve">, </w:t>
      </w:r>
      <w:r w:rsidR="000B12FE">
        <w:rPr>
          <w:rFonts w:ascii="Georgia Pro Light" w:hAnsi="Georgia Pro Light"/>
        </w:rPr>
        <w:t>sulla posizione del volto.</w:t>
      </w:r>
    </w:p>
    <w:p w14:paraId="21D45411" w14:textId="133EBAD8" w:rsidR="00F075C7" w:rsidRDefault="006E62F9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L’</w:t>
      </w:r>
      <w:r w:rsidR="00F075C7">
        <w:rPr>
          <w:rFonts w:ascii="Georgia Pro Light" w:hAnsi="Georgia Pro Light"/>
        </w:rPr>
        <w:t xml:space="preserve"> approfondimento di questo problema mi ha spinto a creare questa applicazione</w:t>
      </w:r>
      <w:r w:rsidR="00257153">
        <w:rPr>
          <w:rFonts w:ascii="Georgia Pro Light" w:hAnsi="Georgia Pro Light"/>
        </w:rPr>
        <w:t xml:space="preserve"> che sfrutta una rete neurale per identificare delle diverse parti del corpo concentrandosi ad oscurare il volto delle persone identificate.</w:t>
      </w:r>
      <w:r w:rsidR="005D19DE">
        <w:rPr>
          <w:rFonts w:ascii="Georgia Pro Light" w:hAnsi="Georgia Pro Light"/>
        </w:rPr>
        <w:br/>
      </w:r>
    </w:p>
    <w:p w14:paraId="777A3262" w14:textId="1F4EDEAC" w:rsidR="00616E63" w:rsidRPr="00616E63" w:rsidRDefault="00F075C7" w:rsidP="00616E63">
      <w:pPr>
        <w:pStyle w:val="Titolo1"/>
      </w:pPr>
      <w:bookmarkStart w:id="1" w:name="_Toc87093850"/>
      <w:r>
        <w:t>Strumenti utilizzati</w:t>
      </w:r>
      <w:bookmarkEnd w:id="1"/>
    </w:p>
    <w:p w14:paraId="2955CA21" w14:textId="5DD33F22" w:rsidR="00616E63" w:rsidRDefault="00047C01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Durante</w:t>
      </w:r>
      <w:r w:rsidR="006E62F9">
        <w:rPr>
          <w:rFonts w:ascii="Georgia Pro Light" w:hAnsi="Georgia Pro Light"/>
        </w:rPr>
        <w:t xml:space="preserve"> lo sviluppo di questa applicazione g</w:t>
      </w:r>
      <w:r w:rsidR="00616E63">
        <w:rPr>
          <w:rFonts w:ascii="Georgia Pro Light" w:hAnsi="Georgia Pro Light"/>
        </w:rPr>
        <w:t>li strumenti utilizzati sono stati:</w:t>
      </w:r>
      <w:r w:rsidR="005D19DE">
        <w:rPr>
          <w:rFonts w:ascii="Georgia Pro Light" w:hAnsi="Georgia Pro Light"/>
        </w:rPr>
        <w:br/>
      </w:r>
    </w:p>
    <w:p w14:paraId="5057F553" w14:textId="59DD02C0" w:rsidR="00474D60" w:rsidRDefault="00474D60" w:rsidP="00474D60">
      <w:pPr>
        <w:pStyle w:val="Titolo2"/>
      </w:pPr>
      <w:bookmarkStart w:id="2" w:name="_Toc87093851"/>
      <w:r>
        <w:t>Anaconda</w:t>
      </w:r>
      <w:bookmarkEnd w:id="2"/>
    </w:p>
    <w:p w14:paraId="2EA3012D" w14:textId="41CA632C" w:rsidR="008272FE" w:rsidRDefault="002A02DB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8272FE">
        <w:rPr>
          <w:rFonts w:ascii="Georgia Pro Light" w:hAnsi="Georgia Pro Light"/>
        </w:rPr>
        <w:t>Anaconda è un</w:t>
      </w:r>
      <w:r w:rsidR="008272FE" w:rsidRPr="008272FE">
        <w:rPr>
          <w:rFonts w:ascii="Georgia Pro Light" w:hAnsi="Georgia Pro Light"/>
        </w:rPr>
        <w:t xml:space="preserve"> package manager, </w:t>
      </w:r>
      <w:r w:rsidR="008272FE">
        <w:rPr>
          <w:rFonts w:ascii="Georgia Pro Light" w:hAnsi="Georgia Pro Light"/>
        </w:rPr>
        <w:t>un</w:t>
      </w:r>
      <w:r w:rsidR="008272FE" w:rsidRPr="008272FE">
        <w:rPr>
          <w:rFonts w:ascii="Georgia Pro Light" w:hAnsi="Georgia Pro Light"/>
        </w:rPr>
        <w:t xml:space="preserve"> manager</w:t>
      </w:r>
      <w:r w:rsidR="008272FE">
        <w:rPr>
          <w:rFonts w:ascii="Georgia Pro Light" w:hAnsi="Georgia Pro Light"/>
        </w:rPr>
        <w:t xml:space="preserve"> di ambienti virtuali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una distribuzione di</w:t>
      </w:r>
      <w:r w:rsidR="008272FE" w:rsidRPr="008272FE">
        <w:rPr>
          <w:rFonts w:ascii="Georgia Pro Light" w:hAnsi="Georgia Pro Light"/>
        </w:rPr>
        <w:t xml:space="preserve"> Python/R </w:t>
      </w:r>
      <w:r w:rsidR="008272FE">
        <w:rPr>
          <w:rFonts w:ascii="Georgia Pro Light" w:hAnsi="Georgia Pro Light"/>
        </w:rPr>
        <w:t>improntata alla data</w:t>
      </w:r>
      <w:r w:rsidR="00D42AC9">
        <w:rPr>
          <w:rFonts w:ascii="Georgia Pro Light" w:hAnsi="Georgia Pro Light"/>
        </w:rPr>
        <w:t>-science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con una grande</w:t>
      </w:r>
      <w:r w:rsidR="008272FE" w:rsidRPr="008272FE">
        <w:rPr>
          <w:rFonts w:ascii="Georgia Pro Light" w:hAnsi="Georgia Pro Light"/>
        </w:rPr>
        <w:t xml:space="preserve"> </w:t>
      </w:r>
      <w:r w:rsidR="008272FE">
        <w:rPr>
          <w:rFonts w:ascii="Georgia Pro Light" w:hAnsi="Georgia Pro Light"/>
        </w:rPr>
        <w:t>collezione di pacchetti</w:t>
      </w:r>
      <w:r w:rsidR="008272FE" w:rsidRPr="008272FE">
        <w:rPr>
          <w:rFonts w:ascii="Georgia Pro Light" w:hAnsi="Georgia Pro Light"/>
        </w:rPr>
        <w:t xml:space="preserve"> open-source.</w:t>
      </w:r>
    </w:p>
    <w:p w14:paraId="309B494E" w14:textId="0C29F484" w:rsidR="00474D60" w:rsidRDefault="008272FE" w:rsidP="00616E63">
      <w:pPr>
        <w:rPr>
          <w:rFonts w:ascii="Georgia Pro Light" w:hAnsi="Georgia Pro Light"/>
        </w:rPr>
      </w:pPr>
      <w:r w:rsidRPr="008272FE">
        <w:rPr>
          <w:rFonts w:ascii="Georgia Pro Light" w:hAnsi="Georgia Pro Light"/>
        </w:rPr>
        <w:t xml:space="preserve">Anaconda </w:t>
      </w:r>
      <w:r w:rsidR="00D42AC9">
        <w:rPr>
          <w:rFonts w:ascii="Georgia Pro Light" w:hAnsi="Georgia Pro Light"/>
        </w:rPr>
        <w:t xml:space="preserve">è </w:t>
      </w:r>
      <w:r>
        <w:rPr>
          <w:rFonts w:ascii="Georgia Pro Light" w:hAnsi="Georgia Pro Light"/>
        </w:rPr>
        <w:t>open-source ed</w:t>
      </w:r>
      <w:r w:rsidR="00D42AC9">
        <w:rPr>
          <w:rFonts w:ascii="Georgia Pro Light" w:hAnsi="Georgia Pro Light"/>
        </w:rPr>
        <w:t xml:space="preserve"> è stata</w:t>
      </w:r>
      <w:r>
        <w:rPr>
          <w:rFonts w:ascii="Georgia Pro Light" w:hAnsi="Georgia Pro Light"/>
        </w:rPr>
        <w:t xml:space="preserve"> una scelta quasi ovvia nel mio caso, la gestione delle </w:t>
      </w:r>
      <w:r w:rsidR="00D42AC9">
        <w:rPr>
          <w:rFonts w:ascii="Georgia Pro Light" w:hAnsi="Georgia Pro Light"/>
        </w:rPr>
        <w:t>versioni e dipendenze</w:t>
      </w:r>
      <w:r>
        <w:rPr>
          <w:rFonts w:ascii="Georgia Pro Light" w:hAnsi="Georgia Pro Light"/>
        </w:rPr>
        <w:t xml:space="preserve"> dei diversi pacchetti </w:t>
      </w:r>
      <w:r w:rsidR="00D42AC9">
        <w:rPr>
          <w:rFonts w:ascii="Georgia Pro Light" w:hAnsi="Georgia Pro Light"/>
        </w:rPr>
        <w:t xml:space="preserve">rispetto alla versione di </w:t>
      </w:r>
      <w:proofErr w:type="spellStart"/>
      <w:r w:rsidR="00D42AC9">
        <w:rPr>
          <w:rFonts w:ascii="Georgia Pro Light" w:hAnsi="Georgia Pro Light"/>
        </w:rPr>
        <w:t>python</w:t>
      </w:r>
      <w:proofErr w:type="spellEnd"/>
      <w:r w:rsidR="00D42AC9">
        <w:rPr>
          <w:rFonts w:ascii="Georgia Pro Light" w:hAnsi="Georgia Pro Light"/>
        </w:rPr>
        <w:t xml:space="preserve"> utilizzata è molto comoda sia dal punto di vista dell’automazione ma anche perché questo permette di non “sporcare” il resto del sistema operativo.</w:t>
      </w:r>
      <w:r w:rsidR="005D19DE">
        <w:rPr>
          <w:rFonts w:ascii="Georgia Pro Light" w:hAnsi="Georgia Pro Light"/>
        </w:rPr>
        <w:br/>
      </w:r>
    </w:p>
    <w:p w14:paraId="5E86D317" w14:textId="31310740" w:rsidR="006E62F9" w:rsidRDefault="00C52FB1" w:rsidP="006E62F9">
      <w:pPr>
        <w:pStyle w:val="Titolo2"/>
      </w:pPr>
      <w:bookmarkStart w:id="3" w:name="_Toc87093852"/>
      <w:proofErr w:type="spellStart"/>
      <w:r>
        <w:t>CMake</w:t>
      </w:r>
      <w:bookmarkEnd w:id="3"/>
      <w:proofErr w:type="spellEnd"/>
    </w:p>
    <w:p w14:paraId="0DC48A7B" w14:textId="0C4B7604" w:rsidR="006E62F9" w:rsidRPr="006E62F9" w:rsidRDefault="002A02DB" w:rsidP="006E62F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è un sistema open-source estendibile che gestisce il processo di </w:t>
      </w:r>
      <w:r w:rsidR="00D613F6">
        <w:rPr>
          <w:rFonts w:ascii="Georgia Pro Light" w:hAnsi="Georgia Pro Light"/>
        </w:rPr>
        <w:t>compilazione</w:t>
      </w:r>
      <w:r w:rsidR="006E62F9">
        <w:rPr>
          <w:rFonts w:ascii="Georgia Pro Light" w:hAnsi="Georgia Pro Light"/>
        </w:rPr>
        <w:t xml:space="preserve"> in un </w:t>
      </w:r>
      <w:r w:rsidR="00474D60">
        <w:rPr>
          <w:rFonts w:ascii="Georgia Pro Light" w:hAnsi="Georgia Pro Light"/>
        </w:rPr>
        <w:t>Sistema Operativo</w:t>
      </w:r>
      <w:r w:rsidR="006E62F9">
        <w:rPr>
          <w:rFonts w:ascii="Georgia Pro Light" w:hAnsi="Georgia Pro Light"/>
        </w:rPr>
        <w:t>, in modo indipendente da altri compilatori.</w:t>
      </w:r>
      <w:r w:rsidR="00257153">
        <w:rPr>
          <w:rFonts w:ascii="Georgia Pro Light" w:hAnsi="Georgia Pro Light"/>
        </w:rPr>
        <w:br/>
      </w:r>
      <w:r w:rsidR="006E62F9">
        <w:rPr>
          <w:rFonts w:ascii="Georgia Pro Light" w:hAnsi="Georgia Pro Light"/>
        </w:rPr>
        <w:t>Differentemente da altri sistemi cross-</w:t>
      </w:r>
      <w:proofErr w:type="spellStart"/>
      <w:r w:rsidR="006E62F9">
        <w:rPr>
          <w:rFonts w:ascii="Georgia Pro Light" w:hAnsi="Georgia Pro Light"/>
        </w:rPr>
        <w:t>platform</w:t>
      </w:r>
      <w:proofErr w:type="spellEnd"/>
      <w:r w:rsidR="006E62F9">
        <w:rPr>
          <w:rFonts w:ascii="Georgia Pro Light" w:hAnsi="Georgia Pro Light"/>
        </w:rPr>
        <w:t>,</w:t>
      </w:r>
      <w:r w:rsidR="00257153">
        <w:rPr>
          <w:rFonts w:ascii="Georgia Pro Light" w:hAnsi="Georgia Pro Light"/>
        </w:rPr>
        <w:t xml:space="preserve"> </w:t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viene utilizzato in combinazione all’ambiente di compilazione nativo </w:t>
      </w:r>
      <w:r w:rsidR="00D613F6">
        <w:rPr>
          <w:rFonts w:ascii="Georgia Pro Light" w:hAnsi="Georgia Pro Light"/>
        </w:rPr>
        <w:t xml:space="preserve">per compilare codice, creare librerie, </w:t>
      </w:r>
      <w:proofErr w:type="spellStart"/>
      <w:r w:rsidR="00D613F6">
        <w:rPr>
          <w:rFonts w:ascii="Georgia Pro Light" w:hAnsi="Georgia Pro Light"/>
        </w:rPr>
        <w:t>wrappers</w:t>
      </w:r>
      <w:proofErr w:type="spellEnd"/>
      <w:r w:rsidR="00D613F6">
        <w:rPr>
          <w:rFonts w:ascii="Georgia Pro Light" w:hAnsi="Georgia Pro Light"/>
        </w:rPr>
        <w:t xml:space="preserve"> ed eseguibili, potendo anche sfruttare librerie dinamiche e statiche.</w:t>
      </w:r>
      <w:r w:rsidR="00D613F6">
        <w:rPr>
          <w:rFonts w:ascii="Georgia Pro Light" w:hAnsi="Georgia Pro Light"/>
        </w:rPr>
        <w:br/>
      </w:r>
      <w:proofErr w:type="spellStart"/>
      <w:r w:rsidR="00D613F6" w:rsidRPr="00D613F6">
        <w:rPr>
          <w:rFonts w:ascii="Georgia Pro Light" w:hAnsi="Georgia Pro Light"/>
        </w:rPr>
        <w:t>CMake</w:t>
      </w:r>
      <w:proofErr w:type="spellEnd"/>
      <w:r w:rsidR="00D613F6" w:rsidRPr="00D613F6">
        <w:rPr>
          <w:rFonts w:ascii="Georgia Pro Light" w:hAnsi="Georgia Pro Light"/>
        </w:rPr>
        <w:t xml:space="preserve"> è progettato per supportare gerarchie di directory complesse e applicazioni dipendenti da diverse librerie.</w:t>
      </w:r>
      <w:r w:rsidR="00F97F6B">
        <w:rPr>
          <w:rFonts w:ascii="Georgia Pro Light" w:hAnsi="Georgia Pro Light"/>
        </w:rPr>
        <w:t xml:space="preserve"> </w:t>
      </w:r>
      <w:r w:rsidR="00F97F6B" w:rsidRPr="00F97F6B">
        <w:rPr>
          <w:rFonts w:ascii="Georgia Pro Light" w:hAnsi="Georgia Pro Light"/>
          <w:i/>
          <w:iCs/>
        </w:rPr>
        <w:t>(</w:t>
      </w:r>
      <w:proofErr w:type="spellStart"/>
      <w:r w:rsidR="00F97F6B" w:rsidRPr="00F97F6B">
        <w:rPr>
          <w:rFonts w:ascii="Georgia Pro Light" w:hAnsi="Georgia Pro Light"/>
          <w:i/>
          <w:iCs/>
        </w:rPr>
        <w:fldChar w:fldCharType="begin"/>
      </w:r>
      <w:r w:rsidR="00F97F6B" w:rsidRPr="00F97F6B">
        <w:rPr>
          <w:rFonts w:ascii="Georgia Pro Light" w:hAnsi="Georgia Pro Light"/>
          <w:i/>
          <w:iCs/>
        </w:rPr>
        <w:instrText xml:space="preserve"> HYPERLINK "https://cmake.org/overview" </w:instrText>
      </w:r>
      <w:r w:rsidR="00F97F6B" w:rsidRPr="00F97F6B">
        <w:rPr>
          <w:rFonts w:ascii="Georgia Pro Light" w:hAnsi="Georgia Pro Light"/>
          <w:i/>
          <w:iCs/>
        </w:rPr>
        <w:fldChar w:fldCharType="separate"/>
      </w:r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Overview</w:t>
      </w:r>
      <w:proofErr w:type="spellEnd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 xml:space="preserve"> | </w:t>
      </w:r>
      <w:proofErr w:type="spellStart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CMake</w:t>
      </w:r>
      <w:proofErr w:type="spellEnd"/>
      <w:r w:rsidR="00F97F6B" w:rsidRPr="00F97F6B">
        <w:rPr>
          <w:rFonts w:ascii="Georgia Pro Light" w:hAnsi="Georgia Pro Light"/>
          <w:i/>
          <w:iCs/>
        </w:rPr>
        <w:fldChar w:fldCharType="end"/>
      </w:r>
      <w:r w:rsidR="00F97F6B" w:rsidRPr="00F97F6B">
        <w:rPr>
          <w:rFonts w:ascii="Georgia Pro Light" w:hAnsi="Georgia Pro Light"/>
          <w:i/>
          <w:iCs/>
        </w:rPr>
        <w:t>)</w:t>
      </w:r>
    </w:p>
    <w:p w14:paraId="391C8C62" w14:textId="683E90F7" w:rsidR="00F075C7" w:rsidRDefault="00F075C7" w:rsidP="00F075C7">
      <w:pPr>
        <w:pStyle w:val="Titolo2"/>
      </w:pPr>
      <w:bookmarkStart w:id="4" w:name="_Toc87093853"/>
      <w:proofErr w:type="spellStart"/>
      <w:r>
        <w:lastRenderedPageBreak/>
        <w:t>OpenPose</w:t>
      </w:r>
      <w:bookmarkEnd w:id="4"/>
      <w:proofErr w:type="spellEnd"/>
    </w:p>
    <w:p w14:paraId="239E15D3" w14:textId="77777777" w:rsidR="00B258F8" w:rsidRDefault="00B258F8" w:rsidP="00F075C7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anchor distT="0" distB="0" distL="114300" distR="114300" simplePos="0" relativeHeight="251658240" behindDoc="0" locked="0" layoutInCell="1" allowOverlap="1" wp14:anchorId="4A60502C" wp14:editId="5D175EC8">
            <wp:simplePos x="0" y="0"/>
            <wp:positionH relativeFrom="column">
              <wp:posOffset>1884045</wp:posOffset>
            </wp:positionH>
            <wp:positionV relativeFrom="paragraph">
              <wp:posOffset>738505</wp:posOffset>
            </wp:positionV>
            <wp:extent cx="2355850" cy="3130550"/>
            <wp:effectExtent l="0" t="0" r="635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DB">
        <w:rPr>
          <w:rFonts w:ascii="Georgia Pro Light" w:hAnsi="Georgia Pro Light"/>
        </w:rPr>
        <w:br/>
      </w:r>
      <w:r w:rsidR="00F075C7">
        <w:rPr>
          <w:rFonts w:ascii="Georgia Pro Light" w:hAnsi="Georgia Pro Light"/>
        </w:rPr>
        <w:t xml:space="preserve">Sfruttando il machine learning </w:t>
      </w:r>
      <w:proofErr w:type="spellStart"/>
      <w:r w:rsidR="00257153">
        <w:rPr>
          <w:rFonts w:ascii="Georgia Pro Light" w:hAnsi="Georgia Pro Light"/>
        </w:rPr>
        <w:t>OpenPose</w:t>
      </w:r>
      <w:proofErr w:type="spellEnd"/>
      <w:r w:rsidR="00257153">
        <w:rPr>
          <w:rFonts w:ascii="Georgia Pro Light" w:hAnsi="Georgia Pro Light"/>
        </w:rPr>
        <w:t xml:space="preserve"> ha</w:t>
      </w:r>
      <w:r w:rsidR="00F075C7">
        <w:rPr>
          <w:rFonts w:ascii="Georgia Pro Light" w:hAnsi="Georgia Pro Light"/>
        </w:rPr>
        <w:t xml:space="preserve"> creat</w:t>
      </w:r>
      <w:r w:rsidR="00257153">
        <w:rPr>
          <w:rFonts w:ascii="Georgia Pro Light" w:hAnsi="Georgia Pro Light"/>
        </w:rPr>
        <w:t>i</w:t>
      </w:r>
      <w:r w:rsidR="00F075C7">
        <w:rPr>
          <w:rFonts w:ascii="Georgia Pro Light" w:hAnsi="Georgia Pro Light"/>
        </w:rPr>
        <w:t xml:space="preserve"> </w:t>
      </w:r>
      <w:r w:rsidR="00257153">
        <w:rPr>
          <w:rFonts w:ascii="Georgia Pro Light" w:hAnsi="Georgia Pro Light"/>
        </w:rPr>
        <w:t>diverse reti neurali</w:t>
      </w:r>
      <w:r w:rsidR="00F075C7">
        <w:rPr>
          <w:rFonts w:ascii="Georgia Pro Light" w:hAnsi="Georgia Pro Light"/>
        </w:rPr>
        <w:t xml:space="preserve"> che</w:t>
      </w:r>
      <w:r w:rsidR="00257153">
        <w:rPr>
          <w:rFonts w:ascii="Georgia Pro Light" w:hAnsi="Georgia Pro Light"/>
        </w:rPr>
        <w:t>,</w:t>
      </w:r>
      <w:r w:rsidR="00F075C7">
        <w:rPr>
          <w:rFonts w:ascii="Georgia Pro Light" w:hAnsi="Georgia Pro Light"/>
        </w:rPr>
        <w:t xml:space="preserve"> passat</w:t>
      </w:r>
      <w:r w:rsidR="00D613F6">
        <w:rPr>
          <w:rFonts w:ascii="Georgia Pro Light" w:hAnsi="Georgia Pro Light"/>
        </w:rPr>
        <w:t>o</w:t>
      </w:r>
      <w:r w:rsidR="00F075C7">
        <w:rPr>
          <w:rFonts w:ascii="Georgia Pro Light" w:hAnsi="Georgia Pro Light"/>
        </w:rPr>
        <w:t xml:space="preserve"> come input un’immagine restitui</w:t>
      </w:r>
      <w:r w:rsidR="00257153">
        <w:rPr>
          <w:rFonts w:ascii="Georgia Pro Light" w:hAnsi="Georgia Pro Light"/>
        </w:rPr>
        <w:t>scono</w:t>
      </w:r>
      <w:r w:rsidR="00F075C7">
        <w:rPr>
          <w:rFonts w:ascii="Georgia Pro Light" w:hAnsi="Georgia Pro Light"/>
        </w:rPr>
        <w:t xml:space="preserve"> una mappa di probabilità </w:t>
      </w:r>
      <w:r w:rsidR="00D613F6">
        <w:rPr>
          <w:rFonts w:ascii="Georgia Pro Light" w:hAnsi="Georgia Pro Light"/>
        </w:rPr>
        <w:t>delle</w:t>
      </w:r>
      <w:r w:rsidR="00F075C7">
        <w:rPr>
          <w:rFonts w:ascii="Georgia Pro Light" w:hAnsi="Georgia Pro Light"/>
        </w:rPr>
        <w:t xml:space="preserve"> diverse parti del corpo</w:t>
      </w:r>
      <w:r w:rsidR="00D613F6">
        <w:rPr>
          <w:rFonts w:ascii="Georgia Pro Light" w:hAnsi="Georgia Pro Light"/>
        </w:rPr>
        <w:t xml:space="preserve"> delle persone presenti nell’immagine</w:t>
      </w:r>
      <w:r w:rsidR="00F075C7">
        <w:rPr>
          <w:rFonts w:ascii="Georgia Pro Light" w:hAnsi="Georgia Pro Light"/>
        </w:rPr>
        <w:t>.</w:t>
      </w:r>
    </w:p>
    <w:p w14:paraId="3EFC979B" w14:textId="6C8E213D" w:rsidR="00A652C3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  <w:t xml:space="preserve">La rete neurale </w:t>
      </w:r>
      <w:r w:rsidR="00047C01">
        <w:rPr>
          <w:rFonts w:ascii="Georgia Pro Light" w:hAnsi="Georgia Pro Light"/>
        </w:rPr>
        <w:t>sfruttata,</w:t>
      </w:r>
      <w:r>
        <w:rPr>
          <w:rFonts w:ascii="Georgia Pro Light" w:hAnsi="Georgia Pro Light"/>
        </w:rPr>
        <w:t xml:space="preserve"> nello specifico</w:t>
      </w:r>
      <w:r w:rsidR="00047C01">
        <w:rPr>
          <w:rFonts w:ascii="Georgia Pro Light" w:hAnsi="Georgia Pro Light"/>
        </w:rPr>
        <w:t>,</w:t>
      </w:r>
      <w:r w:rsidR="000B12FE">
        <w:rPr>
          <w:rFonts w:ascii="Georgia Pro Light" w:hAnsi="Georgia Pro Light"/>
        </w:rPr>
        <w:t xml:space="preserve"> utilizza un formato di output </w:t>
      </w:r>
      <w:r w:rsidR="00D613F6">
        <w:rPr>
          <w:rFonts w:ascii="Georgia Pro Light" w:hAnsi="Georgia Pro Light"/>
        </w:rPr>
        <w:t>dei “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D613F6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chiamato MPI</w:t>
      </w:r>
      <w:r w:rsidR="00A652C3">
        <w:rPr>
          <w:rFonts w:ascii="Georgia Pro Light" w:hAnsi="Georgia Pro Light"/>
        </w:rPr>
        <w:t>.</w:t>
      </w:r>
    </w:p>
    <w:p w14:paraId="1533E864" w14:textId="6A11078C" w:rsidR="00A652C3" w:rsidRDefault="00A652C3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I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sono le parti del corpo che la rete neurale riconosce nel frame analizzato.</w:t>
      </w:r>
    </w:p>
    <w:p w14:paraId="338823D9" w14:textId="02B81274" w:rsidR="000B12FE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</w:t>
      </w:r>
      <w:r w:rsidR="000B12FE">
        <w:rPr>
          <w:rFonts w:ascii="Georgia Pro Light" w:hAnsi="Georgia Pro Light"/>
        </w:rPr>
        <w:t>uesta ret</w:t>
      </w:r>
      <w:r w:rsidR="00D613F6">
        <w:rPr>
          <w:rFonts w:ascii="Georgia Pro Light" w:hAnsi="Georgia Pro Light"/>
        </w:rPr>
        <w:t>e</w:t>
      </w:r>
      <w:r w:rsidR="000B12FE">
        <w:rPr>
          <w:rFonts w:ascii="Georgia Pro Light" w:hAnsi="Georgia Pro Light"/>
        </w:rPr>
        <w:t xml:space="preserve"> r</w:t>
      </w:r>
      <w:r w:rsidR="00D613F6">
        <w:rPr>
          <w:rFonts w:ascii="Georgia Pro Light" w:hAnsi="Georgia Pro Light"/>
        </w:rPr>
        <w:t>estituisce</w:t>
      </w:r>
      <w:r w:rsidR="000B12FE">
        <w:rPr>
          <w:rFonts w:ascii="Georgia Pro Light" w:hAnsi="Georgia Pro Light"/>
        </w:rPr>
        <w:t xml:space="preserve"> anche mappe di probabilità per le diverse “</w:t>
      </w:r>
      <w:r w:rsidR="00C52FB1">
        <w:rPr>
          <w:rFonts w:ascii="Georgia Pro Light" w:hAnsi="Georgia Pro Light"/>
        </w:rPr>
        <w:t>connessioni</w:t>
      </w:r>
      <w:r w:rsidR="000B12FE">
        <w:rPr>
          <w:rFonts w:ascii="Georgia Pro Light" w:hAnsi="Georgia Pro Light"/>
        </w:rPr>
        <w:t xml:space="preserve">” tra </w:t>
      </w:r>
      <w:r w:rsidR="00D613F6">
        <w:rPr>
          <w:rFonts w:ascii="Georgia Pro Light" w:hAnsi="Georgia Pro Light"/>
        </w:rPr>
        <w:t xml:space="preserve">i diversi 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A652C3">
        <w:rPr>
          <w:rFonts w:ascii="Georgia Pro Light" w:hAnsi="Georgia Pro Light"/>
        </w:rPr>
        <w:t xml:space="preserve"> (PAF)</w:t>
      </w:r>
      <w:r w:rsidR="000B12FE">
        <w:rPr>
          <w:rFonts w:ascii="Georgia Pro Light" w:hAnsi="Georgia Pro Light"/>
        </w:rPr>
        <w:t xml:space="preserve">, molto utili per riconoscere </w:t>
      </w:r>
      <w:r w:rsidR="00D613F6">
        <w:rPr>
          <w:rFonts w:ascii="Georgia Pro Light" w:hAnsi="Georgia Pro Light"/>
        </w:rPr>
        <w:t>la relazione tra essi</w:t>
      </w:r>
      <w:r w:rsidR="00A652C3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>(sono della stessa persona o meno)</w:t>
      </w:r>
      <w:r w:rsidR="00C52FB1">
        <w:rPr>
          <w:rFonts w:ascii="Georgia Pro Light" w:hAnsi="Georgia Pro Light"/>
        </w:rPr>
        <w:t>.</w:t>
      </w:r>
      <w:r w:rsidR="000B12FE">
        <w:rPr>
          <w:rFonts w:ascii="Georgia Pro Light" w:hAnsi="Georgia Pro Light"/>
        </w:rPr>
        <w:t xml:space="preserve"> </w:t>
      </w:r>
      <w:r w:rsidR="00B258F8">
        <w:rPr>
          <w:rFonts w:ascii="Georgia Pro Light" w:hAnsi="Georgia Pro Light"/>
        </w:rPr>
        <w:br/>
      </w:r>
    </w:p>
    <w:p w14:paraId="3FF6F00A" w14:textId="366D6FF0" w:rsidR="004B7BFC" w:rsidRDefault="00F075C7" w:rsidP="00F075C7">
      <w:pPr>
        <w:pStyle w:val="Titolo2"/>
      </w:pPr>
      <w:bookmarkStart w:id="5" w:name="_Toc87093854"/>
      <w:proofErr w:type="spellStart"/>
      <w:r>
        <w:t>OpenCv</w:t>
      </w:r>
      <w:bookmarkEnd w:id="5"/>
      <w:proofErr w:type="spellEnd"/>
    </w:p>
    <w:p w14:paraId="458E264D" w14:textId="6059B515" w:rsidR="00305EC7" w:rsidRPr="00305EC7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B12FE"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="000B12FE" w:rsidRPr="00305EC7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 xml:space="preserve">molto presente </w:t>
      </w:r>
      <w:r w:rsidR="000B12FE" w:rsidRPr="00305EC7">
        <w:rPr>
          <w:rFonts w:ascii="Georgia Pro Light" w:hAnsi="Georgia Pro Light"/>
        </w:rPr>
        <w:t xml:space="preserve">nel panorama della computer vision, sviluppata in C++ e resa disponibile tramite un </w:t>
      </w:r>
      <w:proofErr w:type="spellStart"/>
      <w:r w:rsidR="000B12FE" w:rsidRPr="00305EC7">
        <w:rPr>
          <w:rFonts w:ascii="Georgia Pro Light" w:hAnsi="Georgia Pro Light"/>
        </w:rPr>
        <w:t>wrapper</w:t>
      </w:r>
      <w:proofErr w:type="spellEnd"/>
      <w:r w:rsidR="000B12FE" w:rsidRPr="00305EC7">
        <w:rPr>
          <w:rFonts w:ascii="Georgia Pro Light" w:hAnsi="Georgia Pro Light"/>
        </w:rPr>
        <w:t xml:space="preserve"> anche su </w:t>
      </w:r>
      <w:proofErr w:type="spellStart"/>
      <w:r w:rsidR="000B12FE"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>.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>L’implementazione da me utilizzata è leggermente modificata</w:t>
      </w:r>
      <w:r w:rsidR="00D613F6">
        <w:rPr>
          <w:rFonts w:ascii="Georgia Pro Light" w:hAnsi="Georgia Pro Light"/>
        </w:rPr>
        <w:t>:</w:t>
      </w:r>
      <w:r w:rsidR="00305EC7">
        <w:rPr>
          <w:rFonts w:ascii="Georgia Pro Light" w:hAnsi="Georgia Pro Light"/>
        </w:rPr>
        <w:t xml:space="preserve"> 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 xml:space="preserve">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il </w:t>
      </w:r>
      <w:r w:rsidR="00D613F6">
        <w:rPr>
          <w:rFonts w:ascii="Georgia Pro Light" w:hAnsi="Georgia Pro Light"/>
        </w:rPr>
        <w:t>source code</w:t>
      </w:r>
      <w:r w:rsidR="00305EC7">
        <w:rPr>
          <w:rFonts w:ascii="Georgia Pro Light" w:hAnsi="Georgia Pro Light"/>
        </w:rPr>
        <w:t xml:space="preserve">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>”</w:t>
      </w:r>
      <w:r w:rsidR="0078529B">
        <w:rPr>
          <w:rFonts w:ascii="Georgia Pro Light" w:hAnsi="Georgia Pro Light"/>
        </w:rPr>
        <w:t xml:space="preserve"> </w:t>
      </w:r>
      <w:r w:rsidR="0078529B" w:rsidRPr="000D6CAC">
        <w:rPr>
          <w:rFonts w:ascii="Georgia Pro Light" w:hAnsi="Georgia Pro Light"/>
          <w:i/>
          <w:iCs/>
        </w:rPr>
        <w:t>(</w:t>
      </w:r>
      <w:proofErr w:type="spellStart"/>
      <w:r w:rsidR="0078529B" w:rsidRPr="000D6CAC">
        <w:rPr>
          <w:rFonts w:ascii="Georgia Pro Light" w:hAnsi="Georgia Pro Light"/>
          <w:i/>
          <w:iCs/>
        </w:rPr>
        <w:fldChar w:fldCharType="begin"/>
      </w:r>
      <w:r w:rsidR="0078529B" w:rsidRPr="000D6CAC">
        <w:rPr>
          <w:rFonts w:ascii="Georgia Pro Light" w:hAnsi="Georgia Pro Light"/>
          <w:i/>
          <w:iCs/>
        </w:rPr>
        <w:instrText xml:space="preserve"> HYPERLINK "https://github.com/opencv" </w:instrText>
      </w:r>
      <w:r w:rsidR="0078529B" w:rsidRPr="000D6CAC">
        <w:rPr>
          <w:rFonts w:ascii="Georgia Pro Light" w:hAnsi="Georgia Pro Light"/>
          <w:i/>
          <w:iCs/>
        </w:rPr>
        <w:fldChar w:fldCharType="separate"/>
      </w:r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>OpenCV</w:t>
      </w:r>
      <w:proofErr w:type="spellEnd"/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 xml:space="preserve"> (github.com)</w:t>
      </w:r>
      <w:r w:rsidR="0078529B" w:rsidRPr="000D6CAC">
        <w:rPr>
          <w:rFonts w:ascii="Georgia Pro Light" w:hAnsi="Georgia Pro Light"/>
          <w:i/>
          <w:iCs/>
        </w:rPr>
        <w:fldChar w:fldCharType="end"/>
      </w:r>
      <w:r w:rsidR="0078529B" w:rsidRPr="000D6CAC">
        <w:rPr>
          <w:rFonts w:ascii="Georgia Pro Light" w:hAnsi="Georgia Pro Light"/>
          <w:i/>
          <w:iCs/>
        </w:rPr>
        <w:t>)</w:t>
      </w:r>
      <w:r w:rsidR="00305EC7" w:rsidRPr="000D6CAC">
        <w:rPr>
          <w:rFonts w:ascii="Georgia Pro Light" w:hAnsi="Georgia Pro Light"/>
        </w:rPr>
        <w:t xml:space="preserve">, </w:t>
      </w:r>
      <w:r w:rsidR="00305EC7">
        <w:rPr>
          <w:rFonts w:ascii="Georgia Pro Light" w:hAnsi="Georgia Pro Light"/>
        </w:rPr>
        <w:t>tutto ciò per abilitare/sfruttare l’accelerazione GPU data da</w:t>
      </w:r>
      <w:r w:rsidR="00D613F6">
        <w:rPr>
          <w:rFonts w:ascii="Georgia Pro Light" w:hAnsi="Georgia Pro Light"/>
        </w:rPr>
        <w:t>i drivers</w:t>
      </w:r>
      <w:r w:rsidR="00305EC7">
        <w:rPr>
          <w:rFonts w:ascii="Georgia Pro Light" w:hAnsi="Georgia Pro Light"/>
        </w:rPr>
        <w:t xml:space="preserve"> CUDA</w:t>
      </w:r>
      <w:r w:rsidR="00D42AC9">
        <w:rPr>
          <w:rFonts w:ascii="Georgia Pro Light" w:hAnsi="Georgia Pro Light"/>
        </w:rPr>
        <w:t xml:space="preserve"> di NVIDIA</w:t>
      </w:r>
      <w:r w:rsidR="00D42AC9" w:rsidRPr="00D42AC9">
        <w:rPr>
          <w:rFonts w:ascii="Georgia Pro Light" w:hAnsi="Georgia Pro Light"/>
        </w:rPr>
        <w:t>™</w:t>
      </w:r>
      <w:r w:rsidR="00D613F6">
        <w:rPr>
          <w:rFonts w:ascii="Georgia Pro Light" w:hAnsi="Georgia Pro Light"/>
        </w:rPr>
        <w:t>, difatti le GPU sono</w:t>
      </w:r>
      <w:r w:rsidR="00305EC7">
        <w:rPr>
          <w:rFonts w:ascii="Georgia Pro Light" w:hAnsi="Georgia Pro Light"/>
        </w:rPr>
        <w:t xml:space="preserve"> molto</w:t>
      </w:r>
      <w:r w:rsidR="00D613F6">
        <w:rPr>
          <w:rFonts w:ascii="Georgia Pro Light" w:hAnsi="Georgia Pro Light"/>
        </w:rPr>
        <w:t xml:space="preserve"> più</w:t>
      </w:r>
      <w:r w:rsidR="00305EC7">
        <w:rPr>
          <w:rFonts w:ascii="Georgia Pro Light" w:hAnsi="Georgia Pro Light"/>
        </w:rPr>
        <w:t xml:space="preserve"> efficient</w:t>
      </w:r>
      <w:r w:rsidR="00D613F6">
        <w:rPr>
          <w:rFonts w:ascii="Georgia Pro Light" w:hAnsi="Georgia Pro Light"/>
        </w:rPr>
        <w:t>i</w:t>
      </w:r>
      <w:r w:rsidR="00D42AC9">
        <w:rPr>
          <w:rFonts w:ascii="Georgia Pro Light" w:hAnsi="Georgia Pro Light"/>
        </w:rPr>
        <w:t>,</w:t>
      </w:r>
      <w:r w:rsidR="00305EC7">
        <w:rPr>
          <w:rFonts w:ascii="Georgia Pro Light" w:hAnsi="Georgia Pro Light"/>
        </w:rPr>
        <w:t xml:space="preserve">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alge</w:t>
      </w:r>
      <w:r w:rsidR="00D613F6">
        <w:rPr>
          <w:rFonts w:ascii="Georgia Pro Light" w:hAnsi="Georgia Pro Light"/>
        </w:rPr>
        <w:t>b</w:t>
      </w:r>
      <w:r w:rsidR="00305EC7">
        <w:rPr>
          <w:rFonts w:ascii="Georgia Pro Light" w:hAnsi="Georgia Pro Light"/>
        </w:rPr>
        <w:t>rico/matriciale</w:t>
      </w:r>
      <w:r w:rsidR="00D42AC9">
        <w:rPr>
          <w:rFonts w:ascii="Georgia Pro Light" w:hAnsi="Georgia Pro Light"/>
        </w:rPr>
        <w:t>, rispetto alle CPU</w:t>
      </w:r>
      <w:r w:rsidR="00305EC7">
        <w:rPr>
          <w:rFonts w:ascii="Georgia Pro Light" w:hAnsi="Georgia Pro Light"/>
        </w:rPr>
        <w:t>.</w:t>
      </w:r>
      <w:r w:rsidR="00B258F8">
        <w:rPr>
          <w:rFonts w:ascii="Georgia Pro Light" w:hAnsi="Georgia Pro Light"/>
        </w:rPr>
        <w:br/>
      </w:r>
    </w:p>
    <w:p w14:paraId="3C534771" w14:textId="1A4EA8A3" w:rsidR="000B12FE" w:rsidRDefault="000B12FE" w:rsidP="000B12FE">
      <w:pPr>
        <w:pStyle w:val="Titolo2"/>
      </w:pPr>
      <w:bookmarkStart w:id="6" w:name="_Toc87093855"/>
      <w:proofErr w:type="spellStart"/>
      <w:r>
        <w:t>NumPy</w:t>
      </w:r>
      <w:bookmarkEnd w:id="6"/>
      <w:proofErr w:type="spellEnd"/>
    </w:p>
    <w:p w14:paraId="41871170" w14:textId="6EA348E4" w:rsidR="00D613F6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305EC7" w:rsidRPr="002E68C6">
        <w:rPr>
          <w:rFonts w:ascii="Georgia Pro Light" w:hAnsi="Georgia Pro Light"/>
        </w:rPr>
        <w:t xml:space="preserve">Libreria </w:t>
      </w:r>
      <w:proofErr w:type="spellStart"/>
      <w:r w:rsidR="00305EC7" w:rsidRPr="002E68C6">
        <w:rPr>
          <w:rFonts w:ascii="Georgia Pro Light" w:hAnsi="Georgia Pro Light"/>
        </w:rPr>
        <w:t>OpenSource</w:t>
      </w:r>
      <w:proofErr w:type="spellEnd"/>
      <w:r w:rsidR="00305EC7"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="00305EC7" w:rsidRPr="002E68C6">
        <w:rPr>
          <w:rFonts w:ascii="Georgia Pro Light" w:hAnsi="Georgia Pro Light"/>
        </w:rPr>
        <w:t>python</w:t>
      </w:r>
      <w:proofErr w:type="spellEnd"/>
      <w:r w:rsidR="00305EC7" w:rsidRPr="002E68C6">
        <w:rPr>
          <w:rFonts w:ascii="Georgia Pro Light" w:hAnsi="Georgia Pro Light"/>
        </w:rPr>
        <w:t xml:space="preserve"> con overhead e durata dell’esecuzione minori</w:t>
      </w:r>
      <w:r w:rsidR="00D613F6">
        <w:rPr>
          <w:rFonts w:ascii="Georgia Pro Light" w:hAnsi="Georgia Pro Light"/>
        </w:rPr>
        <w:t>.</w:t>
      </w:r>
    </w:p>
    <w:p w14:paraId="27406C81" w14:textId="59FEEA84" w:rsidR="000B12FE" w:rsidRDefault="00D613F6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</w:t>
      </w:r>
      <w:r w:rsidR="00305EC7" w:rsidRPr="002E68C6">
        <w:rPr>
          <w:rFonts w:ascii="Georgia Pro Light" w:hAnsi="Georgia Pro Light"/>
        </w:rPr>
        <w:t>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>
        <w:rPr>
          <w:rFonts w:ascii="Georgia Pro Light" w:hAnsi="Georgia Pro Light"/>
        </w:rPr>
        <w:t xml:space="preserve"> per </w:t>
      </w:r>
      <w:proofErr w:type="spellStart"/>
      <w:r>
        <w:rPr>
          <w:rFonts w:ascii="Georgia Pro Light" w:hAnsi="Georgia Pro Light"/>
        </w:rPr>
        <w:t>python</w:t>
      </w:r>
      <w:proofErr w:type="spellEnd"/>
      <w:r>
        <w:rPr>
          <w:rFonts w:ascii="Georgia Pro Light" w:hAnsi="Georgia Pro Light"/>
        </w:rPr>
        <w:t>,</w:t>
      </w:r>
      <w:r w:rsidR="00616E63" w:rsidRPr="002E68C6">
        <w:rPr>
          <w:rFonts w:ascii="Georgia Pro Light" w:hAnsi="Georgia Pro Light"/>
        </w:rPr>
        <w:t xml:space="preserve"> molto veloce e performante</w:t>
      </w:r>
      <w:r>
        <w:rPr>
          <w:rFonts w:ascii="Georgia Pro Light" w:hAnsi="Georgia Pro Light"/>
        </w:rPr>
        <w:t xml:space="preserve"> in quanto il codice utilizzato è precedentemente compilato e non interpretat</w:t>
      </w:r>
      <w:r w:rsidR="00F97F6B">
        <w:rPr>
          <w:rFonts w:ascii="Georgia Pro Light" w:hAnsi="Georgia Pro Light"/>
        </w:rPr>
        <w:t>o</w:t>
      </w:r>
      <w:r>
        <w:rPr>
          <w:rFonts w:ascii="Georgia Pro Light" w:hAnsi="Georgia Pro Light"/>
        </w:rPr>
        <w:t>.</w:t>
      </w:r>
    </w:p>
    <w:p w14:paraId="49CD3972" w14:textId="6121B76F" w:rsidR="00D613F6" w:rsidRDefault="00D613F6" w:rsidP="00F075C7">
      <w:pPr>
        <w:rPr>
          <w:rFonts w:ascii="Georgia Pro Light" w:hAnsi="Georgia Pro Light"/>
        </w:rPr>
      </w:pPr>
    </w:p>
    <w:p w14:paraId="520D9EC6" w14:textId="77777777" w:rsidR="00074FAD" w:rsidRPr="002E68C6" w:rsidRDefault="00074FAD" w:rsidP="00F075C7">
      <w:pPr>
        <w:rPr>
          <w:rFonts w:ascii="Georgia Pro Light" w:hAnsi="Georgia Pro Light"/>
        </w:rPr>
      </w:pPr>
    </w:p>
    <w:p w14:paraId="367EDFC0" w14:textId="5805EEA5" w:rsidR="004B7BFC" w:rsidRDefault="00084DC9" w:rsidP="00084DC9">
      <w:pPr>
        <w:pStyle w:val="Titolo1"/>
      </w:pPr>
      <w:bookmarkStart w:id="7" w:name="_Toc87093856"/>
      <w:r>
        <w:lastRenderedPageBreak/>
        <w:t>Sviluppo</w:t>
      </w:r>
      <w:bookmarkEnd w:id="7"/>
    </w:p>
    <w:p w14:paraId="48BFB541" w14:textId="0F0C81E2" w:rsidR="00616E63" w:rsidRDefault="002A02DB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01A41">
        <w:rPr>
          <w:rFonts w:ascii="Georgia Pro Light" w:hAnsi="Georgia Pro Light"/>
        </w:rPr>
        <w:t>Di seguito si esporranno le parti principali del codice.</w:t>
      </w:r>
      <w:r w:rsidR="00B258F8">
        <w:rPr>
          <w:rFonts w:ascii="Georgia Pro Light" w:hAnsi="Georgia Pro Light"/>
        </w:rPr>
        <w:br/>
      </w:r>
    </w:p>
    <w:p w14:paraId="76331DBC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6BECE27" w14:textId="7FF3AF43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00F7853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 on PAF</w:t>
      </w:r>
    </w:p>
    <w:p w14:paraId="32BF2B2F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6AE8827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paf score</w:t>
      </w:r>
    </w:p>
    <w:p w14:paraId="74E2E7A3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0.12</w:t>
      </w:r>
    </w:p>
    <w:p w14:paraId="3FDD41F0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get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accepted</w:t>
      </w:r>
      <w:proofErr w:type="spellEnd"/>
    </w:p>
    <w:p w14:paraId="3C79D9B6" w14:textId="6C84CF00" w:rsidR="00001A41" w:rsidRPr="00B258F8" w:rsidRDefault="00D5233E" w:rsidP="00B25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0.8</w:t>
      </w:r>
    </w:p>
    <w:p w14:paraId="4B44C91C" w14:textId="3E06342D" w:rsidR="00D5233E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Valori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la rilevazione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e per l’accettazione del collegamento tra due </w:t>
      </w:r>
      <w:proofErr w:type="spellStart"/>
      <w:r>
        <w:rPr>
          <w:rFonts w:ascii="Georgia Pro Light" w:hAnsi="Georgia Pro Light"/>
        </w:rPr>
        <w:t>kypoints</w:t>
      </w:r>
      <w:proofErr w:type="spellEnd"/>
      <w:r>
        <w:rPr>
          <w:rFonts w:ascii="Georgia Pro Light" w:hAnsi="Georgia Pro Light"/>
        </w:rPr>
        <w:t>.</w:t>
      </w:r>
      <w:r w:rsidR="00B258F8">
        <w:rPr>
          <w:rFonts w:ascii="Georgia Pro Light" w:hAnsi="Georgia Pro Light"/>
        </w:rPr>
        <w:br/>
      </w:r>
    </w:p>
    <w:p w14:paraId="4004894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</w:t>
      </w:r>
      <w:proofErr w:type="gram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091282E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cv.GaussianBlur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sigmaX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sigmaY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6343D78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np.uint8(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D26F9DD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1B4C61E3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5409B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where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migth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be</w:t>
      </w:r>
    </w:p>
    <w:p w14:paraId="1F04CF67" w14:textId="4EFB0A92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_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cv.findContours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cv.RETR_TREE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cv.CHAIN_APPROX_SIMPLE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6955ED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728BE7" w14:textId="52DF2CE7" w:rsid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for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maxima</w:t>
      </w:r>
      <w:r w:rsidR="002A02D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="002A02DB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14:paraId="7B631478" w14:textId="266ECBF3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# 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31547AA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026B193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map_mask.shape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1B2AE9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cv.fillConvexPoly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EDFBFE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</w:p>
    <w:p w14:paraId="08D0E4FF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_, _, _,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cv.minMaxLoc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0EDBE56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tuple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formed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by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point_x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</w:t>
      </w:r>
    </w:p>
    <w:p w14:paraId="4BABCFD2" w14:textId="7AC61BF5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to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contain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1950785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keypoints.append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 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]],))</w:t>
      </w:r>
    </w:p>
    <w:p w14:paraId="28610D23" w14:textId="6DDF8547" w:rsidR="00A652C3" w:rsidRPr="00B258F8" w:rsidRDefault="00A652C3" w:rsidP="00B25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</w:p>
    <w:p w14:paraId="4D9B7761" w14:textId="304437A2" w:rsidR="00D5233E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Parte di codice adibita a trovare 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nel frame</w:t>
      </w:r>
      <w:r w:rsidR="00001A41">
        <w:rPr>
          <w:rFonts w:ascii="Georgia Pro Light" w:hAnsi="Georgia Pro Light"/>
        </w:rPr>
        <w:t xml:space="preserve"> analizzato.</w:t>
      </w:r>
    </w:p>
    <w:p w14:paraId="44170B95" w14:textId="432422C7" w:rsidR="002A02DB" w:rsidRDefault="002A02DB" w:rsidP="00084DC9">
      <w:pPr>
        <w:rPr>
          <w:rFonts w:ascii="Georgia Pro Light" w:hAnsi="Georgia Pro Light"/>
        </w:rPr>
      </w:pPr>
    </w:p>
    <w:p w14:paraId="5C57095A" w14:textId="548262FB" w:rsidR="002A02DB" w:rsidRDefault="002A02DB" w:rsidP="00084DC9">
      <w:pPr>
        <w:rPr>
          <w:rFonts w:ascii="Georgia Pro Light" w:hAnsi="Georgia Pro Light"/>
        </w:rPr>
      </w:pPr>
    </w:p>
    <w:p w14:paraId="291C2B53" w14:textId="669A37E3" w:rsidR="002A02DB" w:rsidRDefault="002A02DB" w:rsidP="00084DC9">
      <w:pPr>
        <w:rPr>
          <w:rFonts w:ascii="Georgia Pro Light" w:hAnsi="Georgia Pro Light"/>
        </w:rPr>
      </w:pPr>
    </w:p>
    <w:p w14:paraId="455EE91D" w14:textId="45FC84E8" w:rsidR="002A02DB" w:rsidRDefault="002A02DB" w:rsidP="00084DC9">
      <w:pPr>
        <w:rPr>
          <w:rFonts w:ascii="Georgia Pro Light" w:hAnsi="Georgia Pro Light"/>
        </w:rPr>
      </w:pPr>
    </w:p>
    <w:p w14:paraId="03839C3D" w14:textId="52B29994" w:rsidR="002A02DB" w:rsidRDefault="002A02DB" w:rsidP="00084DC9">
      <w:pPr>
        <w:rPr>
          <w:rFonts w:ascii="Georgia Pro Light" w:hAnsi="Georgia Pro Light"/>
        </w:rPr>
      </w:pPr>
    </w:p>
    <w:p w14:paraId="28BAA5D3" w14:textId="1807E801" w:rsidR="002A02DB" w:rsidRDefault="002A02DB" w:rsidP="00084DC9">
      <w:pPr>
        <w:rPr>
          <w:rFonts w:ascii="Georgia Pro Light" w:hAnsi="Georgia Pro Light"/>
        </w:rPr>
      </w:pPr>
    </w:p>
    <w:p w14:paraId="025C2F08" w14:textId="1916177E" w:rsidR="002A02DB" w:rsidRDefault="002A02DB" w:rsidP="00084DC9">
      <w:pPr>
        <w:rPr>
          <w:rFonts w:ascii="Georgia Pro Light" w:hAnsi="Georgia Pro Light"/>
        </w:rPr>
      </w:pPr>
    </w:p>
    <w:p w14:paraId="7F8FF989" w14:textId="77777777" w:rsidR="002A02DB" w:rsidRPr="002E68C6" w:rsidRDefault="002A02DB" w:rsidP="00084DC9">
      <w:pPr>
        <w:rPr>
          <w:rFonts w:ascii="Georgia Pro Light" w:hAnsi="Georgia Pro Light"/>
        </w:rPr>
      </w:pPr>
    </w:p>
    <w:p w14:paraId="55CE735D" w14:textId="656B85BC" w:rsidR="00084DC9" w:rsidRDefault="00084DC9" w:rsidP="00084DC9">
      <w:pPr>
        <w:pStyle w:val="Titolo2"/>
      </w:pPr>
      <w:bookmarkStart w:id="8" w:name="_Toc87093857"/>
      <w:r>
        <w:lastRenderedPageBreak/>
        <w:t>Input</w:t>
      </w:r>
      <w:bookmarkEnd w:id="8"/>
      <w:r w:rsidR="002A02DB">
        <w:br/>
      </w:r>
    </w:p>
    <w:p w14:paraId="4B023F53" w14:textId="77777777" w:rsidR="002A02DB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problemi con questa rete neurale.</w:t>
      </w:r>
    </w:p>
    <w:p w14:paraId="3CA9C7B3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07A4F7" wp14:editId="7D63CAA8">
            <wp:extent cx="4030980" cy="261360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09" cy="26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026E" w14:textId="21240231" w:rsidR="00EB5B85" w:rsidRDefault="00EB5B85" w:rsidP="00EB5B85">
      <w:pPr>
        <w:pStyle w:val="Didascalia"/>
      </w:pPr>
      <w:r>
        <w:t>Immagine: Group.jpg</w:t>
      </w:r>
    </w:p>
    <w:p w14:paraId="5E64E3EC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DF193D" wp14:editId="6B3FB371">
            <wp:extent cx="4030980" cy="2267426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58" cy="22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FF8C" w14:textId="2269FDEC" w:rsidR="00084DC9" w:rsidRDefault="00EB5B85" w:rsidP="00EB5B85">
      <w:pPr>
        <w:pStyle w:val="Didascalia"/>
        <w:rPr>
          <w:rFonts w:ascii="Georgia Pro Light" w:hAnsi="Georgia Pro Light"/>
        </w:rPr>
      </w:pPr>
      <w:r>
        <w:t>Immagine: ghostBin.jpg</w:t>
      </w:r>
    </w:p>
    <w:p w14:paraId="12F2F674" w14:textId="0DE57199" w:rsidR="00154C8F" w:rsidRDefault="00154C8F" w:rsidP="00084DC9">
      <w:pPr>
        <w:rPr>
          <w:rFonts w:ascii="Georgia Pro Light" w:hAnsi="Georgia Pro Light"/>
        </w:rPr>
      </w:pPr>
    </w:p>
    <w:p w14:paraId="3643A990" w14:textId="29F58DBB" w:rsidR="00154C8F" w:rsidRDefault="00154C8F" w:rsidP="00084DC9">
      <w:pPr>
        <w:rPr>
          <w:rFonts w:ascii="Georgia Pro Light" w:hAnsi="Georgia Pro Light"/>
        </w:rPr>
      </w:pPr>
    </w:p>
    <w:p w14:paraId="4C4AF7CE" w14:textId="07078E54" w:rsidR="00154C8F" w:rsidRDefault="00154C8F" w:rsidP="00084DC9">
      <w:pPr>
        <w:rPr>
          <w:rFonts w:ascii="Georgia Pro Light" w:hAnsi="Georgia Pro Light"/>
        </w:rPr>
      </w:pPr>
    </w:p>
    <w:p w14:paraId="47EBE7EF" w14:textId="68BA410D" w:rsidR="00154C8F" w:rsidRDefault="00154C8F" w:rsidP="00084DC9">
      <w:pPr>
        <w:rPr>
          <w:rFonts w:ascii="Georgia Pro Light" w:hAnsi="Georgia Pro Light"/>
        </w:rPr>
      </w:pPr>
    </w:p>
    <w:p w14:paraId="46FCB8A1" w14:textId="6843DF4A" w:rsidR="00001A41" w:rsidRDefault="00001A41" w:rsidP="00084DC9">
      <w:pPr>
        <w:rPr>
          <w:rFonts w:ascii="Georgia Pro Light" w:hAnsi="Georgia Pro Light"/>
        </w:rPr>
      </w:pPr>
    </w:p>
    <w:p w14:paraId="0ED9FBD1" w14:textId="045D4B38" w:rsidR="00001A41" w:rsidRDefault="00001A41" w:rsidP="00084DC9">
      <w:pPr>
        <w:rPr>
          <w:rFonts w:ascii="Georgia Pro Light" w:hAnsi="Georgia Pro Light"/>
        </w:rPr>
      </w:pPr>
    </w:p>
    <w:p w14:paraId="0A1B67AF" w14:textId="58654ADD" w:rsidR="00047C01" w:rsidRDefault="00047C01" w:rsidP="00084DC9">
      <w:pPr>
        <w:rPr>
          <w:rFonts w:ascii="Georgia Pro Light" w:hAnsi="Georgia Pro Light"/>
        </w:rPr>
      </w:pPr>
    </w:p>
    <w:p w14:paraId="40F5D328" w14:textId="430A5B5E" w:rsidR="00047C01" w:rsidRDefault="00047C01" w:rsidP="00084DC9">
      <w:pPr>
        <w:rPr>
          <w:rFonts w:ascii="Georgia Pro Light" w:hAnsi="Georgia Pro Light"/>
        </w:rPr>
      </w:pPr>
    </w:p>
    <w:p w14:paraId="025AE13F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0B776124" w14:textId="64F697D0" w:rsidR="00084DC9" w:rsidRDefault="00084DC9" w:rsidP="00084DC9">
      <w:pPr>
        <w:pStyle w:val="Titolo2"/>
      </w:pPr>
      <w:bookmarkStart w:id="9" w:name="_Toc87093858"/>
      <w:r>
        <w:lastRenderedPageBreak/>
        <w:t>Logica</w:t>
      </w:r>
      <w:bookmarkEnd w:id="9"/>
    </w:p>
    <w:p w14:paraId="56093478" w14:textId="7FED4FE5" w:rsidR="000A0954" w:rsidRDefault="001B4BFE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</w:rPr>
        <w:br/>
      </w:r>
      <w:r w:rsidR="00616E63" w:rsidRPr="002E68C6">
        <w:rPr>
          <w:rFonts w:ascii="Georgia Pro Light" w:hAnsi="Georgia Pro Light"/>
        </w:rPr>
        <w:t xml:space="preserve">Immagini del codice con immagini </w:t>
      </w:r>
      <w:proofErr w:type="spellStart"/>
      <w:r w:rsidR="00616E63" w:rsidRPr="002E68C6">
        <w:rPr>
          <w:rFonts w:ascii="Georgia Pro Light" w:hAnsi="Georgia Pro Light"/>
        </w:rPr>
        <w:t>esplicatorie</w:t>
      </w:r>
      <w:proofErr w:type="spellEnd"/>
      <w:r w:rsidR="00616E63" w:rsidRPr="002E68C6">
        <w:rPr>
          <w:rFonts w:ascii="Georgia Pro Light" w:hAnsi="Georgia Pro Light"/>
        </w:rPr>
        <w:t xml:space="preserve"> della logica dietro la </w:t>
      </w:r>
      <w:proofErr w:type="spellStart"/>
      <w:r w:rsidR="00616E63" w:rsidRPr="002E68C6">
        <w:rPr>
          <w:rFonts w:ascii="Georgia Pro Light" w:hAnsi="Georgia Pro Light"/>
        </w:rPr>
        <w:t>probMap</w:t>
      </w:r>
      <w:proofErr w:type="spellEnd"/>
      <w:r w:rsidR="000D751D">
        <w:rPr>
          <w:rFonts w:ascii="Georgia Pro Light" w:hAnsi="Georgia Pro Light"/>
        </w:rPr>
        <w:t xml:space="preserve"> (da fare)</w:t>
      </w:r>
      <w:r w:rsidR="00616E63" w:rsidRPr="002E68C6">
        <w:rPr>
          <w:rFonts w:ascii="Georgia Pro Light" w:hAnsi="Georgia Pro Light"/>
        </w:rPr>
        <w:t xml:space="preserve">, il ritrovamento dei </w:t>
      </w:r>
      <w:proofErr w:type="spellStart"/>
      <w:r w:rsidR="00616E63" w:rsidRPr="002E68C6">
        <w:rPr>
          <w:rFonts w:ascii="Georgia Pro Light" w:hAnsi="Georgia Pro Light"/>
        </w:rPr>
        <w:t>keypoints</w:t>
      </w:r>
      <w:proofErr w:type="spellEnd"/>
      <w:r w:rsidR="00616E63" w:rsidRPr="002E68C6">
        <w:rPr>
          <w:rFonts w:ascii="Georgia Pro Light" w:hAnsi="Georgia Pro Light"/>
        </w:rPr>
        <w:t xml:space="preserve"> e l’utilizzo de</w:t>
      </w:r>
      <w:r w:rsidR="00154C8F">
        <w:rPr>
          <w:rFonts w:ascii="Georgia Pro Light" w:hAnsi="Georgia Pro Light"/>
        </w:rPr>
        <w:t>lle mappe di probabilità</w:t>
      </w:r>
      <w:r w:rsidR="00616E63" w:rsidRPr="002E68C6">
        <w:rPr>
          <w:rFonts w:ascii="Georgia Pro Light" w:hAnsi="Georgia Pro Light"/>
        </w:rPr>
        <w:t xml:space="preserve"> PAF</w:t>
      </w:r>
      <w:r w:rsidR="00154C8F">
        <w:rPr>
          <w:rFonts w:ascii="Georgia Pro Light" w:hAnsi="Georgia Pro Light"/>
        </w:rPr>
        <w:t xml:space="preserve"> (</w:t>
      </w:r>
      <w:r w:rsidR="00154C8F" w:rsidRPr="00154C8F">
        <w:rPr>
          <w:rFonts w:ascii="Georgia Pro Light" w:hAnsi="Georgia Pro Light"/>
        </w:rPr>
        <w:t xml:space="preserve">Part </w:t>
      </w:r>
      <w:proofErr w:type="spellStart"/>
      <w:r w:rsidR="00154C8F" w:rsidRPr="00154C8F">
        <w:rPr>
          <w:rFonts w:ascii="Georgia Pro Light" w:hAnsi="Georgia Pro Light"/>
        </w:rPr>
        <w:t>Affinities</w:t>
      </w:r>
      <w:proofErr w:type="spellEnd"/>
      <w:r w:rsidR="00154C8F">
        <w:rPr>
          <w:rFonts w:ascii="Georgia Pro Light" w:hAnsi="Georgia Pro Light"/>
        </w:rPr>
        <w:t>)</w:t>
      </w:r>
      <w:r w:rsidR="00616E63"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>che</w:t>
      </w:r>
      <w:r w:rsidR="00616E63"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 xml:space="preserve">codificano il grado di associazione tra i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, </w:t>
      </w:r>
      <w:r w:rsidR="00154C8F">
        <w:rPr>
          <w:rFonts w:ascii="Georgia Pro Light" w:hAnsi="Georgia Pro Light"/>
        </w:rPr>
        <w:t>utili</w:t>
      </w:r>
      <w:r w:rsidR="007B3D15">
        <w:rPr>
          <w:rFonts w:ascii="Georgia Pro Light" w:hAnsi="Georgia Pro Light"/>
        </w:rPr>
        <w:t xml:space="preserve"> </w:t>
      </w:r>
      <w:r w:rsidR="00C2708D">
        <w:rPr>
          <w:rFonts w:ascii="Georgia Pro Light" w:hAnsi="Georgia Pro Light"/>
        </w:rPr>
        <w:t xml:space="preserve">per </w:t>
      </w:r>
      <w:r w:rsidR="00154C8F">
        <w:rPr>
          <w:rFonts w:ascii="Georgia Pro Light" w:hAnsi="Georgia Pro Light"/>
        </w:rPr>
        <w:t xml:space="preserve">rivendicare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all</w:t>
      </w:r>
      <w:r w:rsidR="00154C8F">
        <w:rPr>
          <w:rFonts w:ascii="Georgia Pro Light" w:hAnsi="Georgia Pro Light"/>
        </w:rPr>
        <w:t xml:space="preserve">e </w:t>
      </w:r>
      <w:r w:rsidR="007B3D15">
        <w:rPr>
          <w:rFonts w:ascii="Georgia Pro Light" w:hAnsi="Georgia Pro Light"/>
        </w:rPr>
        <w:t>person</w:t>
      </w:r>
      <w:r w:rsidR="00154C8F">
        <w:rPr>
          <w:rFonts w:ascii="Georgia Pro Light" w:hAnsi="Georgia Pro Light"/>
        </w:rPr>
        <w:t>e corrette</w:t>
      </w:r>
      <w:r w:rsidR="00616E63" w:rsidRPr="002E68C6">
        <w:rPr>
          <w:rFonts w:ascii="Georgia Pro Light" w:hAnsi="Georgia Pro Light"/>
        </w:rPr>
        <w:t>.</w:t>
      </w:r>
    </w:p>
    <w:p w14:paraId="4CBE4C3E" w14:textId="04C72880" w:rsidR="00343D4F" w:rsidRDefault="000A0954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2B24A5AE" wp14:editId="56E75C27">
            <wp:extent cx="4053840" cy="2710485"/>
            <wp:effectExtent l="0" t="0" r="3810" b="0"/>
            <wp:docPr id="3" name="Immagine 3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3" cy="27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724A" w14:textId="33C93738" w:rsidR="00343D4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Immagine con display delle mappe di affidabilità PAF, questo ci aiuta a capire quale dovrà essere l’approccio.</w:t>
      </w:r>
    </w:p>
    <w:p w14:paraId="49A005F3" w14:textId="0176FC6B" w:rsidR="00154C8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54C0468E" wp14:editId="747A1C8D">
            <wp:extent cx="4110983" cy="2667000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55" cy="267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5889" w14:textId="58845C1C" w:rsidR="00084DC9" w:rsidRDefault="00154C8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(</w:t>
      </w:r>
      <w:r w:rsidRPr="00154C8F">
        <w:rPr>
          <w:rFonts w:ascii="Georgia Pro Light" w:hAnsi="Georgia Pro Light"/>
        </w:rPr>
        <w:t>S</w:t>
      </w:r>
      <w:r w:rsidR="00C52FB1" w:rsidRPr="00154C8F">
        <w:rPr>
          <w:rFonts w:ascii="Georgia Pro Light" w:hAnsi="Georgia Pro Light"/>
        </w:rPr>
        <w:t>piegazione</w:t>
      </w:r>
      <w:r w:rsidR="00C52FB1">
        <w:rPr>
          <w:rFonts w:ascii="Georgia Pro Light" w:hAnsi="Georgia Pro Light"/>
        </w:rPr>
        <w:t xml:space="preserve"> per quale motivo</w:t>
      </w:r>
      <w:r>
        <w:rPr>
          <w:rFonts w:ascii="Georgia Pro Light" w:hAnsi="Georgia Pro Light"/>
        </w:rPr>
        <w:t xml:space="preserve"> è sbagliato</w:t>
      </w:r>
      <w:r w:rsidR="00C52FB1">
        <w:rPr>
          <w:rFonts w:ascii="Georgia Pro Light" w:hAnsi="Georgia Pro Light"/>
        </w:rPr>
        <w:t xml:space="preserve"> usare un algoritmo che lega diversi </w:t>
      </w:r>
      <w:proofErr w:type="spellStart"/>
      <w:r w:rsidR="00C52FB1"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 xml:space="preserve"> a seconda della distanza</w:t>
      </w:r>
      <w:r w:rsidR="00C13A23">
        <w:rPr>
          <w:rFonts w:ascii="Georgia Pro Light" w:hAnsi="Georgia Pro Light"/>
        </w:rPr>
        <w:t xml:space="preserve"> tra loro</w:t>
      </w:r>
      <w:r>
        <w:rPr>
          <w:rFonts w:ascii="Georgia Pro Light" w:hAnsi="Georgia Pro Light"/>
        </w:rPr>
        <w:t xml:space="preserve"> </w:t>
      </w:r>
      <w:r w:rsidR="00C13A23">
        <w:rPr>
          <w:rFonts w:ascii="Georgia Pro Light" w:hAnsi="Georgia Pro Light"/>
        </w:rPr>
        <w:t>piuttosto che</w:t>
      </w:r>
      <w:r>
        <w:rPr>
          <w:rFonts w:ascii="Georgia Pro Light" w:hAnsi="Georgia Pro Light"/>
        </w:rPr>
        <w:t xml:space="preserve"> basarsi sui PAF</w:t>
      </w:r>
      <w:r w:rsidR="00C52FB1">
        <w:rPr>
          <w:rFonts w:ascii="Georgia Pro Light" w:hAnsi="Georgia Pro Light"/>
        </w:rPr>
        <w:t>)</w:t>
      </w:r>
    </w:p>
    <w:p w14:paraId="68CE9395" w14:textId="4E6BA123" w:rsidR="00001A41" w:rsidRDefault="00001A41" w:rsidP="00084DC9">
      <w:pPr>
        <w:rPr>
          <w:rFonts w:ascii="Georgia Pro Light" w:hAnsi="Georgia Pro Light"/>
        </w:rPr>
      </w:pPr>
    </w:p>
    <w:p w14:paraId="189F4D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get_valid_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2713AE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CEE8D7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26B5A8E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loop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POSE_PAIR</w:t>
      </w:r>
    </w:p>
    <w:p w14:paraId="221D993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-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648C5B2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A-&gt;B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constitute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</w:p>
    <w:p w14:paraId="7792B90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output[</w:t>
      </w:r>
      <w:proofErr w:type="gramEnd"/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.map_idx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52D0CF5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output[</w:t>
      </w:r>
      <w:proofErr w:type="gramEnd"/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.map_idx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2FAEB38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5C2A8FC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67DB56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first and second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</w:p>
    <w:p w14:paraId="649A302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POSE_PAIR[k][0]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(0=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Head,...</w:t>
      </w:r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</w:p>
    <w:p w14:paraId="0A3700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7B22780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POSE_PAIR[k][1]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(1=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Neck,...</w:t>
      </w:r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</w:p>
    <w:p w14:paraId="74640D7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3D6690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2BC0CE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348F09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417F9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joint-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2BC8449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with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3CFCC11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Calculate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unitary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</w:t>
      </w:r>
    </w:p>
    <w:p w14:paraId="4788F7A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set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joints</w:t>
      </w:r>
    </w:p>
    <w:p w14:paraId="0CC76149" w14:textId="011F8CCE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certainty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</w:t>
      </w:r>
    </w:p>
    <w:p w14:paraId="57EBEB2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0AA56B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((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71CDB9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iterate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both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7C4774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i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5C40021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E9C106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642F260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</w:p>
    <w:p w14:paraId="7FD29AC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j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4D87D18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d_ij</w:t>
      </w:r>
      <w:proofErr w:type="spellEnd"/>
    </w:p>
    <w:p w14:paraId="6E7D113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np.subtract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544D48A8" w14:textId="6B9893CF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np.linalg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3E9497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7B464C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/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</w:p>
    <w:p w14:paraId="7E8AD42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2EF995F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continue</w:t>
      </w:r>
    </w:p>
    <w:p w14:paraId="37F9F3D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on the line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joining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0B0BC51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list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</w:p>
    <w:p w14:paraId="5D95ACB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zip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</w:p>
    <w:p w14:paraId="5210F29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6F37E84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ED66F3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3765E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F1F26E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292341C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489E75E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021E3B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5CE108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01B0DA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68E8334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2F03588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2E67D59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in the position of the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got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beefore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079AB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6AA410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C8CD66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0208E2E4" w14:textId="77777777" w:rsidR="006E5370" w:rsidRPr="006E5370" w:rsidRDefault="006E5370" w:rsidP="00D70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[</w:t>
      </w:r>
    </w:p>
    <w:p w14:paraId="29F4F94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</w:p>
    <w:p w14:paraId="360BF85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4428F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88F900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069654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</w:p>
    <w:p w14:paraId="5038B1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9F4B0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B16A21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1E54D84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]</w:t>
      </w:r>
    </w:p>
    <w:p w14:paraId="37F9A4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7F2245D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the PAF score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and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giving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connection</w:t>
      </w:r>
    </w:p>
    <w:p w14:paraId="60DE37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np.dot(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80BABC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avg_PAF_score</w:t>
      </w:r>
      <w:proofErr w:type="spellEnd"/>
    </w:p>
    <w:p w14:paraId="02C93A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sum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/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CD9C27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073D7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</w:p>
    <w:p w14:paraId="35CE833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fraction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has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least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paf_score_th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higher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-&gt;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</w:p>
    <w:p w14:paraId="4E8C54D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</w:p>
    <w:p w14:paraId="789F3B4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np.where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0FB2131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/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</w:p>
    <w:p w14:paraId="3D92722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)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63323F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j</w:t>
      </w:r>
    </w:p>
    <w:p w14:paraId="62F822C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</w:p>
    <w:p w14:paraId="645B414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BE311F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to the list [[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x,y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],score]</w:t>
      </w:r>
    </w:p>
    <w:p w14:paraId="7135D34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8F81A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2113C4A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E6CAF8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[[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</w:t>
      </w:r>
    </w:p>
    <w:p w14:paraId="7A96E55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axis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9E870B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353965D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03B90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connections to the global list</w:t>
      </w:r>
    </w:p>
    <w:p w14:paraId="07DDFA9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9E248FE" w14:textId="31BD90DC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no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are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7663859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(k)</w:t>
      </w:r>
    </w:p>
    <w:p w14:paraId="6308EC4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([])</w:t>
      </w:r>
    </w:p>
    <w:p w14:paraId="685DA53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</w:p>
    <w:p w14:paraId="1211A272" w14:textId="7A67ED1C" w:rsidR="00047C01" w:rsidRDefault="00047C01" w:rsidP="00084DC9">
      <w:pPr>
        <w:rPr>
          <w:rFonts w:ascii="Georgia Pro Light" w:hAnsi="Georgia Pro Light"/>
        </w:rPr>
      </w:pPr>
    </w:p>
    <w:p w14:paraId="178AECD7" w14:textId="6DFF57ED" w:rsidR="000D751D" w:rsidRPr="000D751D" w:rsidRDefault="008015C9" w:rsidP="000D751D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</w:t>
      </w:r>
      <w:r w:rsidR="000D751D" w:rsidRPr="000D751D">
        <w:rPr>
          <w:rFonts w:ascii="Georgia Pro Light" w:hAnsi="Georgia Pro Light"/>
        </w:rPr>
        <w:t>terando su tutti i POSE_PAIR definiti in precedenza, prendere i PAF di entrambi gli estremi della connessione</w:t>
      </w:r>
      <w:r w:rsidR="00E90207">
        <w:rPr>
          <w:rFonts w:ascii="Georgia Pro Light" w:hAnsi="Georgia Pro Light"/>
        </w:rPr>
        <w:t>, che chiameremo ramo</w:t>
      </w:r>
      <w:r w:rsidR="000D751D" w:rsidRPr="000D751D">
        <w:rPr>
          <w:rFonts w:ascii="Georgia Pro Light" w:hAnsi="Georgia Pro Light"/>
        </w:rPr>
        <w:t>.</w:t>
      </w:r>
    </w:p>
    <w:p w14:paraId="47ACA183" w14:textId="307D0946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lastRenderedPageBreak/>
        <w:t xml:space="preserve">Iterare su tutti i </w:t>
      </w:r>
      <w:proofErr w:type="spellStart"/>
      <w:r w:rsidRPr="000D751D">
        <w:rPr>
          <w:rFonts w:ascii="Georgia Pro Light" w:hAnsi="Georgia Pro Light"/>
        </w:rPr>
        <w:t>keypoint</w:t>
      </w:r>
      <w:proofErr w:type="spellEnd"/>
      <w:r w:rsidRPr="000D751D">
        <w:rPr>
          <w:rFonts w:ascii="Georgia Pro Light" w:hAnsi="Georgia Pro Light"/>
        </w:rPr>
        <w:t xml:space="preserve"> dei </w:t>
      </w:r>
      <w:r w:rsidR="00E90207">
        <w:rPr>
          <w:rFonts w:ascii="Georgia Pro Light" w:hAnsi="Georgia Pro Light"/>
        </w:rPr>
        <w:t>rami</w:t>
      </w:r>
      <w:r w:rsidRPr="000D751D">
        <w:rPr>
          <w:rFonts w:ascii="Georgia Pro Light" w:hAnsi="Georgia Pro Light"/>
        </w:rPr>
        <w:t xml:space="preserve"> per cercare </w:t>
      </w:r>
      <w:r w:rsidR="00E90207">
        <w:rPr>
          <w:rFonts w:ascii="Georgia Pro Light" w:hAnsi="Georgia Pro Light"/>
        </w:rPr>
        <w:t>di</w:t>
      </w:r>
      <w:r w:rsidRPr="000D751D">
        <w:rPr>
          <w:rFonts w:ascii="Georgia Pro Light" w:hAnsi="Georgia Pro Light"/>
        </w:rPr>
        <w:t xml:space="preserve"> validar</w:t>
      </w:r>
      <w:r w:rsidR="00E90207">
        <w:rPr>
          <w:rFonts w:ascii="Georgia Pro Light" w:hAnsi="Georgia Pro Light"/>
        </w:rPr>
        <w:t>li</w:t>
      </w:r>
      <w:r w:rsidRPr="000D751D">
        <w:rPr>
          <w:rFonts w:ascii="Georgia Pro Light" w:hAnsi="Georgia Pro Light"/>
        </w:rPr>
        <w:t>:</w:t>
      </w:r>
    </w:p>
    <w:p w14:paraId="44BCFB47" w14:textId="0FADE3B1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>per ogni coppia trovare il vettore unitario (</w:t>
      </w:r>
      <w:proofErr w:type="spellStart"/>
      <w:r w:rsidRPr="000D751D">
        <w:rPr>
          <w:rFonts w:ascii="Georgia Pro Light" w:hAnsi="Georgia Pro Light"/>
        </w:rPr>
        <w:t>d_ij</w:t>
      </w:r>
      <w:proofErr w:type="spellEnd"/>
      <w:r w:rsidRPr="000D751D">
        <w:rPr>
          <w:rFonts w:ascii="Georgia Pro Light" w:hAnsi="Georgia Pro Light"/>
        </w:rPr>
        <w:t xml:space="preserve">) che ci indica la direzione del vettore che collega i due </w:t>
      </w:r>
      <w:proofErr w:type="spellStart"/>
      <w:r w:rsidRPr="000D751D">
        <w:rPr>
          <w:rFonts w:ascii="Georgia Pro Light" w:hAnsi="Georgia Pro Light"/>
        </w:rPr>
        <w:t>keypoints</w:t>
      </w:r>
      <w:proofErr w:type="spellEnd"/>
      <w:r w:rsidRPr="000D751D">
        <w:rPr>
          <w:rFonts w:ascii="Georgia Pro Light" w:hAnsi="Georgia Pro Light"/>
        </w:rPr>
        <w:t xml:space="preserve"> </w:t>
      </w:r>
      <w:r w:rsidR="00D874D8">
        <w:rPr>
          <w:rFonts w:ascii="Georgia Pro Light" w:hAnsi="Georgia Pro Light"/>
        </w:rPr>
        <w:t xml:space="preserve">del </w:t>
      </w:r>
      <w:r w:rsidRPr="000D751D">
        <w:rPr>
          <w:rFonts w:ascii="Georgia Pro Light" w:hAnsi="Georgia Pro Light"/>
        </w:rPr>
        <w:t>ramo,</w:t>
      </w:r>
    </w:p>
    <w:p w14:paraId="2100A0B8" w14:textId="77777777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</w:r>
      <w:proofErr w:type="spellStart"/>
      <w:r w:rsidRPr="000D751D">
        <w:rPr>
          <w:rFonts w:ascii="Georgia Pro Light" w:hAnsi="Georgia Pro Light"/>
        </w:rPr>
        <w:t>sucessimavente</w:t>
      </w:r>
      <w:proofErr w:type="spellEnd"/>
      <w:r w:rsidRPr="000D751D">
        <w:rPr>
          <w:rFonts w:ascii="Georgia Pro Light" w:hAnsi="Georgia Pro Light"/>
        </w:rPr>
        <w:t xml:space="preserve">, estrapolare da tale vettore </w:t>
      </w:r>
      <w:proofErr w:type="spellStart"/>
      <w:r w:rsidRPr="000D751D">
        <w:rPr>
          <w:rFonts w:ascii="Georgia Pro Light" w:hAnsi="Georgia Pro Light"/>
        </w:rPr>
        <w:t>n_interp_samples</w:t>
      </w:r>
      <w:proofErr w:type="spellEnd"/>
      <w:r w:rsidRPr="000D751D">
        <w:rPr>
          <w:rFonts w:ascii="Georgia Pro Light" w:hAnsi="Georgia Pro Light"/>
        </w:rPr>
        <w:t xml:space="preserve"> (=10) punti equidistanti tra loro,</w:t>
      </w:r>
    </w:p>
    <w:p w14:paraId="30228916" w14:textId="54CCF6B6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per ognuno di questi punti trovare il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</w:t>
      </w:r>
      <w:r w:rsidR="00D874D8">
        <w:rPr>
          <w:rFonts w:ascii="Georgia Pro Light" w:hAnsi="Georgia Pro Light"/>
        </w:rPr>
        <w:t>nelle mappe</w:t>
      </w:r>
      <w:r w:rsidRPr="000D751D">
        <w:rPr>
          <w:rFonts w:ascii="Georgia Pro Light" w:hAnsi="Georgia Pro Light"/>
        </w:rPr>
        <w:t xml:space="preserve"> PAF degli estremi A e B</w:t>
      </w:r>
      <w:r w:rsidR="00D874D8">
        <w:rPr>
          <w:rFonts w:ascii="Georgia Pro Light" w:hAnsi="Georgia Pro Light"/>
        </w:rPr>
        <w:t xml:space="preserve">, che chiameremo </w:t>
      </w:r>
      <w:proofErr w:type="spellStart"/>
      <w:r w:rsidR="00D874D8">
        <w:rPr>
          <w:rFonts w:ascii="Georgia Pro Light" w:hAnsi="Georgia Pro Light"/>
        </w:rPr>
        <w:t>paf_a</w:t>
      </w:r>
      <w:proofErr w:type="spellEnd"/>
      <w:r w:rsidR="00D874D8">
        <w:rPr>
          <w:rFonts w:ascii="Georgia Pro Light" w:hAnsi="Georgia Pro Light"/>
        </w:rPr>
        <w:t xml:space="preserve"> e </w:t>
      </w:r>
      <w:proofErr w:type="spellStart"/>
      <w:r w:rsidR="00D874D8">
        <w:rPr>
          <w:rFonts w:ascii="Georgia Pro Light" w:hAnsi="Georgia Pro Light"/>
        </w:rPr>
        <w:t>paf_b</w:t>
      </w:r>
      <w:proofErr w:type="spellEnd"/>
      <w:r w:rsidRPr="000D751D">
        <w:rPr>
          <w:rFonts w:ascii="Georgia Pro Light" w:hAnsi="Georgia Pro Light"/>
        </w:rPr>
        <w:t>.</w:t>
      </w:r>
    </w:p>
    <w:p w14:paraId="37F1ED74" w14:textId="1F9B1170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Per trovare il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di ogni punto bisogna fare il prodotto scalare con </w:t>
      </w:r>
      <w:proofErr w:type="spellStart"/>
      <w:r w:rsidRPr="000D751D">
        <w:rPr>
          <w:rFonts w:ascii="Georgia Pro Light" w:hAnsi="Georgia Pro Light"/>
        </w:rPr>
        <w:t>d_ij</w:t>
      </w:r>
      <w:proofErr w:type="spellEnd"/>
      <w:r w:rsidR="00D874D8">
        <w:rPr>
          <w:rFonts w:ascii="Georgia Pro Light" w:hAnsi="Georgia Pro Light"/>
        </w:rPr>
        <w:t>, con il valore</w:t>
      </w:r>
      <w:r w:rsidRPr="000D751D">
        <w:rPr>
          <w:rFonts w:ascii="Georgia Pro Light" w:hAnsi="Georgia Pro Light"/>
        </w:rPr>
        <w:t>.</w:t>
      </w:r>
    </w:p>
    <w:p w14:paraId="572F5A86" w14:textId="77777777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Se il rapporto tra punti del </w:t>
      </w:r>
      <w:proofErr w:type="spellStart"/>
      <w:r w:rsidRPr="000D751D">
        <w:rPr>
          <w:rFonts w:ascii="Georgia Pro Light" w:hAnsi="Georgia Pro Light"/>
        </w:rPr>
        <w:t>ramp</w:t>
      </w:r>
      <w:proofErr w:type="spellEnd"/>
      <w:r w:rsidRPr="000D751D">
        <w:rPr>
          <w:rFonts w:ascii="Georgia Pro Light" w:hAnsi="Georgia Pro Light"/>
        </w:rPr>
        <w:t xml:space="preserve"> con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>&gt;</w:t>
      </w:r>
      <w:proofErr w:type="spellStart"/>
      <w:r w:rsidRPr="000D751D">
        <w:rPr>
          <w:rFonts w:ascii="Georgia Pro Light" w:hAnsi="Georgia Pro Light"/>
        </w:rPr>
        <w:t>paf_score_th</w:t>
      </w:r>
      <w:proofErr w:type="spellEnd"/>
      <w:r w:rsidRPr="000D751D">
        <w:rPr>
          <w:rFonts w:ascii="Georgia Pro Light" w:hAnsi="Georgia Pro Light"/>
        </w:rPr>
        <w:t xml:space="preserve"> ed il numero totale di punti analizzati è &gt; di </w:t>
      </w:r>
      <w:proofErr w:type="spellStart"/>
      <w:r w:rsidRPr="000D751D">
        <w:rPr>
          <w:rFonts w:ascii="Georgia Pro Light" w:hAnsi="Georgia Pro Light"/>
        </w:rPr>
        <w:t>conf_th</w:t>
      </w:r>
      <w:proofErr w:type="spellEnd"/>
      <w:r w:rsidRPr="000D751D">
        <w:rPr>
          <w:rFonts w:ascii="Georgia Pro Light" w:hAnsi="Georgia Pro Light"/>
        </w:rPr>
        <w:t xml:space="preserve"> allora </w:t>
      </w:r>
    </w:p>
    <w:p w14:paraId="4EB0A949" w14:textId="77777777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il collegamento tra i due estremi del ramo è accettato, bisogna poi </w:t>
      </w:r>
      <w:proofErr w:type="spellStart"/>
      <w:r w:rsidRPr="000D751D">
        <w:rPr>
          <w:rFonts w:ascii="Georgia Pro Light" w:hAnsi="Georgia Pro Light"/>
        </w:rPr>
        <w:t>salvari</w:t>
      </w:r>
      <w:proofErr w:type="spellEnd"/>
      <w:r w:rsidRPr="000D751D">
        <w:rPr>
          <w:rFonts w:ascii="Georgia Pro Light" w:hAnsi="Georgia Pro Light"/>
        </w:rPr>
        <w:t xml:space="preserve"> il </w:t>
      </w:r>
      <w:proofErr w:type="spellStart"/>
      <w:r w:rsidRPr="000D751D">
        <w:rPr>
          <w:rFonts w:ascii="Georgia Pro Light" w:hAnsi="Georgia Pro Light"/>
        </w:rPr>
        <w:t>ramp</w:t>
      </w:r>
      <w:proofErr w:type="spellEnd"/>
      <w:r w:rsidRPr="000D751D">
        <w:rPr>
          <w:rFonts w:ascii="Georgia Pro Light" w:hAnsi="Georgia Pro Light"/>
        </w:rPr>
        <w:t xml:space="preserve"> con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medio più alto.</w:t>
      </w:r>
    </w:p>
    <w:p w14:paraId="000050A0" w14:textId="6A5B30DB" w:rsidR="00047C01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ab/>
        <w:t xml:space="preserve">Se per uno dei due estremi del ramo non sono stati travati dei </w:t>
      </w:r>
      <w:proofErr w:type="spellStart"/>
      <w:r w:rsidRPr="000D751D">
        <w:rPr>
          <w:rFonts w:ascii="Georgia Pro Light" w:hAnsi="Georgia Pro Light"/>
        </w:rPr>
        <w:t>keypoints</w:t>
      </w:r>
      <w:proofErr w:type="spellEnd"/>
      <w:r w:rsidRPr="000D751D">
        <w:rPr>
          <w:rFonts w:ascii="Georgia Pro Light" w:hAnsi="Georgia Pro Light"/>
        </w:rPr>
        <w:t xml:space="preserve"> salvarsi per quale coppia di lembi si è riscontrato questo problema.</w:t>
      </w:r>
    </w:p>
    <w:p w14:paraId="5478C1F8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133F029B" w14:textId="3AE5A8E1" w:rsidR="00154C8F" w:rsidRPr="002F2E8C" w:rsidRDefault="00074FAD" w:rsidP="00084DC9">
      <w:pPr>
        <w:pStyle w:val="Titolo2"/>
      </w:pPr>
      <w:bookmarkStart w:id="10" w:name="_Toc87093859"/>
      <w:r>
        <w:t>Dati Sperimentali</w:t>
      </w:r>
      <w:bookmarkEnd w:id="10"/>
    </w:p>
    <w:p w14:paraId="10B8A576" w14:textId="178C9037" w:rsidR="00EE269A" w:rsidRDefault="002F2E8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C2708D">
        <w:rPr>
          <w:rFonts w:ascii="Georgia Pro Light" w:hAnsi="Georgia Pro Light"/>
        </w:rPr>
        <w:t>I seguenti output della rete neurale presentano dei difetti ben identificabili:</w:t>
      </w:r>
    </w:p>
    <w:p w14:paraId="761565E5" w14:textId="2203F897" w:rsid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nella prima immagine non viene identificato nessun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della quarta persona da sinistra, ciò indica che bisognerebbe abbassare il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</w:t>
      </w:r>
      <w:r w:rsidR="001B4BFE">
        <w:rPr>
          <w:rFonts w:ascii="Georgia Pro Light" w:hAnsi="Georgia Pro Light"/>
        </w:rPr>
        <w:t>poter rilevare più</w:t>
      </w:r>
      <w:r>
        <w:rPr>
          <w:rFonts w:ascii="Georgia Pro Light" w:hAnsi="Georgia Pro Light"/>
        </w:rPr>
        <w:t xml:space="preserve"> </w:t>
      </w:r>
      <w:proofErr w:type="spellStart"/>
      <w:r>
        <w:rPr>
          <w:rFonts w:ascii="Georgia Pro Light" w:hAnsi="Georgia Pro Light"/>
        </w:rPr>
        <w:t>keypoint</w:t>
      </w:r>
      <w:r w:rsidR="001B4BFE">
        <w:rPr>
          <w:rFonts w:ascii="Georgia Pro Light" w:hAnsi="Georgia Pro Light"/>
        </w:rPr>
        <w:t>s</w:t>
      </w:r>
      <w:proofErr w:type="spellEnd"/>
      <w:r>
        <w:rPr>
          <w:rFonts w:ascii="Georgia Pro Light" w:hAnsi="Georgia Pro Light"/>
        </w:rPr>
        <w:t>;</w:t>
      </w:r>
    </w:p>
    <w:p w14:paraId="38BB85A9" w14:textId="38DEF3E1" w:rsidR="00C2708D" w:rsidRP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nella seconda immagine vengono identificati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legati ad un cestino (rispettivamente petto e anca-</w:t>
      </w:r>
      <w:proofErr w:type="spellStart"/>
      <w:r>
        <w:rPr>
          <w:rFonts w:ascii="Georgia Pro Light" w:hAnsi="Georgia Pro Light"/>
        </w:rPr>
        <w:t>sx</w:t>
      </w:r>
      <w:proofErr w:type="spellEnd"/>
      <w:r>
        <w:rPr>
          <w:rFonts w:ascii="Georgia Pro Light" w:hAnsi="Georgia Pro Light"/>
        </w:rPr>
        <w:t xml:space="preserve">), suggerendo invece di aumentare il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evitare di identificare falsi positivi.</w:t>
      </w:r>
    </w:p>
    <w:p w14:paraId="057DBB19" w14:textId="77777777" w:rsidR="00047C01" w:rsidRDefault="00C2708D" w:rsidP="00047C01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170E3989" wp14:editId="17C1F1BF">
            <wp:extent cx="4358640" cy="2827668"/>
            <wp:effectExtent l="0" t="0" r="3810" b="0"/>
            <wp:docPr id="5" name="Immagine 5" descr="Immagine che contiene persona, esterni, colorato, car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persona, esterni, colorato, car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8" cy="28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306A" w14:textId="2E4BEBC2" w:rsidR="00EE269A" w:rsidRDefault="00047C01" w:rsidP="00047C01">
      <w:pPr>
        <w:pStyle w:val="Didascalia"/>
        <w:rPr>
          <w:rFonts w:ascii="Georgia Pro Light" w:hAnsi="Georgia Pro Light"/>
        </w:rPr>
      </w:pPr>
      <w:r>
        <w:t>Immagine: GroupOut1.jpg</w:t>
      </w:r>
    </w:p>
    <w:p w14:paraId="00ADE338" w14:textId="77777777" w:rsidR="00D33CB7" w:rsidRDefault="00C2708D" w:rsidP="00D33CB7">
      <w:pPr>
        <w:keepNext/>
      </w:pPr>
      <w:r>
        <w:rPr>
          <w:rFonts w:ascii="Georgia Pro Light" w:hAnsi="Georgia Pro Light"/>
          <w:noProof/>
        </w:rPr>
        <w:lastRenderedPageBreak/>
        <w:drawing>
          <wp:inline distT="0" distB="0" distL="0" distR="0" wp14:anchorId="182048F5" wp14:editId="299B9C26">
            <wp:extent cx="4358640" cy="2451735"/>
            <wp:effectExtent l="0" t="0" r="3810" b="5715"/>
            <wp:docPr id="4" name="Immagine 4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2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4FDD" w14:textId="28665D0C" w:rsidR="00EE269A" w:rsidRDefault="00D33CB7" w:rsidP="00D33CB7">
      <w:pPr>
        <w:pStyle w:val="Didascalia"/>
        <w:rPr>
          <w:rFonts w:ascii="Georgia Pro Light" w:hAnsi="Georgia Pro Light"/>
        </w:rPr>
      </w:pPr>
      <w:r>
        <w:t>Immagine: ghostBinOut1.jpg</w:t>
      </w:r>
    </w:p>
    <w:p w14:paraId="55E6F848" w14:textId="41A5B1BF" w:rsidR="006E26CD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A seguito dell’analisi di tali output, bisogna approfondire l’impatto del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legato all’identificazione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>.</w:t>
      </w:r>
    </w:p>
    <w:p w14:paraId="0CA0B226" w14:textId="77777777" w:rsidR="002F2E8C" w:rsidRPr="002E68C6" w:rsidRDefault="002F2E8C" w:rsidP="00084DC9">
      <w:pPr>
        <w:rPr>
          <w:rFonts w:ascii="Georgia Pro Light" w:hAnsi="Georgia Pro Light"/>
        </w:rPr>
      </w:pPr>
    </w:p>
    <w:p w14:paraId="175C7DE5" w14:textId="54AFDE11" w:rsidR="00C2708D" w:rsidRPr="00C2708D" w:rsidRDefault="00084DC9" w:rsidP="00C2708D">
      <w:pPr>
        <w:pStyle w:val="Titolo2"/>
      </w:pPr>
      <w:bookmarkStart w:id="11" w:name="_Toc87093860"/>
      <w:r>
        <w:t xml:space="preserve">Modifiche dei </w:t>
      </w:r>
      <w:proofErr w:type="spellStart"/>
      <w:r>
        <w:t>threshold</w:t>
      </w:r>
      <w:bookmarkEnd w:id="11"/>
      <w:proofErr w:type="spellEnd"/>
    </w:p>
    <w:p w14:paraId="25824329" w14:textId="79E71F91" w:rsidR="00EB5B85" w:rsidRDefault="00ED1C04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EB5B85">
        <w:rPr>
          <w:rFonts w:ascii="Georgia Pro Light" w:hAnsi="Georgia Pro Light"/>
        </w:rPr>
        <w:t xml:space="preserve">Successivamente l’analisi della relazione tra identificazione dei </w:t>
      </w:r>
      <w:proofErr w:type="spellStart"/>
      <w:r w:rsidR="00EB5B85">
        <w:rPr>
          <w:rFonts w:ascii="Georgia Pro Light" w:hAnsi="Georgia Pro Light"/>
        </w:rPr>
        <w:t>keypoints</w:t>
      </w:r>
      <w:proofErr w:type="spellEnd"/>
      <w:r w:rsidR="00EB5B85">
        <w:rPr>
          <w:rFonts w:ascii="Georgia Pro Light" w:hAnsi="Georgia Pro Light"/>
        </w:rPr>
        <w:t xml:space="preserve">, valore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 e prestazioni, si è deciso di aumentare il valore di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, difatti, i problemi rilevati </w:t>
      </w:r>
      <w:r w:rsidR="00047C01">
        <w:rPr>
          <w:rFonts w:ascii="Georgia Pro Light" w:hAnsi="Georgia Pro Light"/>
        </w:rPr>
        <w:t>in</w:t>
      </w:r>
      <w:r w:rsidR="00EB5B85">
        <w:rPr>
          <w:rFonts w:ascii="Georgia Pro Light" w:hAnsi="Georgia Pro Light"/>
        </w:rPr>
        <w:t xml:space="preserve"> </w:t>
      </w:r>
      <w:r w:rsidR="00EB5B85">
        <w:rPr>
          <w:rFonts w:ascii="Georgia Pro Light" w:hAnsi="Georgia Pro Light"/>
          <w:i/>
          <w:iCs/>
        </w:rPr>
        <w:t>Group</w:t>
      </w:r>
      <w:r w:rsidR="00047C01">
        <w:rPr>
          <w:rFonts w:ascii="Georgia Pro Light" w:hAnsi="Georgia Pro Light"/>
          <w:i/>
          <w:iCs/>
        </w:rPr>
        <w:t>Out1</w:t>
      </w:r>
      <w:r w:rsidR="00EB5B85">
        <w:rPr>
          <w:rFonts w:ascii="Georgia Pro Light" w:hAnsi="Georgia Pro Light"/>
          <w:i/>
          <w:iCs/>
        </w:rPr>
        <w:t xml:space="preserve">.jpg </w:t>
      </w:r>
      <w:r w:rsidR="00EB5B85">
        <w:rPr>
          <w:rFonts w:ascii="Georgia Pro Light" w:hAnsi="Georgia Pro Light"/>
        </w:rPr>
        <w:t xml:space="preserve">sono legati alla rete neurale stessa, non al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 di rilevazione.</w:t>
      </w:r>
      <w:r w:rsidR="00EB5B85">
        <w:rPr>
          <w:rFonts w:ascii="Georgia Pro Light" w:hAnsi="Georgia Pro Light"/>
        </w:rPr>
        <w:br/>
      </w:r>
    </w:p>
    <w:p w14:paraId="59FC77C4" w14:textId="77777777" w:rsidR="00924FFB" w:rsidRDefault="00924FFB" w:rsidP="00924FFB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51C84E51" wp14:editId="3E809955">
            <wp:extent cx="3648897" cy="2367222"/>
            <wp:effectExtent l="0" t="0" r="0" b="0"/>
            <wp:docPr id="10" name="Immagine 10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54" cy="23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C29E" w14:textId="6791C603" w:rsidR="00084DC9" w:rsidRDefault="00924FFB" w:rsidP="00924FFB">
      <w:pPr>
        <w:pStyle w:val="Didascalia"/>
      </w:pPr>
      <w:r>
        <w:t xml:space="preserve">Esempio di immagine con </w:t>
      </w:r>
      <w:proofErr w:type="spellStart"/>
      <w:r>
        <w:t>threshold</w:t>
      </w:r>
      <w:proofErr w:type="spellEnd"/>
      <w:r>
        <w:t>=3.3</w:t>
      </w:r>
    </w:p>
    <w:p w14:paraId="5E66432B" w14:textId="5C131C61" w:rsidR="00EB5B85" w:rsidRPr="00EB5B85" w:rsidRDefault="00EB5B85" w:rsidP="00EB5B85">
      <w:r>
        <w:rPr>
          <w:rFonts w:ascii="Georgia Pro Light" w:hAnsi="Georgia Pro Light"/>
        </w:rPr>
        <w:t xml:space="preserve">Eseguendo successivi test si è arrivati ad un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 w:rsidR="004B2E8C">
        <w:rPr>
          <w:rFonts w:ascii="Georgia Pro Light" w:hAnsi="Georgia Pro Light"/>
        </w:rPr>
        <w:t>=3.</w:t>
      </w:r>
      <w:proofErr w:type="gramStart"/>
      <w:r w:rsidR="004B2E8C">
        <w:rPr>
          <w:rFonts w:ascii="Georgia Pro Light" w:hAnsi="Georgia Pro Light"/>
        </w:rPr>
        <w:t>01042 .</w:t>
      </w:r>
      <w:proofErr w:type="gramEnd"/>
    </w:p>
    <w:p w14:paraId="5641EF68" w14:textId="77777777" w:rsidR="00C2708D" w:rsidRPr="00D5233E" w:rsidRDefault="00C2708D" w:rsidP="00C2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77EA6E8F" w14:textId="670D6A20" w:rsidR="00C2708D" w:rsidRPr="001B4BFE" w:rsidRDefault="00C2708D" w:rsidP="001B4B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="003A419C" w:rsidRPr="003A419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0.301042</w:t>
      </w:r>
    </w:p>
    <w:p w14:paraId="00EFEB57" w14:textId="4E19EA28" w:rsidR="003A419C" w:rsidRDefault="003A419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Questo porta ad un alleggerimento del programma, dato il numero minore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rilevati</w:t>
      </w:r>
      <w:r w:rsidR="001B4BFE">
        <w:rPr>
          <w:rFonts w:ascii="Georgia Pro Light" w:hAnsi="Georgia Pro Light"/>
        </w:rPr>
        <w:t xml:space="preserve"> e quindi elaborati</w:t>
      </w:r>
      <w:r>
        <w:rPr>
          <w:rFonts w:ascii="Georgia Pro Light" w:hAnsi="Georgia Pro Light"/>
        </w:rPr>
        <w:t>, con una piccola perdita in precision</w:t>
      </w:r>
      <w:r w:rsidR="002F6E8A">
        <w:rPr>
          <w:rFonts w:ascii="Georgia Pro Light" w:hAnsi="Georgia Pro Light"/>
        </w:rPr>
        <w:t>e.</w:t>
      </w:r>
      <w:r w:rsidR="002F6E8A">
        <w:rPr>
          <w:rFonts w:ascii="Georgia Pro Light" w:hAnsi="Georgia Pro Light"/>
        </w:rPr>
        <w:br/>
        <w:t>L</w:t>
      </w:r>
      <w:r>
        <w:rPr>
          <w:rFonts w:ascii="Georgia Pro Light" w:hAnsi="Georgia Pro Light"/>
        </w:rPr>
        <w:t xml:space="preserve">a rete, tendenzialmente, identifica con più sicurezza la coppia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</w:t>
      </w:r>
      <w:r w:rsidR="00232839">
        <w:rPr>
          <w:rFonts w:ascii="Georgia Pro Light" w:hAnsi="Georgia Pro Light"/>
        </w:rPr>
        <w:t>testa</w:t>
      </w:r>
      <w:r>
        <w:rPr>
          <w:rFonts w:ascii="Georgia Pro Light" w:hAnsi="Georgia Pro Light"/>
        </w:rPr>
        <w:t>-</w:t>
      </w:r>
      <w:r w:rsidR="00232839">
        <w:rPr>
          <w:rFonts w:ascii="Georgia Pro Light" w:hAnsi="Georgia Pro Light"/>
        </w:rPr>
        <w:t>collo</w:t>
      </w:r>
      <w:r w:rsidR="002F2E8C">
        <w:rPr>
          <w:rFonts w:ascii="Georgia Pro Light" w:hAnsi="Georgia Pro Light"/>
        </w:rPr>
        <w:t>; quindi,</w:t>
      </w:r>
      <w:r w:rsidR="002F6E8A">
        <w:rPr>
          <w:rFonts w:ascii="Georgia Pro Light" w:hAnsi="Georgia Pro Light"/>
        </w:rPr>
        <w:t xml:space="preserve"> la perdita di precisione è contemplabile</w:t>
      </w:r>
      <w:r>
        <w:rPr>
          <w:rFonts w:ascii="Georgia Pro Light" w:hAnsi="Georgia Pro Light"/>
        </w:rPr>
        <w:t>.</w:t>
      </w:r>
    </w:p>
    <w:p w14:paraId="4A40F32E" w14:textId="00652DAA" w:rsidR="00EE269A" w:rsidRDefault="002F6E8A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lastRenderedPageBreak/>
        <w:t>I</w:t>
      </w:r>
      <w:r w:rsidR="003A419C">
        <w:rPr>
          <w:rFonts w:ascii="Georgia Pro Light" w:hAnsi="Georgia Pro Light"/>
        </w:rPr>
        <w:t xml:space="preserve"> valori di soglia utilizzati per</w:t>
      </w:r>
      <w:r w:rsidR="00EB5B85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 xml:space="preserve">collegamenti tra </w:t>
      </w:r>
      <w:proofErr w:type="spellStart"/>
      <w:r>
        <w:rPr>
          <w:rFonts w:ascii="Georgia Pro Light" w:hAnsi="Georgia Pro Light"/>
        </w:rPr>
        <w:t>keypoints</w:t>
      </w:r>
      <w:proofErr w:type="spellEnd"/>
      <w:r w:rsidR="003A419C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(</w:t>
      </w:r>
      <w:r w:rsidR="003A419C">
        <w:rPr>
          <w:rFonts w:ascii="Georgia Pro Light" w:hAnsi="Georgia Pro Light"/>
        </w:rPr>
        <w:t>PAF</w:t>
      </w:r>
      <w:r>
        <w:rPr>
          <w:rFonts w:ascii="Georgia Pro Light" w:hAnsi="Georgia Pro Light"/>
        </w:rPr>
        <w:t>),</w:t>
      </w:r>
      <w:r w:rsidR="003A419C">
        <w:rPr>
          <w:rFonts w:ascii="Georgia Pro Light" w:hAnsi="Georgia Pro Light"/>
        </w:rPr>
        <w:t xml:space="preserve"> si è notato</w:t>
      </w:r>
      <w:r>
        <w:rPr>
          <w:rFonts w:ascii="Georgia Pro Light" w:hAnsi="Georgia Pro Light"/>
        </w:rPr>
        <w:t xml:space="preserve"> che n</w:t>
      </w:r>
      <w:r w:rsidR="00340321">
        <w:rPr>
          <w:rFonts w:ascii="Georgia Pro Light" w:hAnsi="Georgia Pro Light"/>
        </w:rPr>
        <w:t>on cambiano</w:t>
      </w:r>
      <w:r w:rsidR="003A419C">
        <w:rPr>
          <w:rFonts w:ascii="Georgia Pro Light" w:hAnsi="Georgia Pro Light"/>
        </w:rPr>
        <w:t xml:space="preserve"> l’output</w:t>
      </w:r>
      <w:r w:rsidR="005E11C2">
        <w:rPr>
          <w:rFonts w:ascii="Georgia Pro Light" w:hAnsi="Georgia Pro Light"/>
        </w:rPr>
        <w:t xml:space="preserve"> del programma;</w:t>
      </w:r>
      <w:r w:rsidR="003A419C">
        <w:rPr>
          <w:rFonts w:ascii="Georgia Pro Light" w:hAnsi="Georgia Pro Light"/>
        </w:rPr>
        <w:t xml:space="preserve"> esclusi</w:t>
      </w:r>
      <w:r w:rsidR="00EB5B85">
        <w:rPr>
          <w:rFonts w:ascii="Georgia Pro Light" w:hAnsi="Georgia Pro Light"/>
        </w:rPr>
        <w:t xml:space="preserve"> naturalmente</w:t>
      </w:r>
      <w:r w:rsidR="003A419C">
        <w:rPr>
          <w:rFonts w:ascii="Georgia Pro Light" w:hAnsi="Georgia Pro Light"/>
        </w:rPr>
        <w:t xml:space="preserve"> valori troppo alti che impedi</w:t>
      </w:r>
      <w:r w:rsidR="00EB5B85">
        <w:rPr>
          <w:rFonts w:ascii="Georgia Pro Light" w:hAnsi="Georgia Pro Light"/>
        </w:rPr>
        <w:t>scono</w:t>
      </w:r>
      <w:r w:rsidR="003A419C">
        <w:rPr>
          <w:rFonts w:ascii="Georgia Pro Light" w:hAnsi="Georgia Pro Light"/>
        </w:rPr>
        <w:t xml:space="preserve"> l</w:t>
      </w:r>
      <w:r w:rsidR="00340321">
        <w:rPr>
          <w:rFonts w:ascii="Georgia Pro Light" w:hAnsi="Georgia Pro Light"/>
        </w:rPr>
        <w:t xml:space="preserve">’accettazione di qualsiasi coppia di </w:t>
      </w:r>
      <w:proofErr w:type="spellStart"/>
      <w:r w:rsidR="00340321">
        <w:rPr>
          <w:rFonts w:ascii="Georgia Pro Light" w:hAnsi="Georgia Pro Light"/>
        </w:rPr>
        <w:t>keypoints</w:t>
      </w:r>
      <w:proofErr w:type="spellEnd"/>
      <w:r w:rsidR="005E11C2">
        <w:rPr>
          <w:rFonts w:ascii="Georgia Pro Light" w:hAnsi="Georgia Pro Light"/>
        </w:rPr>
        <w:t xml:space="preserve">. Questi valori </w:t>
      </w:r>
      <w:r w:rsidR="00340321">
        <w:rPr>
          <w:rFonts w:ascii="Georgia Pro Light" w:hAnsi="Georgia Pro Light"/>
        </w:rPr>
        <w:t>sono</w:t>
      </w:r>
      <w:r w:rsidR="005E11C2">
        <w:rPr>
          <w:rFonts w:ascii="Georgia Pro Light" w:hAnsi="Georgia Pro Light"/>
        </w:rPr>
        <w:t xml:space="preserve"> conseguentemente</w:t>
      </w:r>
      <w:r w:rsidR="00340321">
        <w:rPr>
          <w:rFonts w:ascii="Georgia Pro Light" w:hAnsi="Georgia Pro Light"/>
        </w:rPr>
        <w:t xml:space="preserve"> rimasti intoccati.</w:t>
      </w:r>
    </w:p>
    <w:p w14:paraId="259D892D" w14:textId="4991A403" w:rsidR="003A419C" w:rsidRDefault="003A419C" w:rsidP="00084DC9">
      <w:pPr>
        <w:rPr>
          <w:rFonts w:ascii="Georgia Pro Light" w:hAnsi="Georgia Pro Light"/>
        </w:rPr>
      </w:pPr>
    </w:p>
    <w:p w14:paraId="734DF48F" w14:textId="5AB0A55F" w:rsidR="00047C01" w:rsidRDefault="00047C01" w:rsidP="00084DC9">
      <w:pPr>
        <w:rPr>
          <w:rFonts w:ascii="Georgia Pro Light" w:hAnsi="Georgia Pro Light"/>
        </w:rPr>
      </w:pPr>
    </w:p>
    <w:p w14:paraId="45C51DAE" w14:textId="3EC80CC8" w:rsidR="00047C01" w:rsidRDefault="00047C01" w:rsidP="00084DC9">
      <w:pPr>
        <w:rPr>
          <w:rFonts w:ascii="Georgia Pro Light" w:hAnsi="Georgia Pro Light"/>
        </w:rPr>
      </w:pPr>
    </w:p>
    <w:p w14:paraId="1B9F3923" w14:textId="579DD8DF" w:rsidR="00047C01" w:rsidRDefault="00047C01" w:rsidP="00084DC9">
      <w:pPr>
        <w:rPr>
          <w:rFonts w:ascii="Georgia Pro Light" w:hAnsi="Georgia Pro Light"/>
        </w:rPr>
      </w:pPr>
    </w:p>
    <w:p w14:paraId="50AF77F0" w14:textId="7222705F" w:rsidR="00047C01" w:rsidRDefault="00047C01" w:rsidP="00084DC9">
      <w:pPr>
        <w:rPr>
          <w:rFonts w:ascii="Georgia Pro Light" w:hAnsi="Georgia Pro Light"/>
        </w:rPr>
      </w:pPr>
    </w:p>
    <w:p w14:paraId="2E3DEA78" w14:textId="18CFD699" w:rsidR="00047C01" w:rsidRDefault="00047C01" w:rsidP="00084DC9">
      <w:pPr>
        <w:rPr>
          <w:rFonts w:ascii="Georgia Pro Light" w:hAnsi="Georgia Pro Light"/>
        </w:rPr>
      </w:pPr>
    </w:p>
    <w:p w14:paraId="78686965" w14:textId="0EFB0AE1" w:rsidR="006E26CD" w:rsidRDefault="006E26CD" w:rsidP="00084DC9">
      <w:pPr>
        <w:rPr>
          <w:rFonts w:ascii="Georgia Pro Light" w:hAnsi="Georgia Pro Light"/>
        </w:rPr>
      </w:pPr>
    </w:p>
    <w:p w14:paraId="4FDD0BDD" w14:textId="54C8D219" w:rsidR="006E26CD" w:rsidRDefault="006E26CD" w:rsidP="00084DC9">
      <w:pPr>
        <w:rPr>
          <w:rFonts w:ascii="Georgia Pro Light" w:hAnsi="Georgia Pro Light"/>
        </w:rPr>
      </w:pPr>
    </w:p>
    <w:p w14:paraId="3730F4E8" w14:textId="4B793AF3" w:rsidR="006E26CD" w:rsidRDefault="006E26CD" w:rsidP="00084DC9">
      <w:pPr>
        <w:rPr>
          <w:rFonts w:ascii="Georgia Pro Light" w:hAnsi="Georgia Pro Light"/>
        </w:rPr>
      </w:pPr>
    </w:p>
    <w:p w14:paraId="04D74DCE" w14:textId="1E4C93AE" w:rsidR="006E26CD" w:rsidRDefault="006E26CD" w:rsidP="00084DC9">
      <w:pPr>
        <w:rPr>
          <w:rFonts w:ascii="Georgia Pro Light" w:hAnsi="Georgia Pro Light"/>
        </w:rPr>
      </w:pPr>
    </w:p>
    <w:p w14:paraId="7ACA4D3A" w14:textId="77777777" w:rsidR="006E26CD" w:rsidRPr="002E68C6" w:rsidRDefault="006E26CD" w:rsidP="00084DC9">
      <w:pPr>
        <w:rPr>
          <w:rFonts w:ascii="Georgia Pro Light" w:hAnsi="Georgia Pro Light"/>
        </w:rPr>
      </w:pPr>
    </w:p>
    <w:p w14:paraId="5B314247" w14:textId="2E40EE55" w:rsidR="00084DC9" w:rsidRDefault="00084DC9" w:rsidP="00084DC9">
      <w:pPr>
        <w:pStyle w:val="Titolo2"/>
      </w:pPr>
      <w:bookmarkStart w:id="12" w:name="_Toc87093861"/>
      <w:r>
        <w:t>Nuovi output</w:t>
      </w:r>
      <w:bookmarkEnd w:id="12"/>
    </w:p>
    <w:p w14:paraId="67686B52" w14:textId="77777777" w:rsidR="00EE269A" w:rsidRDefault="00616E63" w:rsidP="00084DC9">
      <w:pPr>
        <w:rPr>
          <w:rFonts w:ascii="Georgia Pro Light" w:hAnsi="Georgia Pro Light"/>
          <w:noProof/>
        </w:rPr>
      </w:pPr>
      <w:r w:rsidRPr="002E68C6">
        <w:rPr>
          <w:rFonts w:ascii="Georgia Pro Light" w:hAnsi="Georgia Pro Light"/>
        </w:rPr>
        <w:t>Nuove immagini di output degli input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  <w:r w:rsidR="00EE269A" w:rsidRPr="00EE269A">
        <w:rPr>
          <w:rFonts w:ascii="Georgia Pro Light" w:hAnsi="Georgia Pro Light"/>
          <w:noProof/>
        </w:rPr>
        <w:t xml:space="preserve"> </w:t>
      </w:r>
    </w:p>
    <w:p w14:paraId="6F0D95DF" w14:textId="77777777" w:rsidR="009046BD" w:rsidRDefault="00EE269A" w:rsidP="009046BD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4468D972" wp14:editId="056AD5CA">
            <wp:extent cx="4343400" cy="2443163"/>
            <wp:effectExtent l="0" t="0" r="0" b="0"/>
            <wp:docPr id="6" name="Immagine 6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61" cy="24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B06B" w14:textId="2C0D465D" w:rsidR="00EE269A" w:rsidRDefault="009046BD" w:rsidP="009046BD">
      <w:pPr>
        <w:pStyle w:val="Didascalia"/>
        <w:rPr>
          <w:rFonts w:ascii="Georgia Pro Light" w:hAnsi="Georgia Pro Light"/>
          <w:noProof/>
        </w:rPr>
      </w:pPr>
      <w:r>
        <w:t>Immagine: ghostBinOut2.jpg</w:t>
      </w:r>
    </w:p>
    <w:p w14:paraId="3D892BB8" w14:textId="77777777" w:rsidR="00DB5EDF" w:rsidRDefault="00DB5EDF" w:rsidP="00084DC9">
      <w:pPr>
        <w:rPr>
          <w:rFonts w:ascii="Georgia Pro Light" w:hAnsi="Georgia Pro Light"/>
          <w:noProof/>
        </w:rPr>
      </w:pPr>
    </w:p>
    <w:p w14:paraId="293EAC6B" w14:textId="77777777" w:rsidR="009046BD" w:rsidRDefault="00924FFB" w:rsidP="009046BD">
      <w:pPr>
        <w:keepNext/>
      </w:pPr>
      <w:r>
        <w:rPr>
          <w:rFonts w:ascii="Georgia Pro Light" w:hAnsi="Georgia Pro Light"/>
          <w:noProof/>
        </w:rPr>
        <w:lastRenderedPageBreak/>
        <w:drawing>
          <wp:inline distT="0" distB="0" distL="0" distR="0" wp14:anchorId="5908B3CD" wp14:editId="33226BF2">
            <wp:extent cx="4270376" cy="277085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97" cy="2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ECA7" w14:textId="254B3716" w:rsidR="00084DC9" w:rsidRDefault="009046BD" w:rsidP="009046BD">
      <w:pPr>
        <w:pStyle w:val="Didascalia"/>
        <w:rPr>
          <w:rFonts w:ascii="Georgia Pro Light" w:hAnsi="Georgia Pro Light"/>
        </w:rPr>
      </w:pPr>
      <w:r>
        <w:t>Immagine: groupOut2.jpg</w:t>
      </w:r>
    </w:p>
    <w:p w14:paraId="089D0774" w14:textId="0B338F76" w:rsidR="00DB5EDF" w:rsidRDefault="00DB5EDF" w:rsidP="00084DC9">
      <w:pPr>
        <w:rPr>
          <w:rFonts w:ascii="Georgia Pro Light" w:hAnsi="Georgia Pro Light"/>
        </w:rPr>
      </w:pPr>
    </w:p>
    <w:p w14:paraId="7AEC51FB" w14:textId="4C34B41F" w:rsidR="008015C9" w:rsidRPr="008015C9" w:rsidRDefault="00DB5EDF" w:rsidP="00DB5EDF">
      <w:pPr>
        <w:pStyle w:val="Titolo2"/>
      </w:pPr>
      <w:bookmarkStart w:id="13" w:name="_Toc87093862"/>
      <w:r>
        <w:t>Limiti dell’approccio</w:t>
      </w:r>
      <w:bookmarkEnd w:id="13"/>
    </w:p>
    <w:p w14:paraId="32CB3966" w14:textId="4DEC183D" w:rsidR="00DB5EDF" w:rsidRDefault="008015C9" w:rsidP="00DB5EDF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DB5EDF">
        <w:rPr>
          <w:rFonts w:ascii="Georgia Pro Light" w:hAnsi="Georgia Pro Light"/>
        </w:rPr>
        <w:t xml:space="preserve">La rete neurale è molto pesante, quindi non integrabile con sistemi IOT </w:t>
      </w:r>
      <w:r w:rsidR="00047C01">
        <w:rPr>
          <w:rFonts w:ascii="Georgia Pro Light" w:hAnsi="Georgia Pro Light"/>
        </w:rPr>
        <w:t>di</w:t>
      </w:r>
      <w:r w:rsidR="00DB5EDF">
        <w:rPr>
          <w:rFonts w:ascii="Georgia Pro Light" w:hAnsi="Georgia Pro Light"/>
        </w:rPr>
        <w:t xml:space="preserve"> potenza computazionale ridotta, inoltre la rete scelta basata su MPI, essendo la più leggera tra quelle prodotte da </w:t>
      </w:r>
      <w:proofErr w:type="spellStart"/>
      <w:r w:rsidR="00DB5EDF">
        <w:rPr>
          <w:rFonts w:ascii="Georgia Pro Light" w:hAnsi="Georgia Pro Light"/>
        </w:rPr>
        <w:t>OpenPose</w:t>
      </w:r>
      <w:proofErr w:type="spellEnd"/>
      <w:r w:rsidR="00DB5EDF">
        <w:rPr>
          <w:rFonts w:ascii="Georgia Pro Light" w:hAnsi="Georgia Pro Light"/>
        </w:rPr>
        <w:t xml:space="preserve"> è anche la più imprecisa nella ricerca dei diversi </w:t>
      </w:r>
      <w:proofErr w:type="spellStart"/>
      <w:r w:rsidR="00DB5EDF">
        <w:rPr>
          <w:rFonts w:ascii="Georgia Pro Light" w:hAnsi="Georgia Pro Light"/>
        </w:rPr>
        <w:t>keypoints</w:t>
      </w:r>
      <w:proofErr w:type="spellEnd"/>
      <w:r w:rsidR="00192ED7">
        <w:rPr>
          <w:rFonts w:ascii="Georgia Pro Light" w:hAnsi="Georgia Pro Light"/>
        </w:rPr>
        <w:t>.</w:t>
      </w:r>
    </w:p>
    <w:p w14:paraId="470FF09B" w14:textId="77777777" w:rsidR="003A6510" w:rsidRPr="00DB5EDF" w:rsidRDefault="003A6510" w:rsidP="00DB5EDF">
      <w:pPr>
        <w:rPr>
          <w:rFonts w:ascii="Georgia Pro Light" w:hAnsi="Georgia Pro Light"/>
        </w:rPr>
      </w:pPr>
    </w:p>
    <w:p w14:paraId="635B083B" w14:textId="28220294" w:rsidR="0099067B" w:rsidRDefault="00084DC9" w:rsidP="0099067B">
      <w:pPr>
        <w:pStyle w:val="Titolo1"/>
      </w:pPr>
      <w:bookmarkStart w:id="14" w:name="_Toc87093863"/>
      <w:r>
        <w:t>Conclusione</w:t>
      </w:r>
      <w:bookmarkEnd w:id="14"/>
    </w:p>
    <w:p w14:paraId="07D26A50" w14:textId="756ABADE" w:rsidR="00EE269A" w:rsidRDefault="008015C9" w:rsidP="00EE269A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616E63">
        <w:rPr>
          <w:rFonts w:ascii="Georgia Pro Light" w:hAnsi="Georgia Pro Light"/>
        </w:rPr>
        <w:t>Possibili ambiti di utilizzo</w:t>
      </w:r>
      <w:r w:rsidR="00EE269A">
        <w:rPr>
          <w:rFonts w:ascii="Georgia Pro Light" w:hAnsi="Georgia Pro Light"/>
        </w:rPr>
        <w:t>, utilità di questa applicazione</w:t>
      </w:r>
      <w:r w:rsidR="00616E63">
        <w:rPr>
          <w:rFonts w:ascii="Georgia Pro Light" w:hAnsi="Georgia Pro Light"/>
        </w:rPr>
        <w:t xml:space="preserve"> e possibili migliorie</w:t>
      </w:r>
      <w:r w:rsidR="00EE269A">
        <w:rPr>
          <w:rFonts w:ascii="Georgia Pro Light" w:hAnsi="Georgia Pro Light"/>
        </w:rPr>
        <w:t xml:space="preserve"> quali, per esempio, r</w:t>
      </w:r>
      <w:r w:rsidR="00EE269A" w:rsidRPr="00EE269A">
        <w:rPr>
          <w:rFonts w:ascii="Georgia Pro Light" w:hAnsi="Georgia Pro Light"/>
        </w:rPr>
        <w:t xml:space="preserve">idurre il peso di esecuzione limitandosi ad analizzare la posizione soltanto dei </w:t>
      </w:r>
      <w:proofErr w:type="spellStart"/>
      <w:r w:rsidR="00EE269A" w:rsidRPr="00EE269A">
        <w:rPr>
          <w:rFonts w:ascii="Georgia Pro Light" w:hAnsi="Georgia Pro Light"/>
        </w:rPr>
        <w:t>keypoints</w:t>
      </w:r>
      <w:proofErr w:type="spellEnd"/>
      <w:r w:rsidR="00EE269A" w:rsidRPr="00EE269A">
        <w:rPr>
          <w:rFonts w:ascii="Georgia Pro Light" w:hAnsi="Georgia Pro Light"/>
        </w:rPr>
        <w:t xml:space="preserve"> del viso</w:t>
      </w:r>
      <w:r w:rsidR="00EE269A">
        <w:rPr>
          <w:rFonts w:ascii="Georgia Pro Light" w:hAnsi="Georgia Pro Light"/>
        </w:rPr>
        <w:t xml:space="preserve"> per avere un </w:t>
      </w:r>
      <w:proofErr w:type="spellStart"/>
      <w:r w:rsidR="00EE269A">
        <w:rPr>
          <w:rFonts w:ascii="Georgia Pro Light" w:hAnsi="Georgia Pro Light"/>
        </w:rPr>
        <w:t>framerate</w:t>
      </w:r>
      <w:proofErr w:type="spellEnd"/>
      <w:r w:rsidR="00EE269A">
        <w:rPr>
          <w:rFonts w:ascii="Georgia Pro Light" w:hAnsi="Georgia Pro Light"/>
        </w:rPr>
        <w:t xml:space="preserve"> migliore</w:t>
      </w:r>
      <w:r w:rsidR="00DB5EDF">
        <w:rPr>
          <w:rFonts w:ascii="Georgia Pro Light" w:hAnsi="Georgia Pro Light"/>
        </w:rPr>
        <w:t xml:space="preserve"> oppure utilizzare una rete neurale specificatamente studiata per trovare la posizione e la dimensione dei volti in un frame.</w:t>
      </w:r>
    </w:p>
    <w:p w14:paraId="16DE96E5" w14:textId="744F9C24" w:rsidR="00F97F6B" w:rsidRDefault="00F97F6B" w:rsidP="00EE269A">
      <w:pPr>
        <w:rPr>
          <w:rFonts w:ascii="Georgia Pro Light" w:hAnsi="Georgia Pro Light"/>
        </w:rPr>
      </w:pPr>
    </w:p>
    <w:p w14:paraId="2D25FFD3" w14:textId="518D0196" w:rsidR="00F97F6B" w:rsidRDefault="00F97F6B" w:rsidP="00EE269A">
      <w:pPr>
        <w:rPr>
          <w:rFonts w:ascii="Georgia Pro Light" w:hAnsi="Georgia Pro Light"/>
        </w:rPr>
      </w:pPr>
    </w:p>
    <w:p w14:paraId="2982B2FB" w14:textId="161918B5" w:rsidR="009046BD" w:rsidRDefault="009046BD" w:rsidP="00EE269A">
      <w:pPr>
        <w:rPr>
          <w:rFonts w:ascii="Georgia Pro Light" w:hAnsi="Georgia Pro Light"/>
        </w:rPr>
      </w:pPr>
    </w:p>
    <w:p w14:paraId="5BD5A335" w14:textId="1B244CA4" w:rsidR="009046BD" w:rsidRDefault="009046BD" w:rsidP="00EE269A">
      <w:pPr>
        <w:rPr>
          <w:rFonts w:ascii="Georgia Pro Light" w:hAnsi="Georgia Pro Light"/>
        </w:rPr>
      </w:pPr>
    </w:p>
    <w:p w14:paraId="5A9CECF1" w14:textId="2C83F5A4" w:rsidR="009046BD" w:rsidRDefault="009046BD" w:rsidP="00EE269A">
      <w:pPr>
        <w:rPr>
          <w:rFonts w:ascii="Georgia Pro Light" w:hAnsi="Georgia Pro Light"/>
        </w:rPr>
      </w:pPr>
    </w:p>
    <w:p w14:paraId="5D735BD5" w14:textId="2BF54968" w:rsidR="009046BD" w:rsidRDefault="009046BD" w:rsidP="00EE269A">
      <w:pPr>
        <w:rPr>
          <w:rFonts w:ascii="Georgia Pro Light" w:hAnsi="Georgia Pro Light"/>
        </w:rPr>
      </w:pPr>
    </w:p>
    <w:p w14:paraId="7C0DDD8A" w14:textId="44D17BFF" w:rsidR="009046BD" w:rsidRDefault="009046BD" w:rsidP="00EE269A">
      <w:pPr>
        <w:rPr>
          <w:rFonts w:ascii="Georgia Pro Light" w:hAnsi="Georgia Pro Light"/>
        </w:rPr>
      </w:pPr>
    </w:p>
    <w:p w14:paraId="338EB3CA" w14:textId="649B6959" w:rsidR="009046BD" w:rsidRDefault="009046BD" w:rsidP="00EE269A">
      <w:pPr>
        <w:rPr>
          <w:rFonts w:ascii="Georgia Pro Light" w:hAnsi="Georgia Pro Light"/>
        </w:rPr>
      </w:pPr>
    </w:p>
    <w:p w14:paraId="392579BD" w14:textId="2B2F287C" w:rsidR="009046BD" w:rsidRDefault="009046BD" w:rsidP="00EE269A">
      <w:pPr>
        <w:rPr>
          <w:rFonts w:ascii="Georgia Pro Light" w:hAnsi="Georgia Pro Light"/>
        </w:rPr>
      </w:pPr>
    </w:p>
    <w:p w14:paraId="4B30F78F" w14:textId="4DCB37DC" w:rsidR="009046BD" w:rsidRDefault="009046BD" w:rsidP="00EE269A">
      <w:pPr>
        <w:rPr>
          <w:rFonts w:ascii="Georgia Pro Light" w:hAnsi="Georgia Pro Light"/>
        </w:rPr>
      </w:pPr>
    </w:p>
    <w:p w14:paraId="082AC559" w14:textId="11318F7D" w:rsidR="009046BD" w:rsidRDefault="009046BD" w:rsidP="00EE269A">
      <w:pPr>
        <w:rPr>
          <w:rFonts w:ascii="Georgia Pro Light" w:hAnsi="Georgia Pro Light"/>
        </w:rPr>
      </w:pPr>
    </w:p>
    <w:p w14:paraId="355A651C" w14:textId="77777777" w:rsidR="009046BD" w:rsidRDefault="009046BD" w:rsidP="00EE269A">
      <w:pPr>
        <w:rPr>
          <w:rFonts w:ascii="Georgia Pro Light" w:hAnsi="Georgia Pro Light"/>
        </w:rPr>
      </w:pPr>
    </w:p>
    <w:p w14:paraId="3EB66281" w14:textId="4B22BAF5" w:rsidR="00EE269A" w:rsidRDefault="00DB5EDF" w:rsidP="00DB5EDF">
      <w:pPr>
        <w:pStyle w:val="Titolo1"/>
        <w:rPr>
          <w:shd w:val="clear" w:color="auto" w:fill="FFFFFF"/>
        </w:rPr>
      </w:pPr>
      <w:bookmarkStart w:id="15" w:name="_Toc87093864"/>
      <w:r>
        <w:rPr>
          <w:shd w:val="clear" w:color="auto" w:fill="FFFFFF"/>
        </w:rPr>
        <w:lastRenderedPageBreak/>
        <w:t>F</w:t>
      </w:r>
      <w:r w:rsidRPr="00DB5EDF">
        <w:rPr>
          <w:shd w:val="clear" w:color="auto" w:fill="FFFFFF"/>
        </w:rPr>
        <w:t>onti bibliografiche e sitografia</w:t>
      </w:r>
      <w:bookmarkEnd w:id="15"/>
    </w:p>
    <w:p w14:paraId="2BB9B642" w14:textId="4A24313F" w:rsidR="00F97F6B" w:rsidRPr="00005FD7" w:rsidRDefault="008015C9" w:rsidP="00616E63">
      <w:pPr>
        <w:rPr>
          <w:rFonts w:ascii="Georgia Pro Light" w:hAnsi="Georgia Pro Light" w:cstheme="majorHAnsi"/>
          <w:i/>
          <w:iCs/>
        </w:rPr>
      </w:pPr>
      <w: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6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https://github.com/CMU-Perceptual-Computing-Lab/openpose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7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https://learnopencv.com/multi-person-pose-estimation-in-opencv-using-openpose/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8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https://learnopencv.com/deep-learning-based-human-pose-estimation-using-opencv-cpp-python/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9" w:history="1"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Build and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Install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OpenCV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With CUDA GPU Support on Windows 10 |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OpenCV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4.5.1 | 2021 - YouTube</w:t>
        </w:r>
      </w:hyperlink>
    </w:p>
    <w:p w14:paraId="7B656DDC" w14:textId="7D34874E" w:rsidR="00F97F6B" w:rsidRDefault="00F97F6B" w:rsidP="00616E63">
      <w:pPr>
        <w:rPr>
          <w:rFonts w:ascii="Georgia Pro Light" w:hAnsi="Georgia Pro Light"/>
        </w:rPr>
      </w:pPr>
    </w:p>
    <w:p w14:paraId="6337BB3D" w14:textId="6C16EF65" w:rsidR="00F97F6B" w:rsidRDefault="00F97F6B" w:rsidP="00616E63">
      <w:pPr>
        <w:rPr>
          <w:rFonts w:ascii="Georgia Pro Light" w:hAnsi="Georgia Pro Light"/>
        </w:rPr>
      </w:pPr>
    </w:p>
    <w:p w14:paraId="46EAE689" w14:textId="77777777" w:rsidR="00F97F6B" w:rsidRPr="00F97F6B" w:rsidRDefault="00F97F6B" w:rsidP="00616E63">
      <w:pPr>
        <w:rPr>
          <w:rFonts w:ascii="Georgia Pro Light" w:hAnsi="Georgia Pro Light"/>
          <w:u w:val="single"/>
        </w:rPr>
      </w:pPr>
    </w:p>
    <w:p w14:paraId="637A1E5A" w14:textId="0428C928" w:rsidR="00616E63" w:rsidRPr="00616E63" w:rsidRDefault="00EE269A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Luzzi Francesco, r</w:t>
      </w:r>
      <w:r w:rsidR="00616E63">
        <w:rPr>
          <w:rFonts w:ascii="Georgia Pro Light" w:hAnsi="Georgia Pro Light"/>
        </w:rPr>
        <w:t>ingraziamenti ed addio.</w:t>
      </w:r>
    </w:p>
    <w:sectPr w:rsidR="00616E63" w:rsidRPr="00616E63" w:rsidSect="00D70CB5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556"/>
    <w:multiLevelType w:val="hybridMultilevel"/>
    <w:tmpl w:val="DA84A45C"/>
    <w:lvl w:ilvl="0" w:tplc="7568792C">
      <w:numFmt w:val="bullet"/>
      <w:lvlText w:val="-"/>
      <w:lvlJc w:val="left"/>
      <w:pPr>
        <w:ind w:left="720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666"/>
    <w:multiLevelType w:val="hybridMultilevel"/>
    <w:tmpl w:val="29E6A66A"/>
    <w:lvl w:ilvl="0" w:tplc="7568792C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422D61"/>
    <w:multiLevelType w:val="hybridMultilevel"/>
    <w:tmpl w:val="16C8542E"/>
    <w:lvl w:ilvl="0" w:tplc="BC5A5DC8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01A41"/>
    <w:rsid w:val="00005FD7"/>
    <w:rsid w:val="00047C01"/>
    <w:rsid w:val="00074FAD"/>
    <w:rsid w:val="00084DC9"/>
    <w:rsid w:val="000A0954"/>
    <w:rsid w:val="000B12FE"/>
    <w:rsid w:val="000D6CAC"/>
    <w:rsid w:val="000D751D"/>
    <w:rsid w:val="00154C8F"/>
    <w:rsid w:val="00192ED7"/>
    <w:rsid w:val="001B4BFE"/>
    <w:rsid w:val="001F6783"/>
    <w:rsid w:val="0021173A"/>
    <w:rsid w:val="00232839"/>
    <w:rsid w:val="00257153"/>
    <w:rsid w:val="002A02DB"/>
    <w:rsid w:val="002D77C5"/>
    <w:rsid w:val="002E68C6"/>
    <w:rsid w:val="002F2E8C"/>
    <w:rsid w:val="002F6E8A"/>
    <w:rsid w:val="00305EC7"/>
    <w:rsid w:val="00340321"/>
    <w:rsid w:val="00343D4F"/>
    <w:rsid w:val="003A419C"/>
    <w:rsid w:val="003A6510"/>
    <w:rsid w:val="003E666E"/>
    <w:rsid w:val="00474D60"/>
    <w:rsid w:val="00475CC1"/>
    <w:rsid w:val="004B2E8C"/>
    <w:rsid w:val="004B7BFC"/>
    <w:rsid w:val="005823A4"/>
    <w:rsid w:val="0058617C"/>
    <w:rsid w:val="005C74EB"/>
    <w:rsid w:val="005D19DE"/>
    <w:rsid w:val="005E11C2"/>
    <w:rsid w:val="00616E63"/>
    <w:rsid w:val="00684369"/>
    <w:rsid w:val="006E26CD"/>
    <w:rsid w:val="006E5370"/>
    <w:rsid w:val="006E62F9"/>
    <w:rsid w:val="007800E2"/>
    <w:rsid w:val="0078529B"/>
    <w:rsid w:val="007A17C9"/>
    <w:rsid w:val="007B3D15"/>
    <w:rsid w:val="008015C9"/>
    <w:rsid w:val="008272FE"/>
    <w:rsid w:val="009046BD"/>
    <w:rsid w:val="00924FFB"/>
    <w:rsid w:val="00957B88"/>
    <w:rsid w:val="0099067B"/>
    <w:rsid w:val="009C6583"/>
    <w:rsid w:val="00A652C3"/>
    <w:rsid w:val="00AC4E9A"/>
    <w:rsid w:val="00B258F8"/>
    <w:rsid w:val="00C13A23"/>
    <w:rsid w:val="00C2708D"/>
    <w:rsid w:val="00C437D6"/>
    <w:rsid w:val="00C52FB1"/>
    <w:rsid w:val="00C654D9"/>
    <w:rsid w:val="00D33CB7"/>
    <w:rsid w:val="00D42AC9"/>
    <w:rsid w:val="00D5233E"/>
    <w:rsid w:val="00D613F6"/>
    <w:rsid w:val="00D70CB5"/>
    <w:rsid w:val="00D823FF"/>
    <w:rsid w:val="00D874D8"/>
    <w:rsid w:val="00DB5EDF"/>
    <w:rsid w:val="00E90207"/>
    <w:rsid w:val="00EB5B85"/>
    <w:rsid w:val="00ED1C04"/>
    <w:rsid w:val="00EE269A"/>
    <w:rsid w:val="00F075C7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708D"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5EDF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924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learnopencv.com/deep-learning-based-human-pose-estimation-using-opencv-cpp-pyth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learnopencv.com/multi-person-pose-estimation-in-opencv-using-openpo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MU-Perceptual-Computing-Lab/openpo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YsmhKar8o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46</cp:revision>
  <dcterms:created xsi:type="dcterms:W3CDTF">2021-05-06T13:51:00Z</dcterms:created>
  <dcterms:modified xsi:type="dcterms:W3CDTF">2021-11-06T11:39:00Z</dcterms:modified>
</cp:coreProperties>
</file>