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Thèse</w:t>
      </w:r>
      <w:r>
        <w:t xml:space="preserve"> </w:t>
      </w:r>
      <w:r>
        <w:t xml:space="preserve">Jenny</w:t>
      </w:r>
      <w:r>
        <w:t xml:space="preserve"> </w:t>
      </w:r>
      <w:r>
        <w:t xml:space="preserve">CMF</w:t>
      </w:r>
    </w:p>
    <w:p>
      <w:pPr>
        <w:pStyle w:val="Sous-titre"/>
      </w:pPr>
      <w:r>
        <w:t xml:space="preserve">Revue</w:t>
      </w:r>
      <w:r>
        <w:t xml:space="preserve"> </w:t>
      </w:r>
      <w:r>
        <w:t xml:space="preserve">des</w:t>
      </w:r>
      <w:r>
        <w:t xml:space="preserve"> </w:t>
      </w:r>
      <w:r>
        <w:t xml:space="preserve">pratiques</w:t>
      </w:r>
      <w:r>
        <w:t xml:space="preserve"> </w:t>
      </w:r>
      <w:r>
        <w:t xml:space="preserve">gingivopériostoplastie</w:t>
      </w:r>
    </w:p>
    <w:p>
      <w:pPr>
        <w:pStyle w:val="Author"/>
      </w:pPr>
      <w:r>
        <w:t xml:space="preserve">Francesco</w:t>
      </w:r>
      <w:r>
        <w:t xml:space="preserve"> </w:t>
      </w:r>
      <w:r>
        <w:t xml:space="preserve">Monti</w:t>
      </w:r>
    </w:p>
    <w:p>
      <w:pPr>
        <w:pStyle w:val="Date"/>
      </w:pPr>
    </w:p>
    <w:bookmarkStart w:id="22" w:name="epidemio"/>
    <w:p>
      <w:pPr>
        <w:pStyle w:val="Titre1"/>
      </w:pPr>
      <w:r>
        <w:t xml:space="preserve">Epidemio</w:t>
      </w:r>
    </w:p>
    <w:bookmarkStart w:id="20" w:name="sexe"/>
    <w:p>
      <w:pPr>
        <w:pStyle w:val="Titre2"/>
      </w:pPr>
      <w:r>
        <w:t xml:space="preserve">Sexe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39.07 %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60.93 %</w:t>
            </w:r>
          </w:p>
        </w:tc>
      </w:tr>
    </w:tbl>
    <w:bookmarkEnd w:id="20"/>
    <w:bookmarkStart w:id="21" w:name="fentes"/>
    <w:p>
      <w:pPr>
        <w:pStyle w:val="Titre2"/>
      </w:pPr>
      <w:r>
        <w:t xml:space="preserve">Fentes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31.79 %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68.21 %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Affected 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22.52 %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18.54 %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48.34 %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10.6 %</w:t>
            </w:r>
          </w:p>
        </w:tc>
      </w:tr>
    </w:tbl>
    <w:p>
      <w:pPr>
        <w:pStyle w:val="FirstParagraph"/>
      </w:pPr>
      <w:r>
        <w:t xml:space="preserve">dfgsdfgsdfsgfdsgdfg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Complete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Affected Side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CCCCCC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CCCCCC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"/>
              <w:ind w:left="100" w:right="100" w:firstLine="0" w:firstLineChars="0"/>
            </w:pPr>
            <w:r>
              <w:rPr>
                <w:rFonts w:ascii="Helvetica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100.0</w:t>
            </w:r>
          </w:p>
        </w:tc>
      </w:tr>
    </w:tbl>
    <w:bookmarkEnd w:id="21"/>
    <w:bookmarkEnd w:id="2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Thèse Jenny CMF</dc:title>
  <dc:creator>Francesco Monti</dc:creator>
  <cp:keywords/>
  <dcterms:created xsi:type="dcterms:W3CDTF">2023-08-04T14:45:07Z</dcterms:created>
  <dcterms:modified xsi:type="dcterms:W3CDTF">2023-08-04T16:45:08Z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>Revue des pratiques gingivopériostoplastie</vt:lpwstr>
  </property>
</Properties>
</file>