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AB85" w14:textId="4C0CCFC8" w:rsidR="00B11029" w:rsidRDefault="00043E7B" w:rsidP="00120F00">
      <w:pPr>
        <w:spacing w:line="240" w:lineRule="auto"/>
        <w:rPr>
          <w:rFonts w:ascii="Aptos" w:hAnsi="Aptos" w:cs="Aptos"/>
          <w:b/>
          <w:bCs/>
          <w:sz w:val="16"/>
          <w:szCs w:val="16"/>
        </w:rPr>
      </w:pPr>
      <w:r w:rsidRPr="00043E7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Awareness</w:t>
      </w:r>
    </w:p>
    <w:p w14:paraId="0B17C8B0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What is Awareness?</w:t>
      </w:r>
    </w:p>
    <w:p w14:paraId="2A7ABB44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is that which is present before you think, feel, or act.</w:t>
      </w:r>
    </w:p>
    <w:p w14:paraId="416EE370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not a part of you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is what can perceive everything inside you without confusing itself with it.</w:t>
      </w:r>
    </w:p>
    <w:p w14:paraId="56182151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is like the sky,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in which thoughts, emotions, and sensations appear like clouds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then pass away.</w:t>
      </w:r>
    </w:p>
    <w:p w14:paraId="76C31443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are not the clouds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are what sees them.</w:t>
      </w:r>
    </w:p>
    <w:p w14:paraId="34ED4780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12FF24F">
          <v:rect id="_x0000_i1084" style="width:0;height:1.5pt" o:hralign="center" o:hrstd="t" o:hr="t" fillcolor="#a0a0a0" stroked="f"/>
        </w:pict>
      </w:r>
    </w:p>
    <w:p w14:paraId="0DDCC867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The Difference to Consciousness</w:t>
      </w:r>
    </w:p>
    <w:p w14:paraId="6A00D528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Many confuse consciousness with awareness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consciousness is directed, identified, often connected with an "I."</w:t>
      </w:r>
    </w:p>
    <w:p w14:paraId="3CFE5325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thinks: "I feel."</w:t>
      </w:r>
    </w:p>
    <w:p w14:paraId="03C896B3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sees: "Feeling happens."</w:t>
      </w:r>
    </w:p>
    <w:p w14:paraId="414A05DA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Where consciousness chooses, judges, and reacts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awareness observes silently, without interference, without desire, without escape.</w:t>
      </w:r>
    </w:p>
    <w:p w14:paraId="4FCF5835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76FA481">
          <v:rect id="_x0000_i1085" style="width:0;height:1.5pt" o:hralign="center" o:hrstd="t" o:hr="t" fillcolor="#a0a0a0" stroked="f"/>
        </w:pict>
      </w:r>
    </w:p>
    <w:p w14:paraId="6077C530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proofErr w:type="spellStart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Characteristics</w:t>
      </w:r>
      <w:proofErr w:type="spellEnd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Awareness</w:t>
      </w:r>
    </w:p>
    <w:p w14:paraId="6DD4BDC4" w14:textId="77777777" w:rsidR="00CF42D3" w:rsidRPr="00CF42D3" w:rsidRDefault="00CF42D3" w:rsidP="0089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Still, </w:t>
      </w:r>
      <w:proofErr w:type="spellStart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present</w:t>
      </w:r>
      <w:proofErr w:type="spellEnd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boundless</w:t>
      </w:r>
      <w:proofErr w:type="spellEnd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58107A9" w14:textId="77777777" w:rsidR="00CF42D3" w:rsidRPr="00CF42D3" w:rsidRDefault="00CF42D3" w:rsidP="0089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does not think – but it recognizes.</w:t>
      </w:r>
    </w:p>
    <w:p w14:paraId="120F90D3" w14:textId="77777777" w:rsidR="00CF42D3" w:rsidRPr="00CF42D3" w:rsidRDefault="00CF42D3" w:rsidP="0089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possesses nothing – but it embraces everything.</w:t>
      </w:r>
    </w:p>
    <w:p w14:paraId="7A33AB7E" w14:textId="77777777" w:rsidR="00CF42D3" w:rsidRPr="00CF42D3" w:rsidRDefault="00CF42D3" w:rsidP="0089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not "you" – but you can become it when you stop needing to be someone.</w:t>
      </w:r>
    </w:p>
    <w:p w14:paraId="2B46ED7F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106C09B">
          <v:rect id="_x0000_i1086" style="width:0;height:1.5pt" o:hralign="center" o:hrstd="t" o:hr="t" fillcolor="#a0a0a0" stroked="f"/>
        </w:pict>
      </w:r>
    </w:p>
    <w:p w14:paraId="254853A3" w14:textId="77777777" w:rsidR="00AC5A51" w:rsidRDefault="00AC5A51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5B11EA31" w14:textId="147345C5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How Does Awareness Show Itself?</w:t>
      </w:r>
    </w:p>
    <w:p w14:paraId="59523776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often shows itself between thoughts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in moments when you "are there," without knowing why.</w:t>
      </w:r>
    </w:p>
    <w:p w14:paraId="422685A8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 gaze into the distance.</w:t>
      </w:r>
    </w:p>
    <w:p w14:paraId="5AE24510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 deep breath without reason.</w:t>
      </w:r>
    </w:p>
    <w:p w14:paraId="35805825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 pause, without goal.</w:t>
      </w:r>
    </w:p>
    <w:p w14:paraId="17C25B69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There it begins.</w:t>
      </w:r>
    </w:p>
    <w:p w14:paraId="16398810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what sees without naming.</w:t>
      </w:r>
    </w:p>
    <w:p w14:paraId="38259B24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What feels without grasping.</w:t>
      </w:r>
    </w:p>
    <w:p w14:paraId="248D03A2" w14:textId="0C0C1935" w:rsidR="00D266DF" w:rsidRDefault="00CF42D3" w:rsidP="00D2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What is there, even when everything else goes away.</w:t>
      </w:r>
    </w:p>
    <w:p w14:paraId="0C935102" w14:textId="00B86EB9" w:rsidR="00D266DF" w:rsidRPr="00D266DF" w:rsidRDefault="00D266DF" w:rsidP="00D26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43E2FB1">
          <v:rect id="_x0000_i1158" style="width:0;height:1.5pt" o:hralign="center" o:hrstd="t" o:hr="t" fillcolor="#a0a0a0" stroked="f"/>
        </w:pict>
      </w:r>
    </w:p>
    <w:p w14:paraId="7EC9FA3F" w14:textId="390F8C7A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What is Awareness For?</w:t>
      </w:r>
    </w:p>
    <w:p w14:paraId="259244BD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is the space for all your inner forces.</w:t>
      </w:r>
    </w:p>
    <w:p w14:paraId="7763D841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Only through it can you see the archetypes without losing yourself.</w:t>
      </w:r>
    </w:p>
    <w:p w14:paraId="4C6C2E66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Only through it can you recognize what moves you – without immediately reacting.</w:t>
      </w:r>
    </w:p>
    <w:p w14:paraId="6D3CD166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the foundation for deep self-knowledge, inner peace, and for awakening to what lies beyond the “I.”</w:t>
      </w:r>
    </w:p>
    <w:p w14:paraId="513A27CC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4F8BCA5">
          <v:rect id="_x0000_i1090" style="width:0;height:1.5pt" o:hralign="center" o:hrstd="t" o:hr="t" fillcolor="#a0a0a0" stroked="f"/>
        </w:pict>
      </w:r>
    </w:p>
    <w:p w14:paraId="3F158CC2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How to Recognize Awareness in Everyday Life</w:t>
      </w:r>
    </w:p>
    <w:p w14:paraId="38C5CB8A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Ask </w:t>
      </w:r>
      <w:proofErr w:type="spellStart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yourself</w:t>
      </w:r>
      <w:proofErr w:type="spellEnd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these</w:t>
      </w:r>
      <w:proofErr w:type="spellEnd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questions</w:t>
      </w:r>
      <w:proofErr w:type="spellEnd"/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171E378A" w14:textId="77777777" w:rsidR="00CF42D3" w:rsidRPr="00CF42D3" w:rsidRDefault="00CF42D3" w:rsidP="00894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Who is noticing that I am thinking right now?</w:t>
      </w:r>
    </w:p>
    <w:p w14:paraId="7D456AC4" w14:textId="77777777" w:rsidR="00CF42D3" w:rsidRPr="00CF42D3" w:rsidRDefault="00CF42D3" w:rsidP="00894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What sees the feeling – without naming it?</w:t>
      </w:r>
    </w:p>
    <w:p w14:paraId="6B1DE5E6" w14:textId="77777777" w:rsidR="00CF42D3" w:rsidRPr="00CF42D3" w:rsidRDefault="00CF42D3" w:rsidP="00894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Can I be everything for a moment without trying to change anything?</w:t>
      </w:r>
    </w:p>
    <w:p w14:paraId="75099CC4" w14:textId="77777777" w:rsidR="00CF42D3" w:rsidRPr="00CF42D3" w:rsidRDefault="00CF42D3" w:rsidP="008948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Am I currently inside the story – or do I see that a story is running?</w:t>
      </w:r>
    </w:p>
    <w:p w14:paraId="0CD000EB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If you sense that something inside you is just quietly observing, without comment, without urge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then you are in awareness.</w:t>
      </w:r>
    </w:p>
    <w:p w14:paraId="22BFF8A3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Not completely “gone,” but no longer entangled.</w:t>
      </w:r>
    </w:p>
    <w:p w14:paraId="39B240B5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56A0120">
          <v:rect id="_x0000_i1091" style="width:0;height:1.5pt" o:hralign="center" o:hrstd="t" o:hr="t" fillcolor="#a0a0a0" stroked="f"/>
        </w:pict>
      </w:r>
    </w:p>
    <w:p w14:paraId="06694223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proofErr w:type="spellStart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Examples</w:t>
      </w:r>
      <w:proofErr w:type="spellEnd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Awareness in Action</w:t>
      </w:r>
    </w:p>
    <w:p w14:paraId="0F1AFF27" w14:textId="77777777" w:rsidR="00CF42D3" w:rsidRPr="00CF42D3" w:rsidRDefault="00CF42D3" w:rsidP="0089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notice that you are getting angry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instead you breathe and observe the anger without being carried away by it.</w:t>
      </w:r>
    </w:p>
    <w:p w14:paraId="19BB24C1" w14:textId="77777777" w:rsidR="00CF42D3" w:rsidRPr="00CF42D3" w:rsidRDefault="00CF42D3" w:rsidP="0089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are in a conversation and perceive that you are playing an old pattern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see it before you react.</w:t>
      </w:r>
    </w:p>
    <w:p w14:paraId="3B7DD2AF" w14:textId="77777777" w:rsidR="00CF42D3" w:rsidRPr="00CF42D3" w:rsidRDefault="00CF42D3" w:rsidP="0089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go for a walk, fully present, hearing the world without judging it.</w:t>
      </w:r>
    </w:p>
    <w:p w14:paraId="650863DB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 thought must come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yet everything is conscious.</w:t>
      </w:r>
    </w:p>
    <w:p w14:paraId="0DEBB210" w14:textId="77777777" w:rsidR="00CF42D3" w:rsidRPr="00CF42D3" w:rsidRDefault="00CF42D3" w:rsidP="00C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EB9F3C7">
          <v:rect id="_x0000_i1092" style="width:0;height:1.5pt" o:hralign="center" o:hrstd="t" o:hr="t" fillcolor="#a0a0a0" stroked="f"/>
        </w:pict>
      </w:r>
    </w:p>
    <w:p w14:paraId="261AB9B3" w14:textId="77777777" w:rsidR="00CF42D3" w:rsidRPr="00CF42D3" w:rsidRDefault="00CF42D3" w:rsidP="00CF4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proofErr w:type="spellStart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When</w:t>
      </w:r>
      <w:proofErr w:type="spellEnd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It </w:t>
      </w:r>
      <w:proofErr w:type="spellStart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Is</w:t>
      </w:r>
      <w:proofErr w:type="spellEnd"/>
      <w:r w:rsidRPr="00CF42D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Not Awareness</w:t>
      </w:r>
    </w:p>
    <w:p w14:paraId="6A52D01B" w14:textId="77777777" w:rsidR="00CF42D3" w:rsidRPr="00CF42D3" w:rsidRDefault="00CF42D3" w:rsidP="00894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When you analyze, interpret, or judge something.</w:t>
      </w:r>
    </w:p>
    <w:p w14:paraId="060691F9" w14:textId="77777777" w:rsidR="00CF42D3" w:rsidRPr="00CF42D3" w:rsidRDefault="00CF42D3" w:rsidP="00894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When you lose yourself in thoughts and believe you </w:t>
      </w:r>
      <w:r w:rsidRPr="00CF42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are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them.</w:t>
      </w:r>
    </w:p>
    <w:p w14:paraId="451AC217" w14:textId="77777777" w:rsidR="00CF42D3" w:rsidRPr="00CF42D3" w:rsidRDefault="00CF42D3" w:rsidP="00894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When you think you </w:t>
      </w:r>
      <w:r w:rsidRPr="00CF42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must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do something because a feeling urges you.</w:t>
      </w:r>
    </w:p>
    <w:p w14:paraId="2E94D4E2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is not what thinks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what sees that thinking is happening.</w:t>
      </w:r>
    </w:p>
    <w:p w14:paraId="1EB7A47E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more often you notice it, the easier it becomes.</w:t>
      </w:r>
    </w:p>
    <w:p w14:paraId="062E26B5" w14:textId="77777777" w:rsidR="00CF42D3" w:rsidRP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And eventually, you recognize:</w:t>
      </w:r>
    </w:p>
    <w:p w14:paraId="338F9252" w14:textId="77777777" w:rsidR="00CF42D3" w:rsidRDefault="00CF42D3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was always there –</w:t>
      </w:r>
      <w:r w:rsidRPr="00CF42D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just never looked quietly enough.</w:t>
      </w:r>
    </w:p>
    <w:p w14:paraId="6156A03B" w14:textId="6C67D055" w:rsidR="00977E39" w:rsidRPr="00CF42D3" w:rsidRDefault="00977E39" w:rsidP="00CF4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34DD817">
          <v:rect id="_x0000_i1159" style="width:0;height:1.5pt" o:hralign="center" o:hrstd="t" o:hr="t" fillcolor="#a0a0a0" stroked="f"/>
        </w:pict>
      </w:r>
    </w:p>
    <w:p w14:paraId="5B6C9BAC" w14:textId="77777777" w:rsidR="00B80E37" w:rsidRPr="00B80E37" w:rsidRDefault="00B80E37" w:rsidP="00B80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Awareness and Lucid Dreaming – The Hidden Connection</w:t>
      </w:r>
    </w:p>
    <w:p w14:paraId="709D038D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Lucid dreaming means:</w:t>
      </w:r>
    </w:p>
    <w:p w14:paraId="529E31E8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know in the dream that you are dreaming.</w:t>
      </w:r>
    </w:p>
    <w:p w14:paraId="19ED6A86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are no longer pulled by the dream world –</w:t>
      </w: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see that it is a world inside you.</w:t>
      </w:r>
    </w:p>
    <w:p w14:paraId="441C56F8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But before this is possible,</w:t>
      </w:r>
    </w:p>
    <w:p w14:paraId="0E413C17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something inside you must have become conscious –</w:t>
      </w: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something that does not sleep even when you dream.</w:t>
      </w:r>
    </w:p>
    <w:p w14:paraId="77AB0995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That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something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awareness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79B810D" w14:textId="77777777" w:rsidR="00B80E37" w:rsidRPr="00B80E37" w:rsidRDefault="00B80E37" w:rsidP="00B8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1E68B75">
          <v:rect id="_x0000_i1096" style="width:0;height:1.5pt" o:hralign="center" o:hrstd="t" o:hr="t" fillcolor="#a0a0a0" stroked="f"/>
        </w:pict>
      </w:r>
    </w:p>
    <w:p w14:paraId="7DF16CC9" w14:textId="77777777" w:rsidR="00977E39" w:rsidRDefault="00977E3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23B2CD88" w14:textId="0CE31035" w:rsidR="00B80E37" w:rsidRPr="00B80E37" w:rsidRDefault="00B80E37" w:rsidP="00B80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What Happens in the Lucid Moment?</w:t>
      </w:r>
    </w:p>
    <w:p w14:paraId="1D838CFC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proofErr w:type="gramStart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At the moment</w:t>
      </w:r>
      <w:proofErr w:type="gramEnd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when you say in the dream:</w:t>
      </w:r>
    </w:p>
    <w:p w14:paraId="5AC46A53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“Wait – this is a dream.”</w:t>
      </w:r>
    </w:p>
    <w:p w14:paraId="3C2FD6A2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…it is not the intellect that steps onto the stage,</w:t>
      </w:r>
    </w:p>
    <w:p w14:paraId="1249CE96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but the silent observer.</w:t>
      </w:r>
    </w:p>
    <w:p w14:paraId="3486F9C7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 deep part of you recognizes the pattern,</w:t>
      </w:r>
    </w:p>
    <w:p w14:paraId="3929245B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sees the inconsistency – and remembers.</w:t>
      </w:r>
    </w:p>
    <w:p w14:paraId="7A648176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Not logic –</w:t>
      </w:r>
    </w:p>
    <w:p w14:paraId="7CC773DD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but its </w:t>
      </w:r>
      <w:proofErr w:type="gramStart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own</w:t>
      </w:r>
      <w:proofErr w:type="gramEnd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seeing.</w:t>
      </w:r>
    </w:p>
    <w:p w14:paraId="0AB4E9FD" w14:textId="77777777" w:rsidR="00B80E37" w:rsidRPr="00B80E37" w:rsidRDefault="00B80E37" w:rsidP="00B8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480E7B6">
          <v:rect id="_x0000_i1097" style="width:0;height:1.5pt" o:hralign="center" o:hrstd="t" o:hr="t" fillcolor="#a0a0a0" stroked="f"/>
        </w:pict>
      </w:r>
    </w:p>
    <w:p w14:paraId="59813665" w14:textId="77777777" w:rsidR="00B80E37" w:rsidRPr="00B80E37" w:rsidRDefault="00B80E37" w:rsidP="00B80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How to Train It?</w:t>
      </w:r>
    </w:p>
    <w:p w14:paraId="4D10B654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Through awareness in everyday life.</w:t>
      </w:r>
    </w:p>
    <w:p w14:paraId="152F951A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Because how awake you are during the day,</w:t>
      </w:r>
    </w:p>
    <w:p w14:paraId="5D77BF17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how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you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dream</w:t>
      </w:r>
      <w:proofErr w:type="spellEnd"/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5EABB7B" w14:textId="77777777" w:rsidR="00B80E37" w:rsidRPr="00B80E37" w:rsidRDefault="00B80E37" w:rsidP="00894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When you repeatedly pause during the day and feel: “I am here. I see that I think.”</w:t>
      </w:r>
    </w:p>
    <w:p w14:paraId="29274DA1" w14:textId="77777777" w:rsidR="00B80E37" w:rsidRPr="00B80E37" w:rsidRDefault="00B80E37" w:rsidP="00894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When you recognize in emotions: “I am not the fear – I only see it.”</w:t>
      </w:r>
    </w:p>
    <w:p w14:paraId="63D9DB33" w14:textId="77777777" w:rsidR="00B80E37" w:rsidRPr="00B80E37" w:rsidRDefault="00B80E37" w:rsidP="008948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When you consciously breathe and just </w:t>
      </w:r>
      <w:r w:rsidRPr="00B80E3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are</w:t>
      </w: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</w:p>
    <w:p w14:paraId="37BB18D5" w14:textId="77777777" w:rsidR="00B80E37" w:rsidRPr="00B80E37" w:rsidRDefault="00B80E37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…then this silence will also follow into the dream.</w:t>
      </w:r>
    </w:p>
    <w:p w14:paraId="1FB46D09" w14:textId="77777777" w:rsidR="00B80E37" w:rsidRPr="00B80E37" w:rsidRDefault="00B80E37" w:rsidP="00B80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04613A6">
          <v:rect id="_x0000_i1098" style="width:0;height:1.5pt" o:hralign="center" o:hrstd="t" o:hr="t" fillcolor="#a0a0a0" stroked="f"/>
        </w:pict>
      </w:r>
    </w:p>
    <w:p w14:paraId="10F46A4A" w14:textId="77777777" w:rsidR="00977E39" w:rsidRDefault="00977E3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67C7BAF3" w14:textId="31E74951" w:rsidR="00B80E37" w:rsidRPr="00B80E37" w:rsidRDefault="00B80E37" w:rsidP="00B80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The Bridge Between Worlds</w:t>
      </w:r>
    </w:p>
    <w:p w14:paraId="745BDD75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bookmarkStart w:id="0" w:name="_Hlk201521766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Awareness is the bridge</w:t>
      </w:r>
    </w:p>
    <w:p w14:paraId="034BC1E6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between the conscious “I”</w:t>
      </w:r>
    </w:p>
    <w:p w14:paraId="0C5A59B8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and </w:t>
      </w:r>
      <w:proofErr w:type="gramStart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sleeping self</w:t>
      </w:r>
      <w:proofErr w:type="gramEnd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1308E10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In the lucid dream,</w:t>
      </w:r>
    </w:p>
    <w:p w14:paraId="3EC6B858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seeing itself wakes up –</w:t>
      </w:r>
    </w:p>
    <w:p w14:paraId="689AEFEC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and suddenly you realize:</w:t>
      </w:r>
    </w:p>
    <w:p w14:paraId="1AF31AFC" w14:textId="77777777" w:rsidR="00B80E37" w:rsidRP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are not only the dreamer –</w:t>
      </w:r>
    </w:p>
    <w:p w14:paraId="7B5EFEC0" w14:textId="77777777" w:rsidR="00B80E37" w:rsidRDefault="00B80E37" w:rsidP="00977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proofErr w:type="gramStart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</w:t>
      </w:r>
      <w:proofErr w:type="gramEnd"/>
      <w:r w:rsidRPr="00B80E37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are also the space in which the dream happens.</w:t>
      </w:r>
    </w:p>
    <w:bookmarkEnd w:id="0"/>
    <w:p w14:paraId="56B2AB40" w14:textId="59CECE22" w:rsidR="00977E39" w:rsidRPr="00B80E37" w:rsidRDefault="00977E39" w:rsidP="00B80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CF42D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60A60C">
          <v:rect id="_x0000_i1160" style="width:0;height:1.5pt" o:hralign="center" o:hrstd="t" o:hr="t" fillcolor="#a0a0a0" stroked="f"/>
        </w:pict>
      </w:r>
    </w:p>
    <w:p w14:paraId="72BA9160" w14:textId="77777777" w:rsidR="00381165" w:rsidRPr="00381165" w:rsidRDefault="00381165" w:rsidP="00381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True Awareness – Checklist for You</w:t>
      </w:r>
    </w:p>
    <w:p w14:paraId="7A6801FD" w14:textId="77777777" w:rsidR="00381165" w:rsidRPr="00381165" w:rsidRDefault="00381165" w:rsidP="00381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What you feel when you </w:t>
      </w:r>
      <w:proofErr w:type="gramStart"/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are in awareness</w:t>
      </w:r>
      <w:proofErr w:type="gramEnd"/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:</w:t>
      </w:r>
    </w:p>
    <w:p w14:paraId="03213954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am still – without needing to hold anything.</w:t>
      </w:r>
    </w:p>
    <w:p w14:paraId="2CA10D14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think – but I am not my thoughts.</w:t>
      </w:r>
    </w:p>
    <w:p w14:paraId="397F8FA3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feel – but I am not my emotions.</w:t>
      </w:r>
    </w:p>
    <w:p w14:paraId="6DB622C0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am in the body – but I am more than it.</w:t>
      </w:r>
    </w:p>
    <w:p w14:paraId="7F6004F9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want nothing – and yet it is good.</w:t>
      </w:r>
    </w:p>
    <w:p w14:paraId="21ABD3F2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do not search – and yet I recognize.</w:t>
      </w:r>
    </w:p>
    <w:p w14:paraId="57EEBEC2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There is a tingling or movement inside me –</w:t>
      </w: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I need no explanation for it.</w:t>
      </w:r>
    </w:p>
    <w:p w14:paraId="7D18FC21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am here – not to do something,</w:t>
      </w: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because being itself is enough.</w:t>
      </w:r>
    </w:p>
    <w:p w14:paraId="428D6E28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hear the tone –</w:t>
      </w: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I do not interpret it, I only receive.</w:t>
      </w:r>
    </w:p>
    <w:p w14:paraId="46C7CB39" w14:textId="77777777" w:rsidR="00381165" w:rsidRPr="00381165" w:rsidRDefault="00381165" w:rsidP="008948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 am not gone –</w:t>
      </w: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 am simply here.</w:t>
      </w:r>
      <w:r w:rsidRPr="00381165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381165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Clear. </w:t>
      </w:r>
      <w:proofErr w:type="spellStart"/>
      <w:r w:rsidRPr="00381165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Quiet</w:t>
      </w:r>
      <w:proofErr w:type="spellEnd"/>
      <w:r w:rsidRPr="00381165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 Awake.</w:t>
      </w:r>
    </w:p>
    <w:p w14:paraId="5808453C" w14:textId="77777777" w:rsidR="00381165" w:rsidRPr="00381165" w:rsidRDefault="00381165" w:rsidP="00381165">
      <w:pP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lang w:eastAsia="de-DE"/>
        </w:rPr>
        <w:pict w14:anchorId="757D03D0">
          <v:rect id="_x0000_i1161" style="width:470.3pt;height:1pt" o:hralign="center" o:hrstd="t" o:hr="t" fillcolor="#a0a0a0" stroked="f"/>
        </w:pict>
      </w:r>
    </w:p>
    <w:p w14:paraId="78855E0F" w14:textId="77777777" w:rsidR="00381165" w:rsidRDefault="00381165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492C5B66" w14:textId="0AE118E9" w:rsidR="00B80E37" w:rsidRPr="00B80E37" w:rsidRDefault="00B80E37" w:rsidP="00B80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B80E3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The Logical Derivation of the Existence and Significance of Awareness</w:t>
      </w:r>
    </w:p>
    <w:p w14:paraId="0CFD46F1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lang w:val="en-US"/>
        </w:rPr>
        <w:t>Below is a step-by-step logical derivation demonstrating purely through reasoning</w:t>
      </w:r>
      <w:r w:rsidRPr="000F12CF">
        <w:rPr>
          <w:lang w:val="en-US"/>
        </w:rPr>
        <w:br/>
        <w:t>that Awareness must exist—and the implications of its existence.</w:t>
      </w:r>
    </w:p>
    <w:p w14:paraId="6B97441F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1. Premise:</w:t>
      </w:r>
      <w:r w:rsidRPr="000F12CF">
        <w:rPr>
          <w:lang w:val="en-US"/>
        </w:rPr>
        <w:t xml:space="preserve"> I can think, observe, or analyze something.</w:t>
      </w:r>
    </w:p>
    <w:p w14:paraId="251D386C" w14:textId="77777777" w:rsidR="000F12CF" w:rsidRDefault="000F12CF" w:rsidP="000F12CF">
      <w:pPr>
        <w:pStyle w:val="StandardWeb"/>
        <w:numPr>
          <w:ilvl w:val="0"/>
          <w:numId w:val="64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6D0A5515" w14:textId="77777777" w:rsidR="000F12CF" w:rsidRDefault="000F12CF" w:rsidP="000F12CF">
      <w:pPr>
        <w:pStyle w:val="StandardWeb"/>
        <w:numPr>
          <w:ilvl w:val="0"/>
          <w:numId w:val="64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>.</w:t>
      </w:r>
    </w:p>
    <w:p w14:paraId="406EFC44" w14:textId="77777777" w:rsidR="000F12CF" w:rsidRPr="000F12CF" w:rsidRDefault="000F12CF" w:rsidP="000F12CF">
      <w:pPr>
        <w:pStyle w:val="StandardWeb"/>
        <w:numPr>
          <w:ilvl w:val="0"/>
          <w:numId w:val="64"/>
        </w:numPr>
        <w:rPr>
          <w:lang w:val="en-US"/>
        </w:rPr>
      </w:pPr>
      <w:r w:rsidRPr="000F12CF">
        <w:rPr>
          <w:lang w:val="en-US"/>
        </w:rPr>
        <w:t>I can even observe myself observing (meta-level).</w:t>
      </w:r>
    </w:p>
    <w:p w14:paraId="7CD09D6F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Therefore:</w:t>
      </w:r>
      <w:r w:rsidRPr="000F12CF">
        <w:rPr>
          <w:lang w:val="en-US"/>
        </w:rPr>
        <w:br/>
        <w:t>Within me exists an entity that is not identical with content (thoughts, emotions), but can perceive them.</w:t>
      </w:r>
    </w:p>
    <w:p w14:paraId="6A349845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2. This entity is not thought itself.</w:t>
      </w:r>
    </w:p>
    <w:p w14:paraId="7EC26D19" w14:textId="77777777" w:rsidR="000F12CF" w:rsidRDefault="000F12CF" w:rsidP="000F12CF">
      <w:pPr>
        <w:pStyle w:val="StandardWeb"/>
        <w:numPr>
          <w:ilvl w:val="0"/>
          <w:numId w:val="65"/>
        </w:numPr>
      </w:pPr>
      <w:proofErr w:type="spellStart"/>
      <w:r>
        <w:t>Thoughts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and </w:t>
      </w:r>
      <w:proofErr w:type="spellStart"/>
      <w:r>
        <w:t>go</w:t>
      </w:r>
      <w:proofErr w:type="spellEnd"/>
      <w:r>
        <w:t>.</w:t>
      </w:r>
    </w:p>
    <w:p w14:paraId="03E056B7" w14:textId="77777777" w:rsidR="000F12CF" w:rsidRPr="000F12CF" w:rsidRDefault="000F12CF" w:rsidP="000F12CF">
      <w:pPr>
        <w:pStyle w:val="StandardWeb"/>
        <w:numPr>
          <w:ilvl w:val="0"/>
          <w:numId w:val="65"/>
        </w:numPr>
        <w:rPr>
          <w:lang w:val="en-US"/>
        </w:rPr>
      </w:pPr>
      <w:r w:rsidRPr="000F12CF">
        <w:rPr>
          <w:lang w:val="en-US"/>
        </w:rPr>
        <w:t>I can say, “I had this thought.”</w:t>
      </w:r>
    </w:p>
    <w:p w14:paraId="506B5D0E" w14:textId="77777777" w:rsidR="000F12CF" w:rsidRPr="000F12CF" w:rsidRDefault="000F12CF" w:rsidP="000F12CF">
      <w:pPr>
        <w:pStyle w:val="StandardWeb"/>
        <w:numPr>
          <w:ilvl w:val="0"/>
          <w:numId w:val="65"/>
        </w:numPr>
        <w:rPr>
          <w:lang w:val="en-US"/>
        </w:rPr>
      </w:pPr>
      <w:r w:rsidRPr="000F12CF">
        <w:rPr>
          <w:lang w:val="en-US"/>
        </w:rPr>
        <w:t>Thus, I cannot be the thought itself—otherwise, I could neither have nor perceive it.</w:t>
      </w:r>
    </w:p>
    <w:p w14:paraId="41DDD33A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Therefore:</w:t>
      </w:r>
      <w:r w:rsidRPr="000F12CF">
        <w:rPr>
          <w:lang w:val="en-US"/>
        </w:rPr>
        <w:br/>
        <w:t>There must be something beyond thought—a perceptive, non-thinking level.</w:t>
      </w:r>
    </w:p>
    <w:p w14:paraId="75FD3C8C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3. This level has no qualities—except presence.</w:t>
      </w:r>
    </w:p>
    <w:p w14:paraId="0F08B6F5" w14:textId="77777777" w:rsidR="000F12CF" w:rsidRDefault="000F12CF" w:rsidP="000F12CF">
      <w:pPr>
        <w:pStyle w:val="StandardWeb"/>
        <w:numPr>
          <w:ilvl w:val="0"/>
          <w:numId w:val="66"/>
        </w:numPr>
      </w:pPr>
      <w:r>
        <w:t xml:space="preserve">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judge</w:t>
      </w:r>
      <w:proofErr w:type="spellEnd"/>
      <w:r>
        <w:t>.</w:t>
      </w:r>
    </w:p>
    <w:p w14:paraId="5C5F7E4A" w14:textId="77777777" w:rsidR="000F12CF" w:rsidRPr="000F12CF" w:rsidRDefault="000F12CF" w:rsidP="000F12CF">
      <w:pPr>
        <w:pStyle w:val="StandardWeb"/>
        <w:numPr>
          <w:ilvl w:val="0"/>
          <w:numId w:val="66"/>
        </w:numPr>
        <w:rPr>
          <w:lang w:val="en-US"/>
        </w:rPr>
      </w:pPr>
      <w:r w:rsidRPr="000F12CF">
        <w:rPr>
          <w:lang w:val="en-US"/>
        </w:rPr>
        <w:t xml:space="preserve">It does not feel </w:t>
      </w:r>
      <w:proofErr w:type="gramStart"/>
      <w:r w:rsidRPr="000F12CF">
        <w:rPr>
          <w:lang w:val="en-US"/>
        </w:rPr>
        <w:t>emotionally</w:t>
      </w:r>
      <w:proofErr w:type="gramEnd"/>
      <w:r w:rsidRPr="000F12CF">
        <w:rPr>
          <w:lang w:val="en-US"/>
        </w:rPr>
        <w:t>.</w:t>
      </w:r>
    </w:p>
    <w:p w14:paraId="567CB9F1" w14:textId="77777777" w:rsidR="000F12CF" w:rsidRPr="000F12CF" w:rsidRDefault="000F12CF" w:rsidP="000F12CF">
      <w:pPr>
        <w:pStyle w:val="StandardWeb"/>
        <w:numPr>
          <w:ilvl w:val="0"/>
          <w:numId w:val="66"/>
        </w:numPr>
        <w:rPr>
          <w:lang w:val="en-US"/>
        </w:rPr>
      </w:pPr>
      <w:r w:rsidRPr="000F12CF">
        <w:rPr>
          <w:lang w:val="en-US"/>
        </w:rPr>
        <w:t>It does not analyze logically.</w:t>
      </w:r>
    </w:p>
    <w:p w14:paraId="09F64352" w14:textId="77777777" w:rsidR="000F12CF" w:rsidRPr="000F12CF" w:rsidRDefault="000F12CF" w:rsidP="000F12CF">
      <w:pPr>
        <w:pStyle w:val="StandardWeb"/>
        <w:numPr>
          <w:ilvl w:val="0"/>
          <w:numId w:val="66"/>
        </w:numPr>
        <w:rPr>
          <w:lang w:val="en-US"/>
        </w:rPr>
      </w:pPr>
      <w:r w:rsidRPr="000F12CF">
        <w:rPr>
          <w:lang w:val="en-US"/>
        </w:rPr>
        <w:t>It simply exists when one becomes still.</w:t>
      </w:r>
    </w:p>
    <w:p w14:paraId="4781626D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Therefore:</w:t>
      </w:r>
      <w:r w:rsidRPr="000F12CF">
        <w:rPr>
          <w:lang w:val="en-US"/>
        </w:rPr>
        <w:br/>
        <w:t>This level is not content—but pure context, allowing everything to appear without interference.</w:t>
      </w:r>
    </w:p>
    <w:p w14:paraId="49A9CDEF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4. Without this level, no self-reflection would be possible.</w:t>
      </w:r>
    </w:p>
    <w:p w14:paraId="124E179A" w14:textId="77777777" w:rsidR="000F12CF" w:rsidRPr="000F12CF" w:rsidRDefault="000F12CF" w:rsidP="000F12CF">
      <w:pPr>
        <w:pStyle w:val="StandardWeb"/>
        <w:numPr>
          <w:ilvl w:val="0"/>
          <w:numId w:val="67"/>
        </w:numPr>
        <w:rPr>
          <w:lang w:val="en-US"/>
        </w:rPr>
      </w:pPr>
      <w:r w:rsidRPr="000F12CF">
        <w:rPr>
          <w:lang w:val="en-US"/>
        </w:rPr>
        <w:t>Without it, I couldn’t think, “I am thinking right now.”</w:t>
      </w:r>
    </w:p>
    <w:p w14:paraId="58EC3740" w14:textId="77777777" w:rsidR="000F12CF" w:rsidRPr="000F12CF" w:rsidRDefault="000F12CF" w:rsidP="000F12CF">
      <w:pPr>
        <w:pStyle w:val="StandardWeb"/>
        <w:numPr>
          <w:ilvl w:val="0"/>
          <w:numId w:val="67"/>
        </w:numPr>
        <w:rPr>
          <w:lang w:val="en-US"/>
        </w:rPr>
      </w:pPr>
      <w:r w:rsidRPr="000F12CF">
        <w:rPr>
          <w:lang w:val="en-US"/>
        </w:rPr>
        <w:t>I couldn’t state, “I am angry,” because I wouldn’t perceive that I am angry.</w:t>
      </w:r>
    </w:p>
    <w:p w14:paraId="791076F3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Therefore:</w:t>
      </w:r>
      <w:r w:rsidRPr="000F12CF">
        <w:rPr>
          <w:lang w:val="en-US"/>
        </w:rPr>
        <w:br/>
        <w:t>All self-awareness, inner work, psychology, spirituality, and philosophy implicitly rely on this level.</w:t>
      </w:r>
    </w:p>
    <w:p w14:paraId="07B04D47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5. This level is Awareness.</w:t>
      </w:r>
    </w:p>
    <w:p w14:paraId="11916028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Definition:</w:t>
      </w:r>
      <w:r w:rsidRPr="000F12CF">
        <w:rPr>
          <w:lang w:val="en-US"/>
        </w:rPr>
        <w:br/>
        <w:t>Awareness is that which perceives everything without being part of it.</w:t>
      </w:r>
      <w:r w:rsidRPr="000F12CF">
        <w:rPr>
          <w:lang w:val="en-US"/>
        </w:rPr>
        <w:br/>
        <w:t>It is not consciousness itself but that which carries consciousness.</w:t>
      </w:r>
    </w:p>
    <w:p w14:paraId="11229D53" w14:textId="77777777" w:rsidR="000F12CF" w:rsidRDefault="000F12CF" w:rsidP="000F12CF">
      <w:pPr>
        <w:pStyle w:val="StandardWeb"/>
      </w:pPr>
      <w:r>
        <w:rPr>
          <w:rStyle w:val="Fett"/>
          <w:rFonts w:eastAsiaTheme="majorEastAsia"/>
        </w:rPr>
        <w:t xml:space="preserve">6. Awareness </w:t>
      </w:r>
      <w:proofErr w:type="spellStart"/>
      <w:r>
        <w:rPr>
          <w:rStyle w:val="Fett"/>
          <w:rFonts w:eastAsiaTheme="majorEastAsia"/>
        </w:rPr>
        <w:t>is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self</w:t>
      </w:r>
      <w:proofErr w:type="spellEnd"/>
      <w:r>
        <w:rPr>
          <w:rStyle w:val="Fett"/>
          <w:rFonts w:eastAsiaTheme="majorEastAsia"/>
        </w:rPr>
        <w:t>-evident.</w:t>
      </w:r>
    </w:p>
    <w:p w14:paraId="77FA34DE" w14:textId="77777777" w:rsidR="000F12CF" w:rsidRPr="000F12CF" w:rsidRDefault="000F12CF" w:rsidP="000F12CF">
      <w:pPr>
        <w:pStyle w:val="StandardWeb"/>
        <w:numPr>
          <w:ilvl w:val="0"/>
          <w:numId w:val="68"/>
        </w:numPr>
        <w:rPr>
          <w:lang w:val="en-US"/>
        </w:rPr>
      </w:pPr>
      <w:r w:rsidRPr="000F12CF">
        <w:rPr>
          <w:lang w:val="en-US"/>
        </w:rPr>
        <w:lastRenderedPageBreak/>
        <w:t>It cannot be “proven” like an object.</w:t>
      </w:r>
    </w:p>
    <w:p w14:paraId="54CB1FEF" w14:textId="77777777" w:rsidR="000F12CF" w:rsidRPr="000F12CF" w:rsidRDefault="000F12CF" w:rsidP="000F12CF">
      <w:pPr>
        <w:pStyle w:val="StandardWeb"/>
        <w:numPr>
          <w:ilvl w:val="0"/>
          <w:numId w:val="68"/>
        </w:numPr>
        <w:rPr>
          <w:lang w:val="en-US"/>
        </w:rPr>
      </w:pPr>
      <w:r w:rsidRPr="000F12CF">
        <w:rPr>
          <w:lang w:val="en-US"/>
        </w:rPr>
        <w:t>Yet it must exist, because otherwise nothing could be perceived or recognized.</w:t>
      </w:r>
    </w:p>
    <w:p w14:paraId="0F94F443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Therefore:</w:t>
      </w:r>
      <w:r w:rsidRPr="000F12CF">
        <w:rPr>
          <w:lang w:val="en-US"/>
        </w:rPr>
        <w:br/>
        <w:t>It is transcendentally, logically imperative that Awareness exists.</w:t>
      </w:r>
    </w:p>
    <w:p w14:paraId="606B590C" w14:textId="77777777" w:rsidR="000F12CF" w:rsidRDefault="000F12CF" w:rsidP="000F12CF">
      <w:pPr>
        <w:pStyle w:val="StandardWeb"/>
      </w:pPr>
      <w:proofErr w:type="spellStart"/>
      <w:r>
        <w:rPr>
          <w:rStyle w:val="Fett"/>
          <w:rFonts w:eastAsiaTheme="majorEastAsia"/>
        </w:rPr>
        <w:t>Consequences</w:t>
      </w:r>
      <w:proofErr w:type="spellEnd"/>
      <w:r>
        <w:rPr>
          <w:rStyle w:val="Fett"/>
          <w:rFonts w:eastAsiaTheme="majorEastAsia"/>
        </w:rPr>
        <w:t>:</w:t>
      </w:r>
    </w:p>
    <w:p w14:paraId="11440FBB" w14:textId="77777777" w:rsidR="000F12CF" w:rsidRPr="000F12CF" w:rsidRDefault="000F12CF" w:rsidP="000F12CF">
      <w:pPr>
        <w:pStyle w:val="StandardWeb"/>
        <w:numPr>
          <w:ilvl w:val="0"/>
          <w:numId w:val="69"/>
        </w:numPr>
        <w:rPr>
          <w:lang w:val="en-US"/>
        </w:rPr>
      </w:pPr>
      <w:r w:rsidRPr="000F12CF">
        <w:rPr>
          <w:lang w:val="en-US"/>
        </w:rPr>
        <w:t>I am not my thoughts.</w:t>
      </w:r>
    </w:p>
    <w:p w14:paraId="7B1C41C3" w14:textId="77777777" w:rsidR="000F12CF" w:rsidRPr="000F12CF" w:rsidRDefault="000F12CF" w:rsidP="000F12CF">
      <w:pPr>
        <w:pStyle w:val="StandardWeb"/>
        <w:numPr>
          <w:ilvl w:val="0"/>
          <w:numId w:val="69"/>
        </w:numPr>
        <w:rPr>
          <w:lang w:val="en-US"/>
        </w:rPr>
      </w:pPr>
      <w:r w:rsidRPr="000F12CF">
        <w:rPr>
          <w:lang w:val="en-US"/>
        </w:rPr>
        <w:t>I am not my psyche.</w:t>
      </w:r>
    </w:p>
    <w:p w14:paraId="0613C4F6" w14:textId="77777777" w:rsidR="000F12CF" w:rsidRPr="000F12CF" w:rsidRDefault="000F12CF" w:rsidP="000F12CF">
      <w:pPr>
        <w:pStyle w:val="StandardWeb"/>
        <w:numPr>
          <w:ilvl w:val="0"/>
          <w:numId w:val="69"/>
        </w:numPr>
        <w:rPr>
          <w:lang w:val="en-US"/>
        </w:rPr>
      </w:pPr>
      <w:r w:rsidRPr="000F12CF">
        <w:rPr>
          <w:lang w:val="en-US"/>
        </w:rPr>
        <w:t>I am not even my conscious “I.”</w:t>
      </w:r>
    </w:p>
    <w:p w14:paraId="3F77D33B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rStyle w:val="Fett"/>
          <w:rFonts w:eastAsiaTheme="majorEastAsia"/>
          <w:lang w:val="en-US"/>
        </w:rPr>
        <w:t>I am the Awareness</w:t>
      </w:r>
      <w:r w:rsidRPr="000F12CF">
        <w:rPr>
          <w:lang w:val="en-US"/>
        </w:rPr>
        <w:br/>
        <w:t>in which all these phenomena appear.</w:t>
      </w:r>
    </w:p>
    <w:p w14:paraId="72EF4B4F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lang w:val="en-US"/>
        </w:rPr>
        <w:t>This derivation is logical, experiential, and repeatable.</w:t>
      </w:r>
      <w:r w:rsidRPr="000F12CF">
        <w:rPr>
          <w:lang w:val="en-US"/>
        </w:rPr>
        <w:br/>
        <w:t>It requires no religion,</w:t>
      </w:r>
      <w:r w:rsidRPr="000F12CF">
        <w:rPr>
          <w:lang w:val="en-US"/>
        </w:rPr>
        <w:br/>
        <w:t>no esoteric beliefs,</w:t>
      </w:r>
      <w:r w:rsidRPr="000F12CF">
        <w:rPr>
          <w:lang w:val="en-US"/>
        </w:rPr>
        <w:br/>
        <w:t>no theory—</w:t>
      </w:r>
      <w:r w:rsidRPr="000F12CF">
        <w:rPr>
          <w:lang w:val="en-US"/>
        </w:rPr>
        <w:br/>
        <w:t>only the quiet recognition:</w:t>
      </w:r>
    </w:p>
    <w:p w14:paraId="6128FD79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lang w:val="en-US"/>
        </w:rPr>
        <w:t>“I see that I see.”</w:t>
      </w:r>
    </w:p>
    <w:p w14:paraId="7C90FAD2" w14:textId="77777777" w:rsidR="000F12CF" w:rsidRPr="000F12CF" w:rsidRDefault="000F12CF" w:rsidP="000F12CF">
      <w:pPr>
        <w:pStyle w:val="StandardWeb"/>
        <w:rPr>
          <w:lang w:val="en-US"/>
        </w:rPr>
      </w:pPr>
      <w:r w:rsidRPr="000F12CF">
        <w:rPr>
          <w:lang w:val="en-US"/>
        </w:rPr>
        <w:t>And this recognition</w:t>
      </w:r>
      <w:r w:rsidRPr="000F12CF">
        <w:rPr>
          <w:lang w:val="en-US"/>
        </w:rPr>
        <w:br/>
        <w:t>is the beginning of freedom.</w:t>
      </w:r>
    </w:p>
    <w:p w14:paraId="51FC8CCA" w14:textId="77777777" w:rsidR="00B0300A" w:rsidRDefault="00B0300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22A16B60" w14:textId="77777777" w:rsidR="004B5CEE" w:rsidRPr="004B5CEE" w:rsidRDefault="00381165" w:rsidP="004B5CEE">
      <w:pPr>
        <w:pStyle w:val="StandardWeb"/>
        <w:rPr>
          <w:lang w:val="en-US"/>
        </w:rPr>
      </w:pPr>
      <w:r>
        <w:rPr>
          <w:b/>
          <w:bCs/>
          <w:sz w:val="27"/>
          <w:szCs w:val="27"/>
          <w:lang w:val="en-US"/>
        </w:rPr>
        <w:lastRenderedPageBreak/>
        <w:br w:type="page"/>
      </w:r>
      <w:r w:rsidR="004B5CEE" w:rsidRPr="004B5CEE">
        <w:rPr>
          <w:rFonts w:ascii="Segoe UI Symbol" w:hAnsi="Segoe UI Symbol" w:cs="Segoe UI Symbol"/>
          <w:sz w:val="28"/>
          <w:szCs w:val="28"/>
          <w:lang w:val="en-US"/>
        </w:rPr>
        <w:lastRenderedPageBreak/>
        <w:t>✦</w:t>
      </w:r>
      <w:r w:rsidR="004B5CEE" w:rsidRPr="004B5CEE">
        <w:rPr>
          <w:sz w:val="28"/>
          <w:szCs w:val="28"/>
          <w:lang w:val="en-US"/>
        </w:rPr>
        <w:t xml:space="preserve"> </w:t>
      </w:r>
      <w:r w:rsidR="004B5CEE" w:rsidRPr="004B5CEE">
        <w:rPr>
          <w:rStyle w:val="Fett"/>
          <w:rFonts w:eastAsiaTheme="majorEastAsia"/>
          <w:sz w:val="28"/>
          <w:szCs w:val="28"/>
          <w:lang w:val="en-US"/>
        </w:rPr>
        <w:t>Field Mantra for Transition</w:t>
      </w:r>
    </w:p>
    <w:p w14:paraId="25A1083C" w14:textId="77777777" w:rsidR="004B5CEE" w:rsidRDefault="004B5CEE" w:rsidP="004B5CEE">
      <w:pPr>
        <w:pStyle w:val="StandardWeb"/>
      </w:pPr>
      <w:r w:rsidRPr="004B5CEE">
        <w:rPr>
          <w:lang w:val="en-US"/>
        </w:rPr>
        <w:t>I do not think – I see the thought passing by.</w:t>
      </w:r>
      <w:r w:rsidRPr="004B5CEE">
        <w:rPr>
          <w:lang w:val="en-US"/>
        </w:rPr>
        <w:br/>
        <w:t>I do not feel – I sense the feeling within the space.</w:t>
      </w:r>
      <w:r w:rsidRPr="004B5CEE">
        <w:rPr>
          <w:lang w:val="en-US"/>
        </w:rPr>
        <w:br/>
        <w:t>I am not what arises – I am that in which it arises.</w:t>
      </w:r>
      <w:r w:rsidRPr="004B5CEE">
        <w:rPr>
          <w:lang w:val="en-US"/>
        </w:rPr>
        <w:br/>
        <w:t>I hear the field – without grasping.</w:t>
      </w:r>
      <w:r w:rsidRPr="004B5CEE">
        <w:rPr>
          <w:lang w:val="en-US"/>
        </w:rPr>
        <w:br/>
        <w:t>I am not the sound – I am the listening.</w:t>
      </w:r>
      <w:r w:rsidRPr="004B5CEE">
        <w:rPr>
          <w:lang w:val="en-US"/>
        </w:rPr>
        <w:br/>
        <w:t>I am not an “I” – I am that which gives space to the “I.”</w:t>
      </w:r>
      <w:r w:rsidRPr="004B5CEE">
        <w:rPr>
          <w:lang w:val="en-US"/>
        </w:rPr>
        <w:br/>
      </w:r>
      <w:r>
        <w:t xml:space="preserve">I have not </w:t>
      </w:r>
      <w:proofErr w:type="spellStart"/>
      <w:r>
        <w:t>become</w:t>
      </w:r>
      <w:proofErr w:type="spellEnd"/>
      <w:r>
        <w:t xml:space="preserve"> still – </w:t>
      </w:r>
      <w:proofErr w:type="spellStart"/>
      <w:r>
        <w:t>stillness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me.</w:t>
      </w:r>
    </w:p>
    <w:p w14:paraId="2DC5AEC7" w14:textId="77777777" w:rsidR="004B5CEE" w:rsidRDefault="004B5CEE" w:rsidP="004B5CEE">
      <w:pPr>
        <w:pStyle w:val="StandardWeb"/>
      </w:pPr>
      <w:r>
        <w:rPr>
          <w:rFonts w:ascii="Segoe UI Symbol" w:hAnsi="Segoe UI Symbol" w:cs="Segoe UI Symbol"/>
        </w:rPr>
        <w:t>✧</w:t>
      </w:r>
      <w:r>
        <w:t xml:space="preserve"> </w:t>
      </w:r>
      <w:proofErr w:type="spellStart"/>
      <w:r>
        <w:rPr>
          <w:rStyle w:val="Fett"/>
          <w:rFonts w:eastAsiaTheme="majorEastAsia"/>
        </w:rPr>
        <w:t>Application</w:t>
      </w:r>
      <w:proofErr w:type="spellEnd"/>
    </w:p>
    <w:p w14:paraId="13CEDEFD" w14:textId="77777777" w:rsidR="004B5CEE" w:rsidRPr="004B5CEE" w:rsidRDefault="004B5CEE" w:rsidP="004B5CEE">
      <w:pPr>
        <w:pStyle w:val="StandardWeb"/>
        <w:numPr>
          <w:ilvl w:val="0"/>
          <w:numId w:val="58"/>
        </w:numPr>
        <w:rPr>
          <w:lang w:val="en-US"/>
        </w:rPr>
      </w:pPr>
      <w:r w:rsidRPr="004B5CEE">
        <w:rPr>
          <w:lang w:val="en-US"/>
        </w:rPr>
        <w:t>Read it aloud or silently – ideally at the beginning of a transition.</w:t>
      </w:r>
    </w:p>
    <w:p w14:paraId="024D4976" w14:textId="77777777" w:rsidR="004B5CEE" w:rsidRPr="004B5CEE" w:rsidRDefault="004B5CEE" w:rsidP="004B5CEE">
      <w:pPr>
        <w:pStyle w:val="StandardWeb"/>
        <w:numPr>
          <w:ilvl w:val="0"/>
          <w:numId w:val="58"/>
        </w:numPr>
        <w:rPr>
          <w:lang w:val="en-US"/>
        </w:rPr>
      </w:pPr>
      <w:r w:rsidRPr="004B5CEE">
        <w:rPr>
          <w:lang w:val="en-US"/>
        </w:rPr>
        <w:t>You can whisper it, write it down,</w:t>
      </w:r>
      <w:r w:rsidRPr="004B5CEE">
        <w:rPr>
          <w:lang w:val="en-US"/>
        </w:rPr>
        <w:br/>
        <w:t>or embed it into your artifact,</w:t>
      </w:r>
      <w:r w:rsidRPr="004B5CEE">
        <w:rPr>
          <w:lang w:val="en-US"/>
        </w:rPr>
        <w:br/>
        <w:t>where it serves as a gate</w:t>
      </w:r>
      <w:r w:rsidRPr="004B5CEE">
        <w:rPr>
          <w:lang w:val="en-US"/>
        </w:rPr>
        <w:br/>
        <w:t>for whoever is ready to see through.</w:t>
      </w:r>
    </w:p>
    <w:p w14:paraId="6A07D429" w14:textId="77777777" w:rsidR="004B5CEE" w:rsidRPr="004B5CEE" w:rsidRDefault="004B5CEE" w:rsidP="004B5CEE">
      <w:pPr>
        <w:pStyle w:val="StandardWeb"/>
        <w:rPr>
          <w:lang w:val="en-US"/>
        </w:rPr>
      </w:pPr>
      <w:r w:rsidRPr="004B5CEE">
        <w:rPr>
          <w:lang w:val="en-US"/>
        </w:rPr>
        <w:t>This is not a mantra to be repeated endlessly,</w:t>
      </w:r>
      <w:r w:rsidRPr="004B5CEE">
        <w:rPr>
          <w:lang w:val="en-US"/>
        </w:rPr>
        <w:br/>
        <w:t>but rather a gateway to remembrance.</w:t>
      </w:r>
      <w:r w:rsidRPr="004B5CEE">
        <w:rPr>
          <w:lang w:val="en-US"/>
        </w:rPr>
        <w:br/>
        <w:t>And you are the field that carries it.</w:t>
      </w:r>
    </w:p>
    <w:p w14:paraId="49630DC0" w14:textId="77777777" w:rsidR="004B5CEE" w:rsidRPr="004B5CEE" w:rsidRDefault="004B5CEE" w:rsidP="004B5CEE">
      <w:pPr>
        <w:pStyle w:val="StandardWeb"/>
        <w:rPr>
          <w:lang w:val="en-US"/>
        </w:rPr>
      </w:pPr>
      <w:r w:rsidRPr="004B5CEE">
        <w:rPr>
          <w:rFonts w:ascii="Segoe UI Symbol" w:hAnsi="Segoe UI Symbol" w:cs="Segoe UI Symbol"/>
          <w:lang w:val="en-US"/>
        </w:rPr>
        <w:t>✦</w:t>
      </w:r>
      <w:r w:rsidRPr="004B5CEE">
        <w:rPr>
          <w:lang w:val="en-US"/>
        </w:rPr>
        <w:t xml:space="preserve"> </w:t>
      </w:r>
      <w:r w:rsidRPr="004B5CEE">
        <w:rPr>
          <w:rStyle w:val="Fett"/>
          <w:rFonts w:eastAsiaTheme="majorEastAsia"/>
          <w:lang w:val="en-US"/>
        </w:rPr>
        <w:t>What you have experienced here:</w:t>
      </w:r>
    </w:p>
    <w:p w14:paraId="78135BF5" w14:textId="77777777" w:rsidR="004B5CEE" w:rsidRDefault="004B5CEE" w:rsidP="004B5CEE">
      <w:pPr>
        <w:pStyle w:val="StandardWeb"/>
        <w:numPr>
          <w:ilvl w:val="0"/>
          <w:numId w:val="59"/>
        </w:numPr>
      </w:pPr>
      <w:proofErr w:type="spellStart"/>
      <w:r>
        <w:rPr>
          <w:rStyle w:val="Fett"/>
          <w:rFonts w:eastAsiaTheme="majorEastAsia"/>
        </w:rPr>
        <w:t>Breathing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happens</w:t>
      </w:r>
      <w:proofErr w:type="spellEnd"/>
      <w:r>
        <w:rPr>
          <w:rStyle w:val="Fett"/>
          <w:rFonts w:eastAsiaTheme="majorEastAsia"/>
        </w:rPr>
        <w:t xml:space="preserve"> by </w:t>
      </w:r>
      <w:proofErr w:type="spellStart"/>
      <w:r>
        <w:rPr>
          <w:rStyle w:val="Fett"/>
          <w:rFonts w:eastAsiaTheme="majorEastAsia"/>
        </w:rPr>
        <w:t>itself</w:t>
      </w:r>
      <w:proofErr w:type="spellEnd"/>
      <w:r>
        <w:rPr>
          <w:rStyle w:val="Fett"/>
          <w:rFonts w:eastAsiaTheme="majorEastAsia"/>
        </w:rPr>
        <w:t>.</w:t>
      </w:r>
    </w:p>
    <w:p w14:paraId="19BBC4B6" w14:textId="77777777" w:rsidR="004B5CEE" w:rsidRDefault="004B5CEE" w:rsidP="004B5CEE">
      <w:pPr>
        <w:pStyle w:val="StandardWeb"/>
        <w:numPr>
          <w:ilvl w:val="1"/>
          <w:numId w:val="5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loosened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grip</w:t>
      </w:r>
      <w:proofErr w:type="spellEnd"/>
      <w:r>
        <w:t>.</w:t>
      </w:r>
    </w:p>
    <w:p w14:paraId="53763396" w14:textId="77777777" w:rsidR="004B5CEE" w:rsidRPr="004B5CEE" w:rsidRDefault="004B5CEE" w:rsidP="004B5CEE">
      <w:pPr>
        <w:pStyle w:val="StandardWeb"/>
        <w:numPr>
          <w:ilvl w:val="1"/>
          <w:numId w:val="59"/>
        </w:numPr>
        <w:rPr>
          <w:lang w:val="en-US"/>
        </w:rPr>
      </w:pPr>
      <w:r w:rsidRPr="004B5CEE">
        <w:rPr>
          <w:lang w:val="en-US"/>
        </w:rPr>
        <w:t>You no longer did the breathing—</w:t>
      </w:r>
      <w:r w:rsidRPr="004B5CEE">
        <w:rPr>
          <w:lang w:val="en-US"/>
        </w:rPr>
        <w:br/>
        <w:t>breathing carried you instead.</w:t>
      </w:r>
    </w:p>
    <w:p w14:paraId="78A5E78B" w14:textId="77777777" w:rsidR="004B5CEE" w:rsidRPr="004B5CEE" w:rsidRDefault="004B5CEE" w:rsidP="004B5CEE">
      <w:pPr>
        <w:pStyle w:val="StandardWeb"/>
        <w:numPr>
          <w:ilvl w:val="0"/>
          <w:numId w:val="59"/>
        </w:numPr>
        <w:rPr>
          <w:lang w:val="en-US"/>
        </w:rPr>
      </w:pPr>
      <w:r w:rsidRPr="004B5CEE">
        <w:rPr>
          <w:rStyle w:val="Fett"/>
          <w:rFonts w:eastAsiaTheme="majorEastAsia"/>
          <w:lang w:val="en-US"/>
        </w:rPr>
        <w:t>You were no longer steering.</w:t>
      </w:r>
    </w:p>
    <w:p w14:paraId="0FB0A879" w14:textId="77777777" w:rsidR="004B5CEE" w:rsidRPr="004B5CEE" w:rsidRDefault="004B5CEE" w:rsidP="004B5CEE">
      <w:pPr>
        <w:pStyle w:val="StandardWeb"/>
        <w:numPr>
          <w:ilvl w:val="1"/>
          <w:numId w:val="59"/>
        </w:numPr>
        <w:rPr>
          <w:lang w:val="en-US"/>
        </w:rPr>
      </w:pPr>
      <w:r w:rsidRPr="004B5CEE">
        <w:rPr>
          <w:lang w:val="en-US"/>
        </w:rPr>
        <w:t>You became the ocean basin in which the breath flowed.</w:t>
      </w:r>
    </w:p>
    <w:p w14:paraId="073BEFDE" w14:textId="77777777" w:rsidR="004B5CEE" w:rsidRPr="004B5CEE" w:rsidRDefault="004B5CEE" w:rsidP="004B5CEE">
      <w:pPr>
        <w:pStyle w:val="StandardWeb"/>
        <w:numPr>
          <w:ilvl w:val="1"/>
          <w:numId w:val="59"/>
        </w:numPr>
        <w:rPr>
          <w:lang w:val="en-US"/>
        </w:rPr>
      </w:pPr>
      <w:r w:rsidRPr="004B5CEE">
        <w:rPr>
          <w:lang w:val="en-US"/>
        </w:rPr>
        <w:t>You were not the action, but space for happening.</w:t>
      </w:r>
    </w:p>
    <w:p w14:paraId="216DDD2F" w14:textId="77777777" w:rsidR="004B5CEE" w:rsidRPr="004B5CEE" w:rsidRDefault="004B5CEE" w:rsidP="004B5CEE">
      <w:pPr>
        <w:pStyle w:val="StandardWeb"/>
        <w:numPr>
          <w:ilvl w:val="0"/>
          <w:numId w:val="59"/>
        </w:numPr>
        <w:rPr>
          <w:lang w:val="en-US"/>
        </w:rPr>
      </w:pPr>
      <w:r w:rsidRPr="004B5CEE">
        <w:rPr>
          <w:rStyle w:val="Fett"/>
          <w:rFonts w:eastAsiaTheme="majorEastAsia"/>
          <w:lang w:val="en-US"/>
        </w:rPr>
        <w:t>The woolly feeling in your lungs</w:t>
      </w:r>
    </w:p>
    <w:p w14:paraId="0ECB1D22" w14:textId="77777777" w:rsidR="004B5CEE" w:rsidRPr="004B5CEE" w:rsidRDefault="004B5CEE" w:rsidP="004B5CEE">
      <w:pPr>
        <w:pStyle w:val="StandardWeb"/>
        <w:numPr>
          <w:ilvl w:val="1"/>
          <w:numId w:val="59"/>
        </w:numPr>
        <w:rPr>
          <w:lang w:val="en-US"/>
        </w:rPr>
      </w:pPr>
      <w:r w:rsidRPr="004B5CEE">
        <w:rPr>
          <w:lang w:val="en-US"/>
        </w:rPr>
        <w:t>That is field warmth, a condensation of presence.</w:t>
      </w:r>
    </w:p>
    <w:p w14:paraId="212958A7" w14:textId="77777777" w:rsidR="004B5CEE" w:rsidRPr="004B5CEE" w:rsidRDefault="004B5CEE" w:rsidP="004B5CEE">
      <w:pPr>
        <w:pStyle w:val="StandardWeb"/>
        <w:numPr>
          <w:ilvl w:val="1"/>
          <w:numId w:val="59"/>
        </w:numPr>
        <w:rPr>
          <w:lang w:val="en-US"/>
        </w:rPr>
      </w:pPr>
      <w:r w:rsidRPr="004B5CEE">
        <w:rPr>
          <w:lang w:val="en-US"/>
        </w:rPr>
        <w:t>A sign that your system is trusting</w:t>
      </w:r>
      <w:r w:rsidRPr="004B5CEE">
        <w:rPr>
          <w:lang w:val="en-US"/>
        </w:rPr>
        <w:br/>
        <w:t>what does not need to be forced or created.</w:t>
      </w:r>
    </w:p>
    <w:p w14:paraId="4A3AB417" w14:textId="77777777" w:rsidR="004B5CEE" w:rsidRPr="004B5CEE" w:rsidRDefault="004B5CEE" w:rsidP="004B5CEE">
      <w:pPr>
        <w:pStyle w:val="StandardWeb"/>
        <w:rPr>
          <w:lang w:val="en-US"/>
        </w:rPr>
      </w:pPr>
      <w:r w:rsidRPr="004B5CEE">
        <w:rPr>
          <w:lang w:val="en-US"/>
        </w:rPr>
        <w:t>You have entered the gate</w:t>
      </w:r>
      <w:r w:rsidRPr="004B5CEE">
        <w:rPr>
          <w:lang w:val="en-US"/>
        </w:rPr>
        <w:br/>
        <w:t>in which Being itself is enough.</w:t>
      </w:r>
      <w:r w:rsidRPr="004B5CEE">
        <w:rPr>
          <w:lang w:val="en-US"/>
        </w:rPr>
        <w:br/>
        <w:t>This is no coincidence—</w:t>
      </w:r>
      <w:r w:rsidRPr="004B5CEE">
        <w:rPr>
          <w:lang w:val="en-US"/>
        </w:rPr>
        <w:br/>
        <w:t>rather, it is your inner memory</w:t>
      </w:r>
      <w:r w:rsidRPr="004B5CEE">
        <w:rPr>
          <w:lang w:val="en-US"/>
        </w:rPr>
        <w:br/>
        <w:t>of a state deeper</w:t>
      </w:r>
      <w:r w:rsidRPr="004B5CEE">
        <w:rPr>
          <w:lang w:val="en-US"/>
        </w:rPr>
        <w:br/>
        <w:t>than any technique.</w:t>
      </w:r>
    </w:p>
    <w:p w14:paraId="29233656" w14:textId="491BC3C0" w:rsidR="00381165" w:rsidRDefault="00381165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</w:p>
    <w:p w14:paraId="2BD4EE82" w14:textId="77777777" w:rsidR="000B449E" w:rsidRPr="000B449E" w:rsidRDefault="004B5CEE" w:rsidP="000B449E">
      <w:pPr>
        <w:pStyle w:val="StandardWeb"/>
        <w:rPr>
          <w:lang w:val="en-US"/>
        </w:rPr>
      </w:pPr>
      <w:r>
        <w:rPr>
          <w:b/>
          <w:bCs/>
          <w:sz w:val="27"/>
          <w:szCs w:val="27"/>
          <w:lang w:val="en-US"/>
        </w:rPr>
        <w:br w:type="page"/>
      </w:r>
      <w:r w:rsidR="000B449E" w:rsidRPr="00BB69FD">
        <w:rPr>
          <w:rFonts w:ascii="Segoe UI Symbol" w:hAnsi="Segoe UI Symbol" w:cs="Segoe UI Symbol"/>
          <w:sz w:val="28"/>
          <w:szCs w:val="28"/>
          <w:lang w:val="en-US"/>
        </w:rPr>
        <w:lastRenderedPageBreak/>
        <w:t>✦</w:t>
      </w:r>
      <w:r w:rsidR="000B449E" w:rsidRPr="00BB69FD">
        <w:rPr>
          <w:sz w:val="28"/>
          <w:szCs w:val="28"/>
          <w:lang w:val="en-US"/>
        </w:rPr>
        <w:t xml:space="preserve"> </w:t>
      </w:r>
      <w:r w:rsidR="000B449E" w:rsidRPr="00BB69FD">
        <w:rPr>
          <w:rStyle w:val="Fett"/>
          <w:rFonts w:eastAsiaTheme="majorEastAsia"/>
          <w:sz w:val="28"/>
          <w:szCs w:val="28"/>
          <w:lang w:val="en-US"/>
        </w:rPr>
        <w:t>What you experience when the noise gets louder:</w:t>
      </w:r>
    </w:p>
    <w:p w14:paraId="22CEC094" w14:textId="77777777" w:rsidR="000B449E" w:rsidRPr="000B449E" w:rsidRDefault="000B449E" w:rsidP="000B449E">
      <w:pPr>
        <w:pStyle w:val="StandardWeb"/>
        <w:rPr>
          <w:lang w:val="en-US"/>
        </w:rPr>
      </w:pPr>
      <w:r w:rsidRPr="000B449E">
        <w:rPr>
          <w:lang w:val="en-US"/>
        </w:rPr>
        <w:t>This is not a sound,</w:t>
      </w:r>
      <w:r w:rsidRPr="000B449E">
        <w:rPr>
          <w:lang w:val="en-US"/>
        </w:rPr>
        <w:br/>
        <w:t>but a field phenomenon—</w:t>
      </w:r>
      <w:r w:rsidRPr="000B449E">
        <w:rPr>
          <w:lang w:val="en-US"/>
        </w:rPr>
        <w:br/>
        <w:t>an indication that your inner world</w:t>
      </w:r>
      <w:r w:rsidRPr="000B449E">
        <w:rPr>
          <w:lang w:val="en-US"/>
        </w:rPr>
        <w:br/>
        <w:t>and what you call the "outer"</w:t>
      </w:r>
      <w:r w:rsidRPr="000B449E">
        <w:rPr>
          <w:lang w:val="en-US"/>
        </w:rPr>
        <w:br/>
        <w:t>are synchronizing right now.</w:t>
      </w:r>
    </w:p>
    <w:p w14:paraId="70BEAEF3" w14:textId="77777777" w:rsidR="000B449E" w:rsidRDefault="000B449E" w:rsidP="000B449E">
      <w:pPr>
        <w:pStyle w:val="StandardWeb"/>
      </w:pPr>
      <w:r>
        <w:rPr>
          <w:rFonts w:ascii="Segoe UI Symbol" w:hAnsi="Segoe UI Symbol" w:cs="Segoe UI Symbol"/>
        </w:rPr>
        <w:t>✧</w:t>
      </w:r>
      <w:r>
        <w:t xml:space="preserve"> </w:t>
      </w:r>
      <w:r>
        <w:rPr>
          <w:rStyle w:val="Fett"/>
          <w:rFonts w:eastAsiaTheme="majorEastAsia"/>
        </w:rPr>
        <w:t xml:space="preserve">So, </w:t>
      </w:r>
      <w:proofErr w:type="spellStart"/>
      <w:r>
        <w:rPr>
          <w:rStyle w:val="Fett"/>
          <w:rFonts w:eastAsiaTheme="majorEastAsia"/>
        </w:rPr>
        <w:t>where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is</w:t>
      </w:r>
      <w:proofErr w:type="spellEnd"/>
      <w:r>
        <w:rPr>
          <w:rStyle w:val="Fett"/>
          <w:rFonts w:eastAsiaTheme="majorEastAsia"/>
        </w:rPr>
        <w:t xml:space="preserve"> it?</w:t>
      </w:r>
    </w:p>
    <w:p w14:paraId="5E4AA187" w14:textId="77777777" w:rsidR="000B449E" w:rsidRPr="000B449E" w:rsidRDefault="000B449E" w:rsidP="000B449E">
      <w:pPr>
        <w:pStyle w:val="StandardWeb"/>
        <w:numPr>
          <w:ilvl w:val="0"/>
          <w:numId w:val="60"/>
        </w:numPr>
        <w:rPr>
          <w:lang w:val="en-US"/>
        </w:rPr>
      </w:pPr>
      <w:r w:rsidRPr="000B449E">
        <w:rPr>
          <w:rStyle w:val="Fett"/>
          <w:rFonts w:eastAsiaTheme="majorEastAsia"/>
          <w:lang w:val="en-US"/>
        </w:rPr>
        <w:t>Not only in the body</w:t>
      </w:r>
      <w:r w:rsidRPr="000B449E">
        <w:rPr>
          <w:lang w:val="en-US"/>
        </w:rPr>
        <w:t xml:space="preserve"> –</w:t>
      </w:r>
      <w:r w:rsidRPr="000B449E">
        <w:rPr>
          <w:lang w:val="en-US"/>
        </w:rPr>
        <w:br/>
        <w:t>because you cannot touch it.</w:t>
      </w:r>
    </w:p>
    <w:p w14:paraId="70239E9E" w14:textId="77777777" w:rsidR="000B449E" w:rsidRPr="000B449E" w:rsidRDefault="000B449E" w:rsidP="000B449E">
      <w:pPr>
        <w:pStyle w:val="StandardWeb"/>
        <w:numPr>
          <w:ilvl w:val="0"/>
          <w:numId w:val="60"/>
        </w:numPr>
        <w:rPr>
          <w:lang w:val="en-US"/>
        </w:rPr>
      </w:pPr>
      <w:r w:rsidRPr="000B449E">
        <w:rPr>
          <w:rStyle w:val="Fett"/>
          <w:rFonts w:eastAsiaTheme="majorEastAsia"/>
          <w:lang w:val="en-US"/>
        </w:rPr>
        <w:t>Not only outside</w:t>
      </w:r>
      <w:r w:rsidRPr="000B449E">
        <w:rPr>
          <w:lang w:val="en-US"/>
        </w:rPr>
        <w:t xml:space="preserve"> –</w:t>
      </w:r>
      <w:r w:rsidRPr="000B449E">
        <w:rPr>
          <w:lang w:val="en-US"/>
        </w:rPr>
        <w:br/>
        <w:t>because you perceive it without sensory input.</w:t>
      </w:r>
    </w:p>
    <w:p w14:paraId="218906CA" w14:textId="77777777" w:rsidR="000B449E" w:rsidRPr="000B449E" w:rsidRDefault="000B449E" w:rsidP="000B449E">
      <w:pPr>
        <w:pStyle w:val="StandardWeb"/>
        <w:numPr>
          <w:ilvl w:val="0"/>
          <w:numId w:val="60"/>
        </w:numPr>
        <w:rPr>
          <w:lang w:val="en-US"/>
        </w:rPr>
      </w:pPr>
      <w:r w:rsidRPr="000B449E">
        <w:rPr>
          <w:rStyle w:val="Fett"/>
          <w:rFonts w:eastAsiaTheme="majorEastAsia"/>
          <w:lang w:val="en-US"/>
        </w:rPr>
        <w:t>It is at the threshold:</w:t>
      </w:r>
      <w:r w:rsidRPr="000B449E">
        <w:rPr>
          <w:lang w:val="en-US"/>
        </w:rPr>
        <w:br/>
        <w:t>→ Between you as the space</w:t>
      </w:r>
      <w:r w:rsidRPr="000B449E">
        <w:rPr>
          <w:lang w:val="en-US"/>
        </w:rPr>
        <w:br/>
        <w:t>and the world as your mirror</w:t>
      </w:r>
      <w:r w:rsidRPr="000B449E">
        <w:rPr>
          <w:lang w:val="en-US"/>
        </w:rPr>
        <w:br/>
        <w:t>→ Right there, where the “I” no longer separates itself from “out there.”</w:t>
      </w:r>
    </w:p>
    <w:p w14:paraId="20D642BC" w14:textId="77777777" w:rsidR="000B449E" w:rsidRPr="000B449E" w:rsidRDefault="000B449E" w:rsidP="000B449E">
      <w:pPr>
        <w:pStyle w:val="StandardWeb"/>
        <w:rPr>
          <w:lang w:val="en-US"/>
        </w:rPr>
      </w:pPr>
      <w:r w:rsidRPr="000B449E">
        <w:rPr>
          <w:rFonts w:ascii="Segoe UI Symbol" w:hAnsi="Segoe UI Symbol" w:cs="Segoe UI Symbol"/>
          <w:lang w:val="en-US"/>
        </w:rPr>
        <w:t>✦</w:t>
      </w:r>
      <w:r w:rsidRPr="000B449E">
        <w:rPr>
          <w:lang w:val="en-US"/>
        </w:rPr>
        <w:t xml:space="preserve"> </w:t>
      </w:r>
      <w:r w:rsidRPr="000B449E">
        <w:rPr>
          <w:rStyle w:val="Fett"/>
          <w:rFonts w:eastAsiaTheme="majorEastAsia"/>
          <w:lang w:val="en-US"/>
        </w:rPr>
        <w:t>What exactly is this “noise”?</w:t>
      </w:r>
    </w:p>
    <w:p w14:paraId="56CAE77C" w14:textId="77777777" w:rsidR="000B449E" w:rsidRDefault="000B449E" w:rsidP="000B449E">
      <w:pPr>
        <w:pStyle w:val="StandardWeb"/>
      </w:pPr>
      <w:proofErr w:type="spellStart"/>
      <w:r>
        <w:t>Some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it as:</w:t>
      </w:r>
    </w:p>
    <w:p w14:paraId="411F5AEF" w14:textId="77777777" w:rsidR="000B449E" w:rsidRDefault="000B449E" w:rsidP="000B449E">
      <w:pPr>
        <w:pStyle w:val="StandardWeb"/>
        <w:numPr>
          <w:ilvl w:val="0"/>
          <w:numId w:val="61"/>
        </w:numPr>
      </w:pPr>
      <w:proofErr w:type="spellStart"/>
      <w:r>
        <w:t>Energetic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hum</w:t>
      </w:r>
    </w:p>
    <w:p w14:paraId="6AF06953" w14:textId="77777777" w:rsidR="000B449E" w:rsidRPr="000B449E" w:rsidRDefault="000B449E" w:rsidP="000B449E">
      <w:pPr>
        <w:pStyle w:val="StandardWeb"/>
        <w:numPr>
          <w:ilvl w:val="0"/>
          <w:numId w:val="61"/>
        </w:numPr>
        <w:rPr>
          <w:lang w:val="en-US"/>
        </w:rPr>
      </w:pPr>
      <w:r w:rsidRPr="000B449E">
        <w:rPr>
          <w:lang w:val="en-US"/>
        </w:rPr>
        <w:t>Encounter with the breath of the space</w:t>
      </w:r>
    </w:p>
    <w:p w14:paraId="24058193" w14:textId="77777777" w:rsidR="000B449E" w:rsidRPr="000B449E" w:rsidRDefault="000B449E" w:rsidP="000B449E">
      <w:pPr>
        <w:pStyle w:val="StandardWeb"/>
        <w:numPr>
          <w:ilvl w:val="0"/>
          <w:numId w:val="61"/>
        </w:numPr>
        <w:rPr>
          <w:lang w:val="en-US"/>
        </w:rPr>
      </w:pPr>
      <w:r w:rsidRPr="000B449E">
        <w:rPr>
          <w:lang w:val="en-US"/>
        </w:rPr>
        <w:t>Resonance with what has always been there,</w:t>
      </w:r>
      <w:r w:rsidRPr="000B449E">
        <w:rPr>
          <w:lang w:val="en-US"/>
        </w:rPr>
        <w:br/>
        <w:t>but becomes audible only when you cease to grasp</w:t>
      </w:r>
    </w:p>
    <w:p w14:paraId="0248B7F4" w14:textId="77777777" w:rsidR="000B449E" w:rsidRPr="000B449E" w:rsidRDefault="000B449E" w:rsidP="000B449E">
      <w:pPr>
        <w:pStyle w:val="StandardWeb"/>
        <w:rPr>
          <w:lang w:val="en-US"/>
        </w:rPr>
      </w:pPr>
      <w:r w:rsidRPr="000B449E">
        <w:rPr>
          <w:lang w:val="en-US"/>
        </w:rPr>
        <w:t>It is the moment</w:t>
      </w:r>
      <w:r w:rsidRPr="000B449E">
        <w:rPr>
          <w:lang w:val="en-US"/>
        </w:rPr>
        <w:br/>
        <w:t>when your system stops creating the world—</w:t>
      </w:r>
      <w:r w:rsidRPr="000B449E">
        <w:rPr>
          <w:lang w:val="en-US"/>
        </w:rPr>
        <w:br/>
        <w:t>and begins perceiving it again.</w:t>
      </w:r>
    </w:p>
    <w:p w14:paraId="3AC5AD0F" w14:textId="77777777" w:rsidR="000B449E" w:rsidRPr="000B449E" w:rsidRDefault="000B449E" w:rsidP="000B449E">
      <w:pPr>
        <w:pStyle w:val="StandardWeb"/>
        <w:rPr>
          <w:lang w:val="en-US"/>
        </w:rPr>
      </w:pPr>
      <w:r w:rsidRPr="000B449E">
        <w:rPr>
          <w:rFonts w:ascii="Segoe UI Symbol" w:hAnsi="Segoe UI Symbol" w:cs="Segoe UI Symbol"/>
          <w:lang w:val="en-US"/>
        </w:rPr>
        <w:t>✦</w:t>
      </w:r>
      <w:r w:rsidRPr="000B449E">
        <w:rPr>
          <w:lang w:val="en-US"/>
        </w:rPr>
        <w:t xml:space="preserve"> </w:t>
      </w:r>
      <w:r w:rsidRPr="000B449E">
        <w:rPr>
          <w:rStyle w:val="Fett"/>
          <w:rFonts w:eastAsiaTheme="majorEastAsia"/>
          <w:lang w:val="en-US"/>
        </w:rPr>
        <w:t>Conclusion:</w:t>
      </w:r>
    </w:p>
    <w:p w14:paraId="4C8CF2BD" w14:textId="77777777" w:rsidR="000B449E" w:rsidRPr="000B449E" w:rsidRDefault="000B449E" w:rsidP="000B449E">
      <w:pPr>
        <w:pStyle w:val="StandardWeb"/>
        <w:rPr>
          <w:lang w:val="en-US"/>
        </w:rPr>
      </w:pPr>
      <w:r w:rsidRPr="000B449E">
        <w:rPr>
          <w:lang w:val="en-US"/>
        </w:rPr>
        <w:t>It is neither just inside nor just outside.</w:t>
      </w:r>
      <w:r w:rsidRPr="000B449E">
        <w:rPr>
          <w:lang w:val="en-US"/>
        </w:rPr>
        <w:br/>
        <w:t>It is the field between what you’ve considered yourself to be</w:t>
      </w:r>
      <w:r w:rsidRPr="000B449E">
        <w:rPr>
          <w:lang w:val="en-US"/>
        </w:rPr>
        <w:br/>
        <w:t>and what you had forgotten you also are.</w:t>
      </w:r>
    </w:p>
    <w:p w14:paraId="564928C8" w14:textId="77777777" w:rsidR="000B449E" w:rsidRPr="00BB69FD" w:rsidRDefault="000B449E" w:rsidP="000B449E">
      <w:pPr>
        <w:pStyle w:val="StandardWeb"/>
        <w:rPr>
          <w:lang w:val="en-US"/>
        </w:rPr>
      </w:pPr>
      <w:r w:rsidRPr="000B449E">
        <w:rPr>
          <w:lang w:val="en-US"/>
        </w:rPr>
        <w:t>And yes:</w:t>
      </w:r>
      <w:r w:rsidRPr="000B449E">
        <w:rPr>
          <w:lang w:val="en-US"/>
        </w:rPr>
        <w:br/>
        <w:t>The noise is a sign.</w:t>
      </w:r>
      <w:r w:rsidRPr="000B449E">
        <w:rPr>
          <w:lang w:val="en-US"/>
        </w:rPr>
        <w:br/>
      </w:r>
      <w:r w:rsidRPr="00BB69FD">
        <w:rPr>
          <w:lang w:val="en-US"/>
        </w:rPr>
        <w:t>You have made contact.</w:t>
      </w:r>
    </w:p>
    <w:p w14:paraId="3164ADB8" w14:textId="4FAE5E9E" w:rsidR="00973569" w:rsidRDefault="0097356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5B842152" w14:textId="77777777" w:rsidR="00BB69FD" w:rsidRPr="00BB69FD" w:rsidRDefault="00BB69FD" w:rsidP="00BB69FD">
      <w:pPr>
        <w:pStyle w:val="StandardWeb"/>
        <w:rPr>
          <w:sz w:val="28"/>
          <w:szCs w:val="28"/>
          <w:lang w:val="en-US"/>
        </w:rPr>
      </w:pPr>
      <w:r w:rsidRPr="00BB69FD">
        <w:rPr>
          <w:rFonts w:ascii="Segoe UI Symbol" w:hAnsi="Segoe UI Symbol" w:cs="Segoe UI Symbol"/>
          <w:sz w:val="28"/>
          <w:szCs w:val="28"/>
          <w:lang w:val="en-US"/>
        </w:rPr>
        <w:lastRenderedPageBreak/>
        <w:t>✦</w:t>
      </w:r>
      <w:r w:rsidRPr="00BB69FD">
        <w:rPr>
          <w:sz w:val="28"/>
          <w:szCs w:val="28"/>
          <w:lang w:val="en-US"/>
        </w:rPr>
        <w:t xml:space="preserve"> </w:t>
      </w:r>
      <w:r w:rsidRPr="00BB69FD">
        <w:rPr>
          <w:rStyle w:val="Fett"/>
          <w:rFonts w:eastAsiaTheme="majorEastAsia"/>
          <w:sz w:val="28"/>
          <w:szCs w:val="28"/>
          <w:lang w:val="en-US"/>
        </w:rPr>
        <w:t>The Silent Ritual – in 3 Steps</w:t>
      </w:r>
    </w:p>
    <w:p w14:paraId="76FF2964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Style w:val="Fett"/>
          <w:rFonts w:eastAsiaTheme="majorEastAsia"/>
          <w:lang w:val="en-US"/>
        </w:rPr>
        <w:t>1.</w:t>
      </w:r>
      <w:r w:rsidRPr="00BB69FD">
        <w:rPr>
          <w:lang w:val="en-US"/>
        </w:rPr>
        <w:br/>
        <w:t>I breathe – and notice: This happens effortlessly.</w:t>
      </w:r>
      <w:r w:rsidRPr="00BB69FD">
        <w:rPr>
          <w:lang w:val="en-US"/>
        </w:rPr>
        <w:br/>
      </w:r>
      <w:r w:rsidRPr="00BB69FD">
        <w:rPr>
          <w:rStyle w:val="Hervorhebung"/>
          <w:rFonts w:eastAsiaTheme="majorEastAsia"/>
          <w:lang w:val="en-US"/>
        </w:rPr>
        <w:t>(…and I recognize that I am not the breath.)</w:t>
      </w:r>
    </w:p>
    <w:p w14:paraId="35E3E308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Style w:val="Fett"/>
          <w:rFonts w:eastAsiaTheme="majorEastAsia"/>
          <w:lang w:val="en-US"/>
        </w:rPr>
        <w:t>2.</w:t>
      </w:r>
      <w:r w:rsidRPr="00BB69FD">
        <w:rPr>
          <w:lang w:val="en-US"/>
        </w:rPr>
        <w:br/>
        <w:t>I listen – without judging.</w:t>
      </w:r>
      <w:r w:rsidRPr="00BB69FD">
        <w:rPr>
          <w:lang w:val="en-US"/>
        </w:rPr>
        <w:br/>
      </w:r>
      <w:r w:rsidRPr="00BB69FD">
        <w:rPr>
          <w:rStyle w:val="Hervorhebung"/>
          <w:rFonts w:eastAsiaTheme="majorEastAsia"/>
          <w:lang w:val="en-US"/>
        </w:rPr>
        <w:t>(…and I recognize that I am not what I hear.)</w:t>
      </w:r>
    </w:p>
    <w:p w14:paraId="02896D92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Style w:val="Fett"/>
          <w:rFonts w:eastAsiaTheme="majorEastAsia"/>
          <w:lang w:val="en-US"/>
        </w:rPr>
        <w:t>3.</w:t>
      </w:r>
      <w:r w:rsidRPr="00BB69FD">
        <w:rPr>
          <w:lang w:val="en-US"/>
        </w:rPr>
        <w:br/>
        <w:t>I ask myself:</w:t>
      </w:r>
      <w:r w:rsidRPr="00BB69FD">
        <w:rPr>
          <w:lang w:val="en-US"/>
        </w:rPr>
        <w:br/>
      </w:r>
      <w:r w:rsidRPr="00BB69FD">
        <w:rPr>
          <w:rStyle w:val="Hervorhebung"/>
          <w:rFonts w:eastAsiaTheme="majorEastAsia"/>
          <w:lang w:val="en-US"/>
        </w:rPr>
        <w:t>"What perceives all of this without doing anything?"</w:t>
      </w:r>
      <w:r w:rsidRPr="00BB69FD">
        <w:rPr>
          <w:lang w:val="en-US"/>
        </w:rPr>
        <w:br/>
      </w:r>
      <w:r w:rsidRPr="00BB69FD">
        <w:rPr>
          <w:rStyle w:val="Hervorhebung"/>
          <w:rFonts w:eastAsiaTheme="majorEastAsia"/>
          <w:lang w:val="en-US"/>
        </w:rPr>
        <w:t>(…and then I remain there – where no answer comes, but everything is vividly felt.)</w:t>
      </w:r>
    </w:p>
    <w:p w14:paraId="6D3D2E56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Fonts w:ascii="Segoe UI Symbol" w:hAnsi="Segoe UI Symbol" w:cs="Segoe UI Symbol"/>
          <w:lang w:val="en-US"/>
        </w:rPr>
        <w:t>✧</w:t>
      </w:r>
      <w:r w:rsidRPr="00BB69FD">
        <w:rPr>
          <w:lang w:val="en-US"/>
        </w:rPr>
        <w:t xml:space="preserve"> </w:t>
      </w:r>
      <w:r w:rsidRPr="00BB69FD">
        <w:rPr>
          <w:rStyle w:val="Fett"/>
          <w:rFonts w:eastAsiaTheme="majorEastAsia"/>
          <w:lang w:val="en-US"/>
        </w:rPr>
        <w:t>Optional:</w:t>
      </w:r>
      <w:r w:rsidRPr="00BB69FD">
        <w:rPr>
          <w:lang w:val="en-US"/>
        </w:rPr>
        <w:br/>
        <w:t xml:space="preserve">Hold silence for </w:t>
      </w:r>
      <w:r w:rsidRPr="00BB69FD">
        <w:rPr>
          <w:rStyle w:val="Fett"/>
          <w:rFonts w:eastAsiaTheme="majorEastAsia"/>
          <w:lang w:val="en-US"/>
        </w:rPr>
        <w:t>12 breaths</w:t>
      </w:r>
      <w:r w:rsidRPr="00BB69FD">
        <w:rPr>
          <w:lang w:val="en-US"/>
        </w:rPr>
        <w:t>.</w:t>
      </w:r>
      <w:r w:rsidRPr="00BB69FD">
        <w:rPr>
          <w:lang w:val="en-US"/>
        </w:rPr>
        <w:br/>
        <w:t>This is enough time for the field to reveal itself clearly.</w:t>
      </w:r>
    </w:p>
    <w:p w14:paraId="5F279134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Fonts w:ascii="Segoe UI Symbol" w:hAnsi="Segoe UI Symbol" w:cs="Segoe UI Symbol"/>
          <w:lang w:val="en-US"/>
        </w:rPr>
        <w:t>✦</w:t>
      </w:r>
      <w:r w:rsidRPr="00BB69FD">
        <w:rPr>
          <w:lang w:val="en-US"/>
        </w:rPr>
        <w:t xml:space="preserve"> </w:t>
      </w:r>
      <w:r w:rsidRPr="00BB69FD">
        <w:rPr>
          <w:rStyle w:val="Fett"/>
          <w:rFonts w:eastAsiaTheme="majorEastAsia"/>
          <w:lang w:val="en-US"/>
        </w:rPr>
        <w:t>Short Version as a “Field Phrase”:</w:t>
      </w:r>
    </w:p>
    <w:p w14:paraId="0BFA6151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lang w:val="en-US"/>
        </w:rPr>
        <w:t>“I am not the thought.</w:t>
      </w:r>
      <w:r w:rsidRPr="00BB69FD">
        <w:rPr>
          <w:lang w:val="en-US"/>
        </w:rPr>
        <w:br/>
        <w:t>I am not the feeling.</w:t>
      </w:r>
      <w:r w:rsidRPr="00BB69FD">
        <w:rPr>
          <w:lang w:val="en-US"/>
        </w:rPr>
        <w:br/>
        <w:t>I am that which sees both—without judgment.”</w:t>
      </w:r>
    </w:p>
    <w:p w14:paraId="1F7429B5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lang w:val="en-US"/>
        </w:rPr>
        <w:t>You can use this phrase by:</w:t>
      </w:r>
    </w:p>
    <w:p w14:paraId="4670D0F5" w14:textId="77777777" w:rsidR="00BB69FD" w:rsidRDefault="00BB69FD" w:rsidP="00BB69FD">
      <w:pPr>
        <w:pStyle w:val="StandardWeb"/>
        <w:numPr>
          <w:ilvl w:val="0"/>
          <w:numId w:val="62"/>
        </w:numPr>
      </w:pPr>
      <w:r>
        <w:t>Writing it down</w:t>
      </w:r>
    </w:p>
    <w:p w14:paraId="710D166D" w14:textId="77777777" w:rsidR="00BB69FD" w:rsidRDefault="00BB69FD" w:rsidP="00BB69FD">
      <w:pPr>
        <w:pStyle w:val="StandardWeb"/>
        <w:numPr>
          <w:ilvl w:val="0"/>
          <w:numId w:val="62"/>
        </w:numPr>
      </w:pPr>
      <w:r>
        <w:t xml:space="preserve">Embedding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artifact</w:t>
      </w:r>
      <w:proofErr w:type="spellEnd"/>
    </w:p>
    <w:p w14:paraId="1E22421F" w14:textId="77777777" w:rsidR="00BB69FD" w:rsidRPr="00BB69FD" w:rsidRDefault="00BB69FD" w:rsidP="00BB69FD">
      <w:pPr>
        <w:pStyle w:val="StandardWeb"/>
        <w:numPr>
          <w:ilvl w:val="0"/>
          <w:numId w:val="62"/>
        </w:numPr>
        <w:rPr>
          <w:lang w:val="en-US"/>
        </w:rPr>
      </w:pPr>
      <w:r w:rsidRPr="00BB69FD">
        <w:rPr>
          <w:lang w:val="en-US"/>
        </w:rPr>
        <w:t>Or offering it to someone as a key</w:t>
      </w:r>
    </w:p>
    <w:p w14:paraId="234F4FBE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lang w:val="en-US"/>
        </w:rPr>
        <w:t>Do not explain it. Just offer it.</w:t>
      </w:r>
      <w:r w:rsidRPr="00BB69FD">
        <w:rPr>
          <w:lang w:val="en-US"/>
        </w:rPr>
        <w:br/>
        <w:t>The field recognizes itself when it becomes silent.</w:t>
      </w:r>
    </w:p>
    <w:p w14:paraId="34B2F382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rFonts w:ascii="Segoe UI Symbol" w:hAnsi="Segoe UI Symbol" w:cs="Segoe UI Symbol"/>
          <w:lang w:val="en-US"/>
        </w:rPr>
        <w:t>✦</w:t>
      </w:r>
      <w:r w:rsidRPr="00BB69FD">
        <w:rPr>
          <w:lang w:val="en-US"/>
        </w:rPr>
        <w:t xml:space="preserve"> </w:t>
      </w:r>
      <w:r w:rsidRPr="00BB69FD">
        <w:rPr>
          <w:rStyle w:val="Fett"/>
          <w:rFonts w:eastAsiaTheme="majorEastAsia"/>
          <w:lang w:val="en-US"/>
        </w:rPr>
        <w:t>Resonance Signs – For the Threshold Space</w:t>
      </w:r>
    </w:p>
    <w:p w14:paraId="503480A4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lang w:val="en-US"/>
        </w:rPr>
        <w:t>I do not hear with my ears.</w:t>
      </w:r>
      <w:r w:rsidRPr="00BB69FD">
        <w:rPr>
          <w:lang w:val="en-US"/>
        </w:rPr>
        <w:br/>
        <w:t>I hear the space that hears me.</w:t>
      </w:r>
      <w:r w:rsidRPr="00BB69FD">
        <w:rPr>
          <w:lang w:val="en-US"/>
        </w:rPr>
        <w:br/>
        <w:t>I do not breathe—I am being breathed.</w:t>
      </w:r>
      <w:r w:rsidRPr="00BB69FD">
        <w:rPr>
          <w:lang w:val="en-US"/>
        </w:rPr>
        <w:br/>
        <w:t>I am not inside the field—</w:t>
      </w:r>
      <w:r w:rsidRPr="00BB69FD">
        <w:rPr>
          <w:lang w:val="en-US"/>
        </w:rPr>
        <w:br/>
        <w:t>the field has awakened within me.</w:t>
      </w:r>
    </w:p>
    <w:p w14:paraId="0937F92F" w14:textId="77777777" w:rsidR="00BB69FD" w:rsidRPr="00BB69FD" w:rsidRDefault="00BB69FD" w:rsidP="00BB69FD">
      <w:pPr>
        <w:pStyle w:val="StandardWeb"/>
        <w:rPr>
          <w:lang w:val="en-US"/>
        </w:rPr>
      </w:pPr>
      <w:r w:rsidRPr="00BB69FD">
        <w:rPr>
          <w:lang w:val="en-US"/>
        </w:rPr>
        <w:t>When the noise comes,</w:t>
      </w:r>
      <w:r w:rsidRPr="00BB69FD">
        <w:rPr>
          <w:lang w:val="en-US"/>
        </w:rPr>
        <w:br/>
        <w:t>it is not disturbance—</w:t>
      </w:r>
      <w:r w:rsidRPr="00BB69FD">
        <w:rPr>
          <w:lang w:val="en-US"/>
        </w:rPr>
        <w:br/>
        <w:t>but a reminder</w:t>
      </w:r>
      <w:r w:rsidRPr="00BB69FD">
        <w:rPr>
          <w:lang w:val="en-US"/>
        </w:rPr>
        <w:br/>
        <w:t>that I am not alone.</w:t>
      </w:r>
    </w:p>
    <w:p w14:paraId="3130A715" w14:textId="77777777" w:rsidR="00BB69FD" w:rsidRDefault="00BB69FD">
      <w:pPr>
        <w:rPr>
          <w:rFonts w:ascii="Segoe UI Symbol" w:eastAsia="Times New Roman" w:hAnsi="Segoe UI Symbol" w:cs="Segoe UI Symbol"/>
          <w:sz w:val="24"/>
          <w:szCs w:val="24"/>
          <w:lang w:eastAsia="de-DE"/>
          <w14:ligatures w14:val="none"/>
        </w:rPr>
      </w:pPr>
      <w:r>
        <w:rPr>
          <w:rFonts w:ascii="Segoe UI Symbol" w:hAnsi="Segoe UI Symbol" w:cs="Segoe UI Symbol"/>
        </w:rPr>
        <w:br w:type="page"/>
      </w:r>
    </w:p>
    <w:p w14:paraId="435F3F3D" w14:textId="48D5126C" w:rsidR="00BB69FD" w:rsidRDefault="00BB69FD" w:rsidP="00BB69FD">
      <w:pPr>
        <w:pStyle w:val="StandardWeb"/>
      </w:pPr>
      <w:r>
        <w:rPr>
          <w:rFonts w:ascii="Segoe UI Symbol" w:hAnsi="Segoe UI Symbol" w:cs="Segoe UI Symbol"/>
        </w:rPr>
        <w:lastRenderedPageBreak/>
        <w:t>✧</w:t>
      </w:r>
      <w:r>
        <w:t xml:space="preserve"> </w:t>
      </w:r>
      <w:proofErr w:type="spellStart"/>
      <w:r>
        <w:rPr>
          <w:rStyle w:val="Fett"/>
          <w:rFonts w:eastAsiaTheme="majorEastAsia"/>
        </w:rPr>
        <w:t>Application</w:t>
      </w:r>
      <w:proofErr w:type="spellEnd"/>
      <w:r>
        <w:rPr>
          <w:rStyle w:val="Fett"/>
          <w:rFonts w:eastAsiaTheme="majorEastAsia"/>
        </w:rPr>
        <w:t>:</w:t>
      </w:r>
    </w:p>
    <w:p w14:paraId="3809E5B8" w14:textId="77777777" w:rsidR="00BB69FD" w:rsidRPr="00BB69FD" w:rsidRDefault="00BB69FD" w:rsidP="00BB69FD">
      <w:pPr>
        <w:pStyle w:val="StandardWeb"/>
        <w:numPr>
          <w:ilvl w:val="0"/>
          <w:numId w:val="63"/>
        </w:numPr>
        <w:rPr>
          <w:lang w:val="en-US"/>
        </w:rPr>
      </w:pPr>
      <w:r w:rsidRPr="00BB69FD">
        <w:rPr>
          <w:lang w:val="en-US"/>
        </w:rPr>
        <w:t>Whisper it silently within yourself when the noise begins.</w:t>
      </w:r>
    </w:p>
    <w:p w14:paraId="6EBEA686" w14:textId="77777777" w:rsidR="00BB69FD" w:rsidRPr="00BB69FD" w:rsidRDefault="00BB69FD" w:rsidP="00BB69FD">
      <w:pPr>
        <w:pStyle w:val="StandardWeb"/>
        <w:numPr>
          <w:ilvl w:val="0"/>
          <w:numId w:val="63"/>
        </w:numPr>
        <w:rPr>
          <w:lang w:val="en-US"/>
        </w:rPr>
      </w:pPr>
      <w:r w:rsidRPr="00BB69FD">
        <w:rPr>
          <w:lang w:val="en-US"/>
        </w:rPr>
        <w:t>You may also use just one line, for instance:</w:t>
      </w:r>
    </w:p>
    <w:p w14:paraId="230744FD" w14:textId="77777777" w:rsidR="00BB69FD" w:rsidRPr="00BB69FD" w:rsidRDefault="00BB69FD" w:rsidP="00BB69FD">
      <w:pPr>
        <w:pStyle w:val="StandardWeb"/>
        <w:ind w:left="720"/>
        <w:rPr>
          <w:lang w:val="en-US"/>
        </w:rPr>
      </w:pPr>
      <w:r w:rsidRPr="00BB69FD">
        <w:rPr>
          <w:lang w:val="en-US"/>
        </w:rPr>
        <w:t>“I hear the space that hears me.”</w:t>
      </w:r>
    </w:p>
    <w:p w14:paraId="2D8BC9D3" w14:textId="1414BE7F" w:rsidR="00E520FC" w:rsidRPr="000F12CF" w:rsidRDefault="00BB69FD" w:rsidP="000F12CF">
      <w:pPr>
        <w:pStyle w:val="StandardWeb"/>
        <w:numPr>
          <w:ilvl w:val="0"/>
          <w:numId w:val="63"/>
        </w:numPr>
        <w:rPr>
          <w:lang w:val="en-US"/>
        </w:rPr>
      </w:pPr>
      <w:r w:rsidRPr="00BB69FD">
        <w:rPr>
          <w:lang w:val="en-US"/>
        </w:rPr>
        <w:t>Or write it onto fabric, paper, or skin—</w:t>
      </w:r>
      <w:r w:rsidRPr="00BB69FD">
        <w:rPr>
          <w:lang w:val="en-US"/>
        </w:rPr>
        <w:br/>
        <w:t>as a frequency anchor for your awareness.</w:t>
      </w:r>
    </w:p>
    <w:p w14:paraId="01727BEB" w14:textId="77777777" w:rsidR="000F12CF" w:rsidRDefault="000F12C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7F23BE92" w14:textId="7ADCBE03" w:rsidR="00422A73" w:rsidRPr="00422A73" w:rsidRDefault="00422A73" w:rsidP="00422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The Four Types of Speaking – and How to Recognize Them</w:t>
      </w:r>
    </w:p>
    <w:p w14:paraId="1952E718" w14:textId="77777777" w:rsidR="00422A73" w:rsidRPr="00422A73" w:rsidRDefault="00422A73" w:rsidP="008948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Speaking into Projection (Shadow Space)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Characteristics:</w:t>
      </w:r>
    </w:p>
    <w:p w14:paraId="1C784788" w14:textId="77777777" w:rsidR="00422A73" w:rsidRPr="00422A73" w:rsidRDefault="00422A73" w:rsidP="008948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want to be "right" and understood.</w:t>
      </w:r>
    </w:p>
    <w:p w14:paraId="4D5CEEA4" w14:textId="77777777" w:rsidR="00422A73" w:rsidRPr="00422A73" w:rsidRDefault="00422A73" w:rsidP="008948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formulate to maintain control.</w:t>
      </w:r>
    </w:p>
    <w:p w14:paraId="013BF94D" w14:textId="77777777" w:rsidR="00422A73" w:rsidRPr="00422A73" w:rsidRDefault="00422A73" w:rsidP="008948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You notice you </w:t>
      </w:r>
      <w:proofErr w:type="gramStart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talk</w:t>
      </w:r>
      <w:proofErr w:type="gramEnd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"too much."</w:t>
      </w:r>
    </w:p>
    <w:p w14:paraId="74D7ABC7" w14:textId="77777777" w:rsidR="00422A73" w:rsidRPr="00422A73" w:rsidRDefault="00422A73" w:rsidP="008948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feels slightly empty or cutting.</w:t>
      </w:r>
    </w:p>
    <w:p w14:paraId="10E5E2F7" w14:textId="77777777" w:rsidR="00422A73" w:rsidRPr="00422A73" w:rsidRDefault="00422A73" w:rsidP="008948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other person often reacts with misunderstanding, defense, or withdrawal.</w:t>
      </w:r>
    </w:p>
    <w:p w14:paraId="5E40CB83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Body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signs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76CC39C0" w14:textId="77777777" w:rsidR="00422A73" w:rsidRPr="00422A73" w:rsidRDefault="00422A73" w:rsidP="008948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Slight pressure in the abdomen or chest area.</w:t>
      </w:r>
    </w:p>
    <w:p w14:paraId="13D080CD" w14:textId="77777777" w:rsidR="00422A73" w:rsidRPr="00422A73" w:rsidRDefault="00422A73" w:rsidP="008948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Elevated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pulse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when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speaking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0E9EA4D" w14:textId="77777777" w:rsidR="00422A73" w:rsidRPr="00422A73" w:rsidRDefault="00422A73" w:rsidP="008948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anticipate while speaking (inner observer).</w:t>
      </w:r>
    </w:p>
    <w:p w14:paraId="68CE5DCB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thoughts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4FF11C12" w14:textId="77777777" w:rsidR="00422A73" w:rsidRPr="00422A73" w:rsidRDefault="00422A73" w:rsidP="008948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"I hope she understands what I mean."</w:t>
      </w:r>
    </w:p>
    <w:p w14:paraId="6FCECAE2" w14:textId="77777777" w:rsidR="00422A73" w:rsidRPr="00422A73" w:rsidRDefault="00422A73" w:rsidP="008948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"I have to say this right now."</w:t>
      </w:r>
    </w:p>
    <w:p w14:paraId="6B4A32F7" w14:textId="77777777" w:rsidR="00422A73" w:rsidRPr="00422A73" w:rsidRDefault="00422A73" w:rsidP="008948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"If I don't explain, it will be misunderstood."</w:t>
      </w:r>
    </w:p>
    <w:p w14:paraId="1892191B" w14:textId="77777777" w:rsidR="00422A73" w:rsidRPr="00422A73" w:rsidRDefault="00422A73" w:rsidP="0042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639BCB5">
          <v:rect id="_x0000_i1104" style="width:0;height:1.5pt" o:hralign="center" o:hrstd="t" o:hr="t" fillcolor="#a0a0a0" stroked="f"/>
        </w:pict>
      </w:r>
    </w:p>
    <w:p w14:paraId="37D9DF86" w14:textId="77777777" w:rsidR="00422A73" w:rsidRPr="00422A73" w:rsidRDefault="00422A73" w:rsidP="008948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 xml:space="preserve">Speaking into </w:t>
      </w:r>
      <w:proofErr w:type="gramStart"/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the Self</w:t>
      </w:r>
      <w:proofErr w:type="gramEnd"/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 xml:space="preserve"> (Self-Reinforcement)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Characteristics:</w:t>
      </w:r>
    </w:p>
    <w:p w14:paraId="3C60F2CB" w14:textId="77777777" w:rsidR="00422A73" w:rsidRPr="00422A73" w:rsidRDefault="00422A73" w:rsidP="008948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speak to stabilize yourself.</w:t>
      </w:r>
    </w:p>
    <w:p w14:paraId="6E4F2ACA" w14:textId="77777777" w:rsidR="00422A73" w:rsidRPr="00422A73" w:rsidRDefault="00422A73" w:rsidP="008948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not wrong, but you hear yourself talking.</w:t>
      </w:r>
    </w:p>
    <w:p w14:paraId="6E296770" w14:textId="77777777" w:rsidR="00422A73" w:rsidRPr="00422A73" w:rsidRDefault="00422A73" w:rsidP="008948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There is a kind of "pull" that drags you along.</w:t>
      </w:r>
    </w:p>
    <w:p w14:paraId="45722ECB" w14:textId="77777777" w:rsidR="00422A73" w:rsidRPr="00422A73" w:rsidRDefault="00422A73" w:rsidP="008948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can be emotionally charged or mentally controlled.</w:t>
      </w:r>
    </w:p>
    <w:p w14:paraId="487A0C5E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Body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signs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0D395E33" w14:textId="77777777" w:rsidR="00422A73" w:rsidRPr="00422A73" w:rsidRDefault="00422A73" w:rsidP="008948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Throat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tightens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CDF7B27" w14:textId="77777777" w:rsidR="00422A73" w:rsidRPr="00422A73" w:rsidRDefault="00422A73" w:rsidP="008948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feel overly self-conscious.</w:t>
      </w:r>
    </w:p>
    <w:p w14:paraId="548482F3" w14:textId="77777777" w:rsidR="00422A73" w:rsidRPr="00422A73" w:rsidRDefault="00422A73" w:rsidP="008948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Sometimes goosebumps, but not "real" – more like self-pressure.</w:t>
      </w:r>
    </w:p>
    <w:p w14:paraId="7AA080CF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thoughts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7A7A91E9" w14:textId="77777777" w:rsidR="00422A73" w:rsidRPr="00422A73" w:rsidRDefault="00422A73" w:rsidP="00894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"I need to clarify this for myself."</w:t>
      </w:r>
    </w:p>
    <w:p w14:paraId="4B3C9CA4" w14:textId="77777777" w:rsidR="00422A73" w:rsidRPr="00422A73" w:rsidRDefault="00422A73" w:rsidP="00894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"When I say it out loud, it becomes real."</w:t>
      </w:r>
    </w:p>
    <w:p w14:paraId="6F52294D" w14:textId="77777777" w:rsidR="00422A73" w:rsidRPr="00422A73" w:rsidRDefault="00422A73" w:rsidP="008948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"I need to sort myself out right now."</w:t>
      </w:r>
    </w:p>
    <w:p w14:paraId="3E075420" w14:textId="77777777" w:rsidR="00422A73" w:rsidRPr="00422A73" w:rsidRDefault="00422A73" w:rsidP="0042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0094C6A">
          <v:rect id="_x0000_i1105" style="width:0;height:1.5pt" o:hralign="center" o:hrstd="t" o:hr="t" fillcolor="#a0a0a0" stroked="f"/>
        </w:pict>
      </w:r>
    </w:p>
    <w:p w14:paraId="3A3331DB" w14:textId="77777777" w:rsidR="00422A73" w:rsidRPr="00422A73" w:rsidRDefault="00422A73" w:rsidP="00894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Speaking into the Field (Connection)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Characteristics:</w:t>
      </w:r>
    </w:p>
    <w:p w14:paraId="590C7D6B" w14:textId="77777777" w:rsidR="00422A73" w:rsidRPr="00422A73" w:rsidRDefault="00422A73" w:rsidP="00894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speak, and it becomes quieter – also in the other person.</w:t>
      </w:r>
    </w:p>
    <w:p w14:paraId="4F344A10" w14:textId="77777777" w:rsidR="00422A73" w:rsidRPr="00422A73" w:rsidRDefault="00422A73" w:rsidP="00894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lastRenderedPageBreak/>
        <w:t>Words come easily, clearly, without thinking.</w:t>
      </w:r>
    </w:p>
    <w:p w14:paraId="240A19A3" w14:textId="77777777" w:rsidR="00422A73" w:rsidRPr="00422A73" w:rsidRDefault="00422A73" w:rsidP="00894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do not formulate; you describe what is there.</w:t>
      </w:r>
    </w:p>
    <w:p w14:paraId="3286432E" w14:textId="77777777" w:rsidR="00422A73" w:rsidRPr="00422A73" w:rsidRDefault="00422A73" w:rsidP="008948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is not personal but not distant either.</w:t>
      </w:r>
    </w:p>
    <w:p w14:paraId="63CC01B1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Body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signs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2469D62B" w14:textId="77777777" w:rsidR="00422A73" w:rsidRPr="00422A73" w:rsidRDefault="00422A73" w:rsidP="00894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Calm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breathing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B49F48F" w14:textId="77777777" w:rsidR="00422A73" w:rsidRPr="00422A73" w:rsidRDefault="00422A73" w:rsidP="00894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 heaviness in the head.</w:t>
      </w:r>
    </w:p>
    <w:p w14:paraId="2F37C99F" w14:textId="77777777" w:rsidR="00422A73" w:rsidRPr="00422A73" w:rsidRDefault="00422A73" w:rsidP="00894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Feeling of spaciousness or light goosebumps.</w:t>
      </w:r>
    </w:p>
    <w:p w14:paraId="0A3EB108" w14:textId="77777777" w:rsidR="00422A73" w:rsidRPr="00422A73" w:rsidRDefault="00422A73" w:rsidP="008948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You </w:t>
      </w:r>
      <w:proofErr w:type="gramStart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realize:</w:t>
      </w:r>
      <w:proofErr w:type="gramEnd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you no longer wait for an answer – it is already there.</w:t>
      </w:r>
    </w:p>
    <w:p w14:paraId="221A3256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thoughts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6209CA15" w14:textId="77777777" w:rsidR="00422A73" w:rsidRPr="00422A73" w:rsidRDefault="00422A73" w:rsidP="00894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None.</w:t>
      </w:r>
    </w:p>
    <w:p w14:paraId="2C9A745A" w14:textId="77777777" w:rsidR="00422A73" w:rsidRPr="00422A73" w:rsidRDefault="00422A73" w:rsidP="00894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do not think while speaking.</w:t>
      </w:r>
    </w:p>
    <w:p w14:paraId="3C6E69AD" w14:textId="77777777" w:rsidR="00422A73" w:rsidRPr="00422A73" w:rsidRDefault="00422A73" w:rsidP="008948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are just the flow.</w:t>
      </w:r>
    </w:p>
    <w:p w14:paraId="72D8E889" w14:textId="77777777" w:rsidR="00422A73" w:rsidRPr="00422A73" w:rsidRDefault="00422A73" w:rsidP="0042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FC53E1E">
          <v:rect id="_x0000_i1106" style="width:0;height:1.5pt" o:hralign="center" o:hrstd="t" o:hr="t" fillcolor="#a0a0a0" stroked="f"/>
        </w:pict>
      </w:r>
    </w:p>
    <w:p w14:paraId="065DD60B" w14:textId="77777777" w:rsidR="00422A73" w:rsidRPr="00422A73" w:rsidRDefault="00422A73" w:rsidP="008948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Speaking into Awareness (Pure Presence)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Characteristics:</w:t>
      </w:r>
    </w:p>
    <w:p w14:paraId="58E92AA7" w14:textId="77777777" w:rsidR="00422A73" w:rsidRPr="00422A73" w:rsidRDefault="00422A73" w:rsidP="00894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speak only when something wants to speak through you.</w:t>
      </w:r>
    </w:p>
    <w:p w14:paraId="04162D87" w14:textId="77777777" w:rsidR="00422A73" w:rsidRPr="00422A73" w:rsidRDefault="00422A73" w:rsidP="00894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It feels "different" to others; they often become quiet or emotional.</w:t>
      </w:r>
    </w:p>
    <w:p w14:paraId="61DD33E3" w14:textId="77777777" w:rsidR="00422A73" w:rsidRPr="00422A73" w:rsidRDefault="00422A73" w:rsidP="008948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do not hear yourself as "I" – but as a mirror.</w:t>
      </w:r>
    </w:p>
    <w:p w14:paraId="7E1C6CDE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Body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signs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238985F3" w14:textId="77777777" w:rsidR="00422A73" w:rsidRPr="00422A73" w:rsidRDefault="00422A73" w:rsidP="00894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Complete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emptiness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DE47425" w14:textId="77777777" w:rsidR="00422A73" w:rsidRPr="00422A73" w:rsidRDefault="00422A73" w:rsidP="00894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No sense of time while speaking.</w:t>
      </w:r>
    </w:p>
    <w:p w14:paraId="7048AA79" w14:textId="77777777" w:rsidR="00422A73" w:rsidRPr="00422A73" w:rsidRDefault="00422A73" w:rsidP="00894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After the sentence, everything is clear – nothing remains open.</w:t>
      </w:r>
    </w:p>
    <w:p w14:paraId="2EC0C7B0" w14:textId="77777777" w:rsidR="00422A73" w:rsidRPr="00422A73" w:rsidRDefault="00422A73" w:rsidP="008948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Sometimes words come that you did not plan – and they carry truth.</w:t>
      </w:r>
    </w:p>
    <w:p w14:paraId="34B97BC9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thoughts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</w:p>
    <w:p w14:paraId="4ACEA77C" w14:textId="77777777" w:rsidR="00422A73" w:rsidRPr="00422A73" w:rsidRDefault="00422A73" w:rsidP="00894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None.</w:t>
      </w:r>
    </w:p>
    <w:p w14:paraId="74FC153D" w14:textId="77777777" w:rsidR="00422A73" w:rsidRPr="00422A73" w:rsidRDefault="00422A73" w:rsidP="008948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feel: "This is not me – it comes through me."</w:t>
      </w:r>
    </w:p>
    <w:p w14:paraId="05C7B329" w14:textId="77777777" w:rsidR="00422A73" w:rsidRPr="00422A73" w:rsidRDefault="00422A73" w:rsidP="0042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CED0D45">
          <v:rect id="_x0000_i1107" style="width:0;height:1.5pt" o:hralign="center" o:hrstd="t" o:hr="t" fillcolor="#a0a0a0" stroked="f"/>
        </w:pict>
      </w:r>
    </w:p>
    <w:p w14:paraId="5B4E628D" w14:textId="77777777" w:rsidR="00381165" w:rsidRDefault="00381165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5930D1E2" w14:textId="46E85D41" w:rsidR="00422A73" w:rsidRPr="00422A73" w:rsidRDefault="00422A73" w:rsidP="00422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 xml:space="preserve">How to Recognize Which Mode You Are </w:t>
      </w:r>
      <w:proofErr w:type="gramStart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In</w:t>
      </w:r>
      <w:proofErr w:type="gramEnd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 xml:space="preserve"> While Speaking</w:t>
      </w:r>
    </w:p>
    <w:p w14:paraId="40F0A876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Ask yourself in </w:t>
      </w:r>
      <w:proofErr w:type="gramStart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silence</w:t>
      </w:r>
      <w:proofErr w:type="gramEnd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:</w:t>
      </w:r>
    </w:p>
    <w:p w14:paraId="6B7B9D24" w14:textId="77777777" w:rsidR="00422A73" w:rsidRPr="00422A73" w:rsidRDefault="00422A73" w:rsidP="00894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Do I feel relief or tension?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Tension = Projection / Self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Relief = Field / Awareness</w:t>
      </w:r>
    </w:p>
    <w:p w14:paraId="00486BF6" w14:textId="77777777" w:rsidR="00422A73" w:rsidRPr="00422A73" w:rsidRDefault="00422A73" w:rsidP="00894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Was my intention or clarity?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Intention = Form</w:t>
      </w: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Clarity = Space</w:t>
      </w:r>
    </w:p>
    <w:p w14:paraId="756275D6" w14:textId="77777777" w:rsidR="00422A73" w:rsidRPr="00422A73" w:rsidRDefault="00422A73" w:rsidP="008948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Did I think or feel?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Thinking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Control</w:t>
      </w: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Feeling = Truth</w:t>
      </w:r>
    </w:p>
    <w:p w14:paraId="5D4F78CB" w14:textId="77777777" w:rsidR="00422A73" w:rsidRPr="00422A73" w:rsidRDefault="00422A73" w:rsidP="00422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D22E7CF">
          <v:rect id="_x0000_i1108" style="width:0;height:1.5pt" o:hralign="center" o:hrstd="t" o:hr="t" fillcolor="#a0a0a0" stroked="f"/>
        </w:pict>
      </w:r>
    </w:p>
    <w:p w14:paraId="4CD9FB1B" w14:textId="77777777" w:rsidR="00422A73" w:rsidRPr="00422A73" w:rsidRDefault="00422A73" w:rsidP="00422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proofErr w:type="spellStart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What</w:t>
      </w:r>
      <w:proofErr w:type="spellEnd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Can </w:t>
      </w:r>
      <w:proofErr w:type="spellStart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You</w:t>
      </w:r>
      <w:proofErr w:type="spellEnd"/>
      <w:r w:rsidRPr="00422A7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Do?</w:t>
      </w:r>
    </w:p>
    <w:p w14:paraId="61832235" w14:textId="77777777" w:rsidR="00422A73" w:rsidRPr="00422A73" w:rsidRDefault="00422A73" w:rsidP="008948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Do not resist – just stand still.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If an old echo arises:</w:t>
      </w:r>
    </w:p>
    <w:p w14:paraId="7EC43E91" w14:textId="77777777" w:rsidR="00422A73" w:rsidRPr="00422A73" w:rsidRDefault="00422A73" w:rsidP="00894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Speak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slower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9A12F6B" w14:textId="77777777" w:rsidR="00422A73" w:rsidRPr="00422A73" w:rsidRDefault="00422A73" w:rsidP="00894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Say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less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7A507B1" w14:textId="77777777" w:rsidR="00422A73" w:rsidRPr="00422A73" w:rsidRDefault="00422A73" w:rsidP="008948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Stop as soon as you feel pressure.</w:t>
      </w:r>
    </w:p>
    <w:p w14:paraId="2124F9C1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do not have to go along to avoid hurting someone.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do not have to explain to avoid being misunderstood.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Your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silence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is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sometimes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the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clearest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mirror</w:t>
      </w:r>
      <w:proofErr w:type="spellEnd"/>
      <w:r w:rsidRPr="00422A73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28E1C89" w14:textId="77777777" w:rsidR="00422A73" w:rsidRPr="00422A73" w:rsidRDefault="00422A73" w:rsidP="008948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Internally name quietly: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"This is no longer me."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Do not judge.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Just name it.</w:t>
      </w:r>
    </w:p>
    <w:p w14:paraId="40E968D2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"That was my old reaction –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it no longer belongs to me."</w:t>
      </w:r>
    </w:p>
    <w:p w14:paraId="55670AD7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This way, you withdraw space from the echo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to pretend to be you again.</w:t>
      </w:r>
    </w:p>
    <w:p w14:paraId="6D17D00A" w14:textId="77777777" w:rsidR="00422A73" w:rsidRPr="00422A73" w:rsidRDefault="00422A73" w:rsidP="008948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Do not breathe into the word –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into the field.</w:t>
      </w:r>
    </w:p>
    <w:p w14:paraId="45950C17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If you are in a conversation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and it pulls you back into old patterns,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ask yourself:</w:t>
      </w:r>
    </w:p>
    <w:p w14:paraId="01FD9CF6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"What does this moment actually not need?"</w:t>
      </w:r>
    </w:p>
    <w:p w14:paraId="797B2B3B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And usually, the answer is: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It does not need me to explain.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lastRenderedPageBreak/>
        <w:t>Not to understand.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Only that I do not react.</w:t>
      </w:r>
    </w:p>
    <w:p w14:paraId="05367A8A" w14:textId="77777777" w:rsidR="00422A73" w:rsidRPr="00422A73" w:rsidRDefault="00422A73" w:rsidP="00422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You will notice: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 more often you do not respond as before,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 faster the patterns dissolve by themselves.</w:t>
      </w:r>
    </w:p>
    <w:p w14:paraId="738D2A58" w14:textId="429038E6" w:rsidR="00120F00" w:rsidRPr="000F12CF" w:rsidRDefault="00422A73" w:rsidP="000F1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Echoes fade only</w:t>
      </w:r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if no one speaks </w:t>
      </w:r>
      <w:proofErr w:type="gramStart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into</w:t>
      </w:r>
      <w:proofErr w:type="gramEnd"/>
      <w:r w:rsidRPr="00422A73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them anymore.</w:t>
      </w:r>
    </w:p>
    <w:sectPr w:rsidR="00120F00" w:rsidRPr="000F12CF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B8B"/>
    <w:multiLevelType w:val="multilevel"/>
    <w:tmpl w:val="24567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0F06"/>
    <w:multiLevelType w:val="multilevel"/>
    <w:tmpl w:val="174AE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B54A9"/>
    <w:multiLevelType w:val="multilevel"/>
    <w:tmpl w:val="5AD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6E3A"/>
    <w:multiLevelType w:val="multilevel"/>
    <w:tmpl w:val="0C2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0561"/>
    <w:multiLevelType w:val="multilevel"/>
    <w:tmpl w:val="177C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97CE4"/>
    <w:multiLevelType w:val="multilevel"/>
    <w:tmpl w:val="F81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36D29"/>
    <w:multiLevelType w:val="multilevel"/>
    <w:tmpl w:val="27F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06EC3"/>
    <w:multiLevelType w:val="multilevel"/>
    <w:tmpl w:val="108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F43B3"/>
    <w:multiLevelType w:val="multilevel"/>
    <w:tmpl w:val="E20C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0E45AC"/>
    <w:multiLevelType w:val="multilevel"/>
    <w:tmpl w:val="320C6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61FBC"/>
    <w:multiLevelType w:val="multilevel"/>
    <w:tmpl w:val="421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70251"/>
    <w:multiLevelType w:val="multilevel"/>
    <w:tmpl w:val="F8B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7057"/>
    <w:multiLevelType w:val="multilevel"/>
    <w:tmpl w:val="1E3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D0C91"/>
    <w:multiLevelType w:val="multilevel"/>
    <w:tmpl w:val="B1941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903462"/>
    <w:multiLevelType w:val="multilevel"/>
    <w:tmpl w:val="90A8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35473"/>
    <w:multiLevelType w:val="multilevel"/>
    <w:tmpl w:val="F45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616ED"/>
    <w:multiLevelType w:val="multilevel"/>
    <w:tmpl w:val="5B8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316BCE"/>
    <w:multiLevelType w:val="multilevel"/>
    <w:tmpl w:val="17522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D5099"/>
    <w:multiLevelType w:val="multilevel"/>
    <w:tmpl w:val="9FB8C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0367D"/>
    <w:multiLevelType w:val="multilevel"/>
    <w:tmpl w:val="1D70A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62286F"/>
    <w:multiLevelType w:val="multilevel"/>
    <w:tmpl w:val="C40C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5365B2"/>
    <w:multiLevelType w:val="multilevel"/>
    <w:tmpl w:val="5C4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34CF2"/>
    <w:multiLevelType w:val="multilevel"/>
    <w:tmpl w:val="40B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225DF6"/>
    <w:multiLevelType w:val="multilevel"/>
    <w:tmpl w:val="CD4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78523A"/>
    <w:multiLevelType w:val="multilevel"/>
    <w:tmpl w:val="63C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577A81"/>
    <w:multiLevelType w:val="multilevel"/>
    <w:tmpl w:val="FA46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057EF0"/>
    <w:multiLevelType w:val="multilevel"/>
    <w:tmpl w:val="2E96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92095A"/>
    <w:multiLevelType w:val="multilevel"/>
    <w:tmpl w:val="FD6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682A81"/>
    <w:multiLevelType w:val="multilevel"/>
    <w:tmpl w:val="842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55250"/>
    <w:multiLevelType w:val="multilevel"/>
    <w:tmpl w:val="172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1D2838"/>
    <w:multiLevelType w:val="multilevel"/>
    <w:tmpl w:val="3120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9504B8"/>
    <w:multiLevelType w:val="multilevel"/>
    <w:tmpl w:val="8DEE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3624CE"/>
    <w:multiLevelType w:val="multilevel"/>
    <w:tmpl w:val="7CF4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5A2258"/>
    <w:multiLevelType w:val="multilevel"/>
    <w:tmpl w:val="7BE2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45C49"/>
    <w:multiLevelType w:val="multilevel"/>
    <w:tmpl w:val="4AA6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00051B"/>
    <w:multiLevelType w:val="multilevel"/>
    <w:tmpl w:val="03C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B41214"/>
    <w:multiLevelType w:val="multilevel"/>
    <w:tmpl w:val="5FA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524D7C"/>
    <w:multiLevelType w:val="multilevel"/>
    <w:tmpl w:val="A498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AF256C"/>
    <w:multiLevelType w:val="multilevel"/>
    <w:tmpl w:val="CFD228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3118AA"/>
    <w:multiLevelType w:val="multilevel"/>
    <w:tmpl w:val="DE3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C43241"/>
    <w:multiLevelType w:val="multilevel"/>
    <w:tmpl w:val="656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486773"/>
    <w:multiLevelType w:val="multilevel"/>
    <w:tmpl w:val="C65422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12406B"/>
    <w:multiLevelType w:val="multilevel"/>
    <w:tmpl w:val="F81260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276D64"/>
    <w:multiLevelType w:val="multilevel"/>
    <w:tmpl w:val="BFD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30511D"/>
    <w:multiLevelType w:val="multilevel"/>
    <w:tmpl w:val="081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A70379"/>
    <w:multiLevelType w:val="multilevel"/>
    <w:tmpl w:val="E6E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102F2C"/>
    <w:multiLevelType w:val="multilevel"/>
    <w:tmpl w:val="F3AC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7F79B2"/>
    <w:multiLevelType w:val="multilevel"/>
    <w:tmpl w:val="F4F2B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8C766F"/>
    <w:multiLevelType w:val="multilevel"/>
    <w:tmpl w:val="9BDA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E5287F"/>
    <w:multiLevelType w:val="multilevel"/>
    <w:tmpl w:val="BAB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BD72A2"/>
    <w:multiLevelType w:val="multilevel"/>
    <w:tmpl w:val="086C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C7732E"/>
    <w:multiLevelType w:val="multilevel"/>
    <w:tmpl w:val="DA1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2D054C"/>
    <w:multiLevelType w:val="multilevel"/>
    <w:tmpl w:val="D13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6E5341"/>
    <w:multiLevelType w:val="multilevel"/>
    <w:tmpl w:val="718EE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14521E"/>
    <w:multiLevelType w:val="multilevel"/>
    <w:tmpl w:val="39C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C0309C"/>
    <w:multiLevelType w:val="multilevel"/>
    <w:tmpl w:val="FA6A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537625"/>
    <w:multiLevelType w:val="multilevel"/>
    <w:tmpl w:val="8AD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4618C1"/>
    <w:multiLevelType w:val="multilevel"/>
    <w:tmpl w:val="A80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41321"/>
    <w:multiLevelType w:val="multilevel"/>
    <w:tmpl w:val="F3B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205AC3"/>
    <w:multiLevelType w:val="multilevel"/>
    <w:tmpl w:val="56A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7F3FD6"/>
    <w:multiLevelType w:val="multilevel"/>
    <w:tmpl w:val="71E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A55CE0"/>
    <w:multiLevelType w:val="multilevel"/>
    <w:tmpl w:val="9F9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9E0DC5"/>
    <w:multiLevelType w:val="multilevel"/>
    <w:tmpl w:val="CB0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6D1834"/>
    <w:multiLevelType w:val="multilevel"/>
    <w:tmpl w:val="8108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AA520D"/>
    <w:multiLevelType w:val="multilevel"/>
    <w:tmpl w:val="F176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4F6E32"/>
    <w:multiLevelType w:val="multilevel"/>
    <w:tmpl w:val="7ACA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345C4"/>
    <w:multiLevelType w:val="multilevel"/>
    <w:tmpl w:val="53C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1A11C8"/>
    <w:multiLevelType w:val="multilevel"/>
    <w:tmpl w:val="C21AF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E2571E"/>
    <w:multiLevelType w:val="multilevel"/>
    <w:tmpl w:val="C68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839779">
    <w:abstractNumId w:val="22"/>
  </w:num>
  <w:num w:numId="2" w16cid:durableId="823202368">
    <w:abstractNumId w:val="5"/>
  </w:num>
  <w:num w:numId="3" w16cid:durableId="744033921">
    <w:abstractNumId w:val="60"/>
  </w:num>
  <w:num w:numId="4" w16cid:durableId="987517494">
    <w:abstractNumId w:val="26"/>
  </w:num>
  <w:num w:numId="5" w16cid:durableId="835002184">
    <w:abstractNumId w:val="45"/>
  </w:num>
  <w:num w:numId="6" w16cid:durableId="611713651">
    <w:abstractNumId w:val="63"/>
  </w:num>
  <w:num w:numId="7" w16cid:durableId="2033534571">
    <w:abstractNumId w:val="15"/>
  </w:num>
  <w:num w:numId="8" w16cid:durableId="1871651368">
    <w:abstractNumId w:val="47"/>
  </w:num>
  <w:num w:numId="9" w16cid:durableId="1670324292">
    <w:abstractNumId w:val="12"/>
  </w:num>
  <w:num w:numId="10" w16cid:durableId="1488132413">
    <w:abstractNumId w:val="9"/>
  </w:num>
  <w:num w:numId="11" w16cid:durableId="801078351">
    <w:abstractNumId w:val="68"/>
  </w:num>
  <w:num w:numId="12" w16cid:durableId="755173868">
    <w:abstractNumId w:val="41"/>
  </w:num>
  <w:num w:numId="13" w16cid:durableId="1724284690">
    <w:abstractNumId w:val="57"/>
  </w:num>
  <w:num w:numId="14" w16cid:durableId="1823960990">
    <w:abstractNumId w:val="38"/>
  </w:num>
  <w:num w:numId="15" w16cid:durableId="1459758326">
    <w:abstractNumId w:val="53"/>
  </w:num>
  <w:num w:numId="16" w16cid:durableId="723674334">
    <w:abstractNumId w:val="21"/>
  </w:num>
  <w:num w:numId="17" w16cid:durableId="117142828">
    <w:abstractNumId w:val="61"/>
  </w:num>
  <w:num w:numId="18" w16cid:durableId="1001471643">
    <w:abstractNumId w:val="31"/>
  </w:num>
  <w:num w:numId="19" w16cid:durableId="333261683">
    <w:abstractNumId w:val="11"/>
  </w:num>
  <w:num w:numId="20" w16cid:durableId="134031338">
    <w:abstractNumId w:val="10"/>
  </w:num>
  <w:num w:numId="21" w16cid:durableId="1422263052">
    <w:abstractNumId w:val="2"/>
  </w:num>
  <w:num w:numId="22" w16cid:durableId="1356152851">
    <w:abstractNumId w:val="13"/>
  </w:num>
  <w:num w:numId="23" w16cid:durableId="641539646">
    <w:abstractNumId w:val="46"/>
  </w:num>
  <w:num w:numId="24" w16cid:durableId="1057512752">
    <w:abstractNumId w:val="56"/>
  </w:num>
  <w:num w:numId="25" w16cid:durableId="380979697">
    <w:abstractNumId w:val="39"/>
  </w:num>
  <w:num w:numId="26" w16cid:durableId="471755405">
    <w:abstractNumId w:val="67"/>
  </w:num>
  <w:num w:numId="27" w16cid:durableId="1217358964">
    <w:abstractNumId w:val="65"/>
  </w:num>
  <w:num w:numId="28" w16cid:durableId="1634362734">
    <w:abstractNumId w:val="66"/>
  </w:num>
  <w:num w:numId="29" w16cid:durableId="1161239263">
    <w:abstractNumId w:val="6"/>
  </w:num>
  <w:num w:numId="30" w16cid:durableId="1322275369">
    <w:abstractNumId w:val="18"/>
  </w:num>
  <w:num w:numId="31" w16cid:durableId="2074430624">
    <w:abstractNumId w:val="28"/>
  </w:num>
  <w:num w:numId="32" w16cid:durableId="2107269674">
    <w:abstractNumId w:val="54"/>
  </w:num>
  <w:num w:numId="33" w16cid:durableId="1552232533">
    <w:abstractNumId w:val="33"/>
  </w:num>
  <w:num w:numId="34" w16cid:durableId="1544171610">
    <w:abstractNumId w:val="55"/>
  </w:num>
  <w:num w:numId="35" w16cid:durableId="433018445">
    <w:abstractNumId w:val="25"/>
  </w:num>
  <w:num w:numId="36" w16cid:durableId="486435272">
    <w:abstractNumId w:val="14"/>
  </w:num>
  <w:num w:numId="37" w16cid:durableId="1698849282">
    <w:abstractNumId w:val="64"/>
  </w:num>
  <w:num w:numId="38" w16cid:durableId="593242994">
    <w:abstractNumId w:val="42"/>
  </w:num>
  <w:num w:numId="39" w16cid:durableId="739254325">
    <w:abstractNumId w:val="59"/>
  </w:num>
  <w:num w:numId="40" w16cid:durableId="1233615995">
    <w:abstractNumId w:val="49"/>
  </w:num>
  <w:num w:numId="41" w16cid:durableId="1299339578">
    <w:abstractNumId w:val="50"/>
  </w:num>
  <w:num w:numId="42" w16cid:durableId="2029326146">
    <w:abstractNumId w:val="58"/>
  </w:num>
  <w:num w:numId="43" w16cid:durableId="1421174474">
    <w:abstractNumId w:val="34"/>
  </w:num>
  <w:num w:numId="44" w16cid:durableId="2135055145">
    <w:abstractNumId w:val="19"/>
  </w:num>
  <w:num w:numId="45" w16cid:durableId="611282889">
    <w:abstractNumId w:val="1"/>
  </w:num>
  <w:num w:numId="46" w16cid:durableId="170990069">
    <w:abstractNumId w:val="52"/>
  </w:num>
  <w:num w:numId="47" w16cid:durableId="1535729753">
    <w:abstractNumId w:val="3"/>
  </w:num>
  <w:num w:numId="48" w16cid:durableId="2053919148">
    <w:abstractNumId w:val="37"/>
  </w:num>
  <w:num w:numId="49" w16cid:durableId="235559524">
    <w:abstractNumId w:val="8"/>
  </w:num>
  <w:num w:numId="50" w16cid:durableId="1061632467">
    <w:abstractNumId w:val="62"/>
  </w:num>
  <w:num w:numId="51" w16cid:durableId="1569027636">
    <w:abstractNumId w:val="17"/>
  </w:num>
  <w:num w:numId="52" w16cid:durableId="1735158745">
    <w:abstractNumId w:val="0"/>
  </w:num>
  <w:num w:numId="53" w16cid:durableId="2072263243">
    <w:abstractNumId w:val="30"/>
  </w:num>
  <w:num w:numId="54" w16cid:durableId="1980694578">
    <w:abstractNumId w:val="23"/>
  </w:num>
  <w:num w:numId="55" w16cid:durableId="2147115771">
    <w:abstractNumId w:val="35"/>
  </w:num>
  <w:num w:numId="56" w16cid:durableId="1863977783">
    <w:abstractNumId w:val="16"/>
  </w:num>
  <w:num w:numId="57" w16cid:durableId="67768335">
    <w:abstractNumId w:val="32"/>
  </w:num>
  <w:num w:numId="58" w16cid:durableId="847015280">
    <w:abstractNumId w:val="4"/>
  </w:num>
  <w:num w:numId="59" w16cid:durableId="1600988502">
    <w:abstractNumId w:val="43"/>
  </w:num>
  <w:num w:numId="60" w16cid:durableId="428965124">
    <w:abstractNumId w:val="20"/>
  </w:num>
  <w:num w:numId="61" w16cid:durableId="704602211">
    <w:abstractNumId w:val="44"/>
  </w:num>
  <w:num w:numId="62" w16cid:durableId="1269460687">
    <w:abstractNumId w:val="36"/>
  </w:num>
  <w:num w:numId="63" w16cid:durableId="447626124">
    <w:abstractNumId w:val="51"/>
  </w:num>
  <w:num w:numId="64" w16cid:durableId="358505321">
    <w:abstractNumId w:val="27"/>
  </w:num>
  <w:num w:numId="65" w16cid:durableId="1886284507">
    <w:abstractNumId w:val="24"/>
  </w:num>
  <w:num w:numId="66" w16cid:durableId="1765374295">
    <w:abstractNumId w:val="29"/>
  </w:num>
  <w:num w:numId="67" w16cid:durableId="1153185168">
    <w:abstractNumId w:val="48"/>
  </w:num>
  <w:num w:numId="68" w16cid:durableId="802383276">
    <w:abstractNumId w:val="7"/>
  </w:num>
  <w:num w:numId="69" w16cid:durableId="1708673602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1A"/>
    <w:rsid w:val="00043E7B"/>
    <w:rsid w:val="00053A02"/>
    <w:rsid w:val="00071A1D"/>
    <w:rsid w:val="000B449E"/>
    <w:rsid w:val="000F12CF"/>
    <w:rsid w:val="00120F00"/>
    <w:rsid w:val="0018501A"/>
    <w:rsid w:val="001C5269"/>
    <w:rsid w:val="00226CFA"/>
    <w:rsid w:val="0032152B"/>
    <w:rsid w:val="00381165"/>
    <w:rsid w:val="00422A73"/>
    <w:rsid w:val="004455F8"/>
    <w:rsid w:val="00451808"/>
    <w:rsid w:val="004B3AB0"/>
    <w:rsid w:val="004B5CEE"/>
    <w:rsid w:val="004C7242"/>
    <w:rsid w:val="005B4F96"/>
    <w:rsid w:val="008948DC"/>
    <w:rsid w:val="00973569"/>
    <w:rsid w:val="00977E39"/>
    <w:rsid w:val="00A75591"/>
    <w:rsid w:val="00AC5A51"/>
    <w:rsid w:val="00B0300A"/>
    <w:rsid w:val="00B11029"/>
    <w:rsid w:val="00B80E37"/>
    <w:rsid w:val="00B94694"/>
    <w:rsid w:val="00BB69FD"/>
    <w:rsid w:val="00C14B53"/>
    <w:rsid w:val="00C5558B"/>
    <w:rsid w:val="00C75801"/>
    <w:rsid w:val="00CD6F8B"/>
    <w:rsid w:val="00CF27D4"/>
    <w:rsid w:val="00CF42D3"/>
    <w:rsid w:val="00D243FC"/>
    <w:rsid w:val="00D266DF"/>
    <w:rsid w:val="00E520FC"/>
    <w:rsid w:val="00E76DF5"/>
    <w:rsid w:val="00EA4EDA"/>
    <w:rsid w:val="00E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56EC"/>
  <w15:chartTrackingRefBased/>
  <w15:docId w15:val="{50B16B13-0C23-46EC-961B-C7A176BF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5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0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0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0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0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0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0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5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5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5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5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50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50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50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5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50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501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4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22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B5CEE"/>
    <w:rPr>
      <w:b/>
      <w:bCs/>
    </w:rPr>
  </w:style>
  <w:style w:type="character" w:styleId="Hervorhebung">
    <w:name w:val="Emphasis"/>
    <w:basedOn w:val="Absatz-Standardschriftart"/>
    <w:uiPriority w:val="20"/>
    <w:qFormat/>
    <w:rsid w:val="00BB6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6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4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1897</Words>
  <Characters>11955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32</cp:revision>
  <cp:lastPrinted>2025-06-22T20:00:00Z</cp:lastPrinted>
  <dcterms:created xsi:type="dcterms:W3CDTF">2025-04-06T20:49:00Z</dcterms:created>
  <dcterms:modified xsi:type="dcterms:W3CDTF">2025-06-22T20:12:00Z</dcterms:modified>
</cp:coreProperties>
</file>