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9E" w:rsidRDefault="00B41B7A" w:rsidP="00B41B7A">
      <w:pPr>
        <w:jc w:val="center"/>
        <w:rPr>
          <w:b/>
          <w:sz w:val="44"/>
        </w:rPr>
      </w:pPr>
      <w:r w:rsidRPr="00B41B7A">
        <w:rPr>
          <w:b/>
          <w:sz w:val="44"/>
        </w:rPr>
        <w:t>Documentazione</w:t>
      </w:r>
    </w:p>
    <w:p w:rsidR="00B41B7A" w:rsidRDefault="00B41B7A" w:rsidP="00B41B7A">
      <w:pPr>
        <w:jc w:val="center"/>
        <w:rPr>
          <w:b/>
          <w:sz w:val="44"/>
        </w:rPr>
      </w:pPr>
    </w:p>
    <w:p w:rsidR="00B41B7A" w:rsidRPr="000C491A" w:rsidRDefault="00B41B7A" w:rsidP="00B41B7A">
      <w:pPr>
        <w:rPr>
          <w:sz w:val="26"/>
          <w:szCs w:val="26"/>
        </w:rPr>
      </w:pPr>
      <w:r w:rsidRPr="00B41B7A">
        <w:rPr>
          <w:sz w:val="28"/>
        </w:rPr>
        <w:t>L</w:t>
      </w:r>
      <w:r w:rsidRPr="000C491A">
        <w:rPr>
          <w:sz w:val="26"/>
          <w:szCs w:val="26"/>
        </w:rPr>
        <w:t xml:space="preserve">’estensione </w:t>
      </w:r>
      <w:proofErr w:type="spellStart"/>
      <w:r w:rsidRPr="000C491A">
        <w:rPr>
          <w:b/>
          <w:i/>
          <w:sz w:val="26"/>
          <w:szCs w:val="26"/>
        </w:rPr>
        <w:t>hospitalcore</w:t>
      </w:r>
      <w:proofErr w:type="spellEnd"/>
      <w:r w:rsidR="000C491A">
        <w:rPr>
          <w:sz w:val="26"/>
          <w:szCs w:val="26"/>
        </w:rPr>
        <w:t xml:space="preserve"> implemen</w:t>
      </w:r>
      <w:r w:rsidRPr="000C491A">
        <w:rPr>
          <w:sz w:val="26"/>
          <w:szCs w:val="26"/>
        </w:rPr>
        <w:t>ta</w:t>
      </w:r>
      <w:r w:rsidR="00894520">
        <w:rPr>
          <w:sz w:val="26"/>
          <w:szCs w:val="26"/>
        </w:rPr>
        <w:t>ta</w:t>
      </w:r>
      <w:bookmarkStart w:id="0" w:name="_GoBack"/>
      <w:bookmarkEnd w:id="0"/>
      <w:r w:rsidRPr="000C491A">
        <w:rPr>
          <w:sz w:val="26"/>
          <w:szCs w:val="26"/>
        </w:rPr>
        <w:t xml:space="preserve"> prevede il seguente schema ER per la gestione del DB per ospedali:</w:t>
      </w:r>
    </w:p>
    <w:p w:rsidR="00B41B7A" w:rsidRPr="000C491A" w:rsidRDefault="00B41B7A" w:rsidP="00B41B7A">
      <w:pPr>
        <w:rPr>
          <w:sz w:val="26"/>
          <w:szCs w:val="26"/>
        </w:rPr>
      </w:pPr>
      <w:r w:rsidRPr="000C491A">
        <w:rPr>
          <w:noProof/>
          <w:sz w:val="26"/>
          <w:szCs w:val="26"/>
          <w:lang w:eastAsia="it-IT"/>
        </w:rPr>
        <w:drawing>
          <wp:inline distT="0" distB="0" distL="0" distR="0">
            <wp:extent cx="6120130" cy="4277018"/>
            <wp:effectExtent l="0" t="0" r="0" b="9525"/>
            <wp:docPr id="1" name="Immagine 1" descr="C:\Users\kekko\Desktop\Hospital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kko\Desktop\Hospital_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B7A" w:rsidRPr="000C491A" w:rsidRDefault="00B41B7A" w:rsidP="00B41B7A">
      <w:pPr>
        <w:rPr>
          <w:sz w:val="26"/>
          <w:szCs w:val="26"/>
        </w:rPr>
      </w:pPr>
      <w:r w:rsidRPr="000C491A">
        <w:rPr>
          <w:sz w:val="26"/>
          <w:szCs w:val="26"/>
        </w:rPr>
        <w:t xml:space="preserve">Gli </w:t>
      </w:r>
      <w:proofErr w:type="spellStart"/>
      <w:r w:rsidRPr="000C491A">
        <w:rPr>
          <w:sz w:val="26"/>
          <w:szCs w:val="26"/>
        </w:rPr>
        <w:t>itemsType</w:t>
      </w:r>
      <w:proofErr w:type="spellEnd"/>
      <w:r w:rsidRPr="000C491A">
        <w:rPr>
          <w:sz w:val="26"/>
          <w:szCs w:val="26"/>
        </w:rPr>
        <w:t xml:space="preserve"> che compongono questo modello sono </w:t>
      </w:r>
      <w:r w:rsidRPr="000C491A">
        <w:rPr>
          <w:b/>
          <w:i/>
          <w:sz w:val="26"/>
          <w:szCs w:val="26"/>
        </w:rPr>
        <w:t>Hospital</w:t>
      </w:r>
      <w:r w:rsidRPr="000C491A">
        <w:rPr>
          <w:sz w:val="26"/>
          <w:szCs w:val="26"/>
        </w:rPr>
        <w:t xml:space="preserve">, </w:t>
      </w:r>
      <w:proofErr w:type="spellStart"/>
      <w:r w:rsidRPr="000C491A">
        <w:rPr>
          <w:b/>
          <w:i/>
          <w:sz w:val="26"/>
          <w:szCs w:val="26"/>
        </w:rPr>
        <w:t>Department</w:t>
      </w:r>
      <w:proofErr w:type="spellEnd"/>
      <w:r w:rsidRPr="000C491A">
        <w:rPr>
          <w:sz w:val="26"/>
          <w:szCs w:val="26"/>
        </w:rPr>
        <w:t xml:space="preserve">, </w:t>
      </w:r>
      <w:proofErr w:type="spellStart"/>
      <w:r w:rsidRPr="000C491A">
        <w:rPr>
          <w:b/>
          <w:i/>
          <w:sz w:val="26"/>
          <w:szCs w:val="26"/>
        </w:rPr>
        <w:t>Examination</w:t>
      </w:r>
      <w:proofErr w:type="spellEnd"/>
      <w:r w:rsidRPr="000C491A">
        <w:rPr>
          <w:sz w:val="26"/>
          <w:szCs w:val="26"/>
        </w:rPr>
        <w:t xml:space="preserve">, </w:t>
      </w:r>
      <w:proofErr w:type="spellStart"/>
      <w:r w:rsidRPr="000C491A">
        <w:rPr>
          <w:b/>
          <w:i/>
          <w:sz w:val="26"/>
          <w:szCs w:val="26"/>
        </w:rPr>
        <w:t>Hospitalization</w:t>
      </w:r>
      <w:proofErr w:type="spellEnd"/>
      <w:r w:rsidRPr="000C491A">
        <w:rPr>
          <w:sz w:val="26"/>
          <w:szCs w:val="26"/>
        </w:rPr>
        <w:t xml:space="preserve">, </w:t>
      </w:r>
      <w:proofErr w:type="spellStart"/>
      <w:r w:rsidRPr="000C491A">
        <w:rPr>
          <w:b/>
          <w:i/>
          <w:sz w:val="26"/>
          <w:szCs w:val="26"/>
        </w:rPr>
        <w:t>Doctor</w:t>
      </w:r>
      <w:proofErr w:type="spellEnd"/>
      <w:r w:rsidRPr="000C491A">
        <w:rPr>
          <w:sz w:val="26"/>
          <w:szCs w:val="26"/>
        </w:rPr>
        <w:t xml:space="preserve"> e </w:t>
      </w:r>
      <w:proofErr w:type="spellStart"/>
      <w:r w:rsidRPr="000C491A">
        <w:rPr>
          <w:b/>
          <w:i/>
          <w:sz w:val="26"/>
          <w:szCs w:val="26"/>
        </w:rPr>
        <w:t>Patient</w:t>
      </w:r>
      <w:proofErr w:type="spellEnd"/>
      <w:r w:rsidR="000C491A">
        <w:rPr>
          <w:sz w:val="26"/>
          <w:szCs w:val="26"/>
        </w:rPr>
        <w:t xml:space="preserve">, con gli ultimi due </w:t>
      </w:r>
      <w:r w:rsidRPr="000C491A">
        <w:rPr>
          <w:sz w:val="26"/>
          <w:szCs w:val="26"/>
        </w:rPr>
        <w:t xml:space="preserve">che estendono </w:t>
      </w:r>
      <w:proofErr w:type="spellStart"/>
      <w:r w:rsidRPr="000C491A">
        <w:rPr>
          <w:b/>
          <w:i/>
          <w:sz w:val="26"/>
          <w:szCs w:val="26"/>
        </w:rPr>
        <w:t>Person</w:t>
      </w:r>
      <w:proofErr w:type="spellEnd"/>
      <w:r w:rsidRPr="000C491A">
        <w:rPr>
          <w:sz w:val="26"/>
          <w:szCs w:val="26"/>
        </w:rPr>
        <w:t>.</w:t>
      </w:r>
    </w:p>
    <w:p w:rsidR="00B41B7A" w:rsidRPr="000C491A" w:rsidRDefault="00B41B7A" w:rsidP="00B41B7A">
      <w:pPr>
        <w:rPr>
          <w:sz w:val="26"/>
          <w:szCs w:val="26"/>
        </w:rPr>
      </w:pPr>
      <w:r w:rsidRPr="000C491A">
        <w:rPr>
          <w:sz w:val="26"/>
          <w:szCs w:val="26"/>
        </w:rPr>
        <w:t>Le relazioni esistenti sono indicate in figura.</w:t>
      </w:r>
    </w:p>
    <w:p w:rsidR="00B41B7A" w:rsidRPr="000C491A" w:rsidRDefault="009274B8" w:rsidP="00B41B7A">
      <w:pPr>
        <w:rPr>
          <w:sz w:val="26"/>
          <w:szCs w:val="26"/>
        </w:rPr>
      </w:pPr>
      <w:r w:rsidRPr="000C491A">
        <w:rPr>
          <w:sz w:val="26"/>
          <w:szCs w:val="26"/>
        </w:rPr>
        <w:t xml:space="preserve">L’attributo </w:t>
      </w:r>
      <w:proofErr w:type="spellStart"/>
      <w:r w:rsidRPr="00894520">
        <w:rPr>
          <w:b/>
          <w:i/>
          <w:sz w:val="26"/>
          <w:szCs w:val="26"/>
        </w:rPr>
        <w:t>days</w:t>
      </w:r>
      <w:proofErr w:type="spellEnd"/>
      <w:r w:rsidRPr="000C491A">
        <w:rPr>
          <w:sz w:val="26"/>
          <w:szCs w:val="26"/>
        </w:rPr>
        <w:t xml:space="preserve"> per item </w:t>
      </w:r>
      <w:proofErr w:type="spellStart"/>
      <w:r w:rsidRPr="00894520">
        <w:rPr>
          <w:b/>
          <w:i/>
          <w:sz w:val="26"/>
          <w:szCs w:val="26"/>
        </w:rPr>
        <w:t>Hospitalization</w:t>
      </w:r>
      <w:proofErr w:type="spellEnd"/>
      <w:r w:rsidR="00B41B7A" w:rsidRPr="000C491A">
        <w:rPr>
          <w:sz w:val="26"/>
          <w:szCs w:val="26"/>
        </w:rPr>
        <w:t xml:space="preserve"> </w:t>
      </w:r>
      <w:r w:rsidRPr="000C491A">
        <w:rPr>
          <w:sz w:val="26"/>
          <w:szCs w:val="26"/>
        </w:rPr>
        <w:t xml:space="preserve">è stato </w:t>
      </w:r>
      <w:proofErr w:type="spellStart"/>
      <w:r w:rsidRPr="000C491A">
        <w:rPr>
          <w:sz w:val="26"/>
          <w:szCs w:val="26"/>
        </w:rPr>
        <w:t>dinamicizzato</w:t>
      </w:r>
      <w:proofErr w:type="spellEnd"/>
      <w:r w:rsidRPr="000C491A">
        <w:rPr>
          <w:sz w:val="26"/>
          <w:szCs w:val="26"/>
        </w:rPr>
        <w:t xml:space="preserve"> e calcolato in base alle date di ingresso e uscita dal ospedale da un </w:t>
      </w:r>
      <w:proofErr w:type="spellStart"/>
      <w:r w:rsidRPr="00894520">
        <w:rPr>
          <w:b/>
          <w:i/>
          <w:sz w:val="26"/>
          <w:szCs w:val="26"/>
        </w:rPr>
        <w:t>handler</w:t>
      </w:r>
      <w:proofErr w:type="spellEnd"/>
      <w:r w:rsidRPr="000C491A">
        <w:rPr>
          <w:sz w:val="26"/>
          <w:szCs w:val="26"/>
        </w:rPr>
        <w:t xml:space="preserve"> associato, </w:t>
      </w:r>
      <w:proofErr w:type="spellStart"/>
      <w:r w:rsidRPr="00894520">
        <w:rPr>
          <w:b/>
          <w:i/>
          <w:sz w:val="26"/>
          <w:szCs w:val="26"/>
        </w:rPr>
        <w:t>DaysHandler</w:t>
      </w:r>
      <w:proofErr w:type="spellEnd"/>
      <w:r w:rsidRPr="000C491A">
        <w:rPr>
          <w:sz w:val="26"/>
          <w:szCs w:val="26"/>
        </w:rPr>
        <w:t xml:space="preserve">, inserito nel package </w:t>
      </w:r>
      <w:proofErr w:type="spellStart"/>
      <w:proofErr w:type="gramStart"/>
      <w:r w:rsidRPr="00894520">
        <w:rPr>
          <w:b/>
          <w:i/>
          <w:sz w:val="26"/>
          <w:szCs w:val="26"/>
        </w:rPr>
        <w:t>my.hospitalcore</w:t>
      </w:r>
      <w:proofErr w:type="gramEnd"/>
      <w:r w:rsidRPr="00894520">
        <w:rPr>
          <w:b/>
          <w:i/>
          <w:sz w:val="26"/>
          <w:szCs w:val="26"/>
        </w:rPr>
        <w:t>.handler.impl</w:t>
      </w:r>
      <w:proofErr w:type="spellEnd"/>
      <w:r w:rsidRPr="000C491A">
        <w:rPr>
          <w:sz w:val="26"/>
          <w:szCs w:val="26"/>
        </w:rPr>
        <w:t>.</w:t>
      </w:r>
    </w:p>
    <w:p w:rsidR="009274B8" w:rsidRPr="000C491A" w:rsidRDefault="009274B8" w:rsidP="00B41B7A">
      <w:pPr>
        <w:rPr>
          <w:sz w:val="26"/>
          <w:szCs w:val="26"/>
        </w:rPr>
      </w:pPr>
      <w:r w:rsidRPr="000C491A">
        <w:rPr>
          <w:sz w:val="26"/>
          <w:szCs w:val="26"/>
        </w:rPr>
        <w:t>Per l’implementazione dell’</w:t>
      </w:r>
      <w:proofErr w:type="spellStart"/>
      <w:r w:rsidRPr="000C491A">
        <w:rPr>
          <w:sz w:val="26"/>
          <w:szCs w:val="26"/>
        </w:rPr>
        <w:t>intercetptor</w:t>
      </w:r>
      <w:proofErr w:type="spellEnd"/>
      <w:r w:rsidRPr="000C491A">
        <w:rPr>
          <w:sz w:val="26"/>
          <w:szCs w:val="26"/>
        </w:rPr>
        <w:t xml:space="preserve"> e del </w:t>
      </w:r>
      <w:proofErr w:type="spellStart"/>
      <w:r w:rsidRPr="000C491A">
        <w:rPr>
          <w:sz w:val="26"/>
          <w:szCs w:val="26"/>
        </w:rPr>
        <w:t>cronJob</w:t>
      </w:r>
      <w:proofErr w:type="spellEnd"/>
      <w:r w:rsidRPr="000C491A">
        <w:rPr>
          <w:sz w:val="26"/>
          <w:szCs w:val="26"/>
        </w:rPr>
        <w:t xml:space="preserve"> è stato implementato il </w:t>
      </w:r>
      <w:proofErr w:type="spellStart"/>
      <w:r w:rsidRPr="00894520">
        <w:rPr>
          <w:b/>
          <w:i/>
          <w:sz w:val="26"/>
          <w:szCs w:val="26"/>
        </w:rPr>
        <w:t>DefaultExaminationDao</w:t>
      </w:r>
      <w:proofErr w:type="spellEnd"/>
      <w:r w:rsidR="00E823FB" w:rsidRPr="000C491A">
        <w:rPr>
          <w:sz w:val="26"/>
          <w:szCs w:val="26"/>
        </w:rPr>
        <w:t xml:space="preserve"> e </w:t>
      </w:r>
      <w:proofErr w:type="spellStart"/>
      <w:r w:rsidR="00E823FB" w:rsidRPr="00894520">
        <w:rPr>
          <w:b/>
          <w:i/>
          <w:sz w:val="26"/>
          <w:szCs w:val="26"/>
        </w:rPr>
        <w:t>DefaultExaminationService</w:t>
      </w:r>
      <w:proofErr w:type="spellEnd"/>
      <w:r w:rsidRPr="000C491A">
        <w:rPr>
          <w:sz w:val="26"/>
          <w:szCs w:val="26"/>
        </w:rPr>
        <w:t xml:space="preserve">, in cui vengono effettuate le </w:t>
      </w:r>
      <w:proofErr w:type="spellStart"/>
      <w:r w:rsidRPr="000C491A">
        <w:rPr>
          <w:sz w:val="26"/>
          <w:szCs w:val="26"/>
        </w:rPr>
        <w:t>flexible</w:t>
      </w:r>
      <w:proofErr w:type="spellEnd"/>
      <w:r w:rsidRPr="000C491A">
        <w:rPr>
          <w:sz w:val="26"/>
          <w:szCs w:val="26"/>
        </w:rPr>
        <w:t xml:space="preserve"> </w:t>
      </w:r>
      <w:proofErr w:type="spellStart"/>
      <w:r w:rsidRPr="000C491A">
        <w:rPr>
          <w:sz w:val="26"/>
          <w:szCs w:val="26"/>
        </w:rPr>
        <w:t>query</w:t>
      </w:r>
      <w:proofErr w:type="spellEnd"/>
      <w:r w:rsidRPr="000C491A">
        <w:rPr>
          <w:sz w:val="26"/>
          <w:szCs w:val="26"/>
        </w:rPr>
        <w:t xml:space="preserve"> per ricercare le </w:t>
      </w:r>
      <w:proofErr w:type="spellStart"/>
      <w:r w:rsidRPr="00894520">
        <w:rPr>
          <w:b/>
          <w:i/>
          <w:sz w:val="26"/>
          <w:szCs w:val="26"/>
        </w:rPr>
        <w:t>Examinations</w:t>
      </w:r>
      <w:proofErr w:type="spellEnd"/>
      <w:r w:rsidR="00E823FB" w:rsidRPr="000C491A">
        <w:rPr>
          <w:sz w:val="26"/>
          <w:szCs w:val="26"/>
        </w:rPr>
        <w:t>,</w:t>
      </w:r>
      <w:r w:rsidRPr="000C491A">
        <w:rPr>
          <w:sz w:val="26"/>
          <w:szCs w:val="26"/>
        </w:rPr>
        <w:t xml:space="preserve"> ricevendo come parametro</w:t>
      </w:r>
      <w:r w:rsidR="00E823FB" w:rsidRPr="000C491A">
        <w:rPr>
          <w:sz w:val="26"/>
          <w:szCs w:val="26"/>
        </w:rPr>
        <w:t xml:space="preserve"> un campo </w:t>
      </w:r>
      <w:proofErr w:type="spellStart"/>
      <w:r w:rsidR="00E823FB" w:rsidRPr="00894520">
        <w:rPr>
          <w:b/>
          <w:i/>
          <w:sz w:val="26"/>
          <w:szCs w:val="26"/>
        </w:rPr>
        <w:t>patientCode</w:t>
      </w:r>
      <w:proofErr w:type="spellEnd"/>
      <w:r w:rsidR="00E823FB" w:rsidRPr="000C491A">
        <w:rPr>
          <w:sz w:val="26"/>
          <w:szCs w:val="26"/>
        </w:rPr>
        <w:t>, per ottenere le visite di un determinato paziente (</w:t>
      </w:r>
      <w:proofErr w:type="spellStart"/>
      <w:r w:rsidR="00E823FB" w:rsidRPr="00894520">
        <w:rPr>
          <w:b/>
          <w:i/>
          <w:sz w:val="26"/>
          <w:szCs w:val="26"/>
        </w:rPr>
        <w:t>ValidateInterceptor</w:t>
      </w:r>
      <w:proofErr w:type="spellEnd"/>
      <w:r w:rsidR="00E823FB" w:rsidRPr="00894520">
        <w:rPr>
          <w:b/>
          <w:i/>
          <w:sz w:val="26"/>
          <w:szCs w:val="26"/>
        </w:rPr>
        <w:t>/</w:t>
      </w:r>
      <w:proofErr w:type="spellStart"/>
      <w:r w:rsidR="00E823FB" w:rsidRPr="00894520">
        <w:rPr>
          <w:b/>
          <w:i/>
          <w:sz w:val="26"/>
          <w:szCs w:val="26"/>
        </w:rPr>
        <w:t>Event</w:t>
      </w:r>
      <w:proofErr w:type="spellEnd"/>
      <w:r w:rsidR="00E823FB" w:rsidRPr="000C491A">
        <w:rPr>
          <w:sz w:val="26"/>
          <w:szCs w:val="26"/>
        </w:rPr>
        <w:t>) e un campo data per ottenere le visite da effettuare il giorno dopo la data corrente (</w:t>
      </w:r>
      <w:proofErr w:type="spellStart"/>
      <w:r w:rsidR="00E823FB" w:rsidRPr="00894520">
        <w:rPr>
          <w:b/>
          <w:i/>
          <w:sz w:val="26"/>
          <w:szCs w:val="26"/>
        </w:rPr>
        <w:t>CronJob</w:t>
      </w:r>
      <w:proofErr w:type="spellEnd"/>
      <w:r w:rsidR="00E823FB" w:rsidRPr="000C491A">
        <w:rPr>
          <w:sz w:val="26"/>
          <w:szCs w:val="26"/>
        </w:rPr>
        <w:t>).</w:t>
      </w:r>
    </w:p>
    <w:p w:rsidR="000C491A" w:rsidRPr="00894520" w:rsidRDefault="000C491A" w:rsidP="00B41B7A">
      <w:pPr>
        <w:rPr>
          <w:sz w:val="26"/>
          <w:szCs w:val="26"/>
        </w:rPr>
      </w:pPr>
      <w:r w:rsidRPr="000C491A">
        <w:rPr>
          <w:sz w:val="26"/>
          <w:szCs w:val="26"/>
        </w:rPr>
        <w:lastRenderedPageBreak/>
        <w:t xml:space="preserve">Il package </w:t>
      </w:r>
      <w:proofErr w:type="spellStart"/>
      <w:proofErr w:type="gramStart"/>
      <w:r w:rsidRPr="00894520">
        <w:rPr>
          <w:b/>
          <w:i/>
          <w:sz w:val="26"/>
          <w:szCs w:val="26"/>
        </w:rPr>
        <w:t>my.hospitalcore</w:t>
      </w:r>
      <w:proofErr w:type="gramEnd"/>
      <w:r w:rsidRPr="00894520">
        <w:rPr>
          <w:b/>
          <w:i/>
          <w:sz w:val="26"/>
          <w:szCs w:val="26"/>
        </w:rPr>
        <w:t>.</w:t>
      </w:r>
      <w:r w:rsidRPr="00894520">
        <w:rPr>
          <w:b/>
          <w:i/>
          <w:sz w:val="26"/>
          <w:szCs w:val="26"/>
        </w:rPr>
        <w:t>interceptors.</w:t>
      </w:r>
      <w:r w:rsidRPr="00894520">
        <w:rPr>
          <w:b/>
          <w:i/>
          <w:sz w:val="26"/>
          <w:szCs w:val="26"/>
        </w:rPr>
        <w:t>examination.impl</w:t>
      </w:r>
      <w:proofErr w:type="spellEnd"/>
      <w:r w:rsidR="00894520">
        <w:rPr>
          <w:b/>
          <w:i/>
          <w:sz w:val="26"/>
          <w:szCs w:val="26"/>
        </w:rPr>
        <w:t xml:space="preserve"> </w:t>
      </w:r>
      <w:r w:rsidR="00894520">
        <w:rPr>
          <w:sz w:val="26"/>
          <w:szCs w:val="26"/>
        </w:rPr>
        <w:t xml:space="preserve">contiene il </w:t>
      </w:r>
      <w:proofErr w:type="spellStart"/>
      <w:r w:rsidR="00894520" w:rsidRPr="00894520">
        <w:rPr>
          <w:b/>
          <w:i/>
          <w:sz w:val="26"/>
          <w:szCs w:val="26"/>
        </w:rPr>
        <w:t>ValidateExaminationResultInterceptor</w:t>
      </w:r>
      <w:proofErr w:type="spellEnd"/>
      <w:r w:rsidR="00894520">
        <w:rPr>
          <w:b/>
          <w:i/>
          <w:sz w:val="26"/>
          <w:szCs w:val="26"/>
        </w:rPr>
        <w:t xml:space="preserve"> </w:t>
      </w:r>
      <w:r w:rsidR="00894520">
        <w:rPr>
          <w:sz w:val="26"/>
          <w:szCs w:val="26"/>
        </w:rPr>
        <w:t xml:space="preserve">che genera l’evento </w:t>
      </w:r>
      <w:proofErr w:type="spellStart"/>
      <w:r w:rsidR="00894520" w:rsidRPr="00894520">
        <w:rPr>
          <w:b/>
          <w:i/>
          <w:sz w:val="26"/>
          <w:szCs w:val="26"/>
        </w:rPr>
        <w:t>ExaminationResultEvent</w:t>
      </w:r>
      <w:proofErr w:type="spellEnd"/>
      <w:r w:rsidR="00894520">
        <w:rPr>
          <w:sz w:val="26"/>
          <w:szCs w:val="26"/>
        </w:rPr>
        <w:t xml:space="preserve"> quando viene modificato l’esito di una visita in ‘Positive’.</w:t>
      </w:r>
    </w:p>
    <w:p w:rsidR="00E823FB" w:rsidRPr="000C491A" w:rsidRDefault="00E823FB" w:rsidP="00B41B7A">
      <w:pPr>
        <w:rPr>
          <w:sz w:val="26"/>
          <w:szCs w:val="26"/>
        </w:rPr>
      </w:pPr>
      <w:r w:rsidRPr="000C491A">
        <w:rPr>
          <w:sz w:val="26"/>
          <w:szCs w:val="26"/>
        </w:rPr>
        <w:t xml:space="preserve">Il package </w:t>
      </w:r>
      <w:proofErr w:type="spellStart"/>
      <w:proofErr w:type="gramStart"/>
      <w:r w:rsidRPr="00894520">
        <w:rPr>
          <w:b/>
          <w:i/>
          <w:sz w:val="26"/>
          <w:szCs w:val="26"/>
        </w:rPr>
        <w:t>my.hospitalcore</w:t>
      </w:r>
      <w:proofErr w:type="gramEnd"/>
      <w:r w:rsidRPr="00894520">
        <w:rPr>
          <w:b/>
          <w:i/>
          <w:sz w:val="26"/>
          <w:szCs w:val="26"/>
        </w:rPr>
        <w:t>.cronjob.impl</w:t>
      </w:r>
      <w:proofErr w:type="spellEnd"/>
      <w:r w:rsidR="000C491A" w:rsidRPr="00894520">
        <w:rPr>
          <w:b/>
          <w:i/>
          <w:sz w:val="26"/>
          <w:szCs w:val="26"/>
        </w:rPr>
        <w:t xml:space="preserve"> </w:t>
      </w:r>
      <w:r w:rsidR="000C491A" w:rsidRPr="000C491A">
        <w:rPr>
          <w:sz w:val="26"/>
          <w:szCs w:val="26"/>
        </w:rPr>
        <w:t xml:space="preserve">contiene il </w:t>
      </w:r>
      <w:proofErr w:type="spellStart"/>
      <w:r w:rsidR="000C491A" w:rsidRPr="000C491A">
        <w:rPr>
          <w:sz w:val="26"/>
          <w:szCs w:val="26"/>
        </w:rPr>
        <w:t>cronJob</w:t>
      </w:r>
      <w:proofErr w:type="spellEnd"/>
      <w:r w:rsidR="000C491A" w:rsidRPr="000C491A">
        <w:rPr>
          <w:sz w:val="26"/>
          <w:szCs w:val="26"/>
        </w:rPr>
        <w:t xml:space="preserve"> richiesto dall’esercizio</w:t>
      </w:r>
    </w:p>
    <w:p w:rsidR="00E823FB" w:rsidRDefault="00E823FB" w:rsidP="00E823FB">
      <w:pPr>
        <w:rPr>
          <w:sz w:val="26"/>
          <w:szCs w:val="26"/>
        </w:rPr>
      </w:pPr>
      <w:r w:rsidRPr="000C491A">
        <w:rPr>
          <w:sz w:val="26"/>
          <w:szCs w:val="26"/>
        </w:rPr>
        <w:t xml:space="preserve">Il package </w:t>
      </w:r>
      <w:proofErr w:type="spellStart"/>
      <w:proofErr w:type="gramStart"/>
      <w:r w:rsidRPr="00894520">
        <w:rPr>
          <w:b/>
          <w:i/>
          <w:sz w:val="26"/>
          <w:szCs w:val="26"/>
        </w:rPr>
        <w:t>my.hospitalcore</w:t>
      </w:r>
      <w:proofErr w:type="gramEnd"/>
      <w:r w:rsidRPr="00894520">
        <w:rPr>
          <w:b/>
          <w:i/>
          <w:sz w:val="26"/>
          <w:szCs w:val="26"/>
        </w:rPr>
        <w:t>.examination.</w:t>
      </w:r>
      <w:r w:rsidRPr="00894520">
        <w:rPr>
          <w:b/>
          <w:i/>
          <w:sz w:val="26"/>
          <w:szCs w:val="26"/>
        </w:rPr>
        <w:t>event</w:t>
      </w:r>
      <w:r w:rsidRPr="00894520">
        <w:rPr>
          <w:b/>
          <w:i/>
          <w:sz w:val="26"/>
          <w:szCs w:val="26"/>
        </w:rPr>
        <w:t>.impl</w:t>
      </w:r>
      <w:proofErr w:type="spellEnd"/>
      <w:r w:rsidR="000C491A" w:rsidRPr="000C491A">
        <w:rPr>
          <w:sz w:val="26"/>
          <w:szCs w:val="26"/>
        </w:rPr>
        <w:t xml:space="preserve"> e </w:t>
      </w:r>
      <w:proofErr w:type="spellStart"/>
      <w:r w:rsidRPr="00894520">
        <w:rPr>
          <w:b/>
          <w:i/>
          <w:sz w:val="26"/>
          <w:szCs w:val="26"/>
        </w:rPr>
        <w:t>my.hospitalcore.examination.event</w:t>
      </w:r>
      <w:r w:rsidR="000C491A" w:rsidRPr="00894520">
        <w:rPr>
          <w:b/>
          <w:i/>
          <w:sz w:val="26"/>
          <w:szCs w:val="26"/>
        </w:rPr>
        <w:t>listener</w:t>
      </w:r>
      <w:r w:rsidRPr="00894520">
        <w:rPr>
          <w:b/>
          <w:i/>
          <w:sz w:val="26"/>
          <w:szCs w:val="26"/>
        </w:rPr>
        <w:t>.impl</w:t>
      </w:r>
      <w:proofErr w:type="spellEnd"/>
      <w:r w:rsidR="000C491A" w:rsidRPr="000C491A">
        <w:rPr>
          <w:sz w:val="26"/>
          <w:szCs w:val="26"/>
        </w:rPr>
        <w:t xml:space="preserve"> contengono l’evento e il rispettivo </w:t>
      </w:r>
      <w:proofErr w:type="spellStart"/>
      <w:r w:rsidR="000C491A" w:rsidRPr="000C491A">
        <w:rPr>
          <w:sz w:val="26"/>
          <w:szCs w:val="26"/>
        </w:rPr>
        <w:t>listener</w:t>
      </w:r>
      <w:proofErr w:type="spellEnd"/>
      <w:r w:rsidR="000C491A" w:rsidRPr="000C491A">
        <w:rPr>
          <w:sz w:val="26"/>
          <w:szCs w:val="26"/>
        </w:rPr>
        <w:t>.</w:t>
      </w:r>
    </w:p>
    <w:p w:rsidR="000C491A" w:rsidRDefault="000C491A" w:rsidP="00E823FB">
      <w:pPr>
        <w:rPr>
          <w:sz w:val="26"/>
          <w:szCs w:val="26"/>
        </w:rPr>
      </w:pPr>
      <w:r>
        <w:rPr>
          <w:sz w:val="26"/>
          <w:szCs w:val="26"/>
        </w:rPr>
        <w:t xml:space="preserve">Inoltre è stata implementata una seconda estensione, </w:t>
      </w:r>
      <w:proofErr w:type="spellStart"/>
      <w:r w:rsidRPr="00894520">
        <w:rPr>
          <w:b/>
          <w:i/>
          <w:sz w:val="26"/>
          <w:szCs w:val="26"/>
        </w:rPr>
        <w:t>hospitalfacade</w:t>
      </w:r>
      <w:proofErr w:type="spellEnd"/>
      <w:r>
        <w:rPr>
          <w:sz w:val="26"/>
          <w:szCs w:val="26"/>
        </w:rPr>
        <w:t xml:space="preserve">, per </w:t>
      </w:r>
      <w:r w:rsidRPr="00894520">
        <w:rPr>
          <w:b/>
          <w:i/>
          <w:sz w:val="26"/>
          <w:szCs w:val="26"/>
        </w:rPr>
        <w:t>l’</w:t>
      </w:r>
      <w:proofErr w:type="spellStart"/>
      <w:r w:rsidRPr="00894520">
        <w:rPr>
          <w:b/>
          <w:i/>
          <w:sz w:val="26"/>
          <w:szCs w:val="26"/>
        </w:rPr>
        <w:t>ExaminationFacade</w:t>
      </w:r>
      <w:proofErr w:type="spellEnd"/>
      <w:r>
        <w:rPr>
          <w:sz w:val="26"/>
          <w:szCs w:val="26"/>
        </w:rPr>
        <w:t xml:space="preserve"> con tutti i relativi data per gli </w:t>
      </w:r>
      <w:proofErr w:type="spellStart"/>
      <w:r>
        <w:rPr>
          <w:sz w:val="26"/>
          <w:szCs w:val="26"/>
        </w:rPr>
        <w:t>itemTypes</w:t>
      </w:r>
      <w:proofErr w:type="spellEnd"/>
      <w:r>
        <w:rPr>
          <w:sz w:val="26"/>
          <w:szCs w:val="26"/>
        </w:rPr>
        <w:t>.</w:t>
      </w:r>
    </w:p>
    <w:p w:rsidR="000C491A" w:rsidRDefault="000C491A" w:rsidP="00E823FB">
      <w:pPr>
        <w:rPr>
          <w:sz w:val="26"/>
          <w:szCs w:val="26"/>
        </w:rPr>
      </w:pPr>
      <w:r>
        <w:rPr>
          <w:sz w:val="26"/>
          <w:szCs w:val="26"/>
        </w:rPr>
        <w:t xml:space="preserve">Sono stati implementati i </w:t>
      </w:r>
      <w:proofErr w:type="spellStart"/>
      <w:r w:rsidRPr="00894520">
        <w:rPr>
          <w:b/>
          <w:i/>
          <w:sz w:val="26"/>
          <w:szCs w:val="26"/>
        </w:rPr>
        <w:t>converter</w:t>
      </w:r>
      <w:proofErr w:type="spellEnd"/>
      <w:r>
        <w:rPr>
          <w:sz w:val="26"/>
          <w:szCs w:val="26"/>
        </w:rPr>
        <w:t xml:space="preserve"> e </w:t>
      </w:r>
      <w:proofErr w:type="spellStart"/>
      <w:r w:rsidRPr="00894520">
        <w:rPr>
          <w:b/>
          <w:i/>
          <w:sz w:val="26"/>
          <w:szCs w:val="26"/>
        </w:rPr>
        <w:t>populator</w:t>
      </w:r>
      <w:proofErr w:type="spellEnd"/>
      <w:r>
        <w:rPr>
          <w:sz w:val="26"/>
          <w:szCs w:val="26"/>
        </w:rPr>
        <w:t xml:space="preserve"> per </w:t>
      </w:r>
      <w:proofErr w:type="spellStart"/>
      <w:r w:rsidRPr="00894520">
        <w:rPr>
          <w:b/>
          <w:i/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 w:rsidRPr="00894520">
        <w:rPr>
          <w:b/>
          <w:i/>
          <w:sz w:val="26"/>
          <w:szCs w:val="26"/>
        </w:rPr>
        <w:t>Doctor</w:t>
      </w:r>
      <w:r>
        <w:rPr>
          <w:sz w:val="26"/>
          <w:szCs w:val="26"/>
        </w:rPr>
        <w:t>,</w:t>
      </w:r>
      <w:r w:rsidRPr="00894520">
        <w:rPr>
          <w:b/>
          <w:i/>
          <w:sz w:val="26"/>
          <w:szCs w:val="26"/>
        </w:rPr>
        <w:t>Patient</w:t>
      </w:r>
      <w:proofErr w:type="spellEnd"/>
      <w:proofErr w:type="gramEnd"/>
      <w:r>
        <w:rPr>
          <w:sz w:val="26"/>
          <w:szCs w:val="26"/>
        </w:rPr>
        <w:t xml:space="preserve"> e </w:t>
      </w:r>
      <w:proofErr w:type="spellStart"/>
      <w:r w:rsidRPr="00894520">
        <w:rPr>
          <w:b/>
          <w:i/>
          <w:sz w:val="26"/>
          <w:szCs w:val="26"/>
        </w:rPr>
        <w:t>Examination</w:t>
      </w:r>
      <w:proofErr w:type="spellEnd"/>
      <w:r>
        <w:rPr>
          <w:sz w:val="26"/>
          <w:szCs w:val="26"/>
        </w:rPr>
        <w:t>.</w:t>
      </w:r>
    </w:p>
    <w:p w:rsidR="00894520" w:rsidRDefault="00894520" w:rsidP="00E823FB">
      <w:pPr>
        <w:rPr>
          <w:sz w:val="26"/>
          <w:szCs w:val="26"/>
        </w:rPr>
      </w:pPr>
      <w:r>
        <w:rPr>
          <w:sz w:val="26"/>
          <w:szCs w:val="26"/>
        </w:rPr>
        <w:t xml:space="preserve">In fine si rimanda ai file nella directory </w:t>
      </w:r>
      <w:proofErr w:type="spellStart"/>
      <w:r w:rsidRPr="00894520">
        <w:rPr>
          <w:b/>
          <w:i/>
          <w:sz w:val="26"/>
          <w:szCs w:val="26"/>
        </w:rPr>
        <w:t>impex</w:t>
      </w:r>
      <w:proofErr w:type="spellEnd"/>
      <w:r>
        <w:rPr>
          <w:sz w:val="26"/>
          <w:szCs w:val="26"/>
        </w:rPr>
        <w:t xml:space="preserve"> per la schedulazione del </w:t>
      </w:r>
      <w:proofErr w:type="spellStart"/>
      <w:r w:rsidRPr="00894520">
        <w:rPr>
          <w:b/>
          <w:i/>
          <w:sz w:val="26"/>
          <w:szCs w:val="26"/>
        </w:rPr>
        <w:t>cronJob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894520">
        <w:rPr>
          <w:b/>
          <w:i/>
          <w:sz w:val="26"/>
          <w:szCs w:val="26"/>
        </w:rPr>
        <w:t>itemTypes</w:t>
      </w:r>
      <w:proofErr w:type="spellEnd"/>
      <w:r>
        <w:rPr>
          <w:sz w:val="26"/>
          <w:szCs w:val="26"/>
        </w:rPr>
        <w:t xml:space="preserve">, e </w:t>
      </w:r>
      <w:proofErr w:type="spellStart"/>
      <w:r w:rsidRPr="00894520">
        <w:rPr>
          <w:b/>
          <w:i/>
          <w:sz w:val="26"/>
          <w:szCs w:val="26"/>
        </w:rPr>
        <w:t>Impex</w:t>
      </w:r>
      <w:proofErr w:type="spellEnd"/>
      <w:r>
        <w:rPr>
          <w:sz w:val="26"/>
          <w:szCs w:val="26"/>
        </w:rPr>
        <w:t xml:space="preserve"> dei dati.</w:t>
      </w:r>
    </w:p>
    <w:p w:rsidR="00894520" w:rsidRPr="000C491A" w:rsidRDefault="00894520" w:rsidP="00E823FB">
      <w:pPr>
        <w:rPr>
          <w:sz w:val="26"/>
          <w:szCs w:val="26"/>
        </w:rPr>
      </w:pPr>
    </w:p>
    <w:p w:rsidR="000C491A" w:rsidRDefault="000C491A" w:rsidP="00E823FB">
      <w:pPr>
        <w:rPr>
          <w:sz w:val="28"/>
        </w:rPr>
      </w:pPr>
    </w:p>
    <w:p w:rsidR="00E823FB" w:rsidRDefault="00E823FB" w:rsidP="00B41B7A">
      <w:pPr>
        <w:rPr>
          <w:sz w:val="28"/>
        </w:rPr>
      </w:pPr>
    </w:p>
    <w:p w:rsidR="00B41B7A" w:rsidRPr="00B41B7A" w:rsidRDefault="00B41B7A" w:rsidP="00B41B7A">
      <w:pPr>
        <w:rPr>
          <w:sz w:val="28"/>
        </w:rPr>
      </w:pPr>
    </w:p>
    <w:sectPr w:rsidR="00B41B7A" w:rsidRPr="00B41B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7A"/>
    <w:rsid w:val="000C491A"/>
    <w:rsid w:val="00113A9E"/>
    <w:rsid w:val="006D5765"/>
    <w:rsid w:val="00894520"/>
    <w:rsid w:val="009274B8"/>
    <w:rsid w:val="00B41B7A"/>
    <w:rsid w:val="00E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702C"/>
  <w15:chartTrackingRefBased/>
  <w15:docId w15:val="{57365D68-6D7E-4C13-A4F0-0C04230F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Vietri</dc:creator>
  <cp:keywords/>
  <dc:description/>
  <cp:lastModifiedBy>Francesco Saverio Vietri</cp:lastModifiedBy>
  <cp:revision>1</cp:revision>
  <dcterms:created xsi:type="dcterms:W3CDTF">2017-11-05T22:30:00Z</dcterms:created>
  <dcterms:modified xsi:type="dcterms:W3CDTF">2017-11-05T22:57:00Z</dcterms:modified>
</cp:coreProperties>
</file>