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9E88C" w14:textId="5DC34E86" w:rsidR="00E82A09" w:rsidRDefault="00E82A09" w:rsidP="00E51F49">
      <w:pPr>
        <w:pStyle w:val="NormalWeb"/>
        <w:rPr>
          <w:color w:val="404040"/>
          <w:shd w:val="clear" w:color="auto" w:fill="FFFFFF"/>
          <w:lang w:val="en-US"/>
        </w:rPr>
      </w:pPr>
      <w:r w:rsidRPr="00E82A09">
        <w:rPr>
          <w:color w:val="404040"/>
          <w:shd w:val="clear" w:color="auto" w:fill="FFFFFF"/>
          <w:lang w:val="en-US"/>
        </w:rPr>
        <w:t>Data drift refers to the changing distribution of the data to which the model is applied. Concept drift refers to a changing underlying goal or objective for the model.</w:t>
      </w:r>
    </w:p>
    <w:p w14:paraId="69DB1873" w14:textId="092E9E43" w:rsidR="00E82A09" w:rsidRDefault="00E82A09" w:rsidP="00E51F49">
      <w:pPr>
        <w:pStyle w:val="NormalWeb"/>
        <w:rPr>
          <w:color w:val="404040"/>
          <w:shd w:val="clear" w:color="auto" w:fill="FFFFFF"/>
          <w:lang w:val="en-US"/>
        </w:rPr>
      </w:pPr>
      <w:r w:rsidRPr="00E82A09">
        <w:rPr>
          <w:color w:val="404040"/>
          <w:shd w:val="clear" w:color="auto" w:fill="FFFFFF"/>
          <w:lang w:val="en-US"/>
        </w:rPr>
        <w:t>Data drift, or covariate shift, refers to the phenomenon where the distribution of data inputs that an </w:t>
      </w:r>
      <w:hyperlink r:id="rId5" w:tgtFrame="_blank" w:history="1">
        <w:r w:rsidRPr="00E82A09">
          <w:rPr>
            <w:rStyle w:val="Hyperlink"/>
            <w:rFonts w:eastAsiaTheme="majorEastAsia"/>
            <w:color w:val="114171"/>
            <w:shd w:val="clear" w:color="auto" w:fill="FFFFFF"/>
            <w:lang w:val="en-US"/>
          </w:rPr>
          <w:t>ML model</w:t>
        </w:r>
      </w:hyperlink>
      <w:r w:rsidRPr="00E82A09">
        <w:rPr>
          <w:color w:val="404040"/>
          <w:shd w:val="clear" w:color="auto" w:fill="FFFFFF"/>
          <w:lang w:val="en-US"/>
        </w:rPr>
        <w:t> was trained on differs from the distribution of the data inputs that the model is applied to</w:t>
      </w:r>
      <w:r>
        <w:rPr>
          <w:color w:val="404040"/>
          <w:shd w:val="clear" w:color="auto" w:fill="FFFFFF"/>
          <w:lang w:val="en-US"/>
        </w:rPr>
        <w:t>.</w:t>
      </w:r>
    </w:p>
    <w:p w14:paraId="33F92089" w14:textId="701A6F2A" w:rsidR="00E82A09" w:rsidRPr="00E82A09" w:rsidRDefault="00E82A09" w:rsidP="00E51F49">
      <w:pPr>
        <w:pStyle w:val="NormalWeb"/>
        <w:rPr>
          <w:lang w:val="en-US"/>
        </w:rPr>
      </w:pPr>
      <w:r w:rsidRPr="00E82A09">
        <w:rPr>
          <w:color w:val="404040"/>
          <w:shd w:val="clear" w:color="auto" w:fill="FFFFFF"/>
          <w:lang w:val="en-US"/>
        </w:rPr>
        <w:t>Concept drift occurs when there is a change in the functional relationship between a model’s input and output data. The model continues to function the same despite the changed context, unaware of the changes. Thus, the patterns it has learned during training are no longer accurate.</w:t>
      </w:r>
    </w:p>
    <w:p w14:paraId="46D5C005" w14:textId="7CA3AE7D" w:rsidR="00E51F49" w:rsidRDefault="00E51F49" w:rsidP="00E51F49">
      <w:pPr>
        <w:pStyle w:val="NormalWeb"/>
      </w:pPr>
      <w:r>
        <w:rPr>
          <w:rFonts w:hAnsi="Symbol"/>
        </w:rPr>
        <w:t></w:t>
      </w:r>
      <w:r>
        <w:t xml:space="preserve">  </w:t>
      </w:r>
      <w:r>
        <w:rPr>
          <w:rStyle w:val="Strong"/>
          <w:rFonts w:eastAsiaTheme="majorEastAsia"/>
        </w:rPr>
        <w:t>Concept Drift</w:t>
      </w:r>
      <w:r>
        <w:t>: Se le preferenze dei consumatori cambiano radicalmente a causa di una nuova moda o tendenza, il modello potrebbe non essere più accurato nel prevedere le vendite. In questo caso, la relazione tra le caratteristiche di input (demografia, marketing) e l'output (vendite) è cambiata.</w:t>
      </w:r>
    </w:p>
    <w:p w14:paraId="113461D4" w14:textId="77777777" w:rsidR="00E51F49" w:rsidRDefault="00E51F49" w:rsidP="00E51F49">
      <w:pPr>
        <w:pStyle w:val="NormalWeb"/>
      </w:pPr>
      <w:r>
        <w:rPr>
          <w:rFonts w:hAnsi="Symbol"/>
        </w:rPr>
        <w:t></w:t>
      </w:r>
      <w:r>
        <w:t xml:space="preserve">  </w:t>
      </w:r>
      <w:r>
        <w:rPr>
          <w:rStyle w:val="Strong"/>
          <w:rFonts w:eastAsiaTheme="majorEastAsia"/>
        </w:rPr>
        <w:t>Data Drift</w:t>
      </w:r>
      <w:r>
        <w:t>: Se la composizione demografica dei clienti cambia nel tempo (ad esempio, una maggiore percentuale di giovani rispetto agli anziani), il modello potrebbe non performare bene se addestrato su dati vecchi. Qui, la distribuzione delle caratteristiche di input è cambiata, anche se la relazione tra input e output potrebbe rimanere la stessa.</w:t>
      </w:r>
    </w:p>
    <w:p w14:paraId="606620B7" w14:textId="28702789" w:rsidR="00E82A09" w:rsidRPr="00D363E5" w:rsidRDefault="00D363E5" w:rsidP="00E51F49">
      <w:pPr>
        <w:pStyle w:val="NormalWeb"/>
        <w:rPr>
          <w:lang w:val="en-US"/>
        </w:rPr>
      </w:pPr>
      <w:r w:rsidRPr="00D363E5">
        <w:rPr>
          <w:lang w:val="en-US"/>
        </w:rPr>
        <w:t>X t</w:t>
      </w:r>
      <w:r>
        <w:rPr>
          <w:lang w:val="en-US"/>
        </w:rPr>
        <w:t>raining data</w:t>
      </w:r>
    </w:p>
    <w:p w14:paraId="2DB74DE0" w14:textId="14375046" w:rsidR="00D363E5" w:rsidRDefault="00D363E5" w:rsidP="00E51F49">
      <w:pPr>
        <w:pStyle w:val="NormalWeb"/>
        <w:rPr>
          <w:lang w:val="en-US"/>
        </w:rPr>
      </w:pPr>
      <w:r w:rsidRPr="00D363E5">
        <w:rPr>
          <w:lang w:val="en-US"/>
        </w:rPr>
        <w:t xml:space="preserve">F </w:t>
      </w:r>
      <w:r>
        <w:rPr>
          <w:lang w:val="en-US"/>
        </w:rPr>
        <w:t>learned model on X</w:t>
      </w:r>
    </w:p>
    <w:p w14:paraId="4B1FA019" w14:textId="497B0549" w:rsidR="00D363E5" w:rsidRPr="00DC765E" w:rsidRDefault="00D363E5" w:rsidP="00E51F49">
      <w:pPr>
        <w:pStyle w:val="NormalWeb"/>
      </w:pPr>
      <w:r w:rsidRPr="00DC765E">
        <w:t>X’ inference data</w:t>
      </w:r>
    </w:p>
    <w:p w14:paraId="42E35174" w14:textId="449D6B83" w:rsidR="00D363E5" w:rsidRPr="00D363E5" w:rsidRDefault="00D363E5" w:rsidP="00E51F49">
      <w:pPr>
        <w:pStyle w:val="NormalWeb"/>
      </w:pPr>
      <w:r w:rsidRPr="00D363E5">
        <w:t>X’ differisce da X q</w:t>
      </w:r>
      <w:r>
        <w:t>uindi F(X) != F(X’), modello trainato su dati con distribuzione molto diversa</w:t>
      </w:r>
    </w:p>
    <w:p w14:paraId="2F2F2DE3" w14:textId="32C9DF98" w:rsidR="00D363E5" w:rsidRPr="00DC765E" w:rsidRDefault="00D363E5" w:rsidP="00E51F49">
      <w:pPr>
        <w:pStyle w:val="NormalWeb"/>
      </w:pPr>
      <w:r w:rsidRPr="00DC765E">
        <w:t xml:space="preserve">DATA DRIFT </w:t>
      </w:r>
    </w:p>
    <w:p w14:paraId="6C6BA13D" w14:textId="03625583" w:rsidR="00E82A09" w:rsidRDefault="00E82A09" w:rsidP="00E51F49">
      <w:pPr>
        <w:pStyle w:val="NormalWeb"/>
      </w:pPr>
      <w:r w:rsidRPr="00D363E5">
        <w:rPr>
          <w:highlight w:val="yellow"/>
        </w:rPr>
        <w:t>Per detectare il data drift(cambia la distribuzione dei dati su cui usando il modello allenato devo fare inferenza, i nuovi dati su cui faccio inference però sono di una distribuzione diversa rispetto a quelli su cui ho allenato il modello</w:t>
      </w:r>
      <w:r>
        <w:t xml:space="preserve"> quindi c’è data drift:</w:t>
      </w:r>
    </w:p>
    <w:p w14:paraId="036A5889" w14:textId="35144D8E" w:rsidR="00E82A09" w:rsidRDefault="00E82A09" w:rsidP="00E82A09">
      <w:pPr>
        <w:pStyle w:val="NormalWeb"/>
      </w:pPr>
      <w:r>
        <w:tab/>
        <w:t>DATA DRIFT DETECTION</w:t>
      </w:r>
    </w:p>
    <w:p w14:paraId="4F6EEAAB" w14:textId="59565CCA" w:rsidR="00E82A09" w:rsidRPr="00D363E5" w:rsidRDefault="00E82A09" w:rsidP="00E82A09">
      <w:pPr>
        <w:pStyle w:val="NormalWeb"/>
        <w:numPr>
          <w:ilvl w:val="0"/>
          <w:numId w:val="1"/>
        </w:numPr>
        <w:rPr>
          <w:highlight w:val="yellow"/>
          <w:lang w:val="en-US"/>
        </w:rPr>
      </w:pPr>
      <w:r>
        <w:rPr>
          <w:rStyle w:val="Strong"/>
          <w:rFonts w:eastAsiaTheme="majorEastAsia"/>
        </w:rPr>
        <w:t>Monitoraggio della Distribuzione dei Dati</w:t>
      </w:r>
      <w:r>
        <w:t xml:space="preserve">: Utilizzare test statistici come il test di Kolmogorov-Smirnov per rilevare cambiamenti nella distribuzione dei dati. </w:t>
      </w:r>
      <w:r w:rsidRPr="00D363E5">
        <w:rPr>
          <w:highlight w:val="yellow"/>
          <w:lang w:val="en-US"/>
        </w:rPr>
        <w:t>Is there a statistically significant difference between the distribution of the recent X and the one of the old X on which I have trained the model?</w:t>
      </w:r>
    </w:p>
    <w:p w14:paraId="6F6F2933" w14:textId="374FF7BD" w:rsidR="00E82A09" w:rsidRDefault="00E82A09" w:rsidP="00E82A09">
      <w:pPr>
        <w:pStyle w:val="NormalWeb"/>
        <w:numPr>
          <w:ilvl w:val="0"/>
          <w:numId w:val="1"/>
        </w:numPr>
      </w:pPr>
      <w:r>
        <w:rPr>
          <w:rStyle w:val="Strong"/>
          <w:rFonts w:eastAsiaTheme="majorEastAsia"/>
        </w:rPr>
        <w:t>Feature Importance Tracking</w:t>
      </w:r>
      <w:r>
        <w:t>: Monitorare l'importanza delle caratteristiche per verificare se alcune diventano meno rilevanti nel tempo.</w:t>
      </w:r>
    </w:p>
    <w:p w14:paraId="69DE0AA5" w14:textId="00BD63A0" w:rsidR="00E82A09" w:rsidRPr="00E82A09" w:rsidRDefault="00E82A09" w:rsidP="00E82A09">
      <w:pPr>
        <w:pStyle w:val="NormalWeb"/>
      </w:pPr>
      <w:r w:rsidRPr="00E82A09">
        <w:rPr>
          <w:rStyle w:val="Strong"/>
          <w:rFonts w:eastAsiaTheme="majorEastAsia"/>
        </w:rPr>
        <w:t>Per detectare invece il c</w:t>
      </w:r>
      <w:r>
        <w:rPr>
          <w:rStyle w:val="Strong"/>
          <w:rFonts w:eastAsiaTheme="majorEastAsia"/>
        </w:rPr>
        <w:t>oncept drift</w:t>
      </w:r>
      <w:r w:rsidRPr="00E82A09">
        <w:t>:</w:t>
      </w:r>
      <w:r>
        <w:t xml:space="preserve"> cambia la relazione fra input(x) e output, </w:t>
      </w:r>
      <w:r w:rsidRPr="00D363E5">
        <w:rPr>
          <w:highlight w:val="yellow"/>
        </w:rPr>
        <w:t>la funzione stessa cambia:</w:t>
      </w:r>
    </w:p>
    <w:p w14:paraId="23185582" w14:textId="4D393369" w:rsidR="00E82A09" w:rsidRPr="00E82A09" w:rsidRDefault="00E82A09" w:rsidP="00E82A09">
      <w:pPr>
        <w:pStyle w:val="NormalWeb"/>
        <w:ind w:left="710"/>
        <w:rPr>
          <w:rStyle w:val="Strong"/>
          <w:rFonts w:eastAsiaTheme="majorEastAsia"/>
          <w:b w:val="0"/>
          <w:bCs w:val="0"/>
          <w:lang w:val="en-US"/>
        </w:rPr>
      </w:pPr>
      <w:r w:rsidRPr="00E82A09">
        <w:rPr>
          <w:rStyle w:val="Strong"/>
          <w:rFonts w:eastAsiaTheme="majorEastAsia"/>
          <w:b w:val="0"/>
          <w:bCs w:val="0"/>
          <w:lang w:val="en-US"/>
        </w:rPr>
        <w:t>CONCEPT DRIFT DETECTION</w:t>
      </w:r>
      <w:r w:rsidRPr="00E82A09">
        <w:rPr>
          <w:rStyle w:val="Strong"/>
          <w:rFonts w:eastAsiaTheme="majorEastAsia"/>
          <w:b w:val="0"/>
          <w:bCs w:val="0"/>
          <w:lang w:val="en-US"/>
        </w:rPr>
        <w:tab/>
      </w:r>
      <w:r w:rsidRPr="00E82A09">
        <w:rPr>
          <w:rStyle w:val="Strong"/>
          <w:rFonts w:eastAsiaTheme="majorEastAsia"/>
          <w:b w:val="0"/>
          <w:bCs w:val="0"/>
          <w:lang w:val="en-US"/>
        </w:rPr>
        <w:tab/>
      </w:r>
      <w:r w:rsidRPr="00E82A09">
        <w:rPr>
          <w:rStyle w:val="Strong"/>
          <w:rFonts w:eastAsiaTheme="majorEastAsia"/>
          <w:b w:val="0"/>
          <w:bCs w:val="0"/>
          <w:lang w:val="en-US"/>
        </w:rPr>
        <w:tab/>
      </w:r>
      <w:r w:rsidRPr="00E82A09">
        <w:rPr>
          <w:rStyle w:val="Strong"/>
          <w:rFonts w:eastAsiaTheme="majorEastAsia"/>
          <w:b w:val="0"/>
          <w:bCs w:val="0"/>
          <w:lang w:val="en-US"/>
        </w:rPr>
        <w:tab/>
      </w:r>
      <w:r w:rsidRPr="00E82A09">
        <w:rPr>
          <w:rStyle w:val="Strong"/>
          <w:rFonts w:eastAsiaTheme="majorEastAsia"/>
          <w:b w:val="0"/>
          <w:bCs w:val="0"/>
          <w:lang w:val="en-US"/>
        </w:rPr>
        <w:tab/>
      </w:r>
      <w:r w:rsidRPr="00E82A09">
        <w:rPr>
          <w:rStyle w:val="Strong"/>
          <w:rFonts w:eastAsiaTheme="majorEastAsia"/>
          <w:b w:val="0"/>
          <w:bCs w:val="0"/>
          <w:lang w:val="en-US"/>
        </w:rPr>
        <w:tab/>
      </w:r>
      <w:r w:rsidRPr="00E82A09">
        <w:rPr>
          <w:rStyle w:val="Strong"/>
          <w:rFonts w:eastAsiaTheme="majorEastAsia"/>
          <w:b w:val="0"/>
          <w:bCs w:val="0"/>
          <w:lang w:val="en-US"/>
        </w:rPr>
        <w:tab/>
      </w:r>
    </w:p>
    <w:p w14:paraId="3E13A2E2" w14:textId="16061745" w:rsidR="00E82A09" w:rsidRPr="00D363E5" w:rsidRDefault="00E82A09" w:rsidP="00E82A09">
      <w:pPr>
        <w:pStyle w:val="NormalWeb"/>
        <w:numPr>
          <w:ilvl w:val="0"/>
          <w:numId w:val="4"/>
        </w:numPr>
        <w:rPr>
          <w:rFonts w:eastAsiaTheme="majorEastAsia"/>
          <w:highlight w:val="yellow"/>
        </w:rPr>
      </w:pPr>
      <w:r>
        <w:rPr>
          <w:rStyle w:val="Strong"/>
          <w:rFonts w:eastAsiaTheme="majorEastAsia"/>
        </w:rPr>
        <w:t>Monitoraggio delle Prestazioni del Modello</w:t>
      </w:r>
      <w:r>
        <w:t xml:space="preserve">: </w:t>
      </w:r>
      <w:r w:rsidRPr="00D363E5">
        <w:rPr>
          <w:highlight w:val="yellow"/>
        </w:rPr>
        <w:t>Misurare costantemente l'accuratezza e altre metriche di performance del modello.</w:t>
      </w:r>
    </w:p>
    <w:p w14:paraId="4466F931" w14:textId="736CFFD3" w:rsidR="00DC765E" w:rsidRPr="0031358E" w:rsidRDefault="00E82A09" w:rsidP="00DC765E">
      <w:pPr>
        <w:pStyle w:val="NormalWeb"/>
        <w:numPr>
          <w:ilvl w:val="0"/>
          <w:numId w:val="4"/>
        </w:numPr>
        <w:rPr>
          <w:rFonts w:eastAsiaTheme="majorEastAsia"/>
        </w:rPr>
      </w:pPr>
      <w:r>
        <w:rPr>
          <w:rStyle w:val="Strong"/>
          <w:rFonts w:eastAsiaTheme="majorEastAsia"/>
        </w:rPr>
        <w:lastRenderedPageBreak/>
        <w:t>Adaptive Learning</w:t>
      </w:r>
      <w:r>
        <w:t>: Utilizzare modelli che possono adattarsi dinamicamente ai nuovi dati.</w:t>
      </w:r>
      <w:r w:rsidR="009E0E92">
        <w:t>(ADWIN)</w:t>
      </w:r>
    </w:p>
    <w:p w14:paraId="2910D102" w14:textId="3F265536" w:rsidR="0031358E" w:rsidRDefault="0031358E" w:rsidP="0031358E">
      <w:pPr>
        <w:pStyle w:val="NormalWeb"/>
        <w:rPr>
          <w:rFonts w:eastAsiaTheme="majorEastAsia"/>
          <w:lang w:val="en-US"/>
        </w:rPr>
      </w:pPr>
      <w:r w:rsidRPr="0031358E">
        <w:rPr>
          <w:rStyle w:val="Strong"/>
          <w:rFonts w:eastAsiaTheme="majorEastAsia"/>
          <w:lang w:val="en-US"/>
        </w:rPr>
        <w:t xml:space="preserve">X = {ir_0,ir_1,ir_2,ir_3 </w:t>
      </w:r>
      <w:r w:rsidRPr="0031358E">
        <w:rPr>
          <w:rFonts w:eastAsiaTheme="majorEastAsia"/>
          <w:lang w:val="en-US"/>
        </w:rPr>
        <w:t>…, i</w:t>
      </w:r>
      <w:r>
        <w:rPr>
          <w:rFonts w:eastAsiaTheme="majorEastAsia"/>
          <w:lang w:val="en-US"/>
        </w:rPr>
        <w:t>r_6}</w:t>
      </w:r>
    </w:p>
    <w:p w14:paraId="5C145042" w14:textId="5D790F1F" w:rsidR="0031358E" w:rsidRPr="0031358E" w:rsidRDefault="0031358E" w:rsidP="0031358E">
      <w:pPr>
        <w:pStyle w:val="NormalWeb"/>
        <w:rPr>
          <w:rFonts w:eastAsiaTheme="majorEastAsia"/>
        </w:rPr>
      </w:pPr>
      <w:r w:rsidRPr="0031358E">
        <w:rPr>
          <w:rFonts w:eastAsiaTheme="majorEastAsia"/>
        </w:rPr>
        <w:t xml:space="preserve">Y = 0,1,2 </w:t>
      </w:r>
      <w:r>
        <w:rPr>
          <w:rFonts w:eastAsiaTheme="majorEastAsia"/>
        </w:rPr>
        <w:t>(vai a destra, sinistra o dritto)</w:t>
      </w:r>
    </w:p>
    <w:p w14:paraId="718C18E0" w14:textId="296DB0FB" w:rsidR="00DC765E" w:rsidRDefault="00DC765E" w:rsidP="00DC765E">
      <w:pPr>
        <w:pStyle w:val="NormalWeb"/>
        <w:rPr>
          <w:rFonts w:eastAsiaTheme="majorEastAsia"/>
        </w:rPr>
      </w:pPr>
      <w:r>
        <w:rPr>
          <w:rStyle w:val="Strong"/>
          <w:rFonts w:eastAsiaTheme="majorEastAsia"/>
        </w:rPr>
        <w:t>Cosa potrei fare</w:t>
      </w:r>
      <w:r w:rsidRPr="00DC765E">
        <w:rPr>
          <w:rFonts w:eastAsiaTheme="majorEastAsia"/>
        </w:rPr>
        <w:t>:</w:t>
      </w:r>
    </w:p>
    <w:p w14:paraId="4C41812B" w14:textId="2AC33D87" w:rsidR="00DC765E" w:rsidRDefault="0031358E" w:rsidP="0031358E">
      <w:pPr>
        <w:pStyle w:val="NormalWeb"/>
        <w:rPr>
          <w:rFonts w:eastAsiaTheme="majorEastAsia"/>
        </w:rPr>
      </w:pPr>
      <w:r w:rsidRPr="0031358E">
        <w:rPr>
          <w:rFonts w:eastAsiaTheme="majorEastAsia"/>
          <w:highlight w:val="yellow"/>
        </w:rPr>
        <w:t>batch ml</w:t>
      </w:r>
    </w:p>
    <w:p w14:paraId="6D416586" w14:textId="6027A85B" w:rsidR="0031358E" w:rsidRPr="0031358E" w:rsidRDefault="0031358E" w:rsidP="0031358E">
      <w:pPr>
        <w:pStyle w:val="NormalWeb"/>
        <w:rPr>
          <w:rFonts w:eastAsiaTheme="majorEastAsia"/>
        </w:rPr>
      </w:pPr>
      <w:r w:rsidRPr="0031358E">
        <w:rPr>
          <w:rFonts w:eastAsiaTheme="majorEastAsia"/>
        </w:rPr>
        <w:t>-</w:t>
      </w:r>
      <w:r>
        <w:rPr>
          <w:rFonts w:eastAsiaTheme="majorEastAsia"/>
        </w:rPr>
        <w:t xml:space="preserve"> </w:t>
      </w:r>
      <w:r w:rsidRPr="0031358E">
        <w:rPr>
          <w:rFonts w:eastAsiaTheme="majorEastAsia"/>
        </w:rPr>
        <w:t>traino con condizioni di bianco su nero:</w:t>
      </w:r>
      <w:r>
        <w:rPr>
          <w:rFonts w:eastAsiaTheme="majorEastAsia"/>
        </w:rPr>
        <w:t xml:space="preserve"> </w:t>
      </w:r>
      <w:r w:rsidR="00FB61BF">
        <w:rPr>
          <w:rFonts w:eastAsiaTheme="majorEastAsia"/>
        </w:rPr>
        <w:t xml:space="preserve">testo con circuito diverso ma sempre bianco su nero, </w:t>
      </w:r>
      <w:r w:rsidRPr="0031358E">
        <w:rPr>
          <w:rFonts w:eastAsiaTheme="majorEastAsia"/>
        </w:rPr>
        <w:t>il modello sarà in grado di muoversi</w:t>
      </w:r>
      <w:r w:rsidRPr="0031358E">
        <w:rPr>
          <w:rFonts w:ascii="Segoe UI Emoji" w:eastAsiaTheme="majorEastAsia" w:hAnsi="Segoe UI Emoji" w:cs="Segoe UI Emoji"/>
        </w:rPr>
        <w:t>✔️</w:t>
      </w:r>
    </w:p>
    <w:p w14:paraId="5755897B" w14:textId="1DFE2972" w:rsidR="0031358E" w:rsidRDefault="0031358E" w:rsidP="0031358E">
      <w:pPr>
        <w:pStyle w:val="NormalWeb"/>
        <w:rPr>
          <w:rFonts w:ascii="Segoe UI Emoji" w:eastAsiaTheme="majorEastAsia" w:hAnsi="Segoe UI Emoji" w:cs="Segoe UI Emoji"/>
        </w:rPr>
      </w:pPr>
      <w:r>
        <w:rPr>
          <w:rFonts w:eastAsiaTheme="majorEastAsia"/>
        </w:rPr>
        <w:t xml:space="preserve">- Cambio le condizioni quindi uso il modello ad esempio </w:t>
      </w:r>
      <w:r w:rsidR="00FB61BF">
        <w:rPr>
          <w:rFonts w:eastAsiaTheme="majorEastAsia"/>
        </w:rPr>
        <w:t xml:space="preserve">variando il colore, ad un certo punto non è in grando di andare </w:t>
      </w:r>
      <w:r w:rsidRPr="0031358E">
        <w:rPr>
          <w:rFonts w:ascii="Segoe UI Emoji" w:eastAsiaTheme="majorEastAsia" w:hAnsi="Segoe UI Emoji" w:cs="Segoe UI Emoji"/>
        </w:rPr>
        <w:t>✔️</w:t>
      </w:r>
    </w:p>
    <w:p w14:paraId="774B0FEF" w14:textId="551AA9C9" w:rsidR="0031358E" w:rsidRDefault="0031358E" w:rsidP="0031358E">
      <w:pPr>
        <w:pStyle w:val="NormalWeb"/>
        <w:rPr>
          <w:rFonts w:ascii="Segoe UI Emoji" w:eastAsiaTheme="majorEastAsia" w:hAnsi="Segoe UI Emoji" w:cs="Segoe UI Emoji"/>
        </w:rPr>
      </w:pPr>
      <w:r w:rsidRPr="0031358E">
        <w:rPr>
          <w:rFonts w:ascii="Segoe UI Emoji" w:eastAsiaTheme="majorEastAsia" w:hAnsi="Segoe UI Emoji" w:cs="Segoe UI Emoji"/>
          <w:highlight w:val="yellow"/>
        </w:rPr>
        <w:t>Streaming ML</w:t>
      </w:r>
    </w:p>
    <w:p w14:paraId="3A1C27D5" w14:textId="1FF6E84D" w:rsidR="00370360" w:rsidRDefault="00370360" w:rsidP="0031358E">
      <w:pPr>
        <w:pStyle w:val="NormalWeb"/>
        <w:rPr>
          <w:rFonts w:ascii="Segoe UI Emoji" w:eastAsiaTheme="majorEastAsia" w:hAnsi="Segoe UI Emoji" w:cs="Segoe UI Emoji"/>
        </w:rPr>
      </w:pPr>
      <w:r>
        <w:rPr>
          <w:rFonts w:ascii="Segoe UI Emoji" w:eastAsiaTheme="majorEastAsia" w:hAnsi="Segoe UI Emoji" w:cs="Segoe UI Emoji"/>
        </w:rPr>
        <w:t>Anche nel caso di un drift devo essere in grado di avere il ground truth</w:t>
      </w:r>
    </w:p>
    <w:p w14:paraId="7533313A" w14:textId="3B736C96" w:rsidR="0031358E" w:rsidRDefault="0031358E" w:rsidP="0031358E">
      <w:pPr>
        <w:pStyle w:val="NormalWeb"/>
        <w:rPr>
          <w:rFonts w:ascii="Segoe UI Emoji" w:eastAsiaTheme="majorEastAsia" w:hAnsi="Segoe UI Emoji" w:cs="Segoe UI Emoji"/>
        </w:rPr>
      </w:pPr>
      <w:r>
        <w:rPr>
          <w:rFonts w:ascii="Segoe UI Emoji" w:eastAsiaTheme="majorEastAsia" w:hAnsi="Segoe UI Emoji" w:cs="Segoe UI Emoji"/>
        </w:rPr>
        <w:t>Data drift: cambia la distribuzione dei dati, sto testando su degli input dei sensori che hanno una distribuzione diversa da quella su cui ho trainato.</w:t>
      </w:r>
    </w:p>
    <w:p w14:paraId="2BC61571" w14:textId="0A901F02" w:rsidR="0031358E" w:rsidRDefault="0031358E" w:rsidP="0031358E">
      <w:pPr>
        <w:pStyle w:val="NormalWeb"/>
        <w:rPr>
          <w:rFonts w:ascii="Segoe UI Emoji" w:eastAsiaTheme="majorEastAsia" w:hAnsi="Segoe UI Emoji" w:cs="Segoe UI Emoji"/>
        </w:rPr>
      </w:pPr>
      <w:r>
        <w:rPr>
          <w:rFonts w:ascii="Segoe UI Emoji" w:eastAsiaTheme="majorEastAsia" w:hAnsi="Segoe UI Emoji" w:cs="Segoe UI Emoji"/>
        </w:rPr>
        <w:t xml:space="preserve">Concept drift: cambia la relazione se prima era di un certo tipo, ora </w:t>
      </w:r>
    </w:p>
    <w:p w14:paraId="746FB791" w14:textId="0DCE3641" w:rsidR="0031358E" w:rsidRPr="00DC765E" w:rsidRDefault="0031358E" w:rsidP="0031358E">
      <w:pPr>
        <w:pStyle w:val="NormalWeb"/>
        <w:rPr>
          <w:rStyle w:val="Strong"/>
          <w:rFonts w:eastAsiaTheme="majorEastAsia"/>
          <w:b w:val="0"/>
          <w:bCs w:val="0"/>
        </w:rPr>
      </w:pPr>
    </w:p>
    <w:sectPr w:rsidR="0031358E" w:rsidRPr="00DC765E">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D5F71"/>
    <w:multiLevelType w:val="hybridMultilevel"/>
    <w:tmpl w:val="715E95E4"/>
    <w:lvl w:ilvl="0" w:tplc="63D67C80">
      <w:numFmt w:val="bullet"/>
      <w:lvlText w:val="-"/>
      <w:lvlJc w:val="left"/>
      <w:pPr>
        <w:ind w:left="1430" w:hanging="360"/>
      </w:pPr>
      <w:rPr>
        <w:rFonts w:ascii="Times New Roman" w:eastAsia="Times New Roman" w:hAnsi="Times New Roman" w:cs="Times New Roman"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 w15:restartNumberingAfterBreak="0">
    <w:nsid w:val="31C16BD0"/>
    <w:multiLevelType w:val="hybridMultilevel"/>
    <w:tmpl w:val="BC7ECE72"/>
    <w:lvl w:ilvl="0" w:tplc="0410000F">
      <w:start w:val="1"/>
      <w:numFmt w:val="decimal"/>
      <w:lvlText w:val="%1."/>
      <w:lvlJc w:val="left"/>
      <w:pPr>
        <w:ind w:left="1790" w:hanging="360"/>
      </w:pPr>
    </w:lvl>
    <w:lvl w:ilvl="1" w:tplc="04100019" w:tentative="1">
      <w:start w:val="1"/>
      <w:numFmt w:val="lowerLetter"/>
      <w:lvlText w:val="%2."/>
      <w:lvlJc w:val="left"/>
      <w:pPr>
        <w:ind w:left="2510" w:hanging="360"/>
      </w:pPr>
    </w:lvl>
    <w:lvl w:ilvl="2" w:tplc="0410001B" w:tentative="1">
      <w:start w:val="1"/>
      <w:numFmt w:val="lowerRoman"/>
      <w:lvlText w:val="%3."/>
      <w:lvlJc w:val="right"/>
      <w:pPr>
        <w:ind w:left="3230" w:hanging="180"/>
      </w:pPr>
    </w:lvl>
    <w:lvl w:ilvl="3" w:tplc="0410000F" w:tentative="1">
      <w:start w:val="1"/>
      <w:numFmt w:val="decimal"/>
      <w:lvlText w:val="%4."/>
      <w:lvlJc w:val="left"/>
      <w:pPr>
        <w:ind w:left="3950" w:hanging="360"/>
      </w:pPr>
    </w:lvl>
    <w:lvl w:ilvl="4" w:tplc="04100019" w:tentative="1">
      <w:start w:val="1"/>
      <w:numFmt w:val="lowerLetter"/>
      <w:lvlText w:val="%5."/>
      <w:lvlJc w:val="left"/>
      <w:pPr>
        <w:ind w:left="4670" w:hanging="360"/>
      </w:pPr>
    </w:lvl>
    <w:lvl w:ilvl="5" w:tplc="0410001B" w:tentative="1">
      <w:start w:val="1"/>
      <w:numFmt w:val="lowerRoman"/>
      <w:lvlText w:val="%6."/>
      <w:lvlJc w:val="right"/>
      <w:pPr>
        <w:ind w:left="5390" w:hanging="180"/>
      </w:pPr>
    </w:lvl>
    <w:lvl w:ilvl="6" w:tplc="0410000F" w:tentative="1">
      <w:start w:val="1"/>
      <w:numFmt w:val="decimal"/>
      <w:lvlText w:val="%7."/>
      <w:lvlJc w:val="left"/>
      <w:pPr>
        <w:ind w:left="6110" w:hanging="360"/>
      </w:pPr>
    </w:lvl>
    <w:lvl w:ilvl="7" w:tplc="04100019" w:tentative="1">
      <w:start w:val="1"/>
      <w:numFmt w:val="lowerLetter"/>
      <w:lvlText w:val="%8."/>
      <w:lvlJc w:val="left"/>
      <w:pPr>
        <w:ind w:left="6830" w:hanging="360"/>
      </w:pPr>
    </w:lvl>
    <w:lvl w:ilvl="8" w:tplc="0410001B" w:tentative="1">
      <w:start w:val="1"/>
      <w:numFmt w:val="lowerRoman"/>
      <w:lvlText w:val="%9."/>
      <w:lvlJc w:val="right"/>
      <w:pPr>
        <w:ind w:left="7550" w:hanging="180"/>
      </w:pPr>
    </w:lvl>
  </w:abstractNum>
  <w:abstractNum w:abstractNumId="2" w15:restartNumberingAfterBreak="0">
    <w:nsid w:val="46C07F45"/>
    <w:multiLevelType w:val="hybridMultilevel"/>
    <w:tmpl w:val="8F6EF67E"/>
    <w:lvl w:ilvl="0" w:tplc="63D67C8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1D4CD5"/>
    <w:multiLevelType w:val="hybridMultilevel"/>
    <w:tmpl w:val="8B7A728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59F60618"/>
    <w:multiLevelType w:val="hybridMultilevel"/>
    <w:tmpl w:val="D5969722"/>
    <w:lvl w:ilvl="0" w:tplc="63D67C80">
      <w:numFmt w:val="bullet"/>
      <w:lvlText w:val="-"/>
      <w:lvlJc w:val="left"/>
      <w:pPr>
        <w:ind w:left="143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344E96"/>
    <w:multiLevelType w:val="hybridMultilevel"/>
    <w:tmpl w:val="1A0CA374"/>
    <w:lvl w:ilvl="0" w:tplc="63D67C80">
      <w:numFmt w:val="bullet"/>
      <w:lvlText w:val="-"/>
      <w:lvlJc w:val="left"/>
      <w:pPr>
        <w:ind w:left="1070" w:hanging="360"/>
      </w:pPr>
      <w:rPr>
        <w:rFonts w:ascii="Times New Roman" w:eastAsia="Times New Roman" w:hAnsi="Times New Roman" w:cs="Times New Roman" w:hint="default"/>
      </w:rPr>
    </w:lvl>
    <w:lvl w:ilvl="1" w:tplc="04100003" w:tentative="1">
      <w:start w:val="1"/>
      <w:numFmt w:val="bullet"/>
      <w:lvlText w:val="o"/>
      <w:lvlJc w:val="left"/>
      <w:pPr>
        <w:ind w:left="1790" w:hanging="360"/>
      </w:pPr>
      <w:rPr>
        <w:rFonts w:ascii="Courier New" w:hAnsi="Courier New" w:cs="Courier New" w:hint="default"/>
      </w:rPr>
    </w:lvl>
    <w:lvl w:ilvl="2" w:tplc="04100005" w:tentative="1">
      <w:start w:val="1"/>
      <w:numFmt w:val="bullet"/>
      <w:lvlText w:val=""/>
      <w:lvlJc w:val="left"/>
      <w:pPr>
        <w:ind w:left="2510" w:hanging="360"/>
      </w:pPr>
      <w:rPr>
        <w:rFonts w:ascii="Wingdings" w:hAnsi="Wingdings" w:hint="default"/>
      </w:rPr>
    </w:lvl>
    <w:lvl w:ilvl="3" w:tplc="04100001" w:tentative="1">
      <w:start w:val="1"/>
      <w:numFmt w:val="bullet"/>
      <w:lvlText w:val=""/>
      <w:lvlJc w:val="left"/>
      <w:pPr>
        <w:ind w:left="3230" w:hanging="360"/>
      </w:pPr>
      <w:rPr>
        <w:rFonts w:ascii="Symbol" w:hAnsi="Symbol" w:hint="default"/>
      </w:rPr>
    </w:lvl>
    <w:lvl w:ilvl="4" w:tplc="04100003" w:tentative="1">
      <w:start w:val="1"/>
      <w:numFmt w:val="bullet"/>
      <w:lvlText w:val="o"/>
      <w:lvlJc w:val="left"/>
      <w:pPr>
        <w:ind w:left="3950" w:hanging="360"/>
      </w:pPr>
      <w:rPr>
        <w:rFonts w:ascii="Courier New" w:hAnsi="Courier New" w:cs="Courier New" w:hint="default"/>
      </w:rPr>
    </w:lvl>
    <w:lvl w:ilvl="5" w:tplc="04100005" w:tentative="1">
      <w:start w:val="1"/>
      <w:numFmt w:val="bullet"/>
      <w:lvlText w:val=""/>
      <w:lvlJc w:val="left"/>
      <w:pPr>
        <w:ind w:left="4670" w:hanging="360"/>
      </w:pPr>
      <w:rPr>
        <w:rFonts w:ascii="Wingdings" w:hAnsi="Wingdings" w:hint="default"/>
      </w:rPr>
    </w:lvl>
    <w:lvl w:ilvl="6" w:tplc="04100001" w:tentative="1">
      <w:start w:val="1"/>
      <w:numFmt w:val="bullet"/>
      <w:lvlText w:val=""/>
      <w:lvlJc w:val="left"/>
      <w:pPr>
        <w:ind w:left="5390" w:hanging="360"/>
      </w:pPr>
      <w:rPr>
        <w:rFonts w:ascii="Symbol" w:hAnsi="Symbol" w:hint="default"/>
      </w:rPr>
    </w:lvl>
    <w:lvl w:ilvl="7" w:tplc="04100003" w:tentative="1">
      <w:start w:val="1"/>
      <w:numFmt w:val="bullet"/>
      <w:lvlText w:val="o"/>
      <w:lvlJc w:val="left"/>
      <w:pPr>
        <w:ind w:left="6110" w:hanging="360"/>
      </w:pPr>
      <w:rPr>
        <w:rFonts w:ascii="Courier New" w:hAnsi="Courier New" w:cs="Courier New" w:hint="default"/>
      </w:rPr>
    </w:lvl>
    <w:lvl w:ilvl="8" w:tplc="04100005" w:tentative="1">
      <w:start w:val="1"/>
      <w:numFmt w:val="bullet"/>
      <w:lvlText w:val=""/>
      <w:lvlJc w:val="left"/>
      <w:pPr>
        <w:ind w:left="6830" w:hanging="360"/>
      </w:pPr>
      <w:rPr>
        <w:rFonts w:ascii="Wingdings" w:hAnsi="Wingdings" w:hint="default"/>
      </w:rPr>
    </w:lvl>
  </w:abstractNum>
  <w:abstractNum w:abstractNumId="6" w15:restartNumberingAfterBreak="0">
    <w:nsid w:val="715C36DA"/>
    <w:multiLevelType w:val="hybridMultilevel"/>
    <w:tmpl w:val="8C8C7D7C"/>
    <w:lvl w:ilvl="0" w:tplc="63D67C80">
      <w:numFmt w:val="bullet"/>
      <w:lvlText w:val="-"/>
      <w:lvlJc w:val="left"/>
      <w:pPr>
        <w:ind w:left="143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AF1BA9"/>
    <w:multiLevelType w:val="hybridMultilevel"/>
    <w:tmpl w:val="C646F532"/>
    <w:lvl w:ilvl="0" w:tplc="63D67C80">
      <w:numFmt w:val="bullet"/>
      <w:lvlText w:val="-"/>
      <w:lvlJc w:val="left"/>
      <w:pPr>
        <w:ind w:left="1430" w:hanging="360"/>
      </w:pPr>
      <w:rPr>
        <w:rFonts w:ascii="Times New Roman" w:eastAsia="Times New Roman" w:hAnsi="Times New Roman" w:cs="Times New Roman"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16cid:durableId="200291192">
    <w:abstractNumId w:val="5"/>
  </w:num>
  <w:num w:numId="2" w16cid:durableId="29844142">
    <w:abstractNumId w:val="7"/>
  </w:num>
  <w:num w:numId="3" w16cid:durableId="1764841889">
    <w:abstractNumId w:val="2"/>
  </w:num>
  <w:num w:numId="4" w16cid:durableId="446585875">
    <w:abstractNumId w:val="0"/>
  </w:num>
  <w:num w:numId="5" w16cid:durableId="989482141">
    <w:abstractNumId w:val="4"/>
  </w:num>
  <w:num w:numId="6" w16cid:durableId="771168750">
    <w:abstractNumId w:val="6"/>
  </w:num>
  <w:num w:numId="7" w16cid:durableId="1243951308">
    <w:abstractNumId w:val="1"/>
  </w:num>
  <w:num w:numId="8" w16cid:durableId="1471748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B8"/>
    <w:rsid w:val="000F6326"/>
    <w:rsid w:val="002F3652"/>
    <w:rsid w:val="0031358E"/>
    <w:rsid w:val="00370360"/>
    <w:rsid w:val="00461FA5"/>
    <w:rsid w:val="006D358D"/>
    <w:rsid w:val="009E0E92"/>
    <w:rsid w:val="00B31FEE"/>
    <w:rsid w:val="00B561FF"/>
    <w:rsid w:val="00CA1F06"/>
    <w:rsid w:val="00D363E5"/>
    <w:rsid w:val="00DC765E"/>
    <w:rsid w:val="00E51F49"/>
    <w:rsid w:val="00E67CB8"/>
    <w:rsid w:val="00E82A09"/>
    <w:rsid w:val="00FB61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0AF"/>
  <w15:chartTrackingRefBased/>
  <w15:docId w15:val="{48911A97-25BB-4ECA-8C20-24A4CD7E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CB8"/>
    <w:rPr>
      <w:rFonts w:eastAsiaTheme="majorEastAsia" w:cstheme="majorBidi"/>
      <w:color w:val="272727" w:themeColor="text1" w:themeTint="D8"/>
    </w:rPr>
  </w:style>
  <w:style w:type="paragraph" w:styleId="Title">
    <w:name w:val="Title"/>
    <w:basedOn w:val="Normal"/>
    <w:next w:val="Normal"/>
    <w:link w:val="TitleChar"/>
    <w:uiPriority w:val="10"/>
    <w:qFormat/>
    <w:rsid w:val="00E67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CB8"/>
    <w:pPr>
      <w:spacing w:before="160"/>
      <w:jc w:val="center"/>
    </w:pPr>
    <w:rPr>
      <w:i/>
      <w:iCs/>
      <w:color w:val="404040" w:themeColor="text1" w:themeTint="BF"/>
    </w:rPr>
  </w:style>
  <w:style w:type="character" w:customStyle="1" w:styleId="QuoteChar">
    <w:name w:val="Quote Char"/>
    <w:basedOn w:val="DefaultParagraphFont"/>
    <w:link w:val="Quote"/>
    <w:uiPriority w:val="29"/>
    <w:rsid w:val="00E67CB8"/>
    <w:rPr>
      <w:i/>
      <w:iCs/>
      <w:color w:val="404040" w:themeColor="text1" w:themeTint="BF"/>
    </w:rPr>
  </w:style>
  <w:style w:type="paragraph" w:styleId="ListParagraph">
    <w:name w:val="List Paragraph"/>
    <w:basedOn w:val="Normal"/>
    <w:uiPriority w:val="34"/>
    <w:qFormat/>
    <w:rsid w:val="00E67CB8"/>
    <w:pPr>
      <w:ind w:left="720"/>
      <w:contextualSpacing/>
    </w:pPr>
  </w:style>
  <w:style w:type="character" w:styleId="IntenseEmphasis">
    <w:name w:val="Intense Emphasis"/>
    <w:basedOn w:val="DefaultParagraphFont"/>
    <w:uiPriority w:val="21"/>
    <w:qFormat/>
    <w:rsid w:val="00E67CB8"/>
    <w:rPr>
      <w:i/>
      <w:iCs/>
      <w:color w:val="0F4761" w:themeColor="accent1" w:themeShade="BF"/>
    </w:rPr>
  </w:style>
  <w:style w:type="paragraph" w:styleId="IntenseQuote">
    <w:name w:val="Intense Quote"/>
    <w:basedOn w:val="Normal"/>
    <w:next w:val="Normal"/>
    <w:link w:val="IntenseQuoteChar"/>
    <w:uiPriority w:val="30"/>
    <w:qFormat/>
    <w:rsid w:val="00E67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CB8"/>
    <w:rPr>
      <w:i/>
      <w:iCs/>
      <w:color w:val="0F4761" w:themeColor="accent1" w:themeShade="BF"/>
    </w:rPr>
  </w:style>
  <w:style w:type="character" w:styleId="IntenseReference">
    <w:name w:val="Intense Reference"/>
    <w:basedOn w:val="DefaultParagraphFont"/>
    <w:uiPriority w:val="32"/>
    <w:qFormat/>
    <w:rsid w:val="00E67CB8"/>
    <w:rPr>
      <w:b/>
      <w:bCs/>
      <w:smallCaps/>
      <w:color w:val="0F4761" w:themeColor="accent1" w:themeShade="BF"/>
      <w:spacing w:val="5"/>
    </w:rPr>
  </w:style>
  <w:style w:type="paragraph" w:styleId="NormalWeb">
    <w:name w:val="Normal (Web)"/>
    <w:basedOn w:val="Normal"/>
    <w:uiPriority w:val="99"/>
    <w:semiHidden/>
    <w:unhideWhenUsed/>
    <w:rsid w:val="00E51F4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E51F49"/>
    <w:rPr>
      <w:b/>
      <w:bCs/>
    </w:rPr>
  </w:style>
  <w:style w:type="character" w:styleId="Hyperlink">
    <w:name w:val="Hyperlink"/>
    <w:basedOn w:val="DefaultParagraphFont"/>
    <w:uiPriority w:val="99"/>
    <w:semiHidden/>
    <w:unhideWhenUsed/>
    <w:rsid w:val="00E82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68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oria.com/learn/machine-learning-model/machine-learning-challenges-and-solut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zanella</dc:creator>
  <cp:keywords/>
  <dc:description/>
  <cp:lastModifiedBy>francesco zanella</cp:lastModifiedBy>
  <cp:revision>9</cp:revision>
  <dcterms:created xsi:type="dcterms:W3CDTF">2024-06-21T09:31:00Z</dcterms:created>
  <dcterms:modified xsi:type="dcterms:W3CDTF">2024-07-09T16:56:00Z</dcterms:modified>
</cp:coreProperties>
</file>